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1" w:rsidRPr="00B57CC8" w:rsidRDefault="00634F24" w:rsidP="00FB4629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48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BA6BF8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</w:t>
                  </w:r>
                </w:p>
                <w:p w:rsidR="00BA6BF8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в Положение об отраслевой системе оплаты труда работников </w:t>
                  </w:r>
                </w:p>
                <w:p w:rsidR="00BA6BF8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муниципальных учреждений, </w:t>
                  </w:r>
                </w:p>
                <w:p w:rsidR="00BA6BF8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подведомственных комитету </w:t>
                  </w:r>
                </w:p>
                <w:p w:rsidR="00BA6BF8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по физической культуре и спорту администрации города Перми, </w:t>
                  </w:r>
                </w:p>
                <w:p w:rsidR="00BA6BF8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за исключением муниципальных казенных учреждений, </w:t>
                  </w:r>
                </w:p>
                <w:p w:rsidR="00BA6BF8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утвержденное постановлением </w:t>
                  </w:r>
                </w:p>
                <w:p w:rsidR="00BA6BF8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администрации города Перми </w:t>
                  </w: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от 11.03.2014 № 162</w:t>
                  </w: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0F39C6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BA6BF8" w:rsidRPr="009725FA" w:rsidRDefault="00634F24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fldChar w:fldCharType="begin"/>
                  </w:r>
                  <w:r w:rsidR="00BA6BF8" w:rsidRPr="009725FA">
                    <w:rPr>
                      <w:b/>
                    </w:rPr>
                    <w:instrText xml:space="preserve"> </w:instrText>
                  </w:r>
                  <w:r w:rsidR="00BA6BF8">
                    <w:rPr>
                      <w:b/>
                      <w:lang w:val="en-US"/>
                    </w:rPr>
                    <w:instrText>DOCPROPERTY</w:instrText>
                  </w:r>
                  <w:r w:rsidR="00BA6BF8" w:rsidRPr="009725FA">
                    <w:rPr>
                      <w:b/>
                    </w:rPr>
                    <w:instrText xml:space="preserve">  </w:instrText>
                  </w:r>
                  <w:r w:rsidR="00BA6BF8">
                    <w:rPr>
                      <w:b/>
                      <w:lang w:val="en-US"/>
                    </w:rPr>
                    <w:instrText>doc</w:instrText>
                  </w:r>
                  <w:r w:rsidR="00BA6BF8" w:rsidRPr="009725FA">
                    <w:rPr>
                      <w:b/>
                    </w:rPr>
                    <w:instrText>_</w:instrText>
                  </w:r>
                  <w:r w:rsidR="00BA6BF8">
                    <w:rPr>
                      <w:b/>
                      <w:lang w:val="en-US"/>
                    </w:rPr>
                    <w:instrText>summary</w:instrText>
                  </w:r>
                  <w:r w:rsidR="00BA6BF8" w:rsidRPr="009725FA">
                    <w:rPr>
                      <w:b/>
                    </w:rPr>
                    <w:instrText xml:space="preserve">  \* </w:instrText>
                  </w:r>
                  <w:r w:rsidR="00BA6BF8">
                    <w:rPr>
                      <w:b/>
                      <w:lang w:val="en-US"/>
                    </w:rPr>
                    <w:instrText>MERGEFORMAT</w:instrText>
                  </w:r>
                  <w:r w:rsidR="00BA6BF8" w:rsidRPr="009725FA">
                    <w:rPr>
                      <w:b/>
                    </w:rPr>
                    <w:instrText xml:space="preserve"> </w:instrText>
                  </w:r>
                  <w:r>
                    <w:rPr>
                      <w:b/>
                      <w:lang w:val="en-US"/>
                    </w:rPr>
                    <w:fldChar w:fldCharType="separate"/>
                  </w:r>
                  <w:r w:rsidR="00BA6BF8" w:rsidRPr="009725FA">
                    <w:rPr>
                      <w:b/>
                    </w:rPr>
                    <w:t xml:space="preserve">О внесении изменений </w:t>
                  </w:r>
                </w:p>
                <w:p w:rsidR="00BA6BF8" w:rsidRPr="009725FA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в Положение об отраслевой системе оплаты труда работников </w:t>
                  </w:r>
                </w:p>
                <w:p w:rsidR="00BA6BF8" w:rsidRPr="009725FA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муниципальных учреждений, </w:t>
                  </w:r>
                </w:p>
                <w:p w:rsidR="00BA6BF8" w:rsidRPr="009725FA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proofErr w:type="gramStart"/>
                  <w:r w:rsidRPr="009725FA">
                    <w:rPr>
                      <w:b/>
                    </w:rPr>
                    <w:t>подведомственных</w:t>
                  </w:r>
                  <w:proofErr w:type="gramEnd"/>
                  <w:r w:rsidRPr="009725FA">
                    <w:rPr>
                      <w:b/>
                    </w:rPr>
                    <w:t xml:space="preserve"> комитету </w:t>
                  </w:r>
                </w:p>
                <w:p w:rsidR="00BA6BF8" w:rsidRPr="009725FA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по физической культуре и спорту администрации города </w:t>
                  </w:r>
                  <w:proofErr w:type="spellStart"/>
                  <w:r w:rsidRPr="009725FA">
                    <w:rPr>
                      <w:b/>
                    </w:rPr>
                    <w:t>Перми</w:t>
                  </w:r>
                  <w:proofErr w:type="gramStart"/>
                  <w:r w:rsidRPr="009725FA">
                    <w:rPr>
                      <w:b/>
                    </w:rPr>
                    <w:t>,з</w:t>
                  </w:r>
                  <w:proofErr w:type="gramEnd"/>
                  <w:r w:rsidRPr="009725FA">
                    <w:rPr>
                      <w:b/>
                    </w:rPr>
                    <w:t>а</w:t>
                  </w:r>
                  <w:proofErr w:type="spellEnd"/>
                  <w:r w:rsidRPr="009725FA">
                    <w:rPr>
                      <w:b/>
                    </w:rPr>
                    <w:t xml:space="preserve"> исключением муниципальных к</w:t>
                  </w:r>
                  <w:r w:rsidRPr="009725FA">
                    <w:rPr>
                      <w:b/>
                    </w:rPr>
                    <w:t>а</w:t>
                  </w:r>
                  <w:r w:rsidRPr="009725FA">
                    <w:rPr>
                      <w:b/>
                    </w:rPr>
                    <w:t xml:space="preserve">зенных учреждений, </w:t>
                  </w:r>
                </w:p>
                <w:p w:rsidR="00BA6BF8" w:rsidRPr="009725FA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proofErr w:type="gramStart"/>
                  <w:r w:rsidRPr="009725FA">
                    <w:rPr>
                      <w:b/>
                    </w:rPr>
                    <w:t>утвержденное</w:t>
                  </w:r>
                  <w:proofErr w:type="gramEnd"/>
                  <w:r w:rsidRPr="009725FA">
                    <w:rPr>
                      <w:b/>
                    </w:rPr>
                    <w:t xml:space="preserve"> постановлением </w:t>
                  </w:r>
                </w:p>
                <w:p w:rsidR="00BA6BF8" w:rsidRPr="009725FA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администрации города Перми </w:t>
                  </w:r>
                </w:p>
                <w:p w:rsidR="00BA6BF8" w:rsidRPr="009725FA" w:rsidRDefault="00BA6BF8" w:rsidP="00D47211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>от 11.03.2014 № 162</w:t>
                  </w:r>
                  <w:r w:rsidR="00634F24">
                    <w:rPr>
                      <w:b/>
                      <w:lang w:val="en-US"/>
                    </w:rP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BA6BF8" w:rsidRPr="002E71C2" w:rsidRDefault="00634F24" w:rsidP="00D47211">
                  <w:pPr>
                    <w:pStyle w:val="a5"/>
                  </w:pPr>
                  <w:r>
                    <w:fldChar w:fldCharType="begin"/>
                  </w:r>
                  <w:r w:rsidR="00BA6BF8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BA6BF8">
                    <w:t>Рег</w:t>
                  </w:r>
                  <w:proofErr w:type="spellEnd"/>
                  <w:r w:rsidR="00BA6BF8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BA6BF8" w:rsidRPr="002E71C2" w:rsidRDefault="00634F24" w:rsidP="00D47211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BA6BF8">
                    <w:instrText xml:space="preserve"> DOCPROPERTY  reg_date  \* MERGEFORMAT </w:instrText>
                  </w:r>
                  <w:r>
                    <w:fldChar w:fldCharType="separate"/>
                  </w:r>
                  <w:r w:rsidR="00BA6BF8">
                    <w:t xml:space="preserve">Дата </w:t>
                  </w:r>
                  <w:proofErr w:type="spellStart"/>
                  <w:r w:rsidR="00BA6BF8">
                    <w:t>рег</w:t>
                  </w:r>
                  <w:proofErr w:type="spellEnd"/>
                  <w:r w:rsidR="00BA6BF8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761076">
        <w:t xml:space="preserve"> </w:t>
      </w:r>
      <w:r w:rsidR="005F6B26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1B9" w:rsidRDefault="00761076" w:rsidP="00FD537B">
      <w:pPr>
        <w:ind w:firstLine="708"/>
        <w:jc w:val="both"/>
      </w:pPr>
      <w:r>
        <w:t xml:space="preserve">В соответствии </w:t>
      </w:r>
      <w:r w:rsidR="00C3398F" w:rsidRPr="00C3398F">
        <w:t xml:space="preserve">с Трудовым кодексом Российской Федерации,  </w:t>
      </w:r>
    </w:p>
    <w:p w:rsidR="00D47211" w:rsidRDefault="00761076" w:rsidP="00FD537B">
      <w:pPr>
        <w:pStyle w:val="ConsPlusNormal"/>
        <w:jc w:val="both"/>
      </w:pPr>
      <w:r>
        <w:t>администрация города Перми ПОСТАНОВЛЯЕТ:</w:t>
      </w:r>
    </w:p>
    <w:p w:rsidR="00D47211" w:rsidRDefault="00761076" w:rsidP="00FD537B">
      <w:pPr>
        <w:pStyle w:val="a7"/>
        <w:ind w:firstLine="708"/>
        <w:jc w:val="both"/>
      </w:pPr>
      <w:r>
        <w:t>1. Внести в Положение об отраслевой системе оплаты труда работников м</w:t>
      </w:r>
      <w:r>
        <w:t>у</w:t>
      </w:r>
      <w:r>
        <w:t>ниципальных учреждений, подведомственных комитету по физической культуре и спорту администрации города Перми, за исключением муниципальных казе</w:t>
      </w:r>
      <w:r>
        <w:t>н</w:t>
      </w:r>
      <w:r>
        <w:t xml:space="preserve">ных учреждений, </w:t>
      </w:r>
      <w:proofErr w:type="gramStart"/>
      <w:r>
        <w:t>утвержденное</w:t>
      </w:r>
      <w:proofErr w:type="gramEnd"/>
      <w:r>
        <w:t xml:space="preserve"> постановлением администрации города Перми от 11 марта 2014 г. № 162 (в ред. от 07.08.2015 № 543</w:t>
      </w:r>
      <w:r w:rsidR="007241B9">
        <w:t>, от 19.10.2016 № 879, от 29.06.2017 № 498</w:t>
      </w:r>
      <w:r w:rsidR="00A37401">
        <w:t>, от 18.10.2017 № 855</w:t>
      </w:r>
      <w:r>
        <w:t>), следую</w:t>
      </w:r>
      <w:r w:rsidR="002B112F">
        <w:t>щи</w:t>
      </w:r>
      <w:r>
        <w:t>е измене</w:t>
      </w:r>
      <w:r w:rsidR="007241B9">
        <w:t>ни</w:t>
      </w:r>
      <w:r w:rsidR="002B112F">
        <w:t>я</w:t>
      </w:r>
      <w:r>
        <w:t>:</w:t>
      </w:r>
    </w:p>
    <w:p w:rsidR="00AE23E0" w:rsidRDefault="00AE23E0" w:rsidP="00FD537B">
      <w:pPr>
        <w:pStyle w:val="a7"/>
        <w:ind w:firstLine="708"/>
        <w:jc w:val="both"/>
      </w:pPr>
      <w:r>
        <w:t>1.</w:t>
      </w:r>
      <w:r w:rsidR="003F22EF">
        <w:t>1</w:t>
      </w:r>
      <w:r>
        <w:t>. абзац 2 пункта 1.3. раздела 1 изложить в следующей редакции:</w:t>
      </w:r>
    </w:p>
    <w:p w:rsidR="00184C8C" w:rsidRDefault="00AE23E0" w:rsidP="00FD537B">
      <w:pPr>
        <w:ind w:firstLine="0"/>
        <w:jc w:val="both"/>
      </w:pPr>
      <w:r>
        <w:t>«осуществляющие</w:t>
      </w:r>
      <w:r w:rsidR="004546CF">
        <w:t xml:space="preserve"> образовательную деятельность </w:t>
      </w:r>
      <w:r w:rsidR="00184C8C">
        <w:t xml:space="preserve"> по реализации дополнител</w:t>
      </w:r>
      <w:r w:rsidR="00184C8C">
        <w:t>ь</w:t>
      </w:r>
      <w:r w:rsidR="00184C8C">
        <w:t>ных общеобразовательных программ в области физической культуры и спорта</w:t>
      </w:r>
      <w:r w:rsidR="00225B0E">
        <w:t xml:space="preserve"> </w:t>
      </w:r>
      <w:r w:rsidR="004546CF">
        <w:t xml:space="preserve">и </w:t>
      </w:r>
      <w:r w:rsidR="00184C8C">
        <w:t>реализации программ спортивной подготовки (муниципальные учреждения д</w:t>
      </w:r>
      <w:r w:rsidR="00184C8C">
        <w:t>о</w:t>
      </w:r>
      <w:r w:rsidR="00184C8C">
        <w:t>полнительного образования)</w:t>
      </w:r>
      <w:proofErr w:type="gramStart"/>
      <w:r w:rsidR="00184C8C">
        <w:t>;»</w:t>
      </w:r>
      <w:proofErr w:type="gramEnd"/>
    </w:p>
    <w:p w:rsidR="00450733" w:rsidRPr="00EC4393" w:rsidRDefault="00450733" w:rsidP="00FD537B">
      <w:pPr>
        <w:ind w:firstLine="708"/>
        <w:jc w:val="both"/>
      </w:pPr>
      <w:r w:rsidRPr="007F52BA">
        <w:t>1.</w:t>
      </w:r>
      <w:r w:rsidR="007F52BA">
        <w:t>2</w:t>
      </w:r>
      <w:r w:rsidRPr="007F52BA">
        <w:t xml:space="preserve">. в разделе </w:t>
      </w:r>
      <w:r w:rsidR="00B87ECF" w:rsidRPr="007F52BA">
        <w:t>2</w:t>
      </w:r>
      <w:r w:rsidRPr="007F52BA">
        <w:t>:</w:t>
      </w:r>
    </w:p>
    <w:p w:rsidR="00450733" w:rsidRDefault="00450733" w:rsidP="00FD537B">
      <w:pPr>
        <w:ind w:firstLine="708"/>
        <w:jc w:val="both"/>
      </w:pPr>
      <w:r>
        <w:t>1</w:t>
      </w:r>
      <w:r w:rsidRPr="00EC4393">
        <w:t>.</w:t>
      </w:r>
      <w:r w:rsidR="007F52BA">
        <w:t>2</w:t>
      </w:r>
      <w:r w:rsidRPr="00EC4393">
        <w:t>.</w:t>
      </w:r>
      <w:r>
        <w:t>1</w:t>
      </w:r>
      <w:r w:rsidRPr="00EC4393">
        <w:t>. абзац</w:t>
      </w:r>
      <w:r w:rsidR="00A37401">
        <w:t>ы второй – шестой</w:t>
      </w:r>
      <w:r w:rsidRPr="00EC4393">
        <w:t xml:space="preserve"> </w:t>
      </w:r>
      <w:r>
        <w:t xml:space="preserve"> пункта</w:t>
      </w:r>
      <w:r w:rsidRPr="00EC4393">
        <w:t xml:space="preserve"> </w:t>
      </w:r>
      <w:r w:rsidR="00A37401">
        <w:t>2.4</w:t>
      </w:r>
      <w:r w:rsidRPr="00CF72BA">
        <w:t xml:space="preserve"> </w:t>
      </w:r>
      <w:r w:rsidRPr="00EC4393">
        <w:t>изложить в следующей редакции:</w:t>
      </w:r>
    </w:p>
    <w:p w:rsidR="00671B86" w:rsidRDefault="00A37401" w:rsidP="00FD537B">
      <w:pPr>
        <w:pStyle w:val="ConsPlusNormal"/>
        <w:ind w:firstLine="708"/>
        <w:jc w:val="both"/>
      </w:pPr>
      <w:r>
        <w:t>«</w:t>
      </w:r>
      <w:r w:rsidR="00671B86">
        <w:t>2.</w:t>
      </w:r>
      <w:r w:rsidR="001D25D5">
        <w:t>4</w:t>
      </w:r>
      <w:r w:rsidR="00671B86">
        <w:t xml:space="preserve">.1. </w:t>
      </w:r>
      <w:r>
        <w:t>для работников учреждений дополнительного образования</w:t>
      </w:r>
      <w:r w:rsidR="00671B86">
        <w:t>:</w:t>
      </w:r>
    </w:p>
    <w:p w:rsidR="00A37401" w:rsidRDefault="00A37401" w:rsidP="00FD537B">
      <w:pPr>
        <w:pStyle w:val="ConsPlusNormal"/>
        <w:ind w:firstLine="708"/>
        <w:jc w:val="both"/>
      </w:pPr>
      <w:r>
        <w:t>административно-управленческий персонал;</w:t>
      </w:r>
    </w:p>
    <w:p w:rsidR="00A37401" w:rsidRDefault="00A37401" w:rsidP="00FD537B">
      <w:pPr>
        <w:pStyle w:val="ConsPlusNormal"/>
        <w:ind w:firstLine="708"/>
        <w:jc w:val="both"/>
      </w:pPr>
      <w:r>
        <w:t>педагогических работников, непосредственно осуществляющих учебный процесс;</w:t>
      </w:r>
    </w:p>
    <w:p w:rsidR="00A37401" w:rsidRDefault="00A37401" w:rsidP="00FD537B">
      <w:pPr>
        <w:pStyle w:val="ConsPlusNormal"/>
        <w:ind w:firstLine="708"/>
        <w:jc w:val="both"/>
      </w:pPr>
      <w:r>
        <w:t>иные категории педагогических работников;</w:t>
      </w:r>
    </w:p>
    <w:p w:rsidR="00A37401" w:rsidRDefault="00A37401" w:rsidP="00FD537B">
      <w:pPr>
        <w:pStyle w:val="ConsPlusNormal"/>
        <w:ind w:firstLine="708"/>
        <w:jc w:val="both"/>
      </w:pPr>
      <w:r>
        <w:t>учебно-вспомогательный персонал;</w:t>
      </w:r>
    </w:p>
    <w:p w:rsidR="00A37401" w:rsidRDefault="00A37401" w:rsidP="00FD537B">
      <w:pPr>
        <w:pStyle w:val="ConsPlusNormal"/>
        <w:ind w:firstLine="708"/>
        <w:jc w:val="both"/>
      </w:pPr>
      <w:r>
        <w:t>административный персонал;</w:t>
      </w:r>
    </w:p>
    <w:p w:rsidR="00A37401" w:rsidRDefault="00A37401" w:rsidP="00FD537B">
      <w:pPr>
        <w:pStyle w:val="ConsPlusNormal"/>
        <w:ind w:firstLine="708"/>
        <w:jc w:val="both"/>
      </w:pPr>
      <w:r>
        <w:t>рабочих.</w:t>
      </w:r>
    </w:p>
    <w:p w:rsidR="00671B86" w:rsidRDefault="00671B86" w:rsidP="00FD537B">
      <w:pPr>
        <w:pStyle w:val="ConsPlusNormal"/>
        <w:ind w:firstLine="708"/>
        <w:jc w:val="both"/>
      </w:pPr>
      <w:r>
        <w:t>2.4.2. для работников иных учреждений:</w:t>
      </w:r>
    </w:p>
    <w:p w:rsidR="00671B86" w:rsidRDefault="00671B86" w:rsidP="00FD537B">
      <w:pPr>
        <w:pStyle w:val="ConsPlusNormal"/>
        <w:ind w:firstLine="708"/>
        <w:jc w:val="both"/>
      </w:pPr>
      <w:r>
        <w:t>административно-управленческий персонал;</w:t>
      </w:r>
    </w:p>
    <w:p w:rsidR="00154EE1" w:rsidRPr="00154EE1" w:rsidRDefault="00154EE1" w:rsidP="00FD537B">
      <w:pPr>
        <w:ind w:firstLine="708"/>
        <w:jc w:val="both"/>
        <w:rPr>
          <w:rFonts w:ascii="Calibri" w:hAnsi="Calibri" w:cs="Calibri"/>
        </w:rPr>
      </w:pPr>
      <w:r>
        <w:t>работников, непосредственно осуществляющих основную деятельность у</w:t>
      </w:r>
      <w:r w:rsidR="00870D06">
        <w:t>ч</w:t>
      </w:r>
      <w:r>
        <w:t>реждения;</w:t>
      </w:r>
    </w:p>
    <w:p w:rsidR="00BC6007" w:rsidRDefault="00BC6007" w:rsidP="00FD537B">
      <w:pPr>
        <w:pStyle w:val="ConsPlusNormal"/>
        <w:ind w:firstLine="708"/>
        <w:jc w:val="both"/>
      </w:pPr>
      <w:r>
        <w:lastRenderedPageBreak/>
        <w:t>административный персонал;</w:t>
      </w:r>
    </w:p>
    <w:p w:rsidR="00BC6007" w:rsidRDefault="00BC6007" w:rsidP="00FD537B">
      <w:pPr>
        <w:pStyle w:val="ConsPlusNormal"/>
        <w:ind w:firstLine="708"/>
        <w:jc w:val="both"/>
      </w:pPr>
      <w:r>
        <w:t>рабочих</w:t>
      </w:r>
      <w:proofErr w:type="gramStart"/>
      <w:r>
        <w:t>.».</w:t>
      </w:r>
      <w:proofErr w:type="gramEnd"/>
    </w:p>
    <w:p w:rsidR="0087229B" w:rsidRDefault="00F35C61" w:rsidP="00FD537B">
      <w:pPr>
        <w:pStyle w:val="ConsPlusNormal"/>
        <w:ind w:firstLine="708"/>
        <w:jc w:val="both"/>
      </w:pPr>
      <w:r>
        <w:t>1.</w:t>
      </w:r>
      <w:r w:rsidR="007F52BA">
        <w:t>3</w:t>
      </w:r>
      <w:r>
        <w:t xml:space="preserve">. </w:t>
      </w:r>
      <w:r w:rsidR="0087229B">
        <w:t xml:space="preserve"> раздел</w:t>
      </w:r>
      <w:r>
        <w:t xml:space="preserve"> 3</w:t>
      </w:r>
      <w:r w:rsidR="0087229B">
        <w:t xml:space="preserve"> дополнить следующим пунктом:</w:t>
      </w:r>
    </w:p>
    <w:p w:rsidR="00F35C61" w:rsidRDefault="0087229B" w:rsidP="00FD537B">
      <w:pPr>
        <w:pStyle w:val="ConsPlusNormal"/>
        <w:ind w:firstLine="708"/>
        <w:jc w:val="both"/>
      </w:pPr>
      <w:r>
        <w:t>«3.10.</w:t>
      </w:r>
      <w:r w:rsidR="00F35C61">
        <w:t xml:space="preserve"> В случае если работник учреждения не отработал за месяц норму р</w:t>
      </w:r>
      <w:r w:rsidR="00F35C61">
        <w:t>а</w:t>
      </w:r>
      <w:r w:rsidR="00F35C61">
        <w:t>бочего времени, установленную законодательством Российской Федерации, ра</w:t>
      </w:r>
      <w:r w:rsidR="00F35C61">
        <w:t>с</w:t>
      </w:r>
      <w:r w:rsidR="00F35C61">
        <w:t>чет его заработной платы производится прямо пропорционально отработанному времени</w:t>
      </w:r>
      <w:proofErr w:type="gramStart"/>
      <w:r w:rsidR="00F35C61">
        <w:t>.</w:t>
      </w:r>
      <w:r>
        <w:t>».</w:t>
      </w:r>
      <w:proofErr w:type="gramEnd"/>
    </w:p>
    <w:p w:rsidR="007517F9" w:rsidRDefault="00BC6007" w:rsidP="00FD537B">
      <w:pPr>
        <w:pStyle w:val="ConsPlusNormal"/>
        <w:ind w:firstLine="708"/>
        <w:jc w:val="both"/>
      </w:pPr>
      <w:r>
        <w:t>1.</w:t>
      </w:r>
      <w:r w:rsidR="007F52BA">
        <w:t>4</w:t>
      </w:r>
      <w:r>
        <w:t xml:space="preserve">. </w:t>
      </w:r>
      <w:r w:rsidR="007517F9">
        <w:t>в разделе 4:</w:t>
      </w:r>
    </w:p>
    <w:p w:rsidR="00BC6007" w:rsidRDefault="0087229B" w:rsidP="00FD537B">
      <w:pPr>
        <w:pStyle w:val="ConsPlusNormal"/>
        <w:ind w:firstLine="708"/>
        <w:jc w:val="both"/>
      </w:pPr>
      <w:r>
        <w:t>1.</w:t>
      </w:r>
      <w:r w:rsidR="007F52BA">
        <w:t>4</w:t>
      </w:r>
      <w:r w:rsidR="007517F9">
        <w:t xml:space="preserve">.1. </w:t>
      </w:r>
      <w:r w:rsidR="00BC6007">
        <w:t>наименование изложить в следующей редакции:</w:t>
      </w:r>
    </w:p>
    <w:p w:rsidR="00BC6007" w:rsidRDefault="00BC6007" w:rsidP="00FD537B">
      <w:pPr>
        <w:pStyle w:val="ConsPlusNormal"/>
        <w:ind w:firstLine="708"/>
        <w:jc w:val="both"/>
        <w:outlineLvl w:val="1"/>
      </w:pPr>
      <w:r>
        <w:t>«</w:t>
      </w:r>
      <w:r>
        <w:rPr>
          <w:lang w:val="en-US"/>
        </w:rPr>
        <w:t>IV</w:t>
      </w:r>
      <w:r>
        <w:t>. Условия и порядок оплаты труда административно-управленческого персонала учреждений дополнительного образования»</w:t>
      </w:r>
      <w:r w:rsidR="007517F9">
        <w:t>;</w:t>
      </w:r>
    </w:p>
    <w:p w:rsidR="00237E5F" w:rsidRDefault="00237E5F" w:rsidP="00FD537B">
      <w:pPr>
        <w:pStyle w:val="ConsPlusNormal"/>
        <w:ind w:firstLine="708"/>
        <w:jc w:val="both"/>
        <w:outlineLvl w:val="1"/>
      </w:pPr>
      <w:r>
        <w:t>1.4.2. в пункте 4.1. после слов «заместителя руководителя» дополнить сл</w:t>
      </w:r>
      <w:r>
        <w:t>о</w:t>
      </w:r>
      <w:r>
        <w:t>вами «</w:t>
      </w:r>
      <w:proofErr w:type="gramStart"/>
      <w:r>
        <w:t>заведующего (начальника</w:t>
      </w:r>
      <w:proofErr w:type="gramEnd"/>
      <w:r>
        <w:t>) структурного подразделения»;</w:t>
      </w:r>
    </w:p>
    <w:p w:rsidR="00165153" w:rsidRDefault="008C069A" w:rsidP="00FD537B">
      <w:pPr>
        <w:pStyle w:val="ConsPlusNormal"/>
        <w:ind w:firstLine="708"/>
        <w:jc w:val="both"/>
        <w:outlineLvl w:val="1"/>
      </w:pPr>
      <w:r>
        <w:t>1.</w:t>
      </w:r>
      <w:r w:rsidR="007F52BA">
        <w:t>4</w:t>
      </w:r>
      <w:r w:rsidR="00237E5F">
        <w:t>.3</w:t>
      </w:r>
      <w:r w:rsidR="00165153">
        <w:t xml:space="preserve">. </w:t>
      </w:r>
      <w:r>
        <w:t xml:space="preserve"> </w:t>
      </w:r>
      <w:proofErr w:type="gramStart"/>
      <w:r>
        <w:t>абзаце</w:t>
      </w:r>
      <w:proofErr w:type="gramEnd"/>
      <w:r>
        <w:t xml:space="preserve"> 9 пункта 4.2. </w:t>
      </w:r>
      <w:r w:rsidR="00165153">
        <w:t>изложить в следующей редакции:</w:t>
      </w:r>
    </w:p>
    <w:p w:rsidR="00165153" w:rsidRDefault="00165153" w:rsidP="00FD537B">
      <w:pPr>
        <w:pStyle w:val="ConsPlusNormal"/>
        <w:ind w:firstLine="708"/>
        <w:jc w:val="both"/>
        <w:outlineLvl w:val="1"/>
      </w:pPr>
      <w:r>
        <w:t>«</w:t>
      </w:r>
      <w:r w:rsidRPr="00184C8C">
        <w:t>К 3 - коэффицие</w:t>
      </w:r>
      <w:r>
        <w:t>нт, учитывающий ученую степень,</w:t>
      </w:r>
      <w:r w:rsidRPr="00184C8C">
        <w:t xml:space="preserve"> почетное </w:t>
      </w:r>
      <w:r>
        <w:t xml:space="preserve">спортивное </w:t>
      </w:r>
      <w:r w:rsidRPr="00184C8C">
        <w:t>звание</w:t>
      </w:r>
      <w:r>
        <w:t>»</w:t>
      </w:r>
      <w:r w:rsidRPr="00184C8C">
        <w:t>;</w:t>
      </w:r>
    </w:p>
    <w:p w:rsidR="007517F9" w:rsidRDefault="00165153" w:rsidP="00FD537B">
      <w:pPr>
        <w:pStyle w:val="ConsPlusNormal"/>
        <w:ind w:firstLine="708"/>
        <w:jc w:val="both"/>
        <w:outlineLvl w:val="1"/>
      </w:pPr>
      <w:r>
        <w:t xml:space="preserve"> </w:t>
      </w:r>
      <w:r w:rsidR="007517F9">
        <w:t>1.</w:t>
      </w:r>
      <w:r w:rsidR="007F52BA">
        <w:t>4</w:t>
      </w:r>
      <w:r w:rsidR="007517F9">
        <w:t>.</w:t>
      </w:r>
      <w:r w:rsidR="00237E5F">
        <w:t>4</w:t>
      </w:r>
      <w:r w:rsidR="007517F9">
        <w:t xml:space="preserve">. </w:t>
      </w:r>
      <w:r w:rsidR="007F52BA">
        <w:t xml:space="preserve">в </w:t>
      </w:r>
      <w:r w:rsidR="007517F9">
        <w:t>пункт</w:t>
      </w:r>
      <w:r w:rsidR="007F52BA">
        <w:t>е</w:t>
      </w:r>
      <w:r w:rsidR="007517F9">
        <w:t xml:space="preserve"> 4.3. </w:t>
      </w:r>
      <w:r w:rsidR="007F52BA">
        <w:t>слова «независимо от финансовых источников, за счет которых осуществляются данные выплаты» заменить словами «за счет средств бюджета города Перми»</w:t>
      </w:r>
      <w:r w:rsidR="00237E5F">
        <w:t>.</w:t>
      </w:r>
    </w:p>
    <w:p w:rsidR="00F609A7" w:rsidRDefault="00F609A7" w:rsidP="00FD537B">
      <w:pPr>
        <w:ind w:firstLine="708"/>
        <w:jc w:val="both"/>
      </w:pPr>
      <w:r>
        <w:t>1.</w:t>
      </w:r>
      <w:r w:rsidR="007F52BA">
        <w:t>4</w:t>
      </w:r>
      <w:r>
        <w:t>.</w:t>
      </w:r>
      <w:r w:rsidR="00237E5F">
        <w:t>5</w:t>
      </w:r>
      <w:r>
        <w:t>. пункт 4.6. изложить в следующей редакции:</w:t>
      </w:r>
    </w:p>
    <w:p w:rsidR="00F609A7" w:rsidRDefault="00F609A7" w:rsidP="00FD537B">
      <w:pPr>
        <w:ind w:firstLine="708"/>
        <w:jc w:val="both"/>
      </w:pPr>
      <w:r>
        <w:t>«4.6.</w:t>
      </w:r>
      <w:r w:rsidRPr="00F609A7">
        <w:t xml:space="preserve"> </w:t>
      </w:r>
      <w:hyperlink r:id="rId8" w:history="1">
        <w:r w:rsidRPr="00F609A7">
          <w:t>Перечень</w:t>
        </w:r>
      </w:hyperlink>
      <w:r>
        <w:t xml:space="preserve"> должностей работников, относимых к педагогическим р</w:t>
      </w:r>
      <w:r>
        <w:t>а</w:t>
      </w:r>
      <w:r>
        <w:t xml:space="preserve">ботникам, непосредственно осуществляющим учебный процесс, для расчета средней заработной </w:t>
      </w:r>
      <w:proofErr w:type="gramStart"/>
      <w:r>
        <w:t>платы и определения размеров должностных окладов руков</w:t>
      </w:r>
      <w:r>
        <w:t>о</w:t>
      </w:r>
      <w:r>
        <w:t>дителей учреждения</w:t>
      </w:r>
      <w:proofErr w:type="gramEnd"/>
      <w:r>
        <w:t>:</w:t>
      </w:r>
    </w:p>
    <w:p w:rsidR="00F609A7" w:rsidRDefault="00F609A7" w:rsidP="00FD537B">
      <w:pPr>
        <w:ind w:firstLine="708"/>
        <w:jc w:val="both"/>
      </w:pPr>
      <w:r>
        <w:t>старший тренер-преподаватель;</w:t>
      </w:r>
    </w:p>
    <w:p w:rsidR="00F609A7" w:rsidRDefault="00F609A7" w:rsidP="00FD537B">
      <w:pPr>
        <w:ind w:firstLine="708"/>
        <w:jc w:val="both"/>
      </w:pPr>
      <w:r>
        <w:t>тренер-преподаватель;</w:t>
      </w:r>
    </w:p>
    <w:p w:rsidR="00F609A7" w:rsidRDefault="00F609A7" w:rsidP="00FD537B">
      <w:pPr>
        <w:ind w:firstLine="708"/>
        <w:jc w:val="both"/>
      </w:pPr>
      <w:r>
        <w:t>тренер;</w:t>
      </w:r>
    </w:p>
    <w:p w:rsidR="00F609A7" w:rsidRPr="008C069A" w:rsidRDefault="00F609A7" w:rsidP="00FD537B">
      <w:pPr>
        <w:ind w:firstLine="708"/>
        <w:jc w:val="both"/>
      </w:pPr>
      <w:r>
        <w:t xml:space="preserve">иные специалисты в соответствии с </w:t>
      </w:r>
      <w:hyperlink r:id="rId9" w:history="1">
        <w:r w:rsidRPr="00225B0E">
          <w:t>пунктом 5.5</w:t>
        </w:r>
      </w:hyperlink>
      <w:r w:rsidRPr="00225B0E">
        <w:t xml:space="preserve"> </w:t>
      </w:r>
      <w:r>
        <w:t>настоящего Положения».</w:t>
      </w:r>
    </w:p>
    <w:p w:rsidR="00BC6007" w:rsidRDefault="00BC6007" w:rsidP="00FD537B">
      <w:pPr>
        <w:pStyle w:val="ConsPlusNormal"/>
        <w:ind w:firstLine="708"/>
        <w:jc w:val="both"/>
        <w:outlineLvl w:val="1"/>
      </w:pPr>
      <w:r>
        <w:t>1.</w:t>
      </w:r>
      <w:r w:rsidR="007F52BA">
        <w:t>5</w:t>
      </w:r>
      <w:r>
        <w:t xml:space="preserve">. </w:t>
      </w:r>
      <w:r w:rsidR="007517F9">
        <w:t>в пункте 5.2.  раздела 5:</w:t>
      </w:r>
    </w:p>
    <w:p w:rsidR="007517F9" w:rsidRDefault="007517F9" w:rsidP="00FD537B">
      <w:pPr>
        <w:pStyle w:val="ConsPlusNormal"/>
        <w:ind w:firstLine="708"/>
        <w:jc w:val="both"/>
        <w:outlineLvl w:val="1"/>
      </w:pPr>
      <w:r>
        <w:t>1.</w:t>
      </w:r>
      <w:r w:rsidR="007F52BA">
        <w:t>5</w:t>
      </w:r>
      <w:r>
        <w:t>.1. абзац восьмой изложить в следующей редакции:</w:t>
      </w:r>
    </w:p>
    <w:p w:rsidR="007517F9" w:rsidRDefault="007517F9" w:rsidP="00FD537B">
      <w:pPr>
        <w:pStyle w:val="ConsPlusNormal"/>
        <w:ind w:firstLine="708"/>
        <w:jc w:val="both"/>
        <w:outlineLvl w:val="1"/>
      </w:pPr>
      <w:r>
        <w:t>«Сзп = ДО х</w:t>
      </w:r>
      <w:proofErr w:type="gramStart"/>
      <w:r>
        <w:t xml:space="preserve"> К</w:t>
      </w:r>
      <w:proofErr w:type="gramEnd"/>
      <w:r>
        <w:t xml:space="preserve"> 1 х К 2 х К 4 х К 5».</w:t>
      </w:r>
    </w:p>
    <w:p w:rsidR="007517F9" w:rsidRDefault="007517F9" w:rsidP="00FD537B">
      <w:pPr>
        <w:pStyle w:val="ConsPlusNormal"/>
        <w:ind w:firstLine="708"/>
        <w:jc w:val="both"/>
        <w:outlineLvl w:val="1"/>
      </w:pPr>
      <w:r>
        <w:t>1.</w:t>
      </w:r>
      <w:r w:rsidR="007F52BA">
        <w:t>5</w:t>
      </w:r>
      <w:r>
        <w:t>.2. абзац  пятнадцатый исключить;</w:t>
      </w:r>
    </w:p>
    <w:p w:rsidR="007517F9" w:rsidRDefault="007517F9" w:rsidP="00FD537B">
      <w:pPr>
        <w:pStyle w:val="ConsPlusNormal"/>
        <w:ind w:firstLine="708"/>
        <w:jc w:val="both"/>
        <w:outlineLvl w:val="1"/>
      </w:pPr>
      <w:r>
        <w:t>1.</w:t>
      </w:r>
      <w:r w:rsidR="007F52BA">
        <w:t>5</w:t>
      </w:r>
      <w:r>
        <w:t xml:space="preserve">.3. в абзаце шестнадцатом пункта слова «К 6» заменить </w:t>
      </w:r>
      <w:proofErr w:type="gramStart"/>
      <w:r>
        <w:t>на</w:t>
      </w:r>
      <w:proofErr w:type="gramEnd"/>
      <w:r>
        <w:t xml:space="preserve"> «К 5».</w:t>
      </w:r>
    </w:p>
    <w:p w:rsidR="00F35C61" w:rsidRDefault="00F35C61" w:rsidP="00FD537B">
      <w:pPr>
        <w:pStyle w:val="ConsPlusNormal"/>
        <w:ind w:firstLine="708"/>
        <w:jc w:val="both"/>
        <w:outlineLvl w:val="1"/>
      </w:pPr>
      <w:r>
        <w:t>1.</w:t>
      </w:r>
      <w:r w:rsidR="007F52BA">
        <w:t>5</w:t>
      </w:r>
      <w:r>
        <w:t xml:space="preserve">. в разделе </w:t>
      </w:r>
      <w:r w:rsidR="0087229B">
        <w:t>6</w:t>
      </w:r>
      <w:r>
        <w:t>:</w:t>
      </w:r>
    </w:p>
    <w:p w:rsidR="00F35C61" w:rsidRDefault="00F35C61" w:rsidP="00FD537B">
      <w:pPr>
        <w:pStyle w:val="ConsPlusNormal"/>
        <w:ind w:firstLine="708"/>
        <w:jc w:val="both"/>
        <w:outlineLvl w:val="1"/>
      </w:pPr>
      <w:r>
        <w:t>1.</w:t>
      </w:r>
      <w:r w:rsidR="007F52BA">
        <w:t>5</w:t>
      </w:r>
      <w:r>
        <w:t>.1. таблицу 5 изложить в следующей редакции:</w:t>
      </w:r>
    </w:p>
    <w:p w:rsidR="00F35C61" w:rsidRPr="00F35C61" w:rsidRDefault="00F35C61" w:rsidP="0016740A">
      <w:pPr>
        <w:ind w:firstLine="0"/>
      </w:pPr>
    </w:p>
    <w:p w:rsidR="00F35C61" w:rsidRPr="00F35C61" w:rsidRDefault="00F35C61" w:rsidP="0016740A">
      <w:pPr>
        <w:ind w:firstLine="0"/>
        <w:jc w:val="right"/>
      </w:pPr>
      <w:r w:rsidRPr="00F35C61">
        <w:t>Таблица 5</w:t>
      </w:r>
    </w:p>
    <w:p w:rsidR="00F35C61" w:rsidRPr="00F35C61" w:rsidRDefault="00F35C61" w:rsidP="0016740A">
      <w:pPr>
        <w:ind w:firstLine="0"/>
      </w:pPr>
    </w:p>
    <w:p w:rsidR="00F35C61" w:rsidRPr="00F35C61" w:rsidRDefault="00F35C61" w:rsidP="0016740A">
      <w:pPr>
        <w:ind w:firstLine="0"/>
        <w:jc w:val="center"/>
      </w:pPr>
      <w:r w:rsidRPr="00F35C61">
        <w:t>Минимальные размеры должностных окладов и повышающие</w:t>
      </w:r>
    </w:p>
    <w:p w:rsidR="00F35C61" w:rsidRPr="00F35C61" w:rsidRDefault="00F35C61" w:rsidP="0016740A">
      <w:pPr>
        <w:ind w:firstLine="0"/>
        <w:jc w:val="center"/>
      </w:pPr>
      <w:r w:rsidRPr="00F35C61">
        <w:t>коэффициенты к должностному окладу иных категорий</w:t>
      </w:r>
    </w:p>
    <w:p w:rsidR="00F35C61" w:rsidRPr="00F35C61" w:rsidRDefault="00F35C61" w:rsidP="0016740A">
      <w:pPr>
        <w:ind w:firstLine="0"/>
        <w:jc w:val="center"/>
      </w:pPr>
      <w:r w:rsidRPr="00F35C61">
        <w:t>педагогических работников учреждения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439"/>
        <w:gridCol w:w="3240"/>
        <w:gridCol w:w="2520"/>
      </w:tblGrid>
      <w:tr w:rsidR="00F35C61" w:rsidRPr="00F35C61" w:rsidTr="00BF0E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6740A">
            <w:pPr>
              <w:ind w:firstLine="0"/>
            </w:pPr>
            <w:r w:rsidRPr="00F35C61">
              <w:t>Минимал</w:t>
            </w:r>
            <w:r w:rsidRPr="00F35C61">
              <w:t>ь</w:t>
            </w:r>
            <w:r w:rsidRPr="00F35C61">
              <w:t>ный размер должностн</w:t>
            </w:r>
            <w:r w:rsidRPr="00F35C61">
              <w:t>о</w:t>
            </w:r>
            <w:r w:rsidRPr="00F35C61">
              <w:t>го оклада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6740A">
            <w:pPr>
              <w:ind w:firstLine="0"/>
            </w:pPr>
            <w:r w:rsidRPr="00F35C61">
              <w:t>Квалификацио</w:t>
            </w:r>
            <w:r w:rsidR="0087229B">
              <w:t>н</w:t>
            </w:r>
            <w:r w:rsidRPr="00F35C61">
              <w:t>ный уровень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6740A">
            <w:pPr>
              <w:ind w:firstLine="0"/>
            </w:pPr>
            <w:r w:rsidRPr="00F35C61">
              <w:t>Наименование должн</w:t>
            </w:r>
            <w:r w:rsidRPr="00F35C61">
              <w:t>о</w:t>
            </w:r>
            <w:r w:rsidRPr="00F35C61">
              <w:t>сти (профессии)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6740A">
            <w:pPr>
              <w:ind w:firstLine="0"/>
            </w:pPr>
            <w:r w:rsidRPr="00F35C61">
              <w:t>Размер повыша</w:t>
            </w:r>
            <w:r w:rsidRPr="00F35C61">
              <w:t>ю</w:t>
            </w:r>
            <w:r w:rsidRPr="00F35C61">
              <w:t>щего коэффициента к должностному окладу по должн</w:t>
            </w:r>
            <w:r w:rsidRPr="00F35C61">
              <w:t>о</w:t>
            </w:r>
            <w:r w:rsidRPr="00F35C61">
              <w:lastRenderedPageBreak/>
              <w:t>сти (профессии)</w:t>
            </w:r>
          </w:p>
        </w:tc>
      </w:tr>
      <w:tr w:rsidR="00F35C61" w:rsidRPr="00F35C61" w:rsidTr="00BF0E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4</w:t>
            </w:r>
          </w:p>
        </w:tc>
      </w:tr>
      <w:tr w:rsidR="00F35C61" w:rsidRPr="00F35C61" w:rsidTr="0087229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6740A">
            <w:pPr>
              <w:ind w:firstLine="0"/>
            </w:pPr>
            <w:r w:rsidRPr="00F35C61">
              <w:t>Профессиональная квалифик</w:t>
            </w:r>
            <w:r>
              <w:t>ационная группа второго уровня «</w:t>
            </w:r>
            <w:r w:rsidRPr="00F35C61">
              <w:t>Должности пед</w:t>
            </w:r>
            <w:r w:rsidRPr="00F35C61">
              <w:t>а</w:t>
            </w:r>
            <w:r w:rsidRPr="00F35C61">
              <w:t>гогических работников</w:t>
            </w:r>
            <w:r>
              <w:t>»</w:t>
            </w:r>
          </w:p>
        </w:tc>
      </w:tr>
      <w:tr w:rsidR="00F35C61" w:rsidRPr="00F35C61" w:rsidTr="00BF0EC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1" w:rsidRDefault="00F35C61" w:rsidP="0016740A">
            <w:pPr>
              <w:ind w:firstLine="0"/>
            </w:pPr>
            <w:r w:rsidRPr="00F35C61">
              <w:t>инструктор-методист</w:t>
            </w:r>
          </w:p>
          <w:p w:rsidR="00F35C61" w:rsidRDefault="00F35C61" w:rsidP="0016740A">
            <w:pPr>
              <w:ind w:firstLine="0"/>
            </w:pPr>
            <w:r w:rsidRPr="00F35C61">
              <w:t>педагог-организатор</w:t>
            </w:r>
          </w:p>
          <w:p w:rsidR="00F35C61" w:rsidRPr="00F35C61" w:rsidRDefault="00F35C61" w:rsidP="0016740A">
            <w:pPr>
              <w:ind w:firstLine="0"/>
            </w:pPr>
            <w:r w:rsidRPr="00F35C61"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до 1,</w:t>
            </w:r>
            <w:r w:rsidR="00D71DD2">
              <w:t>7</w:t>
            </w:r>
          </w:p>
        </w:tc>
      </w:tr>
      <w:tr w:rsidR="00F35C61" w:rsidRPr="00F35C61" w:rsidTr="00BF0EC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ECA" w:rsidRDefault="00F35C61" w:rsidP="0016740A">
            <w:pPr>
              <w:ind w:firstLine="0"/>
            </w:pPr>
            <w:r w:rsidRPr="00F35C61">
              <w:t>педагог-психолог</w:t>
            </w:r>
          </w:p>
          <w:p w:rsidR="00F35C61" w:rsidRPr="00F35C61" w:rsidRDefault="00F35C61" w:rsidP="0016740A">
            <w:pPr>
              <w:ind w:firstLine="0"/>
            </w:pPr>
            <w:r w:rsidRPr="00F35C61">
              <w:t>старший 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до 1,</w:t>
            </w:r>
            <w:r w:rsidR="00D71DD2">
              <w:t>8</w:t>
            </w:r>
          </w:p>
        </w:tc>
      </w:tr>
      <w:tr w:rsidR="00F35C61" w:rsidRPr="00F35C61" w:rsidTr="0087229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1" w:rsidRPr="00F35C61" w:rsidRDefault="00F35C61" w:rsidP="0016740A">
            <w:pPr>
              <w:ind w:firstLine="0"/>
            </w:pPr>
            <w:r w:rsidRPr="00F35C61">
              <w:t xml:space="preserve">Профессиональная квалификационная группа </w:t>
            </w:r>
            <w:r>
              <w:t>«</w:t>
            </w:r>
            <w:r w:rsidRPr="00F35C61">
              <w:t>Должности работников физич</w:t>
            </w:r>
            <w:r w:rsidRPr="00F35C61">
              <w:t>е</w:t>
            </w:r>
            <w:r w:rsidRPr="00F35C61">
              <w:t>ской культуры и спорта первого уровня</w:t>
            </w:r>
            <w:r>
              <w:t>»</w:t>
            </w:r>
          </w:p>
        </w:tc>
      </w:tr>
      <w:tr w:rsidR="00F35C61" w:rsidRPr="00F35C61" w:rsidTr="00BF0E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1" w:rsidRPr="00F35C61" w:rsidRDefault="00F35C61" w:rsidP="001B707E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1" w:rsidRPr="00F35C61" w:rsidRDefault="00F35C61" w:rsidP="0016740A">
            <w:pPr>
              <w:ind w:firstLine="0"/>
            </w:pPr>
            <w:r w:rsidRPr="00F35C61">
              <w:t>спортсмен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до 1,</w:t>
            </w:r>
            <w:r w:rsidR="00D71DD2">
              <w:t>6</w:t>
            </w:r>
          </w:p>
        </w:tc>
      </w:tr>
      <w:tr w:rsidR="00F35C61" w:rsidRPr="00F35C61" w:rsidTr="0087229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1" w:rsidRPr="00F35C61" w:rsidRDefault="00F35C61" w:rsidP="0016740A">
            <w:pPr>
              <w:ind w:firstLine="0"/>
            </w:pPr>
            <w:r w:rsidRPr="00F35C61">
              <w:t xml:space="preserve">Профессиональная квалификационная группа </w:t>
            </w:r>
            <w:r>
              <w:t>«</w:t>
            </w:r>
            <w:r w:rsidRPr="00F35C61">
              <w:t>Должности работников физич</w:t>
            </w:r>
            <w:r w:rsidRPr="00F35C61">
              <w:t>е</w:t>
            </w:r>
            <w:r w:rsidRPr="00F35C61">
              <w:t>ской культуры и спорта второго уровня</w:t>
            </w:r>
            <w:r>
              <w:t>»</w:t>
            </w:r>
          </w:p>
        </w:tc>
      </w:tr>
      <w:tr w:rsidR="00F35C61" w:rsidRPr="00F35C61" w:rsidTr="00BF0E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1" w:rsidRPr="00F35C61" w:rsidRDefault="00F35C61" w:rsidP="0016740A">
            <w:pPr>
              <w:ind w:firstLine="0"/>
            </w:pPr>
            <w:r w:rsidRPr="00F35C61">
              <w:t>хореограф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до 1,</w:t>
            </w:r>
            <w:r w:rsidR="00D71DD2">
              <w:t>7</w:t>
            </w:r>
          </w:p>
        </w:tc>
      </w:tr>
      <w:tr w:rsidR="00F35C61" w:rsidRPr="00F35C61" w:rsidTr="0087229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1" w:rsidRPr="00F35C61" w:rsidRDefault="00F35C61" w:rsidP="0016740A">
            <w:pPr>
              <w:ind w:firstLine="0"/>
            </w:pPr>
            <w:r w:rsidRPr="00F35C61">
              <w:t xml:space="preserve">Профессиональная квалификационная группа </w:t>
            </w:r>
            <w:r w:rsidR="0087229B">
              <w:t>«</w:t>
            </w:r>
            <w:r w:rsidRPr="00F35C61">
              <w:t>Должности работников культ</w:t>
            </w:r>
            <w:r w:rsidRPr="00F35C61">
              <w:t>у</w:t>
            </w:r>
            <w:r w:rsidRPr="00F35C61">
              <w:t>ры, искусства и кинематографии ведущего звена</w:t>
            </w:r>
            <w:r w:rsidR="0087229B">
              <w:t>»</w:t>
            </w:r>
          </w:p>
        </w:tc>
      </w:tr>
      <w:tr w:rsidR="00F35C61" w:rsidRPr="00F35C61" w:rsidTr="00BF0E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6740A">
            <w:pPr>
              <w:ind w:firstLine="0"/>
            </w:pPr>
            <w:r w:rsidRPr="00F35C61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1" w:rsidRDefault="00F35C61" w:rsidP="0016740A">
            <w:pPr>
              <w:ind w:firstLine="0"/>
            </w:pPr>
            <w:r w:rsidRPr="00F35C61">
              <w:t>балетмейстер</w:t>
            </w:r>
          </w:p>
          <w:p w:rsidR="00F35C61" w:rsidRPr="00F35C61" w:rsidRDefault="00F35C61" w:rsidP="0016740A">
            <w:pPr>
              <w:ind w:firstLine="0"/>
            </w:pPr>
            <w:r w:rsidRPr="00F35C61">
              <w:t>звукооператор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1" w:rsidRPr="00F35C61" w:rsidRDefault="00F35C61" w:rsidP="001B707E">
            <w:pPr>
              <w:ind w:firstLine="0"/>
              <w:jc w:val="center"/>
            </w:pPr>
            <w:r w:rsidRPr="00F35C61">
              <w:t>до 1,</w:t>
            </w:r>
            <w:r w:rsidR="00D71DD2">
              <w:t>5</w:t>
            </w:r>
          </w:p>
        </w:tc>
      </w:tr>
    </w:tbl>
    <w:p w:rsidR="00671B86" w:rsidRDefault="00671B86" w:rsidP="0016740A">
      <w:pPr>
        <w:pStyle w:val="ConsPlusNormal"/>
      </w:pPr>
    </w:p>
    <w:p w:rsidR="00635FA5" w:rsidRPr="00893D1B" w:rsidRDefault="0087229B" w:rsidP="00635FA5">
      <w:pPr>
        <w:pStyle w:val="ConsPlusNormal"/>
        <w:ind w:firstLine="708"/>
      </w:pPr>
      <w:r w:rsidRPr="00893D1B">
        <w:t>1.</w:t>
      </w:r>
      <w:r w:rsidR="007F52BA" w:rsidRPr="00893D1B">
        <w:t>5</w:t>
      </w:r>
      <w:r w:rsidR="00635FA5" w:rsidRPr="00893D1B">
        <w:t xml:space="preserve">.2. пункты </w:t>
      </w:r>
      <w:r w:rsidR="00893D1B" w:rsidRPr="00893D1B">
        <w:t>6.5.,</w:t>
      </w:r>
      <w:r w:rsidR="00635FA5" w:rsidRPr="00893D1B">
        <w:t>6.6.,6.7</w:t>
      </w:r>
      <w:r w:rsidR="00893D1B">
        <w:t>.</w:t>
      </w:r>
      <w:r w:rsidR="00635FA5" w:rsidRPr="00893D1B">
        <w:t xml:space="preserve"> исключить.</w:t>
      </w:r>
    </w:p>
    <w:p w:rsidR="0087229B" w:rsidRDefault="0087229B" w:rsidP="001B707E">
      <w:pPr>
        <w:pStyle w:val="ConsPlusNormal"/>
        <w:ind w:firstLine="708"/>
      </w:pPr>
      <w:r>
        <w:t>1.</w:t>
      </w:r>
      <w:r w:rsidR="007F52BA">
        <w:t>6</w:t>
      </w:r>
      <w:r>
        <w:t>.  в разделе 7:</w:t>
      </w:r>
    </w:p>
    <w:p w:rsidR="0087229B" w:rsidRDefault="0087229B" w:rsidP="001B707E">
      <w:pPr>
        <w:pStyle w:val="ConsPlusNormal"/>
        <w:ind w:firstLine="708"/>
      </w:pPr>
      <w:r>
        <w:t>1.</w:t>
      </w:r>
      <w:r w:rsidR="007F52BA">
        <w:t>6</w:t>
      </w:r>
      <w:r>
        <w:t>.1. таблицу 6 изложить в следующей редакции:</w:t>
      </w:r>
    </w:p>
    <w:p w:rsidR="0087229B" w:rsidRPr="0087229B" w:rsidRDefault="0087229B" w:rsidP="0016740A">
      <w:pPr>
        <w:ind w:firstLine="0"/>
      </w:pPr>
    </w:p>
    <w:p w:rsidR="0087229B" w:rsidRPr="0087229B" w:rsidRDefault="0087229B" w:rsidP="001B707E">
      <w:pPr>
        <w:ind w:firstLine="0"/>
        <w:jc w:val="right"/>
      </w:pPr>
      <w:r w:rsidRPr="0087229B">
        <w:t>Таблица 6</w:t>
      </w:r>
    </w:p>
    <w:p w:rsidR="0087229B" w:rsidRPr="0087229B" w:rsidRDefault="0087229B" w:rsidP="0016740A">
      <w:pPr>
        <w:ind w:firstLine="0"/>
      </w:pPr>
    </w:p>
    <w:p w:rsidR="0087229B" w:rsidRPr="0087229B" w:rsidRDefault="0087229B" w:rsidP="001B707E">
      <w:pPr>
        <w:ind w:firstLine="0"/>
        <w:jc w:val="center"/>
      </w:pPr>
      <w:r w:rsidRPr="0087229B">
        <w:t>Минимальные размеры должностных окладов и повышающие</w:t>
      </w:r>
    </w:p>
    <w:p w:rsidR="0087229B" w:rsidRPr="0087229B" w:rsidRDefault="0087229B" w:rsidP="001B707E">
      <w:pPr>
        <w:ind w:firstLine="0"/>
        <w:jc w:val="center"/>
      </w:pPr>
      <w:r w:rsidRPr="0087229B">
        <w:t xml:space="preserve">коэффициенты к должностному окладу </w:t>
      </w:r>
      <w:proofErr w:type="gramStart"/>
      <w:r w:rsidRPr="0087229B">
        <w:t>учебно-вспомогательного</w:t>
      </w:r>
      <w:proofErr w:type="gramEnd"/>
    </w:p>
    <w:p w:rsidR="0087229B" w:rsidRPr="0087229B" w:rsidRDefault="0087229B" w:rsidP="001B707E">
      <w:pPr>
        <w:ind w:firstLine="0"/>
        <w:jc w:val="center"/>
      </w:pPr>
      <w:r w:rsidRPr="0087229B">
        <w:t>персонала по занимаемой должности</w:t>
      </w:r>
    </w:p>
    <w:p w:rsidR="0087229B" w:rsidRPr="0087229B" w:rsidRDefault="0087229B" w:rsidP="0016740A">
      <w:pPr>
        <w:ind w:firstLine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439"/>
        <w:gridCol w:w="3240"/>
        <w:gridCol w:w="2520"/>
      </w:tblGrid>
      <w:tr w:rsidR="0087229B" w:rsidRPr="0087229B" w:rsidTr="00BF0E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6740A">
            <w:pPr>
              <w:ind w:firstLine="0"/>
            </w:pPr>
            <w:r w:rsidRPr="0087229B">
              <w:t>Минимал</w:t>
            </w:r>
            <w:r w:rsidRPr="0087229B">
              <w:t>ь</w:t>
            </w:r>
            <w:r w:rsidRPr="0087229B">
              <w:t>ный размер должностн</w:t>
            </w:r>
            <w:r w:rsidRPr="0087229B">
              <w:t>о</w:t>
            </w:r>
            <w:r w:rsidRPr="0087229B">
              <w:t>го оклада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6740A">
            <w:pPr>
              <w:ind w:firstLine="0"/>
            </w:pPr>
            <w:r w:rsidRPr="0087229B">
              <w:t>Квалификацио</w:t>
            </w:r>
            <w:r w:rsidRPr="0087229B">
              <w:t>н</w:t>
            </w:r>
            <w:r w:rsidRPr="0087229B">
              <w:t>ный уровень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6740A">
            <w:pPr>
              <w:ind w:firstLine="0"/>
            </w:pPr>
            <w:r w:rsidRPr="0087229B">
              <w:t>Наименование должн</w:t>
            </w:r>
            <w:r w:rsidRPr="0087229B">
              <w:t>о</w:t>
            </w:r>
            <w:r w:rsidRPr="0087229B">
              <w:t>сти (профессии)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6740A">
            <w:pPr>
              <w:ind w:firstLine="0"/>
            </w:pPr>
            <w:r w:rsidRPr="0087229B">
              <w:t>Размер повыша</w:t>
            </w:r>
            <w:r w:rsidRPr="0087229B">
              <w:t>ю</w:t>
            </w:r>
            <w:r w:rsidRPr="0087229B">
              <w:t>щего коэффициента к должностному окладу по должн</w:t>
            </w:r>
            <w:r w:rsidRPr="0087229B">
              <w:t>о</w:t>
            </w:r>
            <w:r w:rsidRPr="0087229B">
              <w:t>сти (профессии)</w:t>
            </w:r>
          </w:p>
        </w:tc>
      </w:tr>
      <w:tr w:rsidR="001B707E" w:rsidRPr="0087229B" w:rsidTr="00BF0E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E" w:rsidRPr="0087229B" w:rsidRDefault="001B707E" w:rsidP="001B707E">
            <w:pPr>
              <w:ind w:firstLine="0"/>
              <w:jc w:val="center"/>
            </w:pPr>
            <w: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E" w:rsidRPr="0087229B" w:rsidRDefault="001B707E" w:rsidP="001B707E">
            <w:pPr>
              <w:ind w:firstLine="0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E" w:rsidRPr="0087229B" w:rsidRDefault="001B707E" w:rsidP="001B707E">
            <w:pPr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E" w:rsidRPr="0087229B" w:rsidRDefault="001B707E" w:rsidP="001B707E">
            <w:pPr>
              <w:ind w:firstLine="0"/>
              <w:jc w:val="center"/>
            </w:pPr>
            <w:r>
              <w:t>4</w:t>
            </w:r>
          </w:p>
        </w:tc>
      </w:tr>
      <w:tr w:rsidR="0087229B" w:rsidRPr="0087229B" w:rsidTr="00BF0ECA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6740A">
            <w:pPr>
              <w:ind w:firstLine="0"/>
            </w:pPr>
            <w:r w:rsidRPr="0087229B">
              <w:lastRenderedPageBreak/>
              <w:t xml:space="preserve">Профессиональная квалификационная группа </w:t>
            </w:r>
            <w:r>
              <w:t>«</w:t>
            </w:r>
            <w:r w:rsidRPr="0087229B">
              <w:t>Должности работников физич</w:t>
            </w:r>
            <w:r w:rsidRPr="0087229B">
              <w:t>е</w:t>
            </w:r>
            <w:r w:rsidRPr="0087229B">
              <w:t>ской культуры и спорта первого уровня</w:t>
            </w:r>
            <w:r>
              <w:t>»</w:t>
            </w:r>
          </w:p>
        </w:tc>
      </w:tr>
      <w:tr w:rsidR="0087229B" w:rsidRPr="0087229B" w:rsidTr="00BF0E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9B" w:rsidRPr="0087229B" w:rsidRDefault="0087229B" w:rsidP="0016740A">
            <w:pPr>
              <w:ind w:firstLine="0"/>
            </w:pPr>
            <w:r w:rsidRPr="0087229B">
              <w:t>дежурный по спортивн</w:t>
            </w:r>
            <w:r w:rsidRPr="0087229B">
              <w:t>о</w:t>
            </w:r>
            <w:r w:rsidRPr="0087229B">
              <w:t>му залу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>до 1,</w:t>
            </w:r>
            <w:r w:rsidR="00D71DD2">
              <w:t>5</w:t>
            </w:r>
          </w:p>
        </w:tc>
      </w:tr>
      <w:tr w:rsidR="0087229B" w:rsidRPr="0087229B" w:rsidTr="00BF0ECA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9B" w:rsidRPr="0087229B" w:rsidRDefault="0087229B" w:rsidP="0016740A">
            <w:pPr>
              <w:ind w:firstLine="0"/>
            </w:pPr>
            <w:r w:rsidRPr="0087229B">
              <w:t>Профессион</w:t>
            </w:r>
            <w:r>
              <w:t>альная квалификационная группа «</w:t>
            </w:r>
            <w:r w:rsidRPr="0087229B">
              <w:t>Должности работников физич</w:t>
            </w:r>
            <w:r w:rsidRPr="0087229B">
              <w:t>е</w:t>
            </w:r>
            <w:r w:rsidRPr="0087229B">
              <w:t>ской культуры и спорта второго уровня</w:t>
            </w:r>
            <w:r>
              <w:t>»</w:t>
            </w:r>
          </w:p>
        </w:tc>
      </w:tr>
      <w:tr w:rsidR="0087229B" w:rsidRPr="0087229B" w:rsidTr="00BF0EC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9B" w:rsidRPr="0087229B" w:rsidRDefault="0087229B" w:rsidP="0016740A">
            <w:pPr>
              <w:ind w:firstLine="0"/>
            </w:pPr>
            <w:r w:rsidRPr="0087229B">
              <w:t>техник по эксплуатации и ремонту спортивной те</w:t>
            </w:r>
            <w:r w:rsidRPr="0087229B">
              <w:t>х</w:t>
            </w:r>
            <w:r w:rsidRPr="0087229B">
              <w:t>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>до 1,</w:t>
            </w:r>
            <w:r w:rsidR="00D71DD2">
              <w:t>6</w:t>
            </w:r>
          </w:p>
        </w:tc>
      </w:tr>
      <w:tr w:rsidR="0087229B" w:rsidRPr="0087229B" w:rsidTr="00BF0EC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9B" w:rsidRPr="0087229B" w:rsidRDefault="0087229B" w:rsidP="0016740A">
            <w:pPr>
              <w:ind w:firstLine="0"/>
            </w:pPr>
            <w:r w:rsidRPr="0087229B">
              <w:t>администратор тренир</w:t>
            </w:r>
            <w:r w:rsidRPr="0087229B">
              <w:t>о</w:t>
            </w:r>
            <w:r w:rsidRPr="0087229B">
              <w:t>вочного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>до 1,</w:t>
            </w:r>
            <w:r w:rsidR="00D71DD2">
              <w:t>7</w:t>
            </w:r>
          </w:p>
        </w:tc>
      </w:tr>
      <w:tr w:rsidR="0087229B" w:rsidRPr="0087229B" w:rsidTr="00BF0EC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9B" w:rsidRPr="0087229B" w:rsidRDefault="0087229B" w:rsidP="0016740A">
            <w:pPr>
              <w:ind w:firstLine="0"/>
            </w:pPr>
            <w:r w:rsidRPr="0087229B">
              <w:t>специалист по подгото</w:t>
            </w:r>
            <w:r w:rsidRPr="0087229B">
              <w:t>в</w:t>
            </w:r>
            <w:r w:rsidRPr="0087229B">
              <w:t>ке спортивного инвент</w:t>
            </w:r>
            <w:r w:rsidRPr="0087229B">
              <w:t>а</w:t>
            </w:r>
            <w:r w:rsidRPr="0087229B">
              <w:t>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>до 1,</w:t>
            </w:r>
            <w:r w:rsidR="00D71DD2">
              <w:t>8</w:t>
            </w:r>
          </w:p>
        </w:tc>
      </w:tr>
      <w:tr w:rsidR="0087229B" w:rsidRPr="0087229B" w:rsidTr="00BF0ECA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9B" w:rsidRPr="0087229B" w:rsidRDefault="0087229B" w:rsidP="0016740A">
            <w:pPr>
              <w:ind w:firstLine="0"/>
            </w:pPr>
            <w:r w:rsidRPr="0087229B">
              <w:t xml:space="preserve">Профессиональная квалификационная группа </w:t>
            </w:r>
            <w:r>
              <w:t>«</w:t>
            </w:r>
            <w:r w:rsidRPr="0087229B">
              <w:t>Средний медицинский и фарм</w:t>
            </w:r>
            <w:r w:rsidRPr="0087229B">
              <w:t>а</w:t>
            </w:r>
            <w:r w:rsidRPr="0087229B">
              <w:t>цевтический персонал первого уровня</w:t>
            </w:r>
            <w:r>
              <w:t>»</w:t>
            </w:r>
          </w:p>
        </w:tc>
      </w:tr>
      <w:tr w:rsidR="0087229B" w:rsidRPr="0087229B" w:rsidTr="00BF0E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9B" w:rsidRPr="0087229B" w:rsidRDefault="0087229B" w:rsidP="001B707E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9B" w:rsidRPr="0087229B" w:rsidRDefault="0087229B" w:rsidP="0016740A">
            <w:pPr>
              <w:ind w:firstLine="0"/>
            </w:pPr>
            <w:r w:rsidRPr="0087229B">
              <w:t>медицинская сестра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>до 1,</w:t>
            </w:r>
            <w:r w:rsidR="00D71DD2">
              <w:t>7</w:t>
            </w:r>
          </w:p>
        </w:tc>
      </w:tr>
      <w:tr w:rsidR="0087229B" w:rsidRPr="0087229B" w:rsidTr="00BF0ECA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9B" w:rsidRPr="0087229B" w:rsidRDefault="0087229B" w:rsidP="0016740A">
            <w:pPr>
              <w:ind w:firstLine="0"/>
            </w:pPr>
            <w:r w:rsidRPr="0087229B">
              <w:t xml:space="preserve">Профессиональная квалификационная группа </w:t>
            </w:r>
            <w:r>
              <w:t>«</w:t>
            </w:r>
            <w:r w:rsidRPr="0087229B">
              <w:t>Врачи и провизоры</w:t>
            </w:r>
            <w:r>
              <w:t>»</w:t>
            </w:r>
          </w:p>
        </w:tc>
      </w:tr>
      <w:tr w:rsidR="0087229B" w:rsidRPr="0087229B" w:rsidTr="00BF0E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9B" w:rsidRPr="0087229B" w:rsidRDefault="0087229B" w:rsidP="001B707E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9B" w:rsidRPr="0087229B" w:rsidRDefault="0087229B" w:rsidP="0016740A">
            <w:pPr>
              <w:ind w:firstLine="0"/>
            </w:pPr>
            <w:r w:rsidRPr="0087229B">
              <w:t>врач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9B" w:rsidRPr="0087229B" w:rsidRDefault="0087229B" w:rsidP="001B707E">
            <w:pPr>
              <w:ind w:firstLine="0"/>
              <w:jc w:val="center"/>
            </w:pPr>
            <w:r w:rsidRPr="0087229B">
              <w:t xml:space="preserve">до </w:t>
            </w:r>
            <w:r w:rsidR="00D71DD2">
              <w:t>2,0</w:t>
            </w:r>
          </w:p>
        </w:tc>
      </w:tr>
    </w:tbl>
    <w:p w:rsidR="00D71DD2" w:rsidRDefault="00D71DD2" w:rsidP="0016740A">
      <w:pPr>
        <w:pStyle w:val="ConsPlusNormal"/>
      </w:pPr>
    </w:p>
    <w:p w:rsidR="00D71DD2" w:rsidRDefault="00D71DD2" w:rsidP="001B707E">
      <w:pPr>
        <w:pStyle w:val="ConsPlusNormal"/>
        <w:ind w:firstLine="708"/>
      </w:pPr>
      <w:r>
        <w:t>1.</w:t>
      </w:r>
      <w:r w:rsidR="007F52BA">
        <w:t>6</w:t>
      </w:r>
      <w:r>
        <w:t>.2. пункты 7.5.,7.6.,7.7 исключить.</w:t>
      </w:r>
    </w:p>
    <w:p w:rsidR="00D71DD2" w:rsidRDefault="00184C8C" w:rsidP="001B707E">
      <w:pPr>
        <w:pStyle w:val="ConsPlusNormal"/>
        <w:ind w:firstLine="708"/>
      </w:pPr>
      <w:r>
        <w:t>1.</w:t>
      </w:r>
      <w:r w:rsidR="007F52BA">
        <w:t>7</w:t>
      </w:r>
      <w:r w:rsidR="00D71DD2">
        <w:t>.  в разделе 8:</w:t>
      </w:r>
    </w:p>
    <w:p w:rsidR="00D71DD2" w:rsidRDefault="00D71DD2" w:rsidP="001B707E">
      <w:pPr>
        <w:pStyle w:val="ConsPlusNormal"/>
        <w:ind w:firstLine="708"/>
      </w:pPr>
      <w:r>
        <w:t>1.</w:t>
      </w:r>
      <w:r w:rsidR="007F52BA">
        <w:t>7</w:t>
      </w:r>
      <w:r>
        <w:t>.1. таблицу 7 изложить в следующей редакции:</w:t>
      </w:r>
    </w:p>
    <w:p w:rsidR="00B06E3F" w:rsidRDefault="00B06E3F" w:rsidP="0016740A">
      <w:pPr>
        <w:ind w:firstLine="0"/>
      </w:pPr>
    </w:p>
    <w:p w:rsidR="00D71DD2" w:rsidRPr="00D71DD2" w:rsidRDefault="00D71DD2" w:rsidP="001B707E">
      <w:pPr>
        <w:ind w:firstLine="0"/>
        <w:jc w:val="right"/>
      </w:pPr>
      <w:r w:rsidRPr="00D71DD2">
        <w:t>Таблица 7</w:t>
      </w:r>
    </w:p>
    <w:p w:rsidR="00D71DD2" w:rsidRPr="00D71DD2" w:rsidRDefault="00D71DD2" w:rsidP="0016740A">
      <w:pPr>
        <w:ind w:firstLine="0"/>
      </w:pPr>
    </w:p>
    <w:p w:rsidR="00D71DD2" w:rsidRPr="00D71DD2" w:rsidRDefault="00D71DD2" w:rsidP="001B707E">
      <w:pPr>
        <w:ind w:firstLine="0"/>
        <w:jc w:val="center"/>
      </w:pPr>
      <w:r w:rsidRPr="00D71DD2">
        <w:t>Минимальные размеры должностных окладов и повышающие</w:t>
      </w:r>
    </w:p>
    <w:p w:rsidR="00D71DD2" w:rsidRPr="00D71DD2" w:rsidRDefault="00D71DD2" w:rsidP="001B707E">
      <w:pPr>
        <w:ind w:firstLine="0"/>
        <w:jc w:val="center"/>
      </w:pPr>
      <w:r w:rsidRPr="00D71DD2">
        <w:t xml:space="preserve">коэффициенты к должностному окладу </w:t>
      </w:r>
      <w:proofErr w:type="gramStart"/>
      <w:r w:rsidRPr="00D71DD2">
        <w:t>административного</w:t>
      </w:r>
      <w:proofErr w:type="gramEnd"/>
    </w:p>
    <w:p w:rsidR="00D71DD2" w:rsidRPr="00D71DD2" w:rsidRDefault="00D71DD2" w:rsidP="001B707E">
      <w:pPr>
        <w:ind w:firstLine="0"/>
        <w:jc w:val="center"/>
      </w:pPr>
      <w:r w:rsidRPr="00D71DD2">
        <w:t>персонала по занимаемой должности</w:t>
      </w:r>
    </w:p>
    <w:p w:rsidR="00D71DD2" w:rsidRPr="00D71DD2" w:rsidRDefault="00D71DD2" w:rsidP="0016740A">
      <w:pPr>
        <w:ind w:firstLine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439"/>
        <w:gridCol w:w="3240"/>
        <w:gridCol w:w="2520"/>
      </w:tblGrid>
      <w:tr w:rsidR="00D71DD2" w:rsidRPr="00D71DD2" w:rsidTr="00636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6740A">
            <w:pPr>
              <w:ind w:firstLine="0"/>
            </w:pPr>
            <w:r w:rsidRPr="00D71DD2">
              <w:t>Минимал</w:t>
            </w:r>
            <w:r w:rsidRPr="00D71DD2">
              <w:t>ь</w:t>
            </w:r>
            <w:r w:rsidRPr="00D71DD2">
              <w:t>ный размер должностн</w:t>
            </w:r>
            <w:r w:rsidRPr="00D71DD2">
              <w:t>о</w:t>
            </w:r>
            <w:r w:rsidRPr="00D71DD2">
              <w:t>го оклада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6740A">
            <w:pPr>
              <w:ind w:firstLine="0"/>
            </w:pPr>
            <w:r w:rsidRPr="00D71DD2">
              <w:t>Квалификацио</w:t>
            </w:r>
            <w:r w:rsidRPr="00D71DD2">
              <w:t>н</w:t>
            </w:r>
            <w:r w:rsidRPr="00D71DD2">
              <w:t>ный уровень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6740A">
            <w:pPr>
              <w:ind w:firstLine="0"/>
            </w:pPr>
            <w:r w:rsidRPr="00D71DD2">
              <w:t>Наименование должн</w:t>
            </w:r>
            <w:r w:rsidRPr="00D71DD2">
              <w:t>о</w:t>
            </w:r>
            <w:r w:rsidRPr="00D71DD2">
              <w:t>сти (профессии)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6740A">
            <w:pPr>
              <w:ind w:firstLine="0"/>
            </w:pPr>
            <w:r w:rsidRPr="00D71DD2">
              <w:t>Размер повыша</w:t>
            </w:r>
            <w:r w:rsidRPr="00D71DD2">
              <w:t>ю</w:t>
            </w:r>
            <w:r w:rsidRPr="00D71DD2">
              <w:t>щего коэффициента к должностному окладу по должн</w:t>
            </w:r>
            <w:r w:rsidRPr="00D71DD2">
              <w:t>о</w:t>
            </w:r>
            <w:r w:rsidRPr="00D71DD2">
              <w:t>сти (профессии)</w:t>
            </w:r>
          </w:p>
        </w:tc>
      </w:tr>
      <w:tr w:rsidR="00D71DD2" w:rsidRPr="00D71DD2" w:rsidTr="00636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4</w:t>
            </w:r>
          </w:p>
        </w:tc>
      </w:tr>
      <w:tr w:rsidR="00D71DD2" w:rsidRPr="00D71DD2" w:rsidTr="00636320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6740A">
            <w:pPr>
              <w:ind w:firstLine="0"/>
            </w:pPr>
            <w:r w:rsidRPr="00D71DD2">
              <w:t xml:space="preserve">Профессиональная квалификационная группа </w:t>
            </w:r>
            <w:r w:rsidR="00636320">
              <w:t>«</w:t>
            </w:r>
            <w:r w:rsidRPr="00D71DD2">
              <w:t xml:space="preserve">Общеотраслевые должности </w:t>
            </w:r>
            <w:r w:rsidRPr="00D71DD2">
              <w:lastRenderedPageBreak/>
              <w:t>служащих первого уровня</w:t>
            </w:r>
            <w:r w:rsidR="00636320">
              <w:t>»</w:t>
            </w:r>
          </w:p>
        </w:tc>
      </w:tr>
      <w:tr w:rsidR="00D71DD2" w:rsidRPr="00D71DD2" w:rsidTr="006363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>
              <w:lastRenderedPageBreak/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DD2" w:rsidRPr="00D71DD2" w:rsidRDefault="00D71DD2" w:rsidP="0016740A">
            <w:pPr>
              <w:ind w:firstLine="0"/>
            </w:pPr>
            <w:r w:rsidRPr="00D71DD2">
              <w:t>делопроизводитель</w:t>
            </w:r>
          </w:p>
          <w:p w:rsidR="00D71DD2" w:rsidRPr="00D71DD2" w:rsidRDefault="00D71DD2" w:rsidP="0016740A">
            <w:pPr>
              <w:ind w:firstLine="0"/>
            </w:pPr>
            <w:r w:rsidRPr="00D71DD2">
              <w:t>кассир</w:t>
            </w:r>
          </w:p>
          <w:p w:rsidR="00D71DD2" w:rsidRPr="00D71DD2" w:rsidRDefault="00D71DD2" w:rsidP="0016740A">
            <w:pPr>
              <w:ind w:firstLine="0"/>
            </w:pPr>
            <w:r w:rsidRPr="00D71DD2">
              <w:t>секретарь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до 1,</w:t>
            </w:r>
            <w:r>
              <w:t>5</w:t>
            </w:r>
          </w:p>
        </w:tc>
      </w:tr>
      <w:tr w:rsidR="00D71DD2" w:rsidRPr="00D71DD2" w:rsidTr="006363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DD2" w:rsidRPr="00D71DD2" w:rsidRDefault="00D71DD2" w:rsidP="0016740A">
            <w:pPr>
              <w:ind w:firstLine="0"/>
            </w:pPr>
            <w:r w:rsidRPr="00D71DD2">
              <w:t>должности служащих, по которым может устана</w:t>
            </w:r>
            <w:r w:rsidRPr="00D71DD2">
              <w:t>в</w:t>
            </w:r>
            <w:r w:rsidRPr="00D71DD2">
              <w:t>ливаться производное должностное наименов</w:t>
            </w:r>
            <w:r w:rsidRPr="00D71DD2">
              <w:t>а</w:t>
            </w:r>
            <w:r w:rsidR="00636320">
              <w:t>ние «</w:t>
            </w:r>
            <w:r w:rsidRPr="00D71DD2">
              <w:t>старший</w:t>
            </w:r>
            <w:r w:rsidR="00636320"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до 1,</w:t>
            </w:r>
            <w:r>
              <w:t>6</w:t>
            </w:r>
          </w:p>
        </w:tc>
      </w:tr>
      <w:tr w:rsidR="00D71DD2" w:rsidRPr="00D71DD2" w:rsidTr="00636320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2" w:rsidRPr="00D71DD2" w:rsidRDefault="00D71DD2" w:rsidP="0016740A">
            <w:pPr>
              <w:ind w:firstLine="0"/>
            </w:pPr>
            <w:r w:rsidRPr="00D71DD2">
              <w:t xml:space="preserve">Профессиональная квалификационная группа </w:t>
            </w:r>
            <w:r w:rsidR="00636320">
              <w:t>«</w:t>
            </w:r>
            <w:r w:rsidRPr="00D71DD2">
              <w:t>Общеотраслевые должности служащих второго уровня</w:t>
            </w:r>
            <w:r w:rsidR="00636320">
              <w:t>»</w:t>
            </w:r>
          </w:p>
        </w:tc>
      </w:tr>
      <w:tr w:rsidR="00D71DD2" w:rsidRPr="00D71DD2" w:rsidTr="006363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DD2" w:rsidRPr="00D71DD2" w:rsidRDefault="00D71DD2" w:rsidP="0016740A">
            <w:pPr>
              <w:ind w:firstLine="0"/>
            </w:pPr>
            <w:r w:rsidRPr="00D71DD2">
              <w:t>администратор</w:t>
            </w:r>
          </w:p>
          <w:p w:rsidR="00D71DD2" w:rsidRPr="00D71DD2" w:rsidRDefault="00D71DD2" w:rsidP="0016740A">
            <w:pPr>
              <w:ind w:firstLine="0"/>
            </w:pPr>
            <w:r w:rsidRPr="00D71DD2">
              <w:t>инспектор по кадрам</w:t>
            </w:r>
          </w:p>
          <w:p w:rsidR="00D71DD2" w:rsidRPr="00D71DD2" w:rsidRDefault="00D71DD2" w:rsidP="0016740A">
            <w:pPr>
              <w:ind w:firstLine="0"/>
            </w:pPr>
            <w:r w:rsidRPr="00D71DD2">
              <w:t>секретарь руководителя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до 1,</w:t>
            </w:r>
            <w:r>
              <w:t>6</w:t>
            </w:r>
          </w:p>
        </w:tc>
      </w:tr>
      <w:tr w:rsidR="00D71DD2" w:rsidRPr="00D71DD2" w:rsidTr="0063632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DD2" w:rsidRPr="00D71DD2" w:rsidRDefault="00D71DD2" w:rsidP="0016740A">
            <w:pPr>
              <w:ind w:firstLine="0"/>
            </w:pPr>
            <w:r w:rsidRPr="00D71DD2">
              <w:t>заведующий хозяйством техник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до 1,</w:t>
            </w:r>
            <w:r>
              <w:t>7</w:t>
            </w:r>
          </w:p>
        </w:tc>
      </w:tr>
      <w:tr w:rsidR="00D71DD2" w:rsidRPr="00D71DD2" w:rsidTr="00636320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2" w:rsidRPr="00D71DD2" w:rsidRDefault="00D71DD2" w:rsidP="001B707E">
            <w:pPr>
              <w:ind w:firstLine="0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DD2" w:rsidRPr="00D71DD2" w:rsidRDefault="00D71DD2" w:rsidP="0016740A">
            <w:pPr>
              <w:ind w:firstLine="0"/>
            </w:pPr>
            <w:r w:rsidRPr="00D71DD2">
              <w:t>начальник гаража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2" w:rsidRPr="00D71DD2" w:rsidRDefault="00D71DD2" w:rsidP="001B707E">
            <w:pPr>
              <w:ind w:firstLine="0"/>
              <w:jc w:val="center"/>
            </w:pPr>
            <w:r>
              <w:t>д</w:t>
            </w:r>
            <w:r w:rsidRPr="00D71DD2">
              <w:t>о</w:t>
            </w:r>
            <w:r>
              <w:t xml:space="preserve"> 2</w:t>
            </w:r>
            <w:r w:rsidR="00636320">
              <w:t>,0</w:t>
            </w:r>
          </w:p>
        </w:tc>
      </w:tr>
      <w:tr w:rsidR="00D71DD2" w:rsidRPr="00D71DD2" w:rsidTr="00636320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2" w:rsidRPr="00D71DD2" w:rsidRDefault="00D71DD2" w:rsidP="0016740A">
            <w:pPr>
              <w:ind w:firstLine="0"/>
            </w:pPr>
            <w:r w:rsidRPr="00D71DD2">
              <w:t>Профессион</w:t>
            </w:r>
            <w:r w:rsidR="00636320">
              <w:t>альная квалификационная группа «</w:t>
            </w:r>
            <w:r w:rsidRPr="00D71DD2">
              <w:t>Общеотраслевые должности служащих третьего уровня</w:t>
            </w:r>
            <w:r w:rsidR="00636320">
              <w:t>»</w:t>
            </w:r>
          </w:p>
        </w:tc>
      </w:tr>
      <w:tr w:rsidR="00D71DD2" w:rsidRPr="00D71DD2" w:rsidTr="006363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DD2" w:rsidRPr="00D71DD2" w:rsidRDefault="00D71DD2" w:rsidP="0016740A">
            <w:pPr>
              <w:ind w:firstLine="0"/>
            </w:pPr>
            <w:r w:rsidRPr="00D71DD2">
              <w:t>бухгалтер</w:t>
            </w:r>
          </w:p>
          <w:p w:rsidR="00D71DD2" w:rsidRPr="00D71DD2" w:rsidRDefault="00D71DD2" w:rsidP="0016740A">
            <w:pPr>
              <w:ind w:firstLine="0"/>
            </w:pPr>
            <w:r w:rsidRPr="00D71DD2">
              <w:t>документовед</w:t>
            </w:r>
          </w:p>
          <w:p w:rsidR="00D71DD2" w:rsidRPr="00D71DD2" w:rsidRDefault="00D71DD2" w:rsidP="0016740A">
            <w:pPr>
              <w:ind w:firstLine="0"/>
            </w:pPr>
            <w:r w:rsidRPr="00D71DD2">
              <w:t>юрисконсульт</w:t>
            </w:r>
          </w:p>
          <w:p w:rsidR="00D71DD2" w:rsidRPr="00D71DD2" w:rsidRDefault="00D71DD2" w:rsidP="0016740A">
            <w:pPr>
              <w:ind w:firstLine="0"/>
            </w:pPr>
            <w:r w:rsidRPr="00D71DD2">
              <w:t>экономист</w:t>
            </w:r>
          </w:p>
          <w:p w:rsidR="00D71DD2" w:rsidRDefault="00D71DD2" w:rsidP="0016740A">
            <w:pPr>
              <w:ind w:firstLine="0"/>
            </w:pPr>
            <w:r w:rsidRPr="00D71DD2">
              <w:t>инженер</w:t>
            </w:r>
          </w:p>
          <w:p w:rsidR="0069588D" w:rsidRDefault="0069588D" w:rsidP="0016740A">
            <w:pPr>
              <w:ind w:firstLine="0"/>
            </w:pPr>
            <w:r>
              <w:t>инженер по ремонту</w:t>
            </w:r>
          </w:p>
          <w:p w:rsidR="00B70F0D" w:rsidRDefault="00B70F0D" w:rsidP="0016740A">
            <w:pPr>
              <w:ind w:firstLine="0"/>
            </w:pPr>
            <w:r>
              <w:t>инженер по надзору за строительством</w:t>
            </w:r>
          </w:p>
          <w:p w:rsidR="00B70F0D" w:rsidRDefault="00B70F0D" w:rsidP="0016740A">
            <w:pPr>
              <w:ind w:firstLine="0"/>
            </w:pPr>
            <w:r>
              <w:t>инженер-энергетик</w:t>
            </w:r>
          </w:p>
          <w:p w:rsidR="00B70F0D" w:rsidRPr="00D71DD2" w:rsidRDefault="00B70F0D" w:rsidP="00B70F0D">
            <w:pPr>
              <w:ind w:firstLine="0"/>
            </w:pPr>
            <w:r>
              <w:t>специалист по связям с общественностью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до 1,</w:t>
            </w:r>
            <w:r>
              <w:t>8</w:t>
            </w:r>
          </w:p>
        </w:tc>
      </w:tr>
      <w:tr w:rsidR="00D71DD2" w:rsidRPr="00D71DD2" w:rsidTr="006363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6740A">
            <w:pPr>
              <w:ind w:firstLine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DD2" w:rsidRPr="00D71DD2" w:rsidRDefault="00D71DD2" w:rsidP="00BA446C">
            <w:pPr>
              <w:ind w:firstLine="0"/>
            </w:pPr>
            <w:r w:rsidRPr="00D71DD2">
              <w:t>должности служащих, по которым может устана</w:t>
            </w:r>
            <w:r w:rsidRPr="00D71DD2">
              <w:t>в</w:t>
            </w:r>
            <w:r w:rsidRPr="00D71DD2">
              <w:t>ливаться производное должностное наименов</w:t>
            </w:r>
            <w:r w:rsidRPr="00D71DD2">
              <w:t>а</w:t>
            </w:r>
            <w:r w:rsidRPr="00D71DD2">
              <w:t xml:space="preserve">ние </w:t>
            </w:r>
            <w:r w:rsidR="00636320">
              <w:t>«</w:t>
            </w:r>
            <w:r w:rsidR="00BA446C">
              <w:t>ведущий</w:t>
            </w:r>
            <w:r w:rsidR="00636320"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до 1,</w:t>
            </w:r>
            <w:r>
              <w:t>9</w:t>
            </w:r>
          </w:p>
        </w:tc>
      </w:tr>
      <w:tr w:rsidR="00D71DD2" w:rsidRPr="00D71DD2" w:rsidTr="00636320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2" w:rsidRPr="00D71DD2" w:rsidRDefault="00D71DD2" w:rsidP="0016740A">
            <w:pPr>
              <w:ind w:firstLine="0"/>
            </w:pPr>
            <w:r w:rsidRPr="00D71DD2">
              <w:t>Профессиональная квалификационная группа "Общеотраслевые должности сл</w:t>
            </w:r>
            <w:r w:rsidRPr="00D71DD2">
              <w:t>у</w:t>
            </w:r>
            <w:r w:rsidRPr="00D71DD2">
              <w:t>жащих четвертого уровня"</w:t>
            </w:r>
          </w:p>
        </w:tc>
      </w:tr>
      <w:tr w:rsidR="00D71DD2" w:rsidRPr="00D71DD2" w:rsidTr="00636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47211" w:rsidP="001B707E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DD2" w:rsidRPr="00D71DD2" w:rsidRDefault="00D71DD2" w:rsidP="00B70F0D">
            <w:pPr>
              <w:ind w:firstLine="0"/>
            </w:pPr>
            <w:r w:rsidRPr="00D71DD2">
              <w:t>начальник отдела кадров</w:t>
            </w:r>
            <w:r w:rsidR="00BA446C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2" w:rsidRPr="00D71DD2" w:rsidRDefault="00D71DD2" w:rsidP="001B707E">
            <w:pPr>
              <w:ind w:firstLine="0"/>
              <w:jc w:val="center"/>
            </w:pPr>
            <w:r w:rsidRPr="00D71DD2">
              <w:t xml:space="preserve">до </w:t>
            </w:r>
            <w:r w:rsidR="00D47211">
              <w:t>2</w:t>
            </w:r>
            <w:r w:rsidR="00636320">
              <w:t>,0</w:t>
            </w:r>
          </w:p>
        </w:tc>
      </w:tr>
    </w:tbl>
    <w:p w:rsidR="00D47211" w:rsidRDefault="00D47211" w:rsidP="0016740A">
      <w:pPr>
        <w:pStyle w:val="ConsPlusNormal"/>
      </w:pPr>
    </w:p>
    <w:p w:rsidR="00D47211" w:rsidRDefault="00D47211" w:rsidP="001B707E">
      <w:pPr>
        <w:pStyle w:val="ConsPlusNormal"/>
        <w:ind w:firstLine="708"/>
      </w:pPr>
      <w:r>
        <w:t>1.</w:t>
      </w:r>
      <w:r w:rsidR="007F52BA">
        <w:t>7</w:t>
      </w:r>
      <w:r>
        <w:t>.2. пункты 8.5.,8.6.,8.7 исключить.</w:t>
      </w:r>
    </w:p>
    <w:p w:rsidR="00D47211" w:rsidRDefault="00D47211" w:rsidP="001B707E">
      <w:pPr>
        <w:pStyle w:val="ConsPlusNormal"/>
        <w:ind w:firstLine="708"/>
      </w:pPr>
      <w:r>
        <w:t>1.</w:t>
      </w:r>
      <w:r w:rsidR="007F52BA">
        <w:t>8.</w:t>
      </w:r>
      <w:r>
        <w:t xml:space="preserve"> в разделе 9:</w:t>
      </w:r>
    </w:p>
    <w:p w:rsidR="00D47211" w:rsidRDefault="00184C8C" w:rsidP="001B707E">
      <w:pPr>
        <w:pStyle w:val="ConsPlusNormal"/>
        <w:ind w:firstLine="708"/>
      </w:pPr>
      <w:r>
        <w:t>1.</w:t>
      </w:r>
      <w:r w:rsidR="007F52BA">
        <w:t>8</w:t>
      </w:r>
      <w:r w:rsidR="00D47211">
        <w:t xml:space="preserve">.1. таблицу </w:t>
      </w:r>
      <w:r w:rsidR="00DE083E">
        <w:t>8</w:t>
      </w:r>
      <w:r w:rsidR="00D47211">
        <w:t xml:space="preserve"> изложить в следующей редакции:</w:t>
      </w:r>
    </w:p>
    <w:p w:rsidR="00D47211" w:rsidRPr="00D47211" w:rsidRDefault="00D47211" w:rsidP="001B707E">
      <w:pPr>
        <w:ind w:firstLine="0"/>
        <w:jc w:val="right"/>
      </w:pPr>
      <w:r w:rsidRPr="00D47211">
        <w:t xml:space="preserve">Таблица </w:t>
      </w:r>
      <w:r w:rsidR="00DE083E">
        <w:t>8</w:t>
      </w:r>
    </w:p>
    <w:p w:rsidR="00D47211" w:rsidRPr="00D47211" w:rsidRDefault="00D47211" w:rsidP="0016740A">
      <w:pPr>
        <w:ind w:firstLine="0"/>
      </w:pPr>
    </w:p>
    <w:p w:rsidR="00D47211" w:rsidRPr="00D47211" w:rsidRDefault="00D47211" w:rsidP="001B707E">
      <w:pPr>
        <w:ind w:firstLine="0"/>
        <w:jc w:val="center"/>
      </w:pPr>
      <w:r w:rsidRPr="00D47211">
        <w:t>Минимальные размеры должностных окладов и повышающие</w:t>
      </w:r>
    </w:p>
    <w:p w:rsidR="00D47211" w:rsidRPr="00D47211" w:rsidRDefault="00D47211" w:rsidP="001B707E">
      <w:pPr>
        <w:ind w:firstLine="0"/>
        <w:jc w:val="center"/>
      </w:pPr>
      <w:r w:rsidRPr="00D47211">
        <w:t>коэффициенты к должностному окладу рабочих</w:t>
      </w:r>
    </w:p>
    <w:p w:rsidR="00D47211" w:rsidRPr="00D47211" w:rsidRDefault="00D47211" w:rsidP="001B707E">
      <w:pPr>
        <w:ind w:firstLine="0"/>
        <w:jc w:val="center"/>
      </w:pPr>
      <w:r w:rsidRPr="00D47211">
        <w:t>по занимаемой должности</w:t>
      </w:r>
    </w:p>
    <w:p w:rsidR="00D47211" w:rsidRPr="00D47211" w:rsidRDefault="00D47211" w:rsidP="001B707E">
      <w:pPr>
        <w:ind w:firstLine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439"/>
        <w:gridCol w:w="3240"/>
        <w:gridCol w:w="2520"/>
      </w:tblGrid>
      <w:tr w:rsidR="00D47211" w:rsidRPr="00D47211" w:rsidTr="00636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6740A">
            <w:pPr>
              <w:ind w:firstLine="0"/>
            </w:pPr>
            <w:r w:rsidRPr="00D47211">
              <w:t>Минимал</w:t>
            </w:r>
            <w:r w:rsidRPr="00D47211">
              <w:t>ь</w:t>
            </w:r>
            <w:r w:rsidRPr="00D47211">
              <w:t>ный размер должностн</w:t>
            </w:r>
            <w:r w:rsidRPr="00D47211">
              <w:t>о</w:t>
            </w:r>
            <w:r w:rsidRPr="00D47211">
              <w:t>го оклада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6740A">
            <w:pPr>
              <w:ind w:firstLine="0"/>
            </w:pPr>
            <w:r w:rsidRPr="00D47211">
              <w:t>Квалификацио</w:t>
            </w:r>
            <w:r w:rsidRPr="00D47211">
              <w:t>н</w:t>
            </w:r>
            <w:r w:rsidRPr="00D47211">
              <w:t>ный уровень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6740A">
            <w:pPr>
              <w:ind w:firstLine="0"/>
            </w:pPr>
            <w:r w:rsidRPr="00D47211">
              <w:t>Наименование должн</w:t>
            </w:r>
            <w:r w:rsidRPr="00D47211">
              <w:t>о</w:t>
            </w:r>
            <w:r w:rsidRPr="00D47211">
              <w:t>сти (профессии)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6740A">
            <w:pPr>
              <w:ind w:firstLine="0"/>
            </w:pPr>
            <w:r w:rsidRPr="00D47211">
              <w:t>Размер повыша</w:t>
            </w:r>
            <w:r w:rsidRPr="00D47211">
              <w:t>ю</w:t>
            </w:r>
            <w:r w:rsidRPr="00D47211">
              <w:t>щего коэффициента к должностному окладу по должн</w:t>
            </w:r>
            <w:r w:rsidRPr="00D47211">
              <w:t>о</w:t>
            </w:r>
            <w:r w:rsidRPr="00D47211">
              <w:t>сти (профессии)</w:t>
            </w:r>
          </w:p>
        </w:tc>
      </w:tr>
      <w:tr w:rsidR="00D47211" w:rsidRPr="00D47211" w:rsidTr="00636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B707E">
            <w:pPr>
              <w:ind w:firstLine="0"/>
              <w:jc w:val="center"/>
            </w:pPr>
            <w:r w:rsidRPr="00D47211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B707E">
            <w:pPr>
              <w:ind w:firstLine="0"/>
              <w:jc w:val="center"/>
            </w:pPr>
            <w:r w:rsidRPr="00D47211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B707E">
            <w:pPr>
              <w:ind w:firstLine="0"/>
              <w:jc w:val="center"/>
            </w:pPr>
            <w:r w:rsidRPr="00D47211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B707E">
            <w:pPr>
              <w:ind w:firstLine="0"/>
              <w:jc w:val="center"/>
            </w:pPr>
            <w:r w:rsidRPr="00D47211">
              <w:t>4</w:t>
            </w:r>
          </w:p>
        </w:tc>
      </w:tr>
      <w:tr w:rsidR="00D47211" w:rsidRPr="00D47211" w:rsidTr="00636320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6740A">
            <w:pPr>
              <w:ind w:firstLine="0"/>
            </w:pPr>
            <w:r w:rsidRPr="00D47211">
              <w:t>Профессиональная квалификационная группа "Общеотраслевые профессии р</w:t>
            </w:r>
            <w:r w:rsidRPr="00D47211">
              <w:t>а</w:t>
            </w:r>
            <w:r w:rsidRPr="00D47211">
              <w:t>бочих первого уровня"</w:t>
            </w:r>
          </w:p>
        </w:tc>
      </w:tr>
      <w:tr w:rsidR="00D47211" w:rsidRPr="00D47211" w:rsidTr="006363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B707E">
            <w:pPr>
              <w:ind w:firstLine="0"/>
              <w:jc w:val="center"/>
            </w:pPr>
            <w:r w:rsidRPr="00D47211">
              <w:t>5</w:t>
            </w:r>
            <w:r>
              <w:t>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B707E">
            <w:pPr>
              <w:ind w:firstLine="0"/>
              <w:jc w:val="center"/>
            </w:pPr>
            <w:r w:rsidRPr="00D47211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11" w:rsidRPr="00D47211" w:rsidRDefault="00D47211" w:rsidP="0016740A">
            <w:pPr>
              <w:ind w:firstLine="0"/>
            </w:pPr>
            <w:r w:rsidRPr="00D47211">
              <w:t>кладовщик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матрос-спасатель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рабочий по обслужив</w:t>
            </w:r>
            <w:r w:rsidRPr="00D47211">
              <w:t>а</w:t>
            </w:r>
            <w:r w:rsidRPr="00D47211">
              <w:t>нию компрессорных у</w:t>
            </w:r>
            <w:r w:rsidRPr="00D47211">
              <w:t>с</w:t>
            </w:r>
            <w:r w:rsidRPr="00D47211">
              <w:t>тановок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рабочий по обслужив</w:t>
            </w:r>
            <w:r w:rsidRPr="00D47211">
              <w:t>а</w:t>
            </w:r>
            <w:r w:rsidRPr="00D47211">
              <w:t>нию плоскостного с</w:t>
            </w:r>
            <w:r w:rsidRPr="00D47211">
              <w:t>о</w:t>
            </w:r>
            <w:r w:rsidRPr="00D47211">
              <w:t>оружения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рабочий по обслужив</w:t>
            </w:r>
            <w:r w:rsidRPr="00D47211">
              <w:t>а</w:t>
            </w:r>
            <w:r w:rsidRPr="00D47211">
              <w:t>нию трамплинов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ремонтировщик плоск</w:t>
            </w:r>
            <w:r w:rsidRPr="00D47211">
              <w:t>о</w:t>
            </w:r>
            <w:r w:rsidRPr="00D47211">
              <w:t>стных сооружений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уборщик служебных п</w:t>
            </w:r>
            <w:r w:rsidRPr="00D47211">
              <w:t>о</w:t>
            </w:r>
            <w:r w:rsidRPr="00D47211">
              <w:t>мещений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гардеробщик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дворник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сторож (вахтер)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рабочий по комплексн</w:t>
            </w:r>
            <w:r w:rsidRPr="00D47211">
              <w:t>о</w:t>
            </w:r>
            <w:r w:rsidRPr="00D47211">
              <w:t>му обслуживанию и р</w:t>
            </w:r>
            <w:r w:rsidRPr="00D47211">
              <w:t>е</w:t>
            </w:r>
            <w:r w:rsidRPr="00D47211">
              <w:t>монту зданий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слесарь-сантехник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слесарь-электрик по р</w:t>
            </w:r>
            <w:r w:rsidRPr="00D47211">
              <w:t>е</w:t>
            </w:r>
            <w:r w:rsidRPr="00D47211">
              <w:t>монту электрооборудов</w:t>
            </w:r>
            <w:r w:rsidRPr="00D47211">
              <w:t>а</w:t>
            </w:r>
            <w:r w:rsidRPr="00D47211">
              <w:t>ния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электромонтер по ремо</w:t>
            </w:r>
            <w:r w:rsidRPr="00D47211">
              <w:t>н</w:t>
            </w:r>
            <w:r w:rsidRPr="00D47211">
              <w:lastRenderedPageBreak/>
              <w:t>ту и обслуживанию эле</w:t>
            </w:r>
            <w:r w:rsidRPr="00D47211">
              <w:t>к</w:t>
            </w:r>
            <w:r w:rsidRPr="00D47211">
              <w:t>трооборудования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E72D5D" w:rsidP="001B707E">
            <w:pPr>
              <w:ind w:firstLine="0"/>
              <w:jc w:val="center"/>
            </w:pPr>
          </w:p>
          <w:p w:rsidR="00E72D5D" w:rsidRDefault="00E72D5D" w:rsidP="001B707E">
            <w:pPr>
              <w:ind w:firstLine="0"/>
              <w:jc w:val="center"/>
            </w:pPr>
          </w:p>
          <w:p w:rsidR="00E72D5D" w:rsidRDefault="00E72D5D" w:rsidP="001B707E">
            <w:pPr>
              <w:ind w:firstLine="0"/>
              <w:jc w:val="center"/>
            </w:pPr>
          </w:p>
          <w:p w:rsidR="00D47211" w:rsidRPr="00D47211" w:rsidRDefault="00B70F0D" w:rsidP="001B707E">
            <w:pPr>
              <w:ind w:firstLine="0"/>
              <w:jc w:val="center"/>
            </w:pPr>
            <w:r>
              <w:t xml:space="preserve">до </w:t>
            </w:r>
            <w:r w:rsidR="00D47211" w:rsidRPr="00D47211">
              <w:t>1,</w:t>
            </w:r>
            <w:r w:rsidR="00D47211">
              <w:t>2</w:t>
            </w:r>
          </w:p>
        </w:tc>
      </w:tr>
      <w:tr w:rsidR="00D47211" w:rsidRPr="00D47211" w:rsidTr="006363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B707E">
            <w:pPr>
              <w:ind w:firstLine="0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B707E">
            <w:pPr>
              <w:ind w:firstLine="0"/>
              <w:jc w:val="center"/>
            </w:pPr>
            <w:r w:rsidRPr="00D47211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11" w:rsidRPr="00D47211" w:rsidRDefault="00D47211" w:rsidP="0016740A">
            <w:pPr>
              <w:ind w:firstLine="0"/>
            </w:pPr>
            <w:r w:rsidRPr="00D47211">
              <w:t>профессии рабочих, о</w:t>
            </w:r>
            <w:r w:rsidRPr="00D47211">
              <w:t>т</w:t>
            </w:r>
            <w:r w:rsidRPr="00D47211">
              <w:t>несенные к первому кв</w:t>
            </w:r>
            <w:r w:rsidRPr="00D47211">
              <w:t>а</w:t>
            </w:r>
            <w:r w:rsidRPr="00D47211">
              <w:t>лификационному уро</w:t>
            </w:r>
            <w:r w:rsidRPr="00D47211">
              <w:t>в</w:t>
            </w:r>
            <w:r w:rsidRPr="00D47211">
              <w:t>ню, при выполнении р</w:t>
            </w:r>
            <w:r w:rsidRPr="00D47211">
              <w:t>а</w:t>
            </w:r>
            <w:r w:rsidRPr="00D47211">
              <w:t>бот по профессии с пр</w:t>
            </w:r>
            <w:r w:rsidRPr="00D47211">
              <w:t>о</w:t>
            </w:r>
            <w:r w:rsidRPr="00D47211">
              <w:t>изводным наименован</w:t>
            </w:r>
            <w:r w:rsidRPr="00D47211">
              <w:t>и</w:t>
            </w:r>
            <w:r w:rsidRPr="00D47211">
              <w:t xml:space="preserve">ем </w:t>
            </w:r>
            <w:r w:rsidR="00636320">
              <w:t>«</w:t>
            </w:r>
            <w:r w:rsidRPr="00D47211">
              <w:t>старший</w:t>
            </w:r>
            <w:r w:rsidR="00636320"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до 1,</w:t>
            </w:r>
            <w:r>
              <w:t>3</w:t>
            </w:r>
          </w:p>
        </w:tc>
      </w:tr>
      <w:tr w:rsidR="00D47211" w:rsidRPr="00D47211" w:rsidTr="00636320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11" w:rsidRPr="00D47211" w:rsidRDefault="00D47211" w:rsidP="0016740A">
            <w:pPr>
              <w:ind w:firstLine="0"/>
            </w:pPr>
            <w:r w:rsidRPr="00D47211">
              <w:t xml:space="preserve">Профессиональная квалификационная группа </w:t>
            </w:r>
            <w:r w:rsidR="00636320">
              <w:t>«</w:t>
            </w:r>
            <w:r w:rsidRPr="00D47211">
              <w:t>Общеотраслевые профессии р</w:t>
            </w:r>
            <w:r w:rsidRPr="00D47211">
              <w:t>а</w:t>
            </w:r>
            <w:r w:rsidRPr="00D47211">
              <w:t>бочих второго уровня</w:t>
            </w:r>
            <w:r w:rsidR="00636320">
              <w:t>»</w:t>
            </w:r>
          </w:p>
        </w:tc>
      </w:tr>
      <w:tr w:rsidR="00D47211" w:rsidRPr="00D47211" w:rsidTr="006363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>
              <w:t>5585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11" w:rsidRPr="00D47211" w:rsidRDefault="00D47211" w:rsidP="0016740A">
            <w:pPr>
              <w:ind w:firstLine="0"/>
            </w:pPr>
            <w:r w:rsidRPr="00D47211">
              <w:t>водитель автотранспор</w:t>
            </w:r>
            <w:r w:rsidRPr="00D47211">
              <w:t>т</w:t>
            </w:r>
            <w:r w:rsidRPr="00D47211">
              <w:t>ных (мототранспортных) средств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механик по техническим видам спорта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радиомеханик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контролер технического состояния автомот</w:t>
            </w:r>
            <w:r w:rsidRPr="00D47211">
              <w:t>о</w:t>
            </w:r>
            <w:r w:rsidRPr="00D47211">
              <w:t>транспортных средств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наименование профессий рабочих, по которым предусмотрено присво</w:t>
            </w:r>
            <w:r w:rsidRPr="00D47211">
              <w:t>е</w:t>
            </w:r>
            <w:r w:rsidRPr="00D47211">
              <w:t>ние 4 и 5 квалификац</w:t>
            </w:r>
            <w:r w:rsidRPr="00D47211">
              <w:t>и</w:t>
            </w:r>
            <w:r w:rsidRPr="00D47211">
              <w:t>онных разрядов в соо</w:t>
            </w:r>
            <w:r w:rsidRPr="00D47211">
              <w:t>т</w:t>
            </w:r>
            <w:r w:rsidRPr="00D47211">
              <w:t>ветствии с Единым т</w:t>
            </w:r>
            <w:r w:rsidRPr="00D47211">
              <w:t>а</w:t>
            </w:r>
            <w:r w:rsidRPr="00D47211">
              <w:t>рифно-квалификационным справочником работ и профессий рабочих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до 1,</w:t>
            </w:r>
            <w:r>
              <w:t>4</w:t>
            </w:r>
          </w:p>
        </w:tc>
      </w:tr>
      <w:tr w:rsidR="00D47211" w:rsidRPr="00D47211" w:rsidTr="006363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11" w:rsidRPr="00D47211" w:rsidRDefault="00D47211" w:rsidP="0016740A">
            <w:pPr>
              <w:ind w:firstLine="0"/>
            </w:pPr>
            <w:r w:rsidRPr="00D47211">
              <w:t>наименование профессий</w:t>
            </w:r>
            <w:r w:rsidR="00636320">
              <w:t xml:space="preserve"> </w:t>
            </w:r>
            <w:r w:rsidRPr="00D47211">
              <w:t>рабочих, по которым предусмотрено присво</w:t>
            </w:r>
            <w:r w:rsidRPr="00D47211">
              <w:t>е</w:t>
            </w:r>
            <w:r w:rsidRPr="00D47211">
              <w:t>ние 6 и 7 квалификац</w:t>
            </w:r>
            <w:r w:rsidRPr="00D47211">
              <w:t>и</w:t>
            </w:r>
            <w:r w:rsidRPr="00D47211">
              <w:t>онных разрядов в соо</w:t>
            </w:r>
            <w:r w:rsidRPr="00D47211">
              <w:t>т</w:t>
            </w:r>
            <w:r w:rsidRPr="00D47211">
              <w:t>ветствии с Единым т</w:t>
            </w:r>
            <w:r w:rsidRPr="00D47211">
              <w:t>а</w:t>
            </w:r>
            <w:r w:rsidRPr="00D47211">
              <w:t>рифно-квалификационным справочником работ и профессий рабочих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до 1,</w:t>
            </w:r>
            <w:r>
              <w:t>5</w:t>
            </w:r>
          </w:p>
        </w:tc>
      </w:tr>
      <w:tr w:rsidR="00D47211" w:rsidRPr="00D47211" w:rsidTr="006363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11" w:rsidRPr="00D47211" w:rsidRDefault="00D47211" w:rsidP="0016740A">
            <w:pPr>
              <w:ind w:firstLine="0"/>
            </w:pPr>
            <w:r w:rsidRPr="00D47211">
              <w:t xml:space="preserve">наименование профессий рабочих, по которым </w:t>
            </w:r>
            <w:r w:rsidRPr="00D47211">
              <w:lastRenderedPageBreak/>
              <w:t>предусмотрено присво</w:t>
            </w:r>
            <w:r w:rsidRPr="00D47211">
              <w:t>е</w:t>
            </w:r>
            <w:r w:rsidRPr="00D47211">
              <w:t>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lastRenderedPageBreak/>
              <w:t>до 1,</w:t>
            </w:r>
            <w:r>
              <w:t>6</w:t>
            </w:r>
          </w:p>
        </w:tc>
      </w:tr>
    </w:tbl>
    <w:p w:rsidR="00D47211" w:rsidRDefault="00D47211" w:rsidP="0016740A">
      <w:pPr>
        <w:pStyle w:val="ConsPlusNormal"/>
      </w:pPr>
    </w:p>
    <w:p w:rsidR="00D47211" w:rsidRDefault="00D47211" w:rsidP="00E72D5D">
      <w:pPr>
        <w:pStyle w:val="ConsPlusNormal"/>
        <w:ind w:firstLine="708"/>
      </w:pPr>
      <w:r>
        <w:t>1.</w:t>
      </w:r>
      <w:r w:rsidR="007F52BA">
        <w:t>8</w:t>
      </w:r>
      <w:r w:rsidR="00221C5B">
        <w:t>.2. пункты 9.5.,9</w:t>
      </w:r>
      <w:r>
        <w:t>.6. исключить.</w:t>
      </w:r>
    </w:p>
    <w:p w:rsidR="00D47211" w:rsidRDefault="00D47211" w:rsidP="00E72D5D">
      <w:pPr>
        <w:pStyle w:val="ConsPlusNormal"/>
        <w:ind w:firstLine="708"/>
      </w:pPr>
      <w:r>
        <w:t>1.</w:t>
      </w:r>
      <w:r w:rsidR="0003641C">
        <w:t>9</w:t>
      </w:r>
      <w:r>
        <w:t>. дополнить следующими разделами:</w:t>
      </w:r>
    </w:p>
    <w:p w:rsidR="00D47211" w:rsidRDefault="00D47211" w:rsidP="0016740A">
      <w:pPr>
        <w:ind w:firstLine="0"/>
      </w:pPr>
    </w:p>
    <w:p w:rsidR="00D47211" w:rsidRPr="00D47211" w:rsidRDefault="00D47211" w:rsidP="00E72D5D">
      <w:pPr>
        <w:ind w:firstLine="708"/>
        <w:jc w:val="center"/>
      </w:pPr>
      <w:r w:rsidRPr="00D47211">
        <w:t>«</w:t>
      </w:r>
      <w:r w:rsidRPr="00D47211">
        <w:rPr>
          <w:lang w:val="en-US"/>
        </w:rPr>
        <w:t>X</w:t>
      </w:r>
      <w:r>
        <w:rPr>
          <w:lang w:val="en-US"/>
        </w:rPr>
        <w:t>I</w:t>
      </w:r>
      <w:r w:rsidRPr="00D47211">
        <w:t>. Условия и порядок оплаты труда</w:t>
      </w:r>
    </w:p>
    <w:p w:rsidR="00D47211" w:rsidRPr="00D47211" w:rsidRDefault="00D47211" w:rsidP="00E72D5D">
      <w:pPr>
        <w:ind w:firstLine="0"/>
        <w:jc w:val="center"/>
      </w:pPr>
      <w:r w:rsidRPr="00D47211">
        <w:t>административно-управленческого персонала</w:t>
      </w:r>
      <w:r w:rsidR="003F22EF">
        <w:t xml:space="preserve"> иных учреждений.</w:t>
      </w:r>
    </w:p>
    <w:p w:rsidR="00D47211" w:rsidRPr="00D47211" w:rsidRDefault="00D47211" w:rsidP="0016740A">
      <w:pPr>
        <w:ind w:firstLine="0"/>
      </w:pPr>
    </w:p>
    <w:p w:rsidR="00D47211" w:rsidRPr="00D47211" w:rsidRDefault="008C069A" w:rsidP="00FD537B">
      <w:pPr>
        <w:ind w:firstLine="708"/>
        <w:jc w:val="both"/>
      </w:pPr>
      <w:r>
        <w:t>11</w:t>
      </w:r>
      <w:r w:rsidR="00D47211" w:rsidRPr="00D47211">
        <w:t>.1. Заработная плата административно-управленческого персонала (рук</w:t>
      </w:r>
      <w:r w:rsidR="00D47211" w:rsidRPr="00D47211">
        <w:t>о</w:t>
      </w:r>
      <w:r w:rsidR="00D47211" w:rsidRPr="00D47211">
        <w:t>водителя, заместит</w:t>
      </w:r>
      <w:r w:rsidR="00B70F0D">
        <w:t xml:space="preserve">еля руководителя и </w:t>
      </w:r>
      <w:r w:rsidR="00D47211" w:rsidRPr="00D47211">
        <w:t>главного бухгалтера) состоит из базовой и стимулирующей частей.</w:t>
      </w:r>
    </w:p>
    <w:p w:rsidR="00D47211" w:rsidRPr="00D47211" w:rsidRDefault="008C069A" w:rsidP="00FD537B">
      <w:pPr>
        <w:pStyle w:val="ConsPlusNormal"/>
        <w:ind w:firstLine="708"/>
        <w:jc w:val="both"/>
        <w:outlineLvl w:val="1"/>
      </w:pPr>
      <w:r>
        <w:t>11</w:t>
      </w:r>
      <w:r w:rsidR="00D47211" w:rsidRPr="00D47211">
        <w:t xml:space="preserve">.2. </w:t>
      </w:r>
      <w:r w:rsidR="00EF2D77" w:rsidRPr="007F52BA">
        <w:t>Должностной оклад</w:t>
      </w:r>
      <w:r w:rsidR="00D47211" w:rsidRPr="00D47211">
        <w:t xml:space="preserve"> руководителя учреждения в трудовом договоре (дополнительном соглашении к трудовому договору) устанавливается учредит</w:t>
      </w:r>
      <w:r w:rsidR="00D47211" w:rsidRPr="00D47211">
        <w:t>е</w:t>
      </w:r>
      <w:r w:rsidR="00D47211" w:rsidRPr="00D47211">
        <w:t>лем с учетом категории учреждения в кратном соотношении к средней заработной плате работников, непосредственно осуществляющих основную деятельность.</w:t>
      </w:r>
    </w:p>
    <w:p w:rsidR="00D47211" w:rsidRPr="00D47211" w:rsidRDefault="00D47211" w:rsidP="00FD537B">
      <w:pPr>
        <w:ind w:firstLine="708"/>
        <w:jc w:val="both"/>
      </w:pPr>
      <w:r w:rsidRPr="00D47211">
        <w:t>Расчет отнесения учреждений к определенной категории производится в с</w:t>
      </w:r>
      <w:r w:rsidRPr="00D47211">
        <w:t>о</w:t>
      </w:r>
      <w:r w:rsidRPr="00D47211">
        <w:t xml:space="preserve">ответствии с </w:t>
      </w:r>
      <w:hyperlink r:id="rId10" w:history="1">
        <w:r w:rsidRPr="00D47211">
          <w:t>приложением 2</w:t>
        </w:r>
      </w:hyperlink>
      <w:r w:rsidRPr="00D47211">
        <w:t xml:space="preserve"> к настоящему Положению.</w:t>
      </w:r>
    </w:p>
    <w:p w:rsidR="00D47211" w:rsidRPr="00D47211" w:rsidRDefault="00D47211" w:rsidP="00FD537B">
      <w:pPr>
        <w:ind w:firstLine="708"/>
        <w:jc w:val="both"/>
      </w:pPr>
      <w:r w:rsidRPr="00D47211">
        <w:t>Заработная плата руководителя учреждения рассчитывается по формуле:</w:t>
      </w:r>
    </w:p>
    <w:p w:rsidR="00D47211" w:rsidRPr="00D47211" w:rsidRDefault="00D47211" w:rsidP="0016740A">
      <w:pPr>
        <w:ind w:firstLine="0"/>
      </w:pPr>
    </w:p>
    <w:p w:rsidR="00D47211" w:rsidRPr="00D47211" w:rsidRDefault="00D47211" w:rsidP="00E72D5D">
      <w:pPr>
        <w:ind w:firstLine="0"/>
        <w:jc w:val="center"/>
      </w:pPr>
      <w:r w:rsidRPr="00D47211">
        <w:t>ЗПр = ((СЗП x</w:t>
      </w:r>
      <w:proofErr w:type="gramStart"/>
      <w:r w:rsidRPr="00D47211">
        <w:t xml:space="preserve"> К</w:t>
      </w:r>
      <w:proofErr w:type="gramEnd"/>
      <w:r w:rsidRPr="00D47211">
        <w:t xml:space="preserve"> 1 x К 2 x К 3) x К 4) + КМвп + СТвп, где</w:t>
      </w:r>
    </w:p>
    <w:p w:rsidR="00D47211" w:rsidRPr="00D47211" w:rsidRDefault="00D47211" w:rsidP="0016740A">
      <w:pPr>
        <w:ind w:firstLine="0"/>
      </w:pPr>
    </w:p>
    <w:p w:rsidR="00D47211" w:rsidRPr="00D47211" w:rsidRDefault="00D47211" w:rsidP="00FD537B">
      <w:pPr>
        <w:ind w:firstLine="708"/>
        <w:jc w:val="both"/>
      </w:pPr>
      <w:r w:rsidRPr="00D47211">
        <w:t>ЗПр - заработная плата руководителя учреждения;</w:t>
      </w:r>
    </w:p>
    <w:p w:rsidR="00D47211" w:rsidRPr="00D47211" w:rsidRDefault="00D47211" w:rsidP="00FD537B">
      <w:pPr>
        <w:pStyle w:val="ConsPlusNormal"/>
        <w:ind w:firstLine="708"/>
        <w:jc w:val="both"/>
        <w:outlineLvl w:val="1"/>
      </w:pPr>
      <w:r w:rsidRPr="00D47211">
        <w:t>СЗП - средняя заработная плата работников, непосредственно осущест</w:t>
      </w:r>
      <w:r w:rsidRPr="00D47211">
        <w:t>в</w:t>
      </w:r>
      <w:r w:rsidRPr="00D47211">
        <w:t>ляющих основную деятельность;</w:t>
      </w:r>
    </w:p>
    <w:p w:rsidR="00D47211" w:rsidRPr="00D47211" w:rsidRDefault="00D47211" w:rsidP="00FD537B">
      <w:pPr>
        <w:ind w:firstLine="708"/>
        <w:jc w:val="both"/>
      </w:pPr>
      <w:r w:rsidRPr="00D47211">
        <w:t>К 1 - коэффициент, учитывающий уровень образования;</w:t>
      </w:r>
    </w:p>
    <w:p w:rsidR="00D47211" w:rsidRPr="00184C8C" w:rsidRDefault="00D47211" w:rsidP="00FD537B">
      <w:pPr>
        <w:ind w:firstLine="708"/>
        <w:jc w:val="both"/>
      </w:pPr>
      <w:r w:rsidRPr="00184C8C">
        <w:t>К 2 - коэффициент, учитывающий квалификационную категорию;</w:t>
      </w:r>
    </w:p>
    <w:p w:rsidR="00D47211" w:rsidRPr="00D47211" w:rsidRDefault="00D47211" w:rsidP="00FD537B">
      <w:pPr>
        <w:ind w:firstLine="708"/>
        <w:jc w:val="both"/>
      </w:pPr>
      <w:r w:rsidRPr="00184C8C">
        <w:t>К 3 - коэффициент, учитывающий ученую степень, государственную (в</w:t>
      </w:r>
      <w:r w:rsidRPr="00184C8C">
        <w:t>е</w:t>
      </w:r>
      <w:r w:rsidRPr="00184C8C">
        <w:t xml:space="preserve">домственную) награду, почетное </w:t>
      </w:r>
      <w:r w:rsidR="00165153">
        <w:t xml:space="preserve">спортивное </w:t>
      </w:r>
      <w:r w:rsidRPr="00184C8C">
        <w:t>звание;</w:t>
      </w:r>
    </w:p>
    <w:p w:rsidR="00D47211" w:rsidRPr="00D47211" w:rsidRDefault="00D47211" w:rsidP="00FD537B">
      <w:pPr>
        <w:ind w:firstLine="708"/>
        <w:jc w:val="both"/>
      </w:pPr>
      <w:r w:rsidRPr="00D47211">
        <w:t>К 4 - коэффициент кратного соотношения;</w:t>
      </w:r>
    </w:p>
    <w:p w:rsidR="00D47211" w:rsidRPr="00D47211" w:rsidRDefault="00D47211" w:rsidP="00FD537B">
      <w:pPr>
        <w:ind w:firstLine="708"/>
        <w:jc w:val="both"/>
      </w:pPr>
      <w:r w:rsidRPr="00D47211">
        <w:t>КМвп - компенсационные выплаты;</w:t>
      </w:r>
    </w:p>
    <w:p w:rsidR="00D47211" w:rsidRPr="00D47211" w:rsidRDefault="00D47211" w:rsidP="00FD537B">
      <w:pPr>
        <w:ind w:firstLine="708"/>
        <w:jc w:val="both"/>
      </w:pPr>
      <w:r w:rsidRPr="00D47211">
        <w:t>СТвп - стимулирующие выплаты.</w:t>
      </w:r>
    </w:p>
    <w:p w:rsidR="00D47211" w:rsidRPr="00D47211" w:rsidRDefault="00D47211" w:rsidP="00FD537B">
      <w:pPr>
        <w:ind w:firstLine="708"/>
        <w:jc w:val="both"/>
      </w:pPr>
      <w:r w:rsidRPr="00D47211">
        <w:t>Должностной оклад руководителю учреждения, созданного в текущем году, или вновь принятого руководителя устанавливается в кратном отношении к пл</w:t>
      </w:r>
      <w:r w:rsidRPr="00D47211">
        <w:t>а</w:t>
      </w:r>
      <w:r w:rsidRPr="00D47211">
        <w:t>нируемой средней заработной плате работников, непосредственно осуществля</w:t>
      </w:r>
      <w:r w:rsidRPr="00D47211">
        <w:t>ю</w:t>
      </w:r>
      <w:r w:rsidRPr="00D47211">
        <w:t>щих основную деятельность, возглавляемого им учреждения.</w:t>
      </w:r>
    </w:p>
    <w:p w:rsidR="00D47211" w:rsidRPr="00D47211" w:rsidRDefault="008C069A" w:rsidP="00FD537B">
      <w:pPr>
        <w:ind w:firstLine="708"/>
        <w:jc w:val="both"/>
      </w:pPr>
      <w:r>
        <w:t>11.</w:t>
      </w:r>
      <w:r w:rsidR="00D47211" w:rsidRPr="00D47211">
        <w:t>3. При расчете средней заработной платы учитываются должностные о</w:t>
      </w:r>
      <w:r w:rsidR="00D47211" w:rsidRPr="00D47211">
        <w:t>к</w:t>
      </w:r>
      <w:r w:rsidR="00D47211" w:rsidRPr="00D47211">
        <w:t>лады (ставки заработной платы) и выплаты стимулирующего характера работн</w:t>
      </w:r>
      <w:r w:rsidR="00D47211" w:rsidRPr="00D47211">
        <w:t>и</w:t>
      </w:r>
      <w:r w:rsidR="00D47211" w:rsidRPr="00D47211">
        <w:t xml:space="preserve">ков, непосредственно осуществляющих основную деятельность  </w:t>
      </w:r>
      <w:r w:rsidR="00D47211">
        <w:t xml:space="preserve">за счет средств </w:t>
      </w:r>
      <w:r w:rsidR="00D47211">
        <w:lastRenderedPageBreak/>
        <w:t>бюджета города Перми</w:t>
      </w:r>
      <w:r w:rsidR="00D47211" w:rsidRPr="00D47211">
        <w:t xml:space="preserve">, и не учитываются выплаты </w:t>
      </w:r>
      <w:r w:rsidR="00D47211" w:rsidRPr="002C4798">
        <w:t>компенсационного характера</w:t>
      </w:r>
      <w:r w:rsidR="00D47211" w:rsidRPr="00D47211">
        <w:t xml:space="preserve"> работников, непосредственно осуществляющих основную деятельность.</w:t>
      </w:r>
    </w:p>
    <w:p w:rsidR="00D47211" w:rsidRPr="00D47211" w:rsidRDefault="008C069A" w:rsidP="005F13C8">
      <w:pPr>
        <w:ind w:firstLine="708"/>
        <w:jc w:val="both"/>
      </w:pPr>
      <w:r>
        <w:t>11</w:t>
      </w:r>
      <w:r w:rsidR="00D47211" w:rsidRPr="00D47211">
        <w:t>.4. Расчет средней заработной платы работников, непосредственно ос</w:t>
      </w:r>
      <w:r w:rsidR="00D47211" w:rsidRPr="00D47211">
        <w:t>у</w:t>
      </w:r>
      <w:r w:rsidR="00D47211" w:rsidRPr="00D47211">
        <w:t>ществляющих основную деятельность, производится за календарный год, пре</w:t>
      </w:r>
      <w:r w:rsidR="00D47211" w:rsidRPr="00D47211">
        <w:t>д</w:t>
      </w:r>
      <w:r w:rsidR="00D47211" w:rsidRPr="00D47211">
        <w:t>шествующий году установления размера заработной платы руководителя учре</w:t>
      </w:r>
      <w:r w:rsidR="00D47211" w:rsidRPr="00D47211">
        <w:t>ж</w:t>
      </w:r>
      <w:r w:rsidR="00D47211" w:rsidRPr="00D47211">
        <w:t>дения.</w:t>
      </w:r>
    </w:p>
    <w:p w:rsidR="00D47211" w:rsidRPr="00D47211" w:rsidRDefault="008C069A" w:rsidP="00237E5F">
      <w:pPr>
        <w:ind w:firstLine="708"/>
        <w:jc w:val="both"/>
      </w:pPr>
      <w:r>
        <w:t>11</w:t>
      </w:r>
      <w:r w:rsidR="00D47211" w:rsidRPr="00D47211">
        <w:t xml:space="preserve">.5. </w:t>
      </w:r>
      <w:proofErr w:type="gramStart"/>
      <w:r w:rsidR="00D47211" w:rsidRPr="00D47211">
        <w:t>Средняя заработная плата работников, непосредственно осущест</w:t>
      </w:r>
      <w:r w:rsidR="00D47211" w:rsidRPr="00D47211">
        <w:t>в</w:t>
      </w:r>
      <w:r w:rsidR="00D47211" w:rsidRPr="00D47211">
        <w:t>ляющих основную деятельность, определяется путем деления суммы должнос</w:t>
      </w:r>
      <w:r w:rsidR="00D47211" w:rsidRPr="00D47211">
        <w:t>т</w:t>
      </w:r>
      <w:r w:rsidR="00D47211" w:rsidRPr="00D47211">
        <w:t>ных окладов, ставок заработной платы и выплат стимулирующего характера р</w:t>
      </w:r>
      <w:r w:rsidR="00D47211" w:rsidRPr="00D47211">
        <w:t>а</w:t>
      </w:r>
      <w:r w:rsidR="00D47211" w:rsidRPr="00D47211">
        <w:t>ботников, непосредственно осуществляющих основную деятельность в учрежд</w:t>
      </w:r>
      <w:r w:rsidR="00D47211" w:rsidRPr="00D47211">
        <w:t>е</w:t>
      </w:r>
      <w:r w:rsidR="00D47211" w:rsidRPr="00D47211">
        <w:t>нии, за отработанное время в предшествующем календарном году на сумму сре</w:t>
      </w:r>
      <w:r w:rsidR="00D47211" w:rsidRPr="00D47211">
        <w:t>д</w:t>
      </w:r>
      <w:r w:rsidR="00D47211" w:rsidRPr="00D47211">
        <w:t>немесячной численности работников, непосредственно осуществляющих осно</w:t>
      </w:r>
      <w:r w:rsidR="00D47211" w:rsidRPr="00D47211">
        <w:t>в</w:t>
      </w:r>
      <w:r w:rsidR="00D47211" w:rsidRPr="00D47211">
        <w:t>ную деятельность в учреждении, за все месяцы календарного года, предшес</w:t>
      </w:r>
      <w:r w:rsidR="00D47211" w:rsidRPr="00D47211">
        <w:t>т</w:t>
      </w:r>
      <w:r w:rsidR="00D47211" w:rsidRPr="00D47211">
        <w:t>вующего году установления размера заработной платы руководителя учреждения.</w:t>
      </w:r>
      <w:proofErr w:type="gramEnd"/>
    </w:p>
    <w:p w:rsidR="00D47211" w:rsidRPr="00D47211" w:rsidRDefault="008C069A" w:rsidP="00237E5F">
      <w:pPr>
        <w:ind w:firstLine="708"/>
        <w:jc w:val="both"/>
      </w:pPr>
      <w:r>
        <w:t>11</w:t>
      </w:r>
      <w:r w:rsidR="00D47211" w:rsidRPr="00D47211">
        <w:t xml:space="preserve">.6. </w:t>
      </w:r>
      <w:hyperlink r:id="rId11" w:history="1">
        <w:proofErr w:type="gramStart"/>
        <w:r w:rsidR="00D47211" w:rsidRPr="00D47211">
          <w:t>Перечень</w:t>
        </w:r>
      </w:hyperlink>
      <w:r w:rsidR="00D47211" w:rsidRPr="00D47211">
        <w:t xml:space="preserve"> должностей работников, относимых к работников, непосре</w:t>
      </w:r>
      <w:r w:rsidR="00D47211" w:rsidRPr="00D47211">
        <w:t>д</w:t>
      </w:r>
      <w:r w:rsidR="00D47211" w:rsidRPr="00D47211">
        <w:t>ственно осуществляющих основную деятельность, для расчета средней зарабо</w:t>
      </w:r>
      <w:r w:rsidR="00D47211" w:rsidRPr="00D47211">
        <w:t>т</w:t>
      </w:r>
      <w:r w:rsidR="00D47211" w:rsidRPr="00D47211">
        <w:t>ной платы и определения размеров должностных окладов руководителей учре</w:t>
      </w:r>
      <w:r w:rsidR="00D47211" w:rsidRPr="00D47211">
        <w:t>ж</w:t>
      </w:r>
      <w:r w:rsidR="00D47211" w:rsidRPr="00D47211">
        <w:t>дения определен в таблице 9 к настоящему Положению.</w:t>
      </w:r>
      <w:proofErr w:type="gramEnd"/>
    </w:p>
    <w:p w:rsidR="00D47211" w:rsidRPr="00D47211" w:rsidRDefault="008C069A" w:rsidP="00237E5F">
      <w:pPr>
        <w:ind w:firstLine="708"/>
        <w:jc w:val="both"/>
      </w:pPr>
      <w:r>
        <w:t>11</w:t>
      </w:r>
      <w:r w:rsidR="00D47211" w:rsidRPr="00D47211">
        <w:t>.7. Размер должностного оклада (ставки заработной платы) по прочим должностям, отнесенным к административно-управленческому персоналу, уст</w:t>
      </w:r>
      <w:r w:rsidR="00D47211" w:rsidRPr="00D47211">
        <w:t>а</w:t>
      </w:r>
      <w:r w:rsidR="00D47211" w:rsidRPr="00D47211">
        <w:t>навливается на 10-50% ниже должностного оклада руководителя учреждения.</w:t>
      </w:r>
    </w:p>
    <w:p w:rsidR="00D47211" w:rsidRPr="00D47211" w:rsidRDefault="008C069A" w:rsidP="00237E5F">
      <w:pPr>
        <w:ind w:firstLine="708"/>
        <w:jc w:val="both"/>
      </w:pPr>
      <w:r>
        <w:t>11</w:t>
      </w:r>
      <w:r w:rsidR="00D47211" w:rsidRPr="00D47211">
        <w:t>.8. Виды выплат компенсационного характера руководителю учреждения, размеры и условия их осуществления устанавливаются учредителем в процен</w:t>
      </w:r>
      <w:r w:rsidR="00D47211" w:rsidRPr="00D47211">
        <w:t>т</w:t>
      </w:r>
      <w:r w:rsidR="00D47211" w:rsidRPr="00D47211">
        <w:t>ном отношении к должностному окладу (ставке заработной платы), если иное не предусмотрено действующим законодательством.</w:t>
      </w:r>
    </w:p>
    <w:p w:rsidR="00D47211" w:rsidRPr="00D47211" w:rsidRDefault="008C069A" w:rsidP="00237E5F">
      <w:pPr>
        <w:ind w:firstLine="708"/>
        <w:jc w:val="both"/>
      </w:pPr>
      <w:r>
        <w:t>11</w:t>
      </w:r>
      <w:r w:rsidR="00D47211" w:rsidRPr="00D47211">
        <w:t>.9. Стимулирующие выплаты руководителям, заместителям руководит</w:t>
      </w:r>
      <w:r w:rsidR="00D47211" w:rsidRPr="00D47211">
        <w:t>е</w:t>
      </w:r>
      <w:r w:rsidR="00D47211" w:rsidRPr="00D47211">
        <w:t>лей и главным бухгалтерам учреждения устанавливаются с учетом целевых пок</w:t>
      </w:r>
      <w:r w:rsidR="00D47211" w:rsidRPr="00D47211">
        <w:t>а</w:t>
      </w:r>
      <w:r w:rsidR="00D47211" w:rsidRPr="00D47211">
        <w:t>зателей эффективности деятельности муниципальных автономных, муниципал</w:t>
      </w:r>
      <w:r w:rsidR="00D47211" w:rsidRPr="00D47211">
        <w:t>ь</w:t>
      </w:r>
      <w:r w:rsidR="00D47211" w:rsidRPr="00D47211">
        <w:t xml:space="preserve">ных бюджетных, муниципальных </w:t>
      </w:r>
      <w:r w:rsidR="00D47211" w:rsidRPr="00184C8C">
        <w:t>казенных</w:t>
      </w:r>
      <w:r w:rsidR="00D47211" w:rsidRPr="00D47211">
        <w:t xml:space="preserve"> учреждений и критериев оценки э</w:t>
      </w:r>
      <w:r w:rsidR="00D47211" w:rsidRPr="00D47211">
        <w:t>ф</w:t>
      </w:r>
      <w:r w:rsidR="00D47211" w:rsidRPr="00D47211">
        <w:t>фективности работы их руководителей, утвержденных постановлением админ</w:t>
      </w:r>
      <w:r w:rsidR="00D47211" w:rsidRPr="00D47211">
        <w:t>и</w:t>
      </w:r>
      <w:r w:rsidR="00D47211" w:rsidRPr="00D47211">
        <w:t>страции города Перми.</w:t>
      </w:r>
    </w:p>
    <w:p w:rsidR="00D47211" w:rsidRPr="00D47211" w:rsidRDefault="00D47211" w:rsidP="00237E5F">
      <w:pPr>
        <w:ind w:firstLine="708"/>
        <w:jc w:val="both"/>
      </w:pPr>
      <w:r w:rsidRPr="00D47211">
        <w:t>Виды, размеры, порядок и условия назначения выплат стимулирующего х</w:t>
      </w:r>
      <w:r w:rsidRPr="00D47211">
        <w:t>а</w:t>
      </w:r>
      <w:r w:rsidRPr="00D47211">
        <w:t>рактера руководителю учреждения определяются Положением о стимулировании труда руководителей учреждений, подведомственных комитету по физической культуре и спорту администрации города Перми, утвержденным председателем комитета по физической культуре и спорту администрации города Перми.</w:t>
      </w:r>
    </w:p>
    <w:p w:rsidR="00D47211" w:rsidRPr="00D47211" w:rsidRDefault="00D47211" w:rsidP="00237E5F">
      <w:pPr>
        <w:ind w:firstLine="708"/>
        <w:jc w:val="both"/>
      </w:pPr>
      <w:r w:rsidRPr="00D47211">
        <w:t>Стимулирующие выплаты заместителям руководителей и главным бухга</w:t>
      </w:r>
      <w:r w:rsidRPr="00D47211">
        <w:t>л</w:t>
      </w:r>
      <w:r w:rsidRPr="00D47211">
        <w:t>терам учреждения устанавливаются в соответствии с локальными нормативными актами учреждения и настоящим Положением.</w:t>
      </w:r>
    </w:p>
    <w:p w:rsidR="00D47211" w:rsidRPr="00D47211" w:rsidRDefault="00D47211" w:rsidP="00237E5F">
      <w:pPr>
        <w:ind w:firstLine="708"/>
        <w:jc w:val="both"/>
      </w:pPr>
      <w:r w:rsidRPr="00D47211">
        <w:t>Предельный уровень соотношения среднемесячной заработной платы рук</w:t>
      </w:r>
      <w:r w:rsidRPr="00D47211">
        <w:t>о</w:t>
      </w:r>
      <w:r w:rsidRPr="00D47211">
        <w:t>водителей, их заместителей и главных бухгалтеров и среднемесячной заработной платы работников муниципальных учреждений устанавливается в кратности до 5.</w:t>
      </w:r>
    </w:p>
    <w:p w:rsidR="00D47211" w:rsidRPr="00D47211" w:rsidRDefault="008C069A" w:rsidP="00237E5F">
      <w:pPr>
        <w:ind w:firstLine="708"/>
        <w:jc w:val="both"/>
      </w:pPr>
      <w:r>
        <w:t>11</w:t>
      </w:r>
      <w:r w:rsidR="00D47211" w:rsidRPr="00D47211">
        <w:t>.10. Виды выплат компенсационного характера по прочим должностям, отнесенным к административно-управленческому персоналу, устанавливаются руководителем учреждения в процентном отношении к должностному окладу (ставке заработной платы).</w:t>
      </w:r>
    </w:p>
    <w:p w:rsidR="00D47211" w:rsidRPr="00D47211" w:rsidRDefault="008C069A" w:rsidP="00237E5F">
      <w:pPr>
        <w:ind w:firstLine="708"/>
        <w:jc w:val="both"/>
      </w:pPr>
      <w:r>
        <w:lastRenderedPageBreak/>
        <w:t>11</w:t>
      </w:r>
      <w:r w:rsidR="00D47211" w:rsidRPr="00D47211">
        <w:t>.11. Виды, размеры, порядок и условия назначения выплат стимулиру</w:t>
      </w:r>
      <w:r w:rsidR="00D47211" w:rsidRPr="00D47211">
        <w:t>ю</w:t>
      </w:r>
      <w:r w:rsidR="00D47211" w:rsidRPr="00D47211">
        <w:t>щего характера по прочим должностям, отнесенным к административно-управленческому персоналу, устанавливаются руководителем учреждения в соо</w:t>
      </w:r>
      <w:r w:rsidR="00D47211" w:rsidRPr="00D47211">
        <w:t>т</w:t>
      </w:r>
      <w:r w:rsidR="00D47211" w:rsidRPr="00D47211">
        <w:t>ветствии с локальными нормативными актами учреждения и настоящим Полож</w:t>
      </w:r>
      <w:r w:rsidR="00D47211" w:rsidRPr="00D47211">
        <w:t>е</w:t>
      </w:r>
      <w:r w:rsidR="00D47211" w:rsidRPr="00D47211">
        <w:t>нием.</w:t>
      </w:r>
    </w:p>
    <w:p w:rsidR="00D47211" w:rsidRPr="00D47211" w:rsidRDefault="008C069A" w:rsidP="00237E5F">
      <w:pPr>
        <w:ind w:firstLine="708"/>
        <w:jc w:val="both"/>
      </w:pPr>
      <w:r>
        <w:t>11</w:t>
      </w:r>
      <w:r w:rsidR="00D47211" w:rsidRPr="00D47211">
        <w:t>.12. В случае если работник учреждения не отработал за месяц норму р</w:t>
      </w:r>
      <w:r w:rsidR="00D47211" w:rsidRPr="00D47211">
        <w:t>а</w:t>
      </w:r>
      <w:r w:rsidR="00D47211" w:rsidRPr="00D47211">
        <w:t>бочего времени, установленную законодательством Российской Федерации, ра</w:t>
      </w:r>
      <w:r w:rsidR="00D47211" w:rsidRPr="00D47211">
        <w:t>с</w:t>
      </w:r>
      <w:r w:rsidR="00D47211" w:rsidRPr="00D47211">
        <w:t>чет его заработной платы производится прямо пропорционально отработанному времени.</w:t>
      </w:r>
    </w:p>
    <w:p w:rsidR="00D47211" w:rsidRPr="00D47211" w:rsidRDefault="008C069A" w:rsidP="00237E5F">
      <w:pPr>
        <w:ind w:firstLine="708"/>
        <w:jc w:val="both"/>
      </w:pPr>
      <w:r>
        <w:t>11</w:t>
      </w:r>
      <w:r w:rsidR="00D47211" w:rsidRPr="00D47211">
        <w:t>.13. Фонд оплаты труда административно-управленческого персонала у</w:t>
      </w:r>
      <w:r w:rsidR="00D47211" w:rsidRPr="00D47211">
        <w:t>ч</w:t>
      </w:r>
      <w:r w:rsidR="00D47211" w:rsidRPr="00D47211">
        <w:t>реждения рекомендуется устанавливать в размере не более 25% от фонда оплаты труда учреждения.</w:t>
      </w:r>
    </w:p>
    <w:p w:rsidR="00D47211" w:rsidRPr="00D47211" w:rsidRDefault="00D47211" w:rsidP="0016740A">
      <w:pPr>
        <w:pStyle w:val="ConsPlusNormal"/>
        <w:jc w:val="both"/>
        <w:outlineLvl w:val="1"/>
      </w:pPr>
    </w:p>
    <w:p w:rsidR="00D47211" w:rsidRPr="00D47211" w:rsidRDefault="00D47211" w:rsidP="0016740A">
      <w:pPr>
        <w:pStyle w:val="ConsPlusNormal"/>
        <w:jc w:val="center"/>
        <w:outlineLvl w:val="1"/>
      </w:pPr>
      <w:r w:rsidRPr="00D47211">
        <w:rPr>
          <w:lang w:val="en-US"/>
        </w:rPr>
        <w:t>XI</w:t>
      </w:r>
      <w:r>
        <w:rPr>
          <w:lang w:val="en-US"/>
        </w:rPr>
        <w:t>I</w:t>
      </w:r>
      <w:r w:rsidRPr="00D47211">
        <w:t xml:space="preserve">. </w:t>
      </w:r>
      <w:proofErr w:type="gramStart"/>
      <w:r w:rsidRPr="00D47211">
        <w:t>Условия  и</w:t>
      </w:r>
      <w:proofErr w:type="gramEnd"/>
      <w:r w:rsidRPr="00D47211">
        <w:t xml:space="preserve"> порядок оплаты труда  работников, непосредственно</w:t>
      </w:r>
    </w:p>
    <w:p w:rsidR="00D47211" w:rsidRPr="00D47211" w:rsidRDefault="00D47211" w:rsidP="003F22EF">
      <w:pPr>
        <w:pStyle w:val="ConsPlusNormal"/>
        <w:jc w:val="center"/>
      </w:pPr>
      <w:proofErr w:type="gramStart"/>
      <w:r w:rsidRPr="00D47211">
        <w:t>осуществляющих</w:t>
      </w:r>
      <w:proofErr w:type="gramEnd"/>
      <w:r w:rsidRPr="00D47211">
        <w:t xml:space="preserve"> основную деятельность</w:t>
      </w:r>
    </w:p>
    <w:p w:rsidR="00D47211" w:rsidRPr="00D47211" w:rsidRDefault="00D47211" w:rsidP="0016740A">
      <w:pPr>
        <w:pStyle w:val="ConsPlusNormal"/>
        <w:jc w:val="both"/>
      </w:pPr>
    </w:p>
    <w:p w:rsidR="00D47211" w:rsidRPr="00D47211" w:rsidRDefault="008C069A" w:rsidP="00E72D5D">
      <w:pPr>
        <w:pStyle w:val="ConsPlusNormal"/>
        <w:ind w:firstLine="708"/>
        <w:jc w:val="both"/>
        <w:outlineLvl w:val="1"/>
      </w:pPr>
      <w:r>
        <w:t>1</w:t>
      </w:r>
      <w:r w:rsidR="00D47211" w:rsidRPr="00D47211">
        <w:t xml:space="preserve">2.1. </w:t>
      </w:r>
      <w:proofErr w:type="gramStart"/>
      <w:r w:rsidR="00D47211" w:rsidRPr="00D47211">
        <w:t>Заработная плата труда работников, непосредственно осуществля</w:t>
      </w:r>
      <w:r w:rsidR="00D47211" w:rsidRPr="00D47211">
        <w:t>ю</w:t>
      </w:r>
      <w:r w:rsidR="00D47211" w:rsidRPr="00D47211">
        <w:t>щих основную деятельность</w:t>
      </w:r>
      <w:r w:rsidR="003F22EF">
        <w:t xml:space="preserve"> </w:t>
      </w:r>
      <w:r w:rsidR="00BB0BEE">
        <w:t xml:space="preserve">состоит </w:t>
      </w:r>
      <w:r w:rsidR="00D47211" w:rsidRPr="00D47211">
        <w:t>из базовой и стимулирующей частей и опр</w:t>
      </w:r>
      <w:r w:rsidR="00D47211" w:rsidRPr="00D47211">
        <w:t>е</w:t>
      </w:r>
      <w:r w:rsidR="00D47211" w:rsidRPr="00D47211">
        <w:t>деляется по формуле:</w:t>
      </w:r>
      <w:proofErr w:type="gramEnd"/>
    </w:p>
    <w:p w:rsidR="00D47211" w:rsidRPr="00D47211" w:rsidRDefault="00D47211" w:rsidP="0016740A">
      <w:pPr>
        <w:ind w:firstLine="0"/>
      </w:pPr>
    </w:p>
    <w:p w:rsidR="00D47211" w:rsidRPr="00D47211" w:rsidRDefault="00D47211" w:rsidP="00E72D5D">
      <w:pPr>
        <w:ind w:firstLine="0"/>
        <w:jc w:val="center"/>
      </w:pPr>
      <w:r w:rsidRPr="00D47211">
        <w:t>ЗП = (ДО x</w:t>
      </w:r>
      <w:proofErr w:type="gramStart"/>
      <w:r w:rsidRPr="00D47211">
        <w:t xml:space="preserve"> К</w:t>
      </w:r>
      <w:proofErr w:type="gramEnd"/>
      <w:r w:rsidRPr="00D47211">
        <w:t xml:space="preserve"> 1 x К 2 x  К 3) + КМвп + СТвп, где</w:t>
      </w:r>
    </w:p>
    <w:p w:rsidR="00D47211" w:rsidRPr="00D47211" w:rsidRDefault="00D47211" w:rsidP="0016740A">
      <w:pPr>
        <w:ind w:firstLine="0"/>
      </w:pPr>
    </w:p>
    <w:p w:rsidR="00D47211" w:rsidRPr="00D47211" w:rsidRDefault="00D47211" w:rsidP="00E72D5D">
      <w:pPr>
        <w:ind w:firstLine="708"/>
      </w:pPr>
      <w:r w:rsidRPr="00D47211">
        <w:t>ЗП - заработная плата работников непосредственно осуществляющих о</w:t>
      </w:r>
      <w:r w:rsidRPr="00D47211">
        <w:t>с</w:t>
      </w:r>
      <w:r w:rsidRPr="00D47211">
        <w:t>новную деятельность;</w:t>
      </w:r>
    </w:p>
    <w:p w:rsidR="00D47211" w:rsidRPr="00D47211" w:rsidRDefault="00D47211" w:rsidP="00E72D5D">
      <w:pPr>
        <w:ind w:firstLine="708"/>
      </w:pPr>
      <w:r w:rsidRPr="00D47211">
        <w:t>ДО - должностной оклад;</w:t>
      </w:r>
    </w:p>
    <w:p w:rsidR="00D47211" w:rsidRPr="00D47211" w:rsidRDefault="00D47211" w:rsidP="00E72D5D">
      <w:pPr>
        <w:ind w:firstLine="708"/>
      </w:pPr>
      <w:r w:rsidRPr="00D47211">
        <w:t>К 1 - коэффициент, учитывающий уровень образования;</w:t>
      </w:r>
    </w:p>
    <w:p w:rsidR="00D47211" w:rsidRPr="00D47211" w:rsidRDefault="00D47211" w:rsidP="00E72D5D">
      <w:pPr>
        <w:ind w:firstLine="708"/>
      </w:pPr>
      <w:r w:rsidRPr="00D47211">
        <w:t>К 2 - коэффициент, учитывающий квалификационную характеристику;</w:t>
      </w:r>
    </w:p>
    <w:p w:rsidR="0085042A" w:rsidRDefault="0085042A" w:rsidP="00E72D5D">
      <w:pPr>
        <w:ind w:firstLine="708"/>
      </w:pPr>
      <w:r w:rsidRPr="00184C8C">
        <w:t>К 3 - коэффициент, учитывающий ученую степень, государственную (в</w:t>
      </w:r>
      <w:r w:rsidRPr="00184C8C">
        <w:t>е</w:t>
      </w:r>
      <w:r w:rsidRPr="00184C8C">
        <w:t xml:space="preserve">домственную) награду, почетное </w:t>
      </w:r>
      <w:r>
        <w:t xml:space="preserve">спортивное </w:t>
      </w:r>
      <w:r w:rsidRPr="00184C8C">
        <w:t>звание;</w:t>
      </w:r>
    </w:p>
    <w:p w:rsidR="00D47211" w:rsidRPr="00D47211" w:rsidRDefault="0085042A" w:rsidP="00E72D5D">
      <w:pPr>
        <w:ind w:firstLine="708"/>
      </w:pPr>
      <w:r w:rsidRPr="00D47211">
        <w:t xml:space="preserve"> </w:t>
      </w:r>
      <w:proofErr w:type="spellStart"/>
      <w:r w:rsidR="00D47211" w:rsidRPr="00D47211">
        <w:t>КМвп</w:t>
      </w:r>
      <w:proofErr w:type="spellEnd"/>
      <w:r w:rsidR="00D47211" w:rsidRPr="00D47211">
        <w:t xml:space="preserve"> - компенсационные выплаты;</w:t>
      </w:r>
    </w:p>
    <w:p w:rsidR="00D47211" w:rsidRPr="00D47211" w:rsidRDefault="00D47211" w:rsidP="00E72D5D">
      <w:pPr>
        <w:ind w:firstLine="708"/>
      </w:pPr>
      <w:r w:rsidRPr="00D47211">
        <w:t>СТвп - стимулирующие выплаты.</w:t>
      </w:r>
    </w:p>
    <w:p w:rsidR="00D47211" w:rsidRPr="00D47211" w:rsidRDefault="008C069A" w:rsidP="00237E5F">
      <w:pPr>
        <w:ind w:firstLine="708"/>
        <w:jc w:val="both"/>
      </w:pPr>
      <w:r>
        <w:t>12</w:t>
      </w:r>
      <w:r w:rsidR="00D47211" w:rsidRPr="00D47211">
        <w:t>.2. Должностной оклад устанавливается на основе схемы ставок зарабо</w:t>
      </w:r>
      <w:r w:rsidR="00D47211" w:rsidRPr="00D47211">
        <w:t>т</w:t>
      </w:r>
      <w:r w:rsidR="00D47211" w:rsidRPr="00D47211">
        <w:t>ной платы, окладов (должностных окладов), которая определяет минимальные размеры ставок заработной платы, окладов (должностных окладов) в соответс</w:t>
      </w:r>
      <w:r w:rsidR="00D47211" w:rsidRPr="00D47211">
        <w:t>т</w:t>
      </w:r>
      <w:r w:rsidR="00D47211" w:rsidRPr="00D47211">
        <w:t xml:space="preserve">вии с </w:t>
      </w:r>
      <w:hyperlink w:anchor="Par20" w:history="1">
        <w:r w:rsidR="00D47211" w:rsidRPr="00D47211">
          <w:t xml:space="preserve">таблицей </w:t>
        </w:r>
      </w:hyperlink>
      <w:r w:rsidR="00D47211" w:rsidRPr="00D47211">
        <w:t>9.</w:t>
      </w:r>
    </w:p>
    <w:p w:rsidR="00D47211" w:rsidRPr="00D47211" w:rsidRDefault="008C069A" w:rsidP="00237E5F">
      <w:pPr>
        <w:ind w:firstLine="708"/>
        <w:jc w:val="both"/>
      </w:pPr>
      <w:r>
        <w:t>12</w:t>
      </w:r>
      <w:r w:rsidR="00D47211" w:rsidRPr="00D47211">
        <w:t>.3. Размеры должностных окладов работников, непосредственно осущес</w:t>
      </w:r>
      <w:r w:rsidR="00D47211" w:rsidRPr="00D47211">
        <w:t>т</w:t>
      </w:r>
      <w:r w:rsidR="00D47211" w:rsidRPr="00D47211">
        <w:t>вляющих основную деятельность, устанавливаются руководителем учреждения путем применения повышающего коэффициента профессионального квалифик</w:t>
      </w:r>
      <w:r w:rsidR="00D47211" w:rsidRPr="00D47211">
        <w:t>а</w:t>
      </w:r>
      <w:r w:rsidR="00D47211" w:rsidRPr="00D47211">
        <w:t>ционного уровня к должностному окладу работника (далее - повышающий коэ</w:t>
      </w:r>
      <w:r w:rsidR="00D47211" w:rsidRPr="00D47211">
        <w:t>ф</w:t>
      </w:r>
      <w:r w:rsidR="00D47211" w:rsidRPr="00D47211">
        <w:t>фициент к должностному окладу).</w:t>
      </w:r>
    </w:p>
    <w:p w:rsidR="00D47211" w:rsidRPr="00D47211" w:rsidRDefault="008C069A" w:rsidP="00237E5F">
      <w:pPr>
        <w:ind w:firstLine="708"/>
        <w:jc w:val="both"/>
      </w:pPr>
      <w:r>
        <w:t>12</w:t>
      </w:r>
      <w:r w:rsidR="00D47211" w:rsidRPr="00D47211">
        <w:t>.4. Размер повышающего коэффициента к должностному окладу может корректироваться в зависимости от изменений объемов фонда оплаты труда р</w:t>
      </w:r>
      <w:r w:rsidR="00D47211" w:rsidRPr="00D47211">
        <w:t>а</w:t>
      </w:r>
      <w:r w:rsidR="00870D06">
        <w:t xml:space="preserve">ботников, </w:t>
      </w:r>
      <w:r w:rsidR="00D47211" w:rsidRPr="00D47211">
        <w:t>непосредственно осуществляющих основную деятельность учрежд</w:t>
      </w:r>
      <w:r w:rsidR="00D47211" w:rsidRPr="00D47211">
        <w:t>е</w:t>
      </w:r>
      <w:r w:rsidR="00D47211" w:rsidRPr="00D47211">
        <w:t>ния.</w:t>
      </w:r>
    </w:p>
    <w:p w:rsidR="00D47211" w:rsidRPr="00D47211" w:rsidRDefault="00B06E3F" w:rsidP="00E72D5D">
      <w:pPr>
        <w:ind w:firstLine="0"/>
        <w:jc w:val="right"/>
      </w:pPr>
      <w:r>
        <w:t xml:space="preserve"> </w:t>
      </w:r>
      <w:r w:rsidR="00D47211" w:rsidRPr="00D47211">
        <w:t xml:space="preserve">Таблица </w:t>
      </w:r>
      <w:r w:rsidR="00237E5F">
        <w:t>9</w:t>
      </w:r>
    </w:p>
    <w:p w:rsidR="00D47211" w:rsidRPr="00D47211" w:rsidRDefault="00D47211" w:rsidP="00E72D5D">
      <w:pPr>
        <w:ind w:firstLine="0"/>
        <w:jc w:val="center"/>
      </w:pPr>
      <w:bookmarkStart w:id="0" w:name="Par20"/>
      <w:bookmarkEnd w:id="0"/>
      <w:r w:rsidRPr="00D47211">
        <w:t>Минимальные размеры должностных окладов и повышающие</w:t>
      </w:r>
    </w:p>
    <w:p w:rsidR="00D47211" w:rsidRPr="00D47211" w:rsidRDefault="00D47211" w:rsidP="00E72D5D">
      <w:pPr>
        <w:ind w:firstLine="0"/>
        <w:jc w:val="center"/>
      </w:pPr>
      <w:r w:rsidRPr="00D47211">
        <w:lastRenderedPageBreak/>
        <w:t>коэффициенты к должностному окладу работников, непосредственно осущест</w:t>
      </w:r>
      <w:r w:rsidRPr="00D47211">
        <w:t>в</w:t>
      </w:r>
      <w:r w:rsidRPr="00D47211">
        <w:t>ляющих основную деятельность  учреждения</w:t>
      </w:r>
    </w:p>
    <w:p w:rsidR="00D47211" w:rsidRPr="00D47211" w:rsidRDefault="00D47211" w:rsidP="0016740A">
      <w:pPr>
        <w:ind w:firstLine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211"/>
        <w:gridCol w:w="3828"/>
        <w:gridCol w:w="2160"/>
      </w:tblGrid>
      <w:tr w:rsidR="00D47211" w:rsidRPr="00D47211" w:rsidTr="00870D0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6740A">
            <w:pPr>
              <w:ind w:firstLine="0"/>
            </w:pPr>
            <w:r w:rsidRPr="00D47211">
              <w:t>Минимал</w:t>
            </w:r>
            <w:r w:rsidRPr="00D47211">
              <w:t>ь</w:t>
            </w:r>
            <w:r w:rsidRPr="00D47211">
              <w:t>ный размер должностн</w:t>
            </w:r>
            <w:r w:rsidRPr="00D47211">
              <w:t>о</w:t>
            </w:r>
            <w:r w:rsidRPr="00D47211">
              <w:t>го оклада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6740A">
            <w:pPr>
              <w:ind w:firstLine="0"/>
            </w:pPr>
            <w:r w:rsidRPr="00D47211">
              <w:t>Квалификацио</w:t>
            </w:r>
            <w:r w:rsidRPr="00D47211">
              <w:t>н</w:t>
            </w:r>
            <w:r w:rsidRPr="00D47211">
              <w:t>ный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6740A">
            <w:pPr>
              <w:ind w:firstLine="0"/>
            </w:pPr>
            <w:r w:rsidRPr="00D47211">
              <w:t>Наименование должности (профессии)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16740A">
            <w:pPr>
              <w:ind w:firstLine="0"/>
            </w:pPr>
            <w:r w:rsidRPr="00D47211">
              <w:t>Размер пов</w:t>
            </w:r>
            <w:r w:rsidRPr="00D47211">
              <w:t>ы</w:t>
            </w:r>
            <w:r w:rsidRPr="00D47211">
              <w:t>шающего коэ</w:t>
            </w:r>
            <w:r w:rsidRPr="00D47211">
              <w:t>ф</w:t>
            </w:r>
            <w:r w:rsidRPr="00D47211">
              <w:t>фициента к должностному окладу по дол</w:t>
            </w:r>
            <w:r w:rsidRPr="00D47211">
              <w:t>ж</w:t>
            </w:r>
            <w:r w:rsidRPr="00D47211">
              <w:t>ности (профе</w:t>
            </w:r>
            <w:r w:rsidRPr="00D47211">
              <w:t>с</w:t>
            </w:r>
            <w:r w:rsidRPr="00D47211">
              <w:t>сии)</w:t>
            </w:r>
          </w:p>
        </w:tc>
      </w:tr>
      <w:tr w:rsidR="00D47211" w:rsidRPr="00D47211" w:rsidTr="00870D0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4</w:t>
            </w:r>
          </w:p>
        </w:tc>
      </w:tr>
      <w:tr w:rsidR="00D47211" w:rsidRPr="00D47211" w:rsidTr="00870D06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11" w:rsidRPr="00D47211" w:rsidRDefault="00D47211" w:rsidP="0016740A">
            <w:pPr>
              <w:ind w:firstLine="0"/>
            </w:pPr>
            <w:r w:rsidRPr="00D47211">
              <w:t xml:space="preserve">Профессиональная квалификационная группа </w:t>
            </w:r>
            <w:r w:rsidR="00870D06">
              <w:t>«</w:t>
            </w:r>
            <w:r w:rsidRPr="00D47211">
              <w:t>Должности работников физич</w:t>
            </w:r>
            <w:r w:rsidRPr="00D47211">
              <w:t>е</w:t>
            </w:r>
            <w:r w:rsidRPr="00D47211">
              <w:t>ской культуры и спорта второго уровня</w:t>
            </w:r>
            <w:r w:rsidR="00870D06">
              <w:t>»</w:t>
            </w:r>
          </w:p>
        </w:tc>
      </w:tr>
      <w:tr w:rsidR="00D47211" w:rsidRPr="00D47211" w:rsidTr="00870D0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636320">
              <w:t>5585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11" w:rsidRPr="00D47211" w:rsidRDefault="00D47211" w:rsidP="0016740A">
            <w:pPr>
              <w:ind w:firstLine="0"/>
            </w:pPr>
            <w:r w:rsidRPr="00D47211">
              <w:t>инструктор по спорту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техник по эксплуатации и р</w:t>
            </w:r>
            <w:r w:rsidRPr="00D47211">
              <w:t>е</w:t>
            </w:r>
            <w:r w:rsidRPr="00D47211">
              <w:t>монту спортивной техники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до 1,</w:t>
            </w:r>
            <w:r w:rsidR="00870D06">
              <w:t>6</w:t>
            </w:r>
          </w:p>
        </w:tc>
      </w:tr>
      <w:tr w:rsidR="00D47211" w:rsidRPr="00D47211" w:rsidTr="00870D0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11" w:rsidRPr="00D47211" w:rsidRDefault="00D47211" w:rsidP="0016740A">
            <w:pPr>
              <w:ind w:firstLine="0"/>
            </w:pPr>
            <w:r w:rsidRPr="00D47211">
              <w:t>администратор тренировочн</w:t>
            </w:r>
            <w:r w:rsidRPr="00D47211">
              <w:t>о</w:t>
            </w:r>
            <w:r w:rsidRPr="00D47211">
              <w:t>го процесса</w:t>
            </w:r>
          </w:p>
          <w:p w:rsidR="00D47211" w:rsidRDefault="00D47211" w:rsidP="0016740A">
            <w:pPr>
              <w:ind w:firstLine="0"/>
            </w:pPr>
            <w:r w:rsidRPr="00D47211">
              <w:t>инструктор-методист фи</w:t>
            </w:r>
            <w:r w:rsidRPr="00D47211">
              <w:t>з</w:t>
            </w:r>
            <w:r w:rsidRPr="00D47211">
              <w:t>культурно-спортивных  орг</w:t>
            </w:r>
            <w:r w:rsidRPr="00D47211">
              <w:t>а</w:t>
            </w:r>
            <w:r w:rsidRPr="00D47211">
              <w:t>низаций</w:t>
            </w:r>
          </w:p>
          <w:p w:rsidR="005F13C8" w:rsidRPr="00D47211" w:rsidRDefault="005F13C8" w:rsidP="0016740A">
            <w:pPr>
              <w:ind w:firstLine="0"/>
            </w:pPr>
            <w:r>
              <w:t>тренер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до 1,</w:t>
            </w:r>
            <w:r w:rsidR="00870D06">
              <w:t>7</w:t>
            </w:r>
          </w:p>
        </w:tc>
      </w:tr>
      <w:tr w:rsidR="00D47211" w:rsidRPr="00D47211" w:rsidTr="00870D0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11" w:rsidRPr="00D47211" w:rsidRDefault="00D47211" w:rsidP="0016740A">
            <w:pPr>
              <w:ind w:firstLine="0"/>
            </w:pPr>
            <w:r w:rsidRPr="00D47211">
              <w:t>начальник мастерской по р</w:t>
            </w:r>
            <w:r w:rsidRPr="00D47211">
              <w:t>е</w:t>
            </w:r>
            <w:r w:rsidRPr="00D47211">
              <w:t>монту спортивной техники и снаряжения</w:t>
            </w:r>
          </w:p>
          <w:p w:rsidR="00D47211" w:rsidRPr="00D47211" w:rsidRDefault="00D47211" w:rsidP="0016740A">
            <w:pPr>
              <w:ind w:firstLine="0"/>
            </w:pPr>
            <w:r w:rsidRPr="00D47211">
              <w:t>старший инструктор-методист физкультурно-спортивных о</w:t>
            </w:r>
            <w:r w:rsidRPr="00D47211">
              <w:t>р</w:t>
            </w:r>
            <w:r w:rsidRPr="00D47211">
              <w:t>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1" w:rsidRPr="00D47211" w:rsidRDefault="00D47211" w:rsidP="00E72D5D">
            <w:pPr>
              <w:ind w:firstLine="0"/>
              <w:jc w:val="center"/>
            </w:pPr>
            <w:r w:rsidRPr="00D47211">
              <w:t>до 1,8</w:t>
            </w:r>
          </w:p>
        </w:tc>
      </w:tr>
    </w:tbl>
    <w:p w:rsidR="00D47211" w:rsidRPr="00D47211" w:rsidRDefault="00D47211" w:rsidP="0016740A">
      <w:pPr>
        <w:ind w:firstLine="0"/>
      </w:pPr>
    </w:p>
    <w:p w:rsidR="00D47211" w:rsidRPr="00D47211" w:rsidRDefault="00D47211" w:rsidP="00E72D5D">
      <w:pPr>
        <w:ind w:firstLine="0"/>
        <w:jc w:val="center"/>
      </w:pPr>
      <w:r w:rsidRPr="00D47211">
        <w:rPr>
          <w:lang w:val="en-US"/>
        </w:rPr>
        <w:t>XI</w:t>
      </w:r>
      <w:r>
        <w:rPr>
          <w:lang w:val="en-US"/>
        </w:rPr>
        <w:t>I</w:t>
      </w:r>
      <w:r w:rsidRPr="00D47211">
        <w:rPr>
          <w:lang w:val="en-US"/>
        </w:rPr>
        <w:t>I</w:t>
      </w:r>
      <w:r w:rsidRPr="00D47211">
        <w:t>. Условия и порядок оплаты труда административного</w:t>
      </w:r>
    </w:p>
    <w:p w:rsidR="00D47211" w:rsidRPr="00D47211" w:rsidRDefault="00D47211" w:rsidP="00E72D5D">
      <w:pPr>
        <w:ind w:firstLine="0"/>
        <w:jc w:val="center"/>
      </w:pPr>
      <w:r w:rsidRPr="00D47211">
        <w:t>персонала и условия и порядок оплаты труда рабочих.</w:t>
      </w:r>
    </w:p>
    <w:p w:rsidR="00D47211" w:rsidRPr="00D47211" w:rsidRDefault="00D47211" w:rsidP="0016740A">
      <w:pPr>
        <w:ind w:firstLine="0"/>
      </w:pPr>
    </w:p>
    <w:p w:rsidR="00D47211" w:rsidRDefault="00D47211" w:rsidP="00E72D5D">
      <w:pPr>
        <w:ind w:firstLine="708"/>
      </w:pPr>
      <w:r w:rsidRPr="00D47211">
        <w:t>Заработная плата административного персонала и  условия и порядок опл</w:t>
      </w:r>
      <w:r w:rsidRPr="00D47211">
        <w:t>а</w:t>
      </w:r>
      <w:r w:rsidRPr="00D47211">
        <w:t xml:space="preserve">ты труда рабочих учреждения устанавливается в соответствии с  разделами </w:t>
      </w:r>
      <w:r w:rsidRPr="00D47211">
        <w:rPr>
          <w:lang w:val="en-US"/>
        </w:rPr>
        <w:t>VIII</w:t>
      </w:r>
      <w:r w:rsidRPr="00D47211">
        <w:t xml:space="preserve">- </w:t>
      </w:r>
      <w:r w:rsidRPr="00D47211">
        <w:rPr>
          <w:lang w:val="en-US"/>
        </w:rPr>
        <w:t>IX</w:t>
      </w:r>
      <w:r w:rsidRPr="00D47211">
        <w:t xml:space="preserve">  настоящего Положения</w:t>
      </w:r>
      <w:proofErr w:type="gramStart"/>
      <w:r w:rsidRPr="00D47211">
        <w:t>.»</w:t>
      </w:r>
      <w:r w:rsidR="00184C8C">
        <w:t>.</w:t>
      </w:r>
      <w:proofErr w:type="gramEnd"/>
    </w:p>
    <w:p w:rsidR="00184C8C" w:rsidRDefault="007D035F" w:rsidP="00E72D5D">
      <w:pPr>
        <w:ind w:firstLine="708"/>
      </w:pPr>
      <w:r>
        <w:t>1.1</w:t>
      </w:r>
      <w:r w:rsidR="0003641C">
        <w:t>0</w:t>
      </w:r>
      <w:r>
        <w:t>. Приложение 1 изложить в следующей редакции:</w:t>
      </w:r>
    </w:p>
    <w:p w:rsidR="007D035F" w:rsidRPr="007D035F" w:rsidRDefault="007D035F" w:rsidP="00E72D5D">
      <w:pPr>
        <w:ind w:firstLine="0"/>
        <w:jc w:val="right"/>
      </w:pPr>
      <w:r w:rsidRPr="007D035F">
        <w:t>Приложение 1</w:t>
      </w:r>
    </w:p>
    <w:p w:rsidR="007D035F" w:rsidRPr="007D035F" w:rsidRDefault="007D035F" w:rsidP="00E72D5D">
      <w:pPr>
        <w:ind w:firstLine="0"/>
        <w:jc w:val="right"/>
      </w:pPr>
      <w:r w:rsidRPr="007D035F">
        <w:t>к Положению</w:t>
      </w:r>
    </w:p>
    <w:p w:rsidR="007D035F" w:rsidRPr="007D035F" w:rsidRDefault="007D035F" w:rsidP="00E72D5D">
      <w:pPr>
        <w:ind w:firstLine="0"/>
        <w:jc w:val="right"/>
      </w:pPr>
      <w:r w:rsidRPr="007D035F">
        <w:t>об отраслевой системе</w:t>
      </w:r>
    </w:p>
    <w:p w:rsidR="007D035F" w:rsidRPr="007D035F" w:rsidRDefault="007D035F" w:rsidP="00E72D5D">
      <w:pPr>
        <w:ind w:firstLine="0"/>
        <w:jc w:val="right"/>
      </w:pPr>
      <w:r w:rsidRPr="007D035F">
        <w:t>оплаты труда работников муниципальных</w:t>
      </w:r>
    </w:p>
    <w:p w:rsidR="007D035F" w:rsidRPr="007D035F" w:rsidRDefault="007D035F" w:rsidP="00E72D5D">
      <w:pPr>
        <w:ind w:firstLine="0"/>
        <w:jc w:val="right"/>
      </w:pPr>
      <w:r w:rsidRPr="007D035F">
        <w:t>учреждений, подведомственных комитету</w:t>
      </w:r>
    </w:p>
    <w:p w:rsidR="007D035F" w:rsidRPr="007D035F" w:rsidRDefault="007D035F" w:rsidP="00E72D5D">
      <w:pPr>
        <w:ind w:firstLine="0"/>
        <w:jc w:val="right"/>
      </w:pPr>
      <w:r w:rsidRPr="007D035F">
        <w:t>по физической культуре и спорту</w:t>
      </w:r>
    </w:p>
    <w:p w:rsidR="007D035F" w:rsidRPr="007D035F" w:rsidRDefault="007D035F" w:rsidP="00E72D5D">
      <w:pPr>
        <w:ind w:firstLine="0"/>
        <w:jc w:val="right"/>
      </w:pPr>
      <w:r w:rsidRPr="007D035F">
        <w:lastRenderedPageBreak/>
        <w:t>администрации города Перми,</w:t>
      </w:r>
    </w:p>
    <w:p w:rsidR="007D035F" w:rsidRPr="007D035F" w:rsidRDefault="007D035F" w:rsidP="00E72D5D">
      <w:pPr>
        <w:ind w:firstLine="0"/>
        <w:jc w:val="right"/>
      </w:pPr>
      <w:r w:rsidRPr="007D035F">
        <w:t xml:space="preserve">за исключением </w:t>
      </w:r>
      <w:proofErr w:type="gramStart"/>
      <w:r w:rsidRPr="007D035F">
        <w:t>муниципальных</w:t>
      </w:r>
      <w:proofErr w:type="gramEnd"/>
    </w:p>
    <w:p w:rsidR="007D035F" w:rsidRPr="007D035F" w:rsidRDefault="007D035F" w:rsidP="00E72D5D">
      <w:pPr>
        <w:ind w:firstLine="0"/>
        <w:jc w:val="right"/>
      </w:pPr>
      <w:r w:rsidRPr="007D035F">
        <w:t>казенных учреждений</w:t>
      </w:r>
    </w:p>
    <w:p w:rsidR="007D035F" w:rsidRPr="007D035F" w:rsidRDefault="007D035F" w:rsidP="0016740A">
      <w:pPr>
        <w:ind w:firstLine="0"/>
      </w:pPr>
    </w:p>
    <w:p w:rsidR="007D035F" w:rsidRPr="007D035F" w:rsidRDefault="007D035F" w:rsidP="00E72D5D">
      <w:pPr>
        <w:ind w:firstLine="0"/>
        <w:jc w:val="center"/>
      </w:pPr>
      <w:r w:rsidRPr="007D035F">
        <w:t>РАЗМЕРЫ И УСЛОВИЯ</w:t>
      </w:r>
    </w:p>
    <w:p w:rsidR="007D035F" w:rsidRPr="007D035F" w:rsidRDefault="007D035F" w:rsidP="00E72D5D">
      <w:pPr>
        <w:ind w:firstLine="0"/>
        <w:jc w:val="center"/>
      </w:pPr>
      <w:proofErr w:type="gramStart"/>
      <w:r w:rsidRPr="007D035F">
        <w:t>установления выплат (повышающих коэффициентов</w:t>
      </w:r>
      <w:proofErr w:type="gramEnd"/>
    </w:p>
    <w:p w:rsidR="007D035F" w:rsidRPr="007D035F" w:rsidRDefault="007D035F" w:rsidP="00E72D5D">
      <w:pPr>
        <w:ind w:firstLine="0"/>
        <w:jc w:val="center"/>
      </w:pPr>
      <w:r w:rsidRPr="007D035F">
        <w:t>к должностному окладу) работникам учреждений</w:t>
      </w:r>
      <w:r>
        <w:t xml:space="preserve"> дополнительного образования</w:t>
      </w:r>
      <w:r w:rsidRPr="007D035F">
        <w:t>, производимых</w:t>
      </w:r>
    </w:p>
    <w:p w:rsidR="007D035F" w:rsidRPr="007D035F" w:rsidRDefault="007D035F" w:rsidP="00E72D5D">
      <w:pPr>
        <w:ind w:firstLine="0"/>
        <w:jc w:val="center"/>
      </w:pPr>
      <w:r w:rsidRPr="007D035F">
        <w:t>за счет базовой части фонда оплаты труда</w:t>
      </w:r>
    </w:p>
    <w:p w:rsidR="007D035F" w:rsidRPr="007D035F" w:rsidRDefault="007D035F" w:rsidP="0016740A">
      <w:pPr>
        <w:ind w:firstLine="0"/>
      </w:pPr>
    </w:p>
    <w:p w:rsidR="007D035F" w:rsidRPr="007D035F" w:rsidRDefault="007D035F" w:rsidP="00E72D5D">
      <w:pPr>
        <w:ind w:firstLine="0"/>
        <w:jc w:val="center"/>
      </w:pPr>
      <w:r w:rsidRPr="007D035F">
        <w:t>Коэффициент, учитывающий уровень образования</w:t>
      </w:r>
    </w:p>
    <w:p w:rsidR="007D035F" w:rsidRPr="007D035F" w:rsidRDefault="007D035F" w:rsidP="0016740A">
      <w:pPr>
        <w:ind w:firstLine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0"/>
        <w:gridCol w:w="3060"/>
        <w:gridCol w:w="2880"/>
      </w:tblGrid>
      <w:tr w:rsidR="007D035F" w:rsidRPr="007D035F" w:rsidTr="00B06E3F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Показатели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Образование</w:t>
            </w:r>
          </w:p>
        </w:tc>
      </w:tr>
      <w:tr w:rsidR="007D035F" w:rsidRPr="007D035F" w:rsidTr="00B06E3F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среднее специальное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высшее</w:t>
            </w:r>
          </w:p>
        </w:tc>
      </w:tr>
      <w:tr w:rsidR="007D035F" w:rsidRPr="007D035F" w:rsidTr="00B06E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Размеры коэффициентов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1,2</w:t>
            </w:r>
          </w:p>
        </w:tc>
      </w:tr>
    </w:tbl>
    <w:p w:rsidR="007D035F" w:rsidRPr="007D035F" w:rsidRDefault="007D035F" w:rsidP="0016740A">
      <w:pPr>
        <w:ind w:firstLine="0"/>
      </w:pPr>
    </w:p>
    <w:p w:rsidR="007D035F" w:rsidRPr="007D035F" w:rsidRDefault="007D035F" w:rsidP="0016740A">
      <w:pPr>
        <w:ind w:firstLine="0"/>
      </w:pPr>
      <w:r w:rsidRPr="007D035F">
        <w:t>Примечание: коэффициент за наличие образования не может быть применен к должностям, в квалификационных характеристиках которых не содержатся тр</w:t>
      </w:r>
      <w:r w:rsidRPr="007D035F">
        <w:t>е</w:t>
      </w:r>
      <w:r w:rsidRPr="007D035F">
        <w:t>бования о наличии среднего или высшего профессионального образования.</w:t>
      </w:r>
    </w:p>
    <w:p w:rsidR="007D035F" w:rsidRPr="007D035F" w:rsidRDefault="007D035F" w:rsidP="0016740A">
      <w:pPr>
        <w:ind w:firstLine="0"/>
      </w:pPr>
    </w:p>
    <w:p w:rsidR="007D035F" w:rsidRPr="007D035F" w:rsidRDefault="007D035F" w:rsidP="00E72D5D">
      <w:pPr>
        <w:ind w:firstLine="0"/>
        <w:jc w:val="center"/>
      </w:pPr>
      <w:r w:rsidRPr="007D035F">
        <w:t>Коэффициент, учитывающий квалификационную категорию</w:t>
      </w:r>
    </w:p>
    <w:p w:rsidR="007D035F" w:rsidRPr="007D035F" w:rsidRDefault="007D035F" w:rsidP="0016740A">
      <w:pPr>
        <w:ind w:firstLine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0"/>
        <w:gridCol w:w="5940"/>
      </w:tblGrid>
      <w:tr w:rsidR="007D035F" w:rsidRPr="007D035F" w:rsidTr="00B06E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Уровень квалификации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Размеры повышающих коэффициентов</w:t>
            </w:r>
          </w:p>
        </w:tc>
      </w:tr>
      <w:tr w:rsidR="007D035F" w:rsidRPr="007D035F" w:rsidTr="00B06E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Первая категория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1,15</w:t>
            </w:r>
          </w:p>
        </w:tc>
      </w:tr>
      <w:tr w:rsidR="007D035F" w:rsidRPr="007D035F" w:rsidTr="00B06E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Вторая категория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1,1</w:t>
            </w:r>
          </w:p>
        </w:tc>
      </w:tr>
    </w:tbl>
    <w:p w:rsidR="007D035F" w:rsidRPr="007D035F" w:rsidRDefault="007D035F" w:rsidP="0016740A">
      <w:pPr>
        <w:ind w:firstLine="0"/>
      </w:pPr>
    </w:p>
    <w:p w:rsidR="007D035F" w:rsidRPr="007D035F" w:rsidRDefault="007D035F" w:rsidP="0016740A">
      <w:pPr>
        <w:ind w:firstLine="0"/>
        <w:jc w:val="center"/>
      </w:pPr>
      <w:r w:rsidRPr="007D035F">
        <w:t>Коэффициент, учитывающий ученую степень</w:t>
      </w:r>
    </w:p>
    <w:p w:rsidR="007D035F" w:rsidRPr="007D035F" w:rsidRDefault="007D035F" w:rsidP="0016740A">
      <w:pPr>
        <w:ind w:firstLine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0"/>
        <w:gridCol w:w="3240"/>
        <w:gridCol w:w="2700"/>
      </w:tblGrid>
      <w:tr w:rsidR="007D035F" w:rsidRPr="007D035F" w:rsidTr="00B06E3F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Показатели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Ученая степень</w:t>
            </w:r>
          </w:p>
        </w:tc>
      </w:tr>
      <w:tr w:rsidR="007D035F" w:rsidRPr="007D035F" w:rsidTr="00B06E3F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кандидат наук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доктор наук</w:t>
            </w:r>
          </w:p>
        </w:tc>
      </w:tr>
      <w:tr w:rsidR="007D035F" w:rsidRPr="007D035F" w:rsidTr="00B06E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Размеры коэффициентов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1,3</w:t>
            </w:r>
          </w:p>
        </w:tc>
      </w:tr>
    </w:tbl>
    <w:p w:rsidR="007D035F" w:rsidRPr="007D035F" w:rsidRDefault="007D035F" w:rsidP="0016740A">
      <w:pPr>
        <w:ind w:firstLine="0"/>
      </w:pPr>
    </w:p>
    <w:p w:rsidR="007D035F" w:rsidRPr="007D035F" w:rsidRDefault="007D035F" w:rsidP="0016740A">
      <w:pPr>
        <w:ind w:firstLine="0"/>
        <w:jc w:val="center"/>
      </w:pPr>
      <w:r w:rsidRPr="007D035F">
        <w:t xml:space="preserve">Коэффициент за работу в </w:t>
      </w:r>
      <w:proofErr w:type="gramStart"/>
      <w:r w:rsidRPr="007D035F">
        <w:t>специализированных</w:t>
      </w:r>
      <w:proofErr w:type="gramEnd"/>
      <w:r w:rsidRPr="007D035F">
        <w:t xml:space="preserve"> детско-юношеских</w:t>
      </w:r>
    </w:p>
    <w:p w:rsidR="007D035F" w:rsidRPr="007D035F" w:rsidRDefault="007D035F" w:rsidP="0016740A">
      <w:pPr>
        <w:ind w:firstLine="0"/>
        <w:jc w:val="center"/>
      </w:pPr>
      <w:r w:rsidRPr="007D035F">
        <w:t xml:space="preserve">спортивных </w:t>
      </w:r>
      <w:proofErr w:type="gramStart"/>
      <w:r w:rsidRPr="007D035F">
        <w:t>школах</w:t>
      </w:r>
      <w:proofErr w:type="gramEnd"/>
      <w:r w:rsidRPr="007D035F">
        <w:t xml:space="preserve"> олимпийского резерва, специализированных</w:t>
      </w:r>
    </w:p>
    <w:p w:rsidR="007D035F" w:rsidRPr="007D035F" w:rsidRDefault="007D035F" w:rsidP="0016740A">
      <w:pPr>
        <w:ind w:firstLine="0"/>
        <w:jc w:val="center"/>
      </w:pPr>
      <w:r w:rsidRPr="007D035F">
        <w:t xml:space="preserve">детско-юношеских </w:t>
      </w:r>
      <w:proofErr w:type="gramStart"/>
      <w:r w:rsidRPr="007D035F">
        <w:t>школах</w:t>
      </w:r>
      <w:proofErr w:type="gramEnd"/>
      <w:r w:rsidRPr="007D035F">
        <w:t xml:space="preserve"> олимпийского резерва, а также</w:t>
      </w:r>
    </w:p>
    <w:p w:rsidR="007D035F" w:rsidRPr="007D035F" w:rsidRDefault="007D035F" w:rsidP="0016740A">
      <w:pPr>
        <w:ind w:firstLine="0"/>
        <w:jc w:val="center"/>
      </w:pPr>
      <w:r w:rsidRPr="007D035F">
        <w:t>на этапе спортивного совершенствования и высшего</w:t>
      </w:r>
    </w:p>
    <w:p w:rsidR="007D035F" w:rsidRPr="007D035F" w:rsidRDefault="007D035F" w:rsidP="0016740A">
      <w:pPr>
        <w:ind w:firstLine="0"/>
        <w:jc w:val="center"/>
      </w:pPr>
      <w:r w:rsidRPr="007D035F">
        <w:t xml:space="preserve">спортивного мастерства в </w:t>
      </w:r>
      <w:proofErr w:type="gramStart"/>
      <w:r w:rsidRPr="007D035F">
        <w:t>детско-юношеских</w:t>
      </w:r>
      <w:proofErr w:type="gramEnd"/>
    </w:p>
    <w:p w:rsidR="007D035F" w:rsidRPr="007D035F" w:rsidRDefault="007D035F" w:rsidP="0016740A">
      <w:pPr>
        <w:ind w:firstLine="0"/>
        <w:jc w:val="center"/>
      </w:pPr>
      <w:r w:rsidRPr="007D035F">
        <w:t xml:space="preserve">спортивных </w:t>
      </w:r>
      <w:proofErr w:type="gramStart"/>
      <w:r w:rsidRPr="007D035F">
        <w:t>школах</w:t>
      </w:r>
      <w:proofErr w:type="gramEnd"/>
    </w:p>
    <w:p w:rsidR="007D035F" w:rsidRPr="007D035F" w:rsidRDefault="007D035F" w:rsidP="0016740A">
      <w:pPr>
        <w:ind w:firstLine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0"/>
        <w:gridCol w:w="2700"/>
      </w:tblGrid>
      <w:tr w:rsidR="007D035F" w:rsidRPr="007D035F" w:rsidTr="00B06E3F"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FB4629" w:rsidRDefault="00FB4629" w:rsidP="0016740A">
            <w:pPr>
              <w:ind w:firstLine="0"/>
            </w:pPr>
            <w:r>
              <w:lastRenderedPageBreak/>
              <w:t>Для тренера (включая тренера-преподавателя, старшего тренера-преподавателя), инструктора-методиста (вкл</w:t>
            </w:r>
            <w:r>
              <w:t>ю</w:t>
            </w:r>
            <w:r>
              <w:t>чая старшего инструктора-методиста), работающих в специализированных детско-юношеских спортивных школах олимпийского резерва, специализированных детско-юношеских школах олимпийского резерва, а та</w:t>
            </w:r>
            <w:r>
              <w:t>к</w:t>
            </w:r>
            <w:r>
              <w:t>же на этапе спортивного совершенствования и высшего спортивного мастерства в детско-юношеских спорти</w:t>
            </w:r>
            <w:r>
              <w:t>в</w:t>
            </w:r>
            <w:r>
              <w:t>ных школах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Размер повышающ</w:t>
            </w:r>
            <w:r w:rsidRPr="007D035F">
              <w:t>е</w:t>
            </w:r>
            <w:r w:rsidRPr="007D035F">
              <w:t>го коэффициента</w:t>
            </w:r>
          </w:p>
        </w:tc>
      </w:tr>
      <w:tr w:rsidR="007D035F" w:rsidRPr="007D035F" w:rsidTr="00B06E3F"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1,15</w:t>
            </w:r>
          </w:p>
        </w:tc>
      </w:tr>
    </w:tbl>
    <w:p w:rsidR="007D035F" w:rsidRPr="007D035F" w:rsidRDefault="007D035F" w:rsidP="0016740A">
      <w:pPr>
        <w:ind w:firstLine="0"/>
      </w:pPr>
    </w:p>
    <w:p w:rsidR="00FD537B" w:rsidRDefault="00FD537B" w:rsidP="00FD537B">
      <w:pPr>
        <w:ind w:firstLine="708"/>
        <w:jc w:val="both"/>
      </w:pPr>
      <w:r>
        <w:t>Примечание:</w:t>
      </w:r>
    </w:p>
    <w:p w:rsidR="00C650FE" w:rsidRPr="007D035F" w:rsidRDefault="00C650FE" w:rsidP="00C650FE">
      <w:pPr>
        <w:ind w:firstLine="708"/>
        <w:jc w:val="both"/>
      </w:pPr>
      <w:r w:rsidRPr="007D035F">
        <w:t xml:space="preserve">Коэффициент за </w:t>
      </w:r>
      <w:r>
        <w:t xml:space="preserve">почетные </w:t>
      </w:r>
      <w:r w:rsidR="00284F43">
        <w:t xml:space="preserve">спортивные </w:t>
      </w:r>
      <w:r>
        <w:t xml:space="preserve">звания </w:t>
      </w:r>
      <w:r w:rsidR="0085042A">
        <w:t>«</w:t>
      </w:r>
      <w:r w:rsidR="0085042A" w:rsidRPr="007D035F">
        <w:t>Заслуженный мастер спорта</w:t>
      </w:r>
      <w:r w:rsidR="0085042A">
        <w:t xml:space="preserve"> России»</w:t>
      </w:r>
      <w:r w:rsidR="0085042A" w:rsidRPr="007D035F">
        <w:t xml:space="preserve">, </w:t>
      </w:r>
      <w:r w:rsidR="0085042A">
        <w:t>«</w:t>
      </w:r>
      <w:r w:rsidR="0085042A" w:rsidRPr="007D035F">
        <w:t>Заслуженный тренер</w:t>
      </w:r>
      <w:r w:rsidR="0085042A">
        <w:t xml:space="preserve"> России»</w:t>
      </w:r>
      <w:r w:rsidR="0085042A" w:rsidRPr="007D035F">
        <w:t xml:space="preserve">, </w:t>
      </w:r>
      <w:r w:rsidR="0085042A">
        <w:t>«Почетный спортивный судья России»</w:t>
      </w:r>
      <w:r w:rsidR="0085042A" w:rsidRPr="007D035F">
        <w:t xml:space="preserve"> </w:t>
      </w:r>
      <w:r w:rsidRPr="007D035F">
        <w:t>устанавливается в размере 1,1.</w:t>
      </w:r>
    </w:p>
    <w:p w:rsidR="00074692" w:rsidRDefault="00074692" w:rsidP="00FD537B">
      <w:pPr>
        <w:ind w:firstLine="708"/>
        <w:jc w:val="both"/>
      </w:pPr>
      <w:r w:rsidRPr="007D035F">
        <w:t xml:space="preserve">Коэффициент за наличие почетного спортивного звания устанавливается при наличии документа, подтверждающего почетное спортивное звание. </w:t>
      </w:r>
      <w:r w:rsidR="00DE1092">
        <w:t>При н</w:t>
      </w:r>
      <w:r w:rsidR="00DE1092">
        <w:t>е</w:t>
      </w:r>
      <w:r w:rsidR="00DE1092">
        <w:t xml:space="preserve">скольких наградах доплата </w:t>
      </w:r>
      <w:r w:rsidR="00284F43">
        <w:t>устанавливается на наличие одного спортивного зв</w:t>
      </w:r>
      <w:r w:rsidR="00284F43">
        <w:t>а</w:t>
      </w:r>
      <w:r w:rsidR="00284F43">
        <w:t>ния</w:t>
      </w:r>
      <w:r w:rsidR="00DE1092">
        <w:t>.</w:t>
      </w:r>
    </w:p>
    <w:p w:rsidR="007D035F" w:rsidRDefault="007D035F" w:rsidP="0016740A">
      <w:pPr>
        <w:ind w:firstLine="0"/>
      </w:pPr>
    </w:p>
    <w:p w:rsidR="00074692" w:rsidRDefault="00074692" w:rsidP="0016740A">
      <w:pPr>
        <w:ind w:firstLine="0"/>
      </w:pPr>
    </w:p>
    <w:p w:rsidR="007D035F" w:rsidRPr="007D035F" w:rsidRDefault="007D035F" w:rsidP="0016740A">
      <w:pPr>
        <w:ind w:firstLine="0"/>
        <w:jc w:val="center"/>
      </w:pPr>
      <w:r w:rsidRPr="007D035F">
        <w:t>РАЗМЕРЫ И УСЛОВИЯ</w:t>
      </w:r>
    </w:p>
    <w:p w:rsidR="007D035F" w:rsidRPr="007D035F" w:rsidRDefault="007D035F" w:rsidP="0016740A">
      <w:pPr>
        <w:ind w:firstLine="0"/>
        <w:jc w:val="center"/>
      </w:pPr>
      <w:proofErr w:type="gramStart"/>
      <w:r w:rsidRPr="007D035F">
        <w:t>установления выплат (повышающих коэффициентов</w:t>
      </w:r>
      <w:proofErr w:type="gramEnd"/>
    </w:p>
    <w:p w:rsidR="007D035F" w:rsidRPr="007D035F" w:rsidRDefault="007D035F" w:rsidP="0016740A">
      <w:pPr>
        <w:ind w:firstLine="0"/>
        <w:jc w:val="center"/>
      </w:pPr>
      <w:r w:rsidRPr="007D035F">
        <w:t xml:space="preserve">к должностному окладу) работникам </w:t>
      </w:r>
      <w:r>
        <w:t xml:space="preserve">прочих </w:t>
      </w:r>
      <w:r w:rsidRPr="007D035F">
        <w:t>учреждений, производимых</w:t>
      </w:r>
    </w:p>
    <w:p w:rsidR="007D035F" w:rsidRPr="007D035F" w:rsidRDefault="007D035F" w:rsidP="0016740A">
      <w:pPr>
        <w:ind w:firstLine="0"/>
        <w:jc w:val="center"/>
      </w:pPr>
      <w:r w:rsidRPr="007D035F">
        <w:t>за счет базовой части фонда оплаты труда</w:t>
      </w:r>
    </w:p>
    <w:p w:rsidR="007D035F" w:rsidRPr="007D035F" w:rsidRDefault="007D035F" w:rsidP="0016740A">
      <w:pPr>
        <w:ind w:firstLine="0"/>
        <w:jc w:val="center"/>
      </w:pPr>
    </w:p>
    <w:p w:rsidR="007D035F" w:rsidRPr="007D035F" w:rsidRDefault="007D035F" w:rsidP="0016740A">
      <w:pPr>
        <w:ind w:firstLine="0"/>
        <w:jc w:val="center"/>
      </w:pPr>
      <w:r w:rsidRPr="007D035F">
        <w:t>Коэффициент, учитывающий уровень образования</w:t>
      </w:r>
    </w:p>
    <w:p w:rsidR="007D035F" w:rsidRPr="007D035F" w:rsidRDefault="007D035F" w:rsidP="0016740A">
      <w:pPr>
        <w:ind w:firstLine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0"/>
        <w:gridCol w:w="2700"/>
        <w:gridCol w:w="2700"/>
      </w:tblGrid>
      <w:tr w:rsidR="007D035F" w:rsidRPr="007D035F" w:rsidTr="00B06E3F"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Показатели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Образование</w:t>
            </w:r>
          </w:p>
        </w:tc>
      </w:tr>
      <w:tr w:rsidR="007D035F" w:rsidRPr="007D035F" w:rsidTr="00B06E3F"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среднее специальное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высшее</w:t>
            </w:r>
          </w:p>
        </w:tc>
      </w:tr>
      <w:tr w:rsidR="007D035F" w:rsidRPr="007D035F" w:rsidTr="00B06E3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Размеры коэффициентов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1,2</w:t>
            </w:r>
          </w:p>
        </w:tc>
      </w:tr>
    </w:tbl>
    <w:p w:rsidR="007D035F" w:rsidRPr="007D035F" w:rsidRDefault="007D035F" w:rsidP="0016740A">
      <w:pPr>
        <w:ind w:firstLine="0"/>
      </w:pPr>
    </w:p>
    <w:p w:rsidR="007D035F" w:rsidRPr="007D035F" w:rsidRDefault="007D035F" w:rsidP="0016740A">
      <w:pPr>
        <w:ind w:firstLine="0"/>
      </w:pPr>
      <w:r w:rsidRPr="007D035F">
        <w:t>Примечание: коэффициент за наличие образования не может быть применен к должностям, в квалификационных характеристиках которых не содержатся тр</w:t>
      </w:r>
      <w:r w:rsidRPr="007D035F">
        <w:t>е</w:t>
      </w:r>
      <w:r w:rsidRPr="007D035F">
        <w:t>бования о наличии среднего или высшего профессионального образования.</w:t>
      </w:r>
    </w:p>
    <w:p w:rsidR="007D035F" w:rsidRPr="007D035F" w:rsidRDefault="007D035F" w:rsidP="0016740A">
      <w:pPr>
        <w:ind w:firstLine="0"/>
      </w:pPr>
    </w:p>
    <w:p w:rsidR="007D035F" w:rsidRPr="007D035F" w:rsidRDefault="007D035F" w:rsidP="0016740A">
      <w:pPr>
        <w:ind w:firstLine="0"/>
        <w:jc w:val="center"/>
      </w:pPr>
      <w:r w:rsidRPr="007D035F">
        <w:t>Коэффициент, учитывающий квалификационную категорию</w:t>
      </w:r>
    </w:p>
    <w:p w:rsidR="007D035F" w:rsidRPr="007D035F" w:rsidRDefault="007D035F" w:rsidP="0016740A">
      <w:pPr>
        <w:ind w:firstLine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0"/>
        <w:gridCol w:w="4140"/>
      </w:tblGrid>
      <w:tr w:rsidR="007D035F" w:rsidRPr="007D035F" w:rsidTr="00B06E3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Уровень квалификации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Размеры повышающих коэфф</w:t>
            </w:r>
            <w:r w:rsidRPr="007D035F">
              <w:t>и</w:t>
            </w:r>
            <w:r w:rsidRPr="007D035F">
              <w:t>циентов</w:t>
            </w:r>
          </w:p>
        </w:tc>
      </w:tr>
      <w:tr w:rsidR="007D035F" w:rsidRPr="007D035F" w:rsidTr="00B06E3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Высшая категория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1,25</w:t>
            </w:r>
          </w:p>
        </w:tc>
      </w:tr>
      <w:tr w:rsidR="007D035F" w:rsidRPr="007D035F" w:rsidTr="00B06E3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Первая категория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1,15</w:t>
            </w:r>
          </w:p>
        </w:tc>
      </w:tr>
      <w:tr w:rsidR="007D035F" w:rsidRPr="007D035F" w:rsidTr="00B06E3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lastRenderedPageBreak/>
              <w:t>Вторая категория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1,1</w:t>
            </w:r>
          </w:p>
        </w:tc>
      </w:tr>
    </w:tbl>
    <w:p w:rsidR="007D035F" w:rsidRPr="007D035F" w:rsidRDefault="007D035F" w:rsidP="0016740A">
      <w:pPr>
        <w:ind w:firstLine="0"/>
      </w:pPr>
    </w:p>
    <w:p w:rsidR="007D035F" w:rsidRPr="007D035F" w:rsidRDefault="007D035F" w:rsidP="0016740A">
      <w:pPr>
        <w:ind w:firstLine="0"/>
        <w:jc w:val="center"/>
      </w:pPr>
      <w:r w:rsidRPr="007D035F">
        <w:t>Коэффициент, учитывающий ученую степень</w:t>
      </w:r>
    </w:p>
    <w:p w:rsidR="007D035F" w:rsidRPr="007D035F" w:rsidRDefault="007D035F" w:rsidP="0016740A">
      <w:pPr>
        <w:ind w:firstLine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0"/>
        <w:gridCol w:w="2160"/>
        <w:gridCol w:w="2340"/>
      </w:tblGrid>
      <w:tr w:rsidR="007D035F" w:rsidRPr="007D035F" w:rsidTr="00B06E3F"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Показатели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Ученая степень</w:t>
            </w:r>
          </w:p>
        </w:tc>
      </w:tr>
      <w:tr w:rsidR="007D035F" w:rsidRPr="007D035F" w:rsidTr="00B06E3F"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кандидат наук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доктор наук</w:t>
            </w:r>
          </w:p>
        </w:tc>
      </w:tr>
      <w:tr w:rsidR="007D035F" w:rsidRPr="007D035F" w:rsidTr="00B06E3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Размеры коэффициентов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1,3</w:t>
            </w:r>
          </w:p>
        </w:tc>
      </w:tr>
    </w:tbl>
    <w:p w:rsidR="007D035F" w:rsidRPr="007D035F" w:rsidRDefault="007D035F" w:rsidP="0016740A">
      <w:pPr>
        <w:ind w:firstLine="0"/>
      </w:pPr>
    </w:p>
    <w:p w:rsidR="00FD537B" w:rsidRDefault="00FD537B" w:rsidP="00E72D5D">
      <w:pPr>
        <w:ind w:firstLine="708"/>
      </w:pPr>
      <w:r>
        <w:t>Примечание:</w:t>
      </w:r>
    </w:p>
    <w:p w:rsidR="00C650FE" w:rsidRPr="007D035F" w:rsidRDefault="00C650FE" w:rsidP="00C650FE">
      <w:pPr>
        <w:ind w:firstLine="708"/>
        <w:jc w:val="both"/>
      </w:pPr>
      <w:r w:rsidRPr="007D035F">
        <w:t xml:space="preserve">Коэффициент за </w:t>
      </w:r>
      <w:r>
        <w:t>государс</w:t>
      </w:r>
      <w:r w:rsidR="0085042A">
        <w:t>твенную (ведомственную) награду и</w:t>
      </w:r>
      <w:r w:rsidR="000D4F5C">
        <w:t xml:space="preserve"> </w:t>
      </w:r>
      <w:r w:rsidR="0085042A">
        <w:t>почетные спортивные звания «</w:t>
      </w:r>
      <w:r w:rsidR="0085042A" w:rsidRPr="007D035F">
        <w:t>Заслуженный мастер спорта</w:t>
      </w:r>
      <w:r w:rsidR="0085042A">
        <w:t xml:space="preserve"> России»</w:t>
      </w:r>
      <w:r w:rsidR="0085042A" w:rsidRPr="007D035F">
        <w:t xml:space="preserve">, </w:t>
      </w:r>
      <w:r w:rsidR="0085042A">
        <w:t>«</w:t>
      </w:r>
      <w:r w:rsidR="0085042A" w:rsidRPr="007D035F">
        <w:t>Заслуженный тренер</w:t>
      </w:r>
      <w:r w:rsidR="0085042A">
        <w:t xml:space="preserve"> России»</w:t>
      </w:r>
      <w:r w:rsidR="0085042A" w:rsidRPr="007D035F">
        <w:t xml:space="preserve">, </w:t>
      </w:r>
      <w:r w:rsidR="0085042A">
        <w:t>«Почетный спортивный судья России»</w:t>
      </w:r>
      <w:r w:rsidR="0085042A" w:rsidRPr="007D035F">
        <w:t xml:space="preserve"> </w:t>
      </w:r>
      <w:r w:rsidRPr="007D035F">
        <w:t>устанавливается в размере 1,1.</w:t>
      </w:r>
    </w:p>
    <w:p w:rsidR="007D035F" w:rsidRDefault="007D035F" w:rsidP="00FD537B">
      <w:pPr>
        <w:ind w:firstLine="708"/>
        <w:jc w:val="both"/>
      </w:pPr>
      <w:r w:rsidRPr="007D035F">
        <w:t xml:space="preserve">Коэффициент за </w:t>
      </w:r>
      <w:r w:rsidR="000D4F5C">
        <w:t>государственную (ведомственную) награду,</w:t>
      </w:r>
      <w:r w:rsidR="000D4F5C" w:rsidRPr="007D035F">
        <w:t xml:space="preserve"> </w:t>
      </w:r>
      <w:r w:rsidRPr="007D035F">
        <w:t>наличие п</w:t>
      </w:r>
      <w:r w:rsidRPr="007D035F">
        <w:t>о</w:t>
      </w:r>
      <w:r w:rsidRPr="007D035F">
        <w:t>четного спортивного звания устанавливается при наличии документа, подтве</w:t>
      </w:r>
      <w:r w:rsidRPr="007D035F">
        <w:t>р</w:t>
      </w:r>
      <w:r w:rsidRPr="007D035F">
        <w:t>ждаю</w:t>
      </w:r>
      <w:r w:rsidR="000D4F5C">
        <w:t>щих документов</w:t>
      </w:r>
      <w:r w:rsidRPr="007D035F">
        <w:t xml:space="preserve">. При нескольких наградах </w:t>
      </w:r>
      <w:r w:rsidR="000D4F5C">
        <w:t>и званий устанавливается одна доплата</w:t>
      </w:r>
      <w:r w:rsidRPr="007D035F">
        <w:t>.</w:t>
      </w:r>
    </w:p>
    <w:p w:rsidR="007D035F" w:rsidRDefault="007D035F" w:rsidP="00E72D5D">
      <w:pPr>
        <w:ind w:firstLine="708"/>
      </w:pPr>
      <w:r>
        <w:t>1.</w:t>
      </w:r>
      <w:r w:rsidR="0003641C">
        <w:t>11</w:t>
      </w:r>
      <w:r>
        <w:t>. строки в таблице Приложения 2: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0"/>
        <w:gridCol w:w="3780"/>
      </w:tblGrid>
      <w:tr w:rsidR="007D035F" w:rsidRPr="007D035F" w:rsidTr="00B06E3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Показатель 1.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Количество муниципальных услуг, оказыва</w:t>
            </w:r>
            <w:r w:rsidRPr="007D035F">
              <w:t>е</w:t>
            </w:r>
            <w:r w:rsidRPr="007D035F">
              <w:t>мых учреждением в рамках муниципального з</w:t>
            </w:r>
            <w:r w:rsidRPr="007D035F">
              <w:t>а</w:t>
            </w:r>
            <w:r w:rsidRPr="007D035F">
              <w:t>дания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свыше 1000 человек - 5 ба</w:t>
            </w:r>
            <w:r w:rsidRPr="007D035F">
              <w:t>л</w:t>
            </w:r>
            <w:r w:rsidRPr="007D035F">
              <w:t>лов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от 800 до 1000 человек - 4 балла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от 500 до 800 человек - 3 ба</w:t>
            </w:r>
            <w:r w:rsidRPr="007D035F">
              <w:t>л</w:t>
            </w:r>
            <w:r w:rsidRPr="007D035F">
              <w:t>ла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от 300 до 500 - 2 балла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менее 300 - 1 балл</w:t>
            </w:r>
          </w:p>
        </w:tc>
      </w:tr>
      <w:tr w:rsidR="007D035F" w:rsidRPr="007D035F" w:rsidTr="00B06E3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Показатель 2.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Наличие спортивных сооружений, находящихся на праве оперативного управления учреждения, используемых для организации учебно-тренировочного процесса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2 балла</w:t>
            </w:r>
          </w:p>
        </w:tc>
      </w:tr>
      <w:tr w:rsidR="007D035F" w:rsidRPr="007D035F" w:rsidTr="00B06E3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Показатель 6.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Наличие транспортных средств, находящихся на праве оперативного управления учреждения и используемых для организации учебно-тренировочного процесса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0,5 балла</w:t>
            </w:r>
          </w:p>
        </w:tc>
      </w:tr>
    </w:tbl>
    <w:p w:rsidR="007D035F" w:rsidRDefault="007D035F" w:rsidP="0016740A">
      <w:pPr>
        <w:ind w:firstLine="0"/>
      </w:pPr>
    </w:p>
    <w:p w:rsidR="007D035F" w:rsidRDefault="007D035F" w:rsidP="0016740A">
      <w:pPr>
        <w:ind w:firstLine="0"/>
      </w:pPr>
      <w:r>
        <w:t>изложить в следующей редакции:</w:t>
      </w:r>
    </w:p>
    <w:p w:rsidR="00B06E3F" w:rsidRDefault="00B06E3F" w:rsidP="0016740A">
      <w:pPr>
        <w:ind w:firstLine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0"/>
        <w:gridCol w:w="3780"/>
      </w:tblGrid>
      <w:tr w:rsidR="007D035F" w:rsidRPr="007D035F" w:rsidTr="00FB462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Показатель 1.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Количество муниципальных услуг</w:t>
            </w:r>
            <w:r>
              <w:t xml:space="preserve"> (работ)</w:t>
            </w:r>
            <w:r w:rsidRPr="007D035F">
              <w:t>, ок</w:t>
            </w:r>
            <w:r w:rsidRPr="007D035F">
              <w:t>а</w:t>
            </w:r>
            <w:r w:rsidRPr="007D035F">
              <w:lastRenderedPageBreak/>
              <w:t>зываемых учреждением в рамках муниципал</w:t>
            </w:r>
            <w:r w:rsidRPr="007D035F">
              <w:t>ь</w:t>
            </w:r>
            <w:r w:rsidRPr="007D035F">
              <w:t>ного задания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E" w:rsidRDefault="007F52BA" w:rsidP="0016740A">
            <w:pPr>
              <w:ind w:firstLine="0"/>
            </w:pPr>
            <w:r>
              <w:lastRenderedPageBreak/>
              <w:t xml:space="preserve">Свыше 5000 </w:t>
            </w:r>
            <w:r w:rsidR="00F6680E">
              <w:t>человек – 6 ба</w:t>
            </w:r>
            <w:r w:rsidR="00F6680E">
              <w:t>л</w:t>
            </w:r>
            <w:r w:rsidR="00F6680E">
              <w:t>лов</w:t>
            </w:r>
          </w:p>
          <w:p w:rsidR="007D035F" w:rsidRPr="007D035F" w:rsidRDefault="007F52BA" w:rsidP="0016740A">
            <w:pPr>
              <w:ind w:firstLine="0"/>
            </w:pPr>
            <w:r>
              <w:lastRenderedPageBreak/>
              <w:t>от</w:t>
            </w:r>
            <w:r w:rsidR="007D035F" w:rsidRPr="007D035F">
              <w:t xml:space="preserve"> 1000 </w:t>
            </w:r>
            <w:r>
              <w:t xml:space="preserve">до 4000 </w:t>
            </w:r>
            <w:r w:rsidR="007D035F" w:rsidRPr="007D035F">
              <w:t>человек - 5 баллов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от 800 до 1000 человек - 4 балла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от 500 до 800 человек - 3 ба</w:t>
            </w:r>
            <w:r w:rsidRPr="007D035F">
              <w:t>л</w:t>
            </w:r>
            <w:r w:rsidRPr="007D035F">
              <w:t>ла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от 300 до 500 - 2 балла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менее 300 - 1 балл</w:t>
            </w:r>
          </w:p>
        </w:tc>
      </w:tr>
      <w:tr w:rsidR="007D035F" w:rsidRPr="007D035F" w:rsidTr="00FB462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lastRenderedPageBreak/>
              <w:t>Показатель 2.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Наличие спортивных сооружений, находящихся на праве оперативного управления учреждения, используемых для организации учебно-тренировочного процесса</w:t>
            </w:r>
            <w:r>
              <w:t>, основной деятельн</w:t>
            </w:r>
            <w:r>
              <w:t>о</w:t>
            </w:r>
            <w:r>
              <w:t>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2 балла</w:t>
            </w:r>
          </w:p>
        </w:tc>
      </w:tr>
      <w:tr w:rsidR="007D035F" w:rsidRPr="007D035F" w:rsidTr="00FB462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Показатель 6.</w:t>
            </w:r>
          </w:p>
          <w:p w:rsidR="007D035F" w:rsidRPr="007D035F" w:rsidRDefault="007D035F" w:rsidP="0016740A">
            <w:pPr>
              <w:ind w:firstLine="0"/>
            </w:pPr>
            <w:r w:rsidRPr="007D035F">
              <w:t>Наличие транспортных средств, находящихся на праве оперативного управления учреждения и используемых для организации учебно-тренировочного процесса</w:t>
            </w:r>
            <w:r>
              <w:t>, основной деятельн</w:t>
            </w:r>
            <w:r>
              <w:t>о</w:t>
            </w:r>
            <w:r>
              <w:t>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5F" w:rsidRPr="007D035F" w:rsidRDefault="007D035F" w:rsidP="0016740A">
            <w:pPr>
              <w:ind w:firstLine="0"/>
            </w:pPr>
            <w:r w:rsidRPr="007D035F">
              <w:t>0,5 балла</w:t>
            </w:r>
          </w:p>
        </w:tc>
      </w:tr>
    </w:tbl>
    <w:p w:rsidR="00B06E3F" w:rsidRDefault="00B06E3F" w:rsidP="0016740A">
      <w:pPr>
        <w:pStyle w:val="a7"/>
        <w:ind w:firstLine="0"/>
      </w:pPr>
    </w:p>
    <w:p w:rsidR="00F609A7" w:rsidRDefault="007F52BA" w:rsidP="00FD537B">
      <w:pPr>
        <w:pStyle w:val="a7"/>
        <w:ind w:firstLine="708"/>
        <w:jc w:val="both"/>
      </w:pPr>
      <w:r>
        <w:t>1.1</w:t>
      </w:r>
      <w:r w:rsidR="0003641C">
        <w:t>2</w:t>
      </w:r>
      <w:r w:rsidR="00F609A7">
        <w:t>.  Приложение 3 исключить.</w:t>
      </w:r>
    </w:p>
    <w:p w:rsidR="00F40D53" w:rsidRDefault="000D4F5C" w:rsidP="00FD537B">
      <w:pPr>
        <w:pStyle w:val="a7"/>
        <w:ind w:firstLine="708"/>
        <w:jc w:val="both"/>
      </w:pPr>
      <w:r>
        <w:t>2</w:t>
      </w:r>
      <w:r w:rsidR="007241B9" w:rsidRPr="007F52BA">
        <w:t>.</w:t>
      </w:r>
      <w:r w:rsidR="00B06E3F" w:rsidRPr="007F52BA">
        <w:t xml:space="preserve"> </w:t>
      </w:r>
      <w:r w:rsidR="007241B9" w:rsidRPr="007F52BA">
        <w:t>Настоящее Постановление вступает в силу со дня официального опубл</w:t>
      </w:r>
      <w:r w:rsidR="007241B9" w:rsidRPr="007F52BA">
        <w:t>и</w:t>
      </w:r>
      <w:r w:rsidR="007241B9" w:rsidRPr="007F52BA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F40D53" w:rsidRPr="007F52BA">
        <w:t>.</w:t>
      </w:r>
    </w:p>
    <w:p w:rsidR="007241B9" w:rsidRDefault="000D4F5C" w:rsidP="00FD537B">
      <w:pPr>
        <w:pStyle w:val="a7"/>
        <w:ind w:firstLine="708"/>
        <w:jc w:val="both"/>
      </w:pPr>
      <w:r>
        <w:t>3</w:t>
      </w:r>
      <w:r w:rsidR="007241B9">
        <w:t>. Управлению по общим вопросам администрации города Перми обесп</w:t>
      </w:r>
      <w:r w:rsidR="007241B9">
        <w:t>е</w:t>
      </w:r>
      <w:r w:rsidR="007241B9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7241B9">
        <w:t>и</w:t>
      </w:r>
      <w:r w:rsidR="007241B9">
        <w:t>ципального образования город Пермь».</w:t>
      </w:r>
    </w:p>
    <w:p w:rsidR="007241B9" w:rsidRPr="005C44AD" w:rsidRDefault="000D4F5C" w:rsidP="00FD537B">
      <w:pPr>
        <w:ind w:firstLine="708"/>
        <w:jc w:val="both"/>
      </w:pPr>
      <w:r>
        <w:t>4</w:t>
      </w:r>
      <w:r w:rsidR="007241B9" w:rsidRPr="005C44AD">
        <w:t xml:space="preserve">. </w:t>
      </w:r>
      <w:proofErr w:type="gramStart"/>
      <w:r w:rsidR="007241B9" w:rsidRPr="005C44AD">
        <w:t>Контроль за</w:t>
      </w:r>
      <w:proofErr w:type="gramEnd"/>
      <w:r w:rsidR="007241B9" w:rsidRPr="005C44AD">
        <w:t xml:space="preserve"> исполнением </w:t>
      </w:r>
      <w:r w:rsidR="007241B9">
        <w:t xml:space="preserve">настоящего </w:t>
      </w:r>
      <w:r w:rsidR="007241B9" w:rsidRPr="005C44AD">
        <w:t>постановления возложить на заме</w:t>
      </w:r>
      <w:r w:rsidR="007241B9" w:rsidRPr="005C44AD">
        <w:t>с</w:t>
      </w:r>
      <w:r w:rsidR="007241B9" w:rsidRPr="005C44AD">
        <w:t>тителя г</w:t>
      </w:r>
      <w:r w:rsidR="007241B9">
        <w:t xml:space="preserve">лавы администрации города Перми </w:t>
      </w:r>
      <w:r w:rsidR="007241B9" w:rsidRPr="005C44AD">
        <w:t xml:space="preserve"> </w:t>
      </w:r>
      <w:r w:rsidR="007241B9">
        <w:t>Гаджиев</w:t>
      </w:r>
      <w:r w:rsidR="002C4798">
        <w:t>у</w:t>
      </w:r>
      <w:r w:rsidR="007241B9">
        <w:t xml:space="preserve"> Л</w:t>
      </w:r>
      <w:r w:rsidR="007241B9" w:rsidRPr="005C44AD">
        <w:t>.</w:t>
      </w:r>
      <w:r w:rsidR="007241B9">
        <w:t>А.</w:t>
      </w:r>
    </w:p>
    <w:p w:rsidR="007241B9" w:rsidRPr="005C44AD" w:rsidRDefault="007241B9" w:rsidP="0016740A">
      <w:pPr>
        <w:ind w:firstLine="0"/>
      </w:pPr>
    </w:p>
    <w:p w:rsidR="007241B9" w:rsidRPr="005C44AD" w:rsidRDefault="007241B9" w:rsidP="0016740A">
      <w:pPr>
        <w:pStyle w:val="ConsPlusNormal"/>
        <w:jc w:val="both"/>
      </w:pPr>
    </w:p>
    <w:p w:rsidR="007241B9" w:rsidRPr="00C87822" w:rsidRDefault="007241B9" w:rsidP="00DE1092">
      <w:pPr>
        <w:pStyle w:val="ConsPlusNormal"/>
        <w:jc w:val="both"/>
      </w:pPr>
      <w:r>
        <w:t xml:space="preserve">Глава </w:t>
      </w:r>
      <w:r w:rsidRPr="005C44AD">
        <w:t xml:space="preserve"> города Перми</w:t>
      </w:r>
      <w:r w:rsidRPr="005C44AD">
        <w:tab/>
      </w:r>
      <w:r w:rsidRPr="005C44AD">
        <w:tab/>
      </w:r>
      <w:r w:rsidRPr="005C44AD">
        <w:tab/>
      </w:r>
      <w:r w:rsidRPr="005C44AD">
        <w:tab/>
      </w:r>
      <w:r>
        <w:t xml:space="preserve">                                  </w:t>
      </w:r>
      <w:r w:rsidRPr="005C44AD">
        <w:tab/>
        <w:t xml:space="preserve">     Д.И.Самойлов</w:t>
      </w:r>
    </w:p>
    <w:sectPr w:rsidR="007241B9" w:rsidRPr="00C87822" w:rsidSect="00BF0ECA">
      <w:headerReference w:type="even" r:id="rId12"/>
      <w:headerReference w:type="default" r:id="rId13"/>
      <w:pgSz w:w="11906" w:h="16838" w:code="9"/>
      <w:pgMar w:top="-876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74" w:rsidRDefault="00960474" w:rsidP="00FB4629">
      <w:r>
        <w:separator/>
      </w:r>
    </w:p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/>
    <w:p w:rsidR="00960474" w:rsidRDefault="00960474" w:rsidP="0016740A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/>
    <w:p w:rsidR="00960474" w:rsidRDefault="00960474"/>
  </w:endnote>
  <w:endnote w:type="continuationSeparator" w:id="0">
    <w:p w:rsidR="00960474" w:rsidRDefault="00960474" w:rsidP="00FB4629">
      <w:r>
        <w:continuationSeparator/>
      </w:r>
    </w:p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/>
    <w:p w:rsidR="00960474" w:rsidRDefault="00960474" w:rsidP="0016740A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/>
    <w:p w:rsidR="00960474" w:rsidRDefault="009604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74" w:rsidRDefault="00960474" w:rsidP="00FB4629">
      <w:r>
        <w:separator/>
      </w:r>
    </w:p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/>
    <w:p w:rsidR="00960474" w:rsidRDefault="00960474" w:rsidP="0016740A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/>
    <w:p w:rsidR="00960474" w:rsidRDefault="00960474"/>
  </w:footnote>
  <w:footnote w:type="continuationSeparator" w:id="0">
    <w:p w:rsidR="00960474" w:rsidRDefault="00960474" w:rsidP="00FB4629">
      <w:r>
        <w:continuationSeparator/>
      </w:r>
    </w:p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 w:rsidP="00FB4629"/>
    <w:p w:rsidR="00960474" w:rsidRDefault="00960474"/>
    <w:p w:rsidR="00960474" w:rsidRDefault="00960474" w:rsidP="0016740A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1B707E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 w:rsidP="00E72D5D"/>
    <w:p w:rsidR="00960474" w:rsidRDefault="00960474"/>
    <w:p w:rsidR="00960474" w:rsidRDefault="009604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F8" w:rsidRDefault="00BA6BF8">
    <w:pPr>
      <w:pStyle w:val="a3"/>
    </w:pPr>
  </w:p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/>
  <w:p w:rsidR="00BA6BF8" w:rsidRDefault="00BA6BF8" w:rsidP="0016740A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/>
  <w:p w:rsidR="00BA6BF8" w:rsidRDefault="00BA6BF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F8" w:rsidRPr="000F39C6" w:rsidRDefault="00634F24">
    <w:pPr>
      <w:pStyle w:val="a3"/>
      <w:rPr>
        <w:sz w:val="28"/>
        <w:szCs w:val="28"/>
      </w:rPr>
    </w:pPr>
    <w:r w:rsidRPr="000F39C6">
      <w:rPr>
        <w:sz w:val="28"/>
        <w:szCs w:val="28"/>
      </w:rPr>
      <w:fldChar w:fldCharType="begin"/>
    </w:r>
    <w:r w:rsidR="00BA6BF8" w:rsidRPr="000F39C6">
      <w:rPr>
        <w:sz w:val="28"/>
        <w:szCs w:val="28"/>
      </w:rPr>
      <w:instrText xml:space="preserve"> PAGE </w:instrText>
    </w:r>
    <w:r w:rsidRPr="000F39C6">
      <w:rPr>
        <w:sz w:val="28"/>
        <w:szCs w:val="28"/>
      </w:rPr>
      <w:fldChar w:fldCharType="separate"/>
    </w:r>
    <w:r w:rsidR="002C4798">
      <w:rPr>
        <w:noProof/>
        <w:sz w:val="28"/>
        <w:szCs w:val="28"/>
      </w:rPr>
      <w:t>15</w:t>
    </w:r>
    <w:r w:rsidRPr="000F39C6">
      <w:rPr>
        <w:sz w:val="28"/>
        <w:szCs w:val="28"/>
      </w:rPr>
      <w:fldChar w:fldCharType="end"/>
    </w:r>
  </w:p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 w:rsidP="00FB4629"/>
  <w:p w:rsidR="00BA6BF8" w:rsidRDefault="00BA6BF8"/>
  <w:p w:rsidR="00BA6BF8" w:rsidRDefault="00BA6BF8" w:rsidP="0016740A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1B707E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 w:rsidP="00E72D5D"/>
  <w:p w:rsidR="00BA6BF8" w:rsidRDefault="00BA6BF8"/>
  <w:p w:rsidR="00BA6BF8" w:rsidRDefault="00BA6B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00A1"/>
    <w:rsid w:val="00023953"/>
    <w:rsid w:val="0003641C"/>
    <w:rsid w:val="0005430D"/>
    <w:rsid w:val="00060E24"/>
    <w:rsid w:val="00074692"/>
    <w:rsid w:val="000C1F32"/>
    <w:rsid w:val="000D4F5C"/>
    <w:rsid w:val="001014F7"/>
    <w:rsid w:val="00113323"/>
    <w:rsid w:val="00154EE1"/>
    <w:rsid w:val="00165153"/>
    <w:rsid w:val="0016740A"/>
    <w:rsid w:val="00184C8C"/>
    <w:rsid w:val="001B707E"/>
    <w:rsid w:val="001D25D5"/>
    <w:rsid w:val="001E2CF1"/>
    <w:rsid w:val="00207084"/>
    <w:rsid w:val="002141DD"/>
    <w:rsid w:val="00221C5B"/>
    <w:rsid w:val="00223A11"/>
    <w:rsid w:val="00225B0E"/>
    <w:rsid w:val="00237E5F"/>
    <w:rsid w:val="00284F43"/>
    <w:rsid w:val="00294FE9"/>
    <w:rsid w:val="002B112F"/>
    <w:rsid w:val="002B65D3"/>
    <w:rsid w:val="002C3E99"/>
    <w:rsid w:val="002C4798"/>
    <w:rsid w:val="002E0620"/>
    <w:rsid w:val="00305037"/>
    <w:rsid w:val="0032026D"/>
    <w:rsid w:val="00356E97"/>
    <w:rsid w:val="003A62A3"/>
    <w:rsid w:val="003B05E6"/>
    <w:rsid w:val="003B0F6E"/>
    <w:rsid w:val="003E1ECD"/>
    <w:rsid w:val="003E3FF5"/>
    <w:rsid w:val="003F22EF"/>
    <w:rsid w:val="00450733"/>
    <w:rsid w:val="004546CF"/>
    <w:rsid w:val="004F1A45"/>
    <w:rsid w:val="004F69C4"/>
    <w:rsid w:val="00557843"/>
    <w:rsid w:val="005A69A6"/>
    <w:rsid w:val="005B2B77"/>
    <w:rsid w:val="005F13C8"/>
    <w:rsid w:val="005F6B26"/>
    <w:rsid w:val="00634F24"/>
    <w:rsid w:val="0063504D"/>
    <w:rsid w:val="00635FA5"/>
    <w:rsid w:val="00636320"/>
    <w:rsid w:val="00671B86"/>
    <w:rsid w:val="00690AB2"/>
    <w:rsid w:val="0069588D"/>
    <w:rsid w:val="006A1656"/>
    <w:rsid w:val="006E6D28"/>
    <w:rsid w:val="006F3377"/>
    <w:rsid w:val="007241B9"/>
    <w:rsid w:val="00746EBB"/>
    <w:rsid w:val="007517F9"/>
    <w:rsid w:val="00761076"/>
    <w:rsid w:val="007A7DF4"/>
    <w:rsid w:val="007D035F"/>
    <w:rsid w:val="007F52BA"/>
    <w:rsid w:val="00843994"/>
    <w:rsid w:val="0085042A"/>
    <w:rsid w:val="00870D06"/>
    <w:rsid w:val="0087229B"/>
    <w:rsid w:val="00893D1B"/>
    <w:rsid w:val="00897FE8"/>
    <w:rsid w:val="008C069A"/>
    <w:rsid w:val="009334F7"/>
    <w:rsid w:val="009406D9"/>
    <w:rsid w:val="0094378C"/>
    <w:rsid w:val="00960474"/>
    <w:rsid w:val="009D60B7"/>
    <w:rsid w:val="00A25A98"/>
    <w:rsid w:val="00A37401"/>
    <w:rsid w:val="00A84890"/>
    <w:rsid w:val="00A958F3"/>
    <w:rsid w:val="00AB18EC"/>
    <w:rsid w:val="00AB49F7"/>
    <w:rsid w:val="00AE23E0"/>
    <w:rsid w:val="00B06E3F"/>
    <w:rsid w:val="00B70F0D"/>
    <w:rsid w:val="00B84253"/>
    <w:rsid w:val="00B87ECF"/>
    <w:rsid w:val="00BA446C"/>
    <w:rsid w:val="00BA6BF8"/>
    <w:rsid w:val="00BB0BEE"/>
    <w:rsid w:val="00BC6007"/>
    <w:rsid w:val="00BF0ECA"/>
    <w:rsid w:val="00C3398F"/>
    <w:rsid w:val="00C650FE"/>
    <w:rsid w:val="00C80448"/>
    <w:rsid w:val="00C83C5F"/>
    <w:rsid w:val="00CE627E"/>
    <w:rsid w:val="00D34AD0"/>
    <w:rsid w:val="00D452A9"/>
    <w:rsid w:val="00D47211"/>
    <w:rsid w:val="00D71DD2"/>
    <w:rsid w:val="00DE083E"/>
    <w:rsid w:val="00DE1092"/>
    <w:rsid w:val="00E53068"/>
    <w:rsid w:val="00E72D5D"/>
    <w:rsid w:val="00ED3BE7"/>
    <w:rsid w:val="00EF2D77"/>
    <w:rsid w:val="00F35C61"/>
    <w:rsid w:val="00F40D53"/>
    <w:rsid w:val="00F609A7"/>
    <w:rsid w:val="00F6680E"/>
    <w:rsid w:val="00FB4629"/>
    <w:rsid w:val="00FD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B4629"/>
    <w:pPr>
      <w:autoSpaceDE w:val="0"/>
      <w:autoSpaceDN w:val="0"/>
      <w:adjustRightInd w:val="0"/>
      <w:ind w:firstLine="3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25FA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basedOn w:val="a0"/>
    <w:rsid w:val="005578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8CFF1E41F31EDBE03ACF3AF7D384CA77029FD1FF877025057CE15AE0A1AF0EC701939BC1503985D15DC2FY1T1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40022696F3165727641714E22909D59C78D15F844143129A50A4EC2C8F3549BB0D0A5CAE45CB0442348403UEHC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40022696F3165727641714E22909D59C78D15F844143129A50A4EC2C8F3549BB0D0A5CAE45CB044234870FUEH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BF09287B58A928000CBE3F1F89F64B654D668A5FBD53A6A1D7C0EB987497E2D44291D76033974B8EF07E7a2W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BFFC8-E1AC-4275-A2E9-5B943F4E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36</cp:revision>
  <cp:lastPrinted>2018-07-06T08:24:00Z</cp:lastPrinted>
  <dcterms:created xsi:type="dcterms:W3CDTF">2018-05-24T05:07:00Z</dcterms:created>
  <dcterms:modified xsi:type="dcterms:W3CDTF">2018-07-09T13:12:00Z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
в Положение об отраслевой системе оплаты труда работников 
муниципальных учреждений, 
подведомственных комитету 
по физической культуре и спорту администрации города Перми,за исключением муниципальных казенных учреждений, 
утвержденн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0900000197393075</vt:lpwstr>
  </property>
  <property fmtid="{D5CDD505-2E9C-101B-9397-08002B2CF9AE}" pid="6" name="r_version_label">
    <vt:lpwstr>1.8</vt:lpwstr>
  </property>
  <property fmtid="{D5CDD505-2E9C-101B-9397-08002B2CF9AE}" pid="7" name="sign_flag">
    <vt:lpwstr>Подписан ЭЦП</vt:lpwstr>
  </property>
</Properties>
</file>