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FF" w:rsidRPr="008850FF" w:rsidRDefault="00EA59E3" w:rsidP="008850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0F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0.9pt;margin-top:759.8pt;width:266.4pt;height:29.5pt;z-index:251659264;mso-position-horizontal-relative:page;mso-position-vertical-relative:page" filled="f" stroked="f">
            <v:textbox inset="0,0,0,0">
              <w:txbxContent>
                <w:p w:rsidR="00EA59E3" w:rsidRDefault="00EA59E3" w:rsidP="00EA59E3">
                  <w:pPr>
                    <w:pStyle w:val="af"/>
                    <w:ind w:firstLine="0"/>
                  </w:pPr>
                </w:p>
              </w:txbxContent>
            </v:textbox>
            <w10:wrap anchorx="page" anchory="page"/>
          </v:shape>
        </w:pict>
      </w:r>
      <w:r w:rsidR="00E44839" w:rsidRPr="008850FF">
        <w:rPr>
          <w:noProof/>
          <w:sz w:val="28"/>
          <w:szCs w:val="28"/>
        </w:rPr>
        <w:pict>
          <v:shape id="_x0000_s1026" type="#_x0000_t202" style="position:absolute;left:0;text-align:left;margin-left:73.7pt;margin-top:200.1pt;width:229.6pt;height:74.05pt;z-index:-251658240;mso-position-horizontal-relative:page;mso-position-vertical-relative:page" wrapcoords="0 0 21600 0 21600 21600 0 21600 0 0" filled="f" stroked="f">
            <v:textbox inset="0,0,0,0">
              <w:txbxContent>
                <w:p w:rsidR="00C33F04" w:rsidRPr="00C33F04" w:rsidRDefault="00C33F04" w:rsidP="00C33F04">
                  <w:pPr>
                    <w:pStyle w:val="a8"/>
                  </w:pPr>
                  <w:fldSimple w:instr=" DOCPROPERTY  doc_summary  \* MERGEFORMAT ">
                    <w:r w:rsidR="00EA59E3">
                      <w:t xml:space="preserve">О подготовке проекта межевания территории по ул. Гремячий Лог </w:t>
                    </w:r>
                    <w:r w:rsidR="009E7A23">
                      <w:t xml:space="preserve">          </w:t>
                    </w:r>
                    <w:r w:rsidR="00EA59E3">
                      <w:t>в Орджоникидзевском районе города Перми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 w:rsidR="00E44839" w:rsidRPr="008850FF">
        <w:rPr>
          <w:noProof/>
          <w:sz w:val="28"/>
          <w:szCs w:val="28"/>
        </w:rPr>
        <w:pict>
          <v:shape id="_x0000_s1027" type="#_x0000_t202" style="position:absolute;left:0;text-align:left;margin-left:436pt;margin-top:156.15pt;width:156.95pt;height:15.6pt;z-index:251657216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rPr>
                      <w:sz w:val="24"/>
                      <w:szCs w:val="24"/>
                    </w:rPr>
                  </w:pPr>
                  <w:fldSimple w:instr=" DOCPROPERTY  reg_number  \* MERGEFORMAT ">
                    <w:r w:rsidR="00EA59E3">
                      <w:rPr>
                        <w:sz w:val="24"/>
                        <w:szCs w:val="24"/>
                      </w:rPr>
                      <w:t>СЭД-059-22-01-03-92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44839" w:rsidRPr="008850FF">
        <w:rPr>
          <w:noProof/>
          <w:sz w:val="28"/>
          <w:szCs w:val="28"/>
        </w:rPr>
        <w:pict>
          <v:shape id="_x0000_s1028" type="#_x0000_t202" style="position:absolute;left:0;text-align:left;margin-left:70.9pt;margin-top:156.15pt;width:70.85pt;height:15.6pt;z-index:251656192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  <w:fldSimple w:instr=" DOCPROPERTY  reg_date  \* MERGEFORMAT ">
                    <w:r w:rsidR="00EA59E3">
                      <w:rPr>
                        <w:sz w:val="24"/>
                        <w:szCs w:val="24"/>
                      </w:rPr>
                      <w:t>26.07.2018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9E7A23">
        <w:rPr>
          <w:noProof/>
          <w:sz w:val="28"/>
          <w:szCs w:val="28"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5" name="Рисунок 5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0FF" w:rsidRPr="008850FF">
        <w:rPr>
          <w:sz w:val="28"/>
          <w:szCs w:val="28"/>
        </w:rPr>
        <w:t>В соответствии со статьями 8, 41, 43, 45, 46, 57 Градостроительного кодекса Российской Фед</w:t>
      </w:r>
      <w:r w:rsidR="008850FF" w:rsidRPr="008850FF">
        <w:rPr>
          <w:sz w:val="28"/>
          <w:szCs w:val="28"/>
        </w:rPr>
        <w:t>е</w:t>
      </w:r>
      <w:r w:rsidR="008850FF" w:rsidRPr="008850FF">
        <w:rPr>
          <w:sz w:val="28"/>
          <w:szCs w:val="28"/>
        </w:rPr>
        <w:t xml:space="preserve">рации, на основании служебной записки отдела градостроительной подготовки управления территориального планирования </w:t>
      </w:r>
      <w:r w:rsidR="008850FF" w:rsidRPr="008850FF">
        <w:rPr>
          <w:sz w:val="28"/>
          <w:szCs w:val="28"/>
        </w:rPr>
        <w:br/>
        <w:t xml:space="preserve">и механизмов реализации департамента градостроительства и архитектуры администрации города Перми от 06 июня 2018 г. № СЭД-059-22-01-28-191, </w:t>
      </w:r>
      <w:r w:rsidR="008850FF" w:rsidRPr="008850FF">
        <w:rPr>
          <w:sz w:val="28"/>
          <w:szCs w:val="28"/>
        </w:rPr>
        <w:br/>
        <w:t xml:space="preserve">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</w:t>
      </w:r>
      <w:r w:rsidR="008850FF" w:rsidRPr="008850FF">
        <w:rPr>
          <w:sz w:val="28"/>
          <w:szCs w:val="28"/>
        </w:rPr>
        <w:br/>
        <w:t>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8850FF" w:rsidRPr="008850FF" w:rsidRDefault="008850FF" w:rsidP="008850FF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8850FF">
        <w:rPr>
          <w:sz w:val="28"/>
          <w:szCs w:val="28"/>
        </w:rPr>
        <w:t xml:space="preserve">Муниципальному казенному учреждению «Институту территориального планирования» за счет собственных средств осуществить подготовку проекта межевания территории по ул. Гремячий Лог в Орджоникидзевском районе города Перми (далее – проект межевания территории), согласно приложению </w:t>
      </w:r>
      <w:r w:rsidR="00597E23">
        <w:rPr>
          <w:sz w:val="28"/>
          <w:szCs w:val="28"/>
        </w:rPr>
        <w:t xml:space="preserve">                           </w:t>
      </w:r>
      <w:r w:rsidRPr="008850FF">
        <w:rPr>
          <w:sz w:val="28"/>
          <w:szCs w:val="28"/>
        </w:rPr>
        <w:t xml:space="preserve">к настоящему распоряжению. </w:t>
      </w:r>
    </w:p>
    <w:p w:rsidR="008850FF" w:rsidRPr="008850FF" w:rsidRDefault="008850FF" w:rsidP="00885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50FF"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</w:t>
      </w:r>
      <w:r w:rsidRPr="008850FF">
        <w:rPr>
          <w:sz w:val="28"/>
          <w:szCs w:val="28"/>
        </w:rPr>
        <w:br/>
        <w:t xml:space="preserve">в департамент градостроительства и архитектуры администрации города Перми предложения о порядке, сроках подготовки и содержании проекта межевания территории. </w:t>
      </w:r>
    </w:p>
    <w:p w:rsidR="008850FF" w:rsidRPr="008850FF" w:rsidRDefault="008850FF" w:rsidP="00885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50FF">
        <w:rPr>
          <w:sz w:val="28"/>
          <w:szCs w:val="28"/>
        </w:rPr>
        <w:t xml:space="preserve"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</w:t>
      </w:r>
      <w:r w:rsidRPr="008850FF">
        <w:rPr>
          <w:sz w:val="28"/>
          <w:szCs w:val="28"/>
        </w:rPr>
        <w:br/>
        <w:t>не допускается.</w:t>
      </w:r>
    </w:p>
    <w:p w:rsidR="008850FF" w:rsidRPr="008850FF" w:rsidRDefault="008850FF" w:rsidP="00885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50FF">
        <w:rPr>
          <w:sz w:val="28"/>
          <w:szCs w:val="28"/>
        </w:rPr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 w:rsidRPr="008850FF">
        <w:rPr>
          <w:sz w:val="28"/>
          <w:szCs w:val="28"/>
        </w:rPr>
        <w:br/>
        <w:t>и архитектуры администрации города Перми:</w:t>
      </w:r>
    </w:p>
    <w:p w:rsidR="008850FF" w:rsidRPr="008850FF" w:rsidRDefault="008850FF" w:rsidP="00885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50FF">
        <w:rPr>
          <w:sz w:val="28"/>
          <w:szCs w:val="28"/>
        </w:rPr>
        <w:t xml:space="preserve">4.1. обеспечить опубликование настоящего распоряжения в печатном средстве массовой информации «Официальный бюллетень органов местного </w:t>
      </w:r>
      <w:r w:rsidRPr="008850FF">
        <w:rPr>
          <w:sz w:val="28"/>
          <w:szCs w:val="28"/>
        </w:rPr>
        <w:lastRenderedPageBreak/>
        <w:t>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8850FF" w:rsidRPr="008850FF" w:rsidRDefault="008850FF" w:rsidP="00885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50FF"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 </w:t>
      </w:r>
    </w:p>
    <w:p w:rsidR="008850FF" w:rsidRPr="008850FF" w:rsidRDefault="008850FF" w:rsidP="00885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50FF"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межевания территории </w:t>
      </w:r>
      <w:r w:rsidRPr="008850FF">
        <w:rPr>
          <w:sz w:val="28"/>
          <w:szCs w:val="28"/>
        </w:rPr>
        <w:br/>
        <w:t>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8850FF" w:rsidRPr="008850FF" w:rsidRDefault="008850FF" w:rsidP="008850FF">
      <w:pPr>
        <w:tabs>
          <w:tab w:val="num" w:pos="10283"/>
        </w:tabs>
        <w:jc w:val="both"/>
        <w:rPr>
          <w:sz w:val="28"/>
          <w:szCs w:val="28"/>
        </w:rPr>
      </w:pPr>
      <w:r w:rsidRPr="008850FF">
        <w:rPr>
          <w:sz w:val="28"/>
          <w:szCs w:val="28"/>
        </w:rPr>
        <w:t xml:space="preserve">          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8850FF" w:rsidRPr="008850FF" w:rsidRDefault="008850FF" w:rsidP="008850F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50FF"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8850FF" w:rsidRPr="008850FF" w:rsidRDefault="008850FF" w:rsidP="008850FF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8850FF" w:rsidRPr="008850FF" w:rsidRDefault="008850FF" w:rsidP="008850FF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  <w:r w:rsidRPr="008850FF">
        <w:rPr>
          <w:sz w:val="28"/>
          <w:szCs w:val="28"/>
        </w:rPr>
        <w:t>И.о. начальника департамента</w:t>
      </w: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 w:rsidRPr="008850FF">
        <w:rPr>
          <w:sz w:val="28"/>
          <w:szCs w:val="28"/>
        </w:rPr>
        <w:t>градостроительства  и архитектуры                                                         Д.Ю. Лапшин</w:t>
      </w:r>
    </w:p>
    <w:p w:rsidR="008850FF" w:rsidRPr="008850FF" w:rsidRDefault="008850FF" w:rsidP="008850FF">
      <w:pPr>
        <w:tabs>
          <w:tab w:val="num" w:pos="993"/>
        </w:tabs>
        <w:ind w:right="-567"/>
        <w:contextualSpacing/>
        <w:jc w:val="both"/>
        <w:rPr>
          <w:sz w:val="28"/>
          <w:szCs w:val="28"/>
          <w:lang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8850FF" w:rsidP="009E7A23">
      <w:pPr>
        <w:spacing w:line="240" w:lineRule="exact"/>
        <w:ind w:left="5103"/>
        <w:rPr>
          <w:sz w:val="28"/>
          <w:szCs w:val="28"/>
        </w:rPr>
      </w:pPr>
      <w:r w:rsidRPr="008850FF">
        <w:rPr>
          <w:sz w:val="28"/>
          <w:szCs w:val="28"/>
        </w:rPr>
        <w:lastRenderedPageBreak/>
        <w:t>Приложение</w:t>
      </w:r>
    </w:p>
    <w:p w:rsidR="008850FF" w:rsidRPr="008850FF" w:rsidRDefault="008850FF" w:rsidP="009E7A23">
      <w:pPr>
        <w:spacing w:line="240" w:lineRule="exact"/>
        <w:ind w:left="5103"/>
        <w:rPr>
          <w:sz w:val="28"/>
          <w:szCs w:val="28"/>
        </w:rPr>
      </w:pPr>
      <w:r w:rsidRPr="008850FF">
        <w:rPr>
          <w:sz w:val="28"/>
          <w:szCs w:val="28"/>
        </w:rPr>
        <w:t xml:space="preserve">к распоряжению начальника департамента градостроительства и архитектуры </w:t>
      </w:r>
    </w:p>
    <w:p w:rsidR="008850FF" w:rsidRPr="008850FF" w:rsidRDefault="008850FF" w:rsidP="009E7A23">
      <w:pPr>
        <w:spacing w:line="240" w:lineRule="exact"/>
        <w:ind w:left="5103"/>
        <w:rPr>
          <w:sz w:val="28"/>
          <w:szCs w:val="28"/>
        </w:rPr>
      </w:pPr>
      <w:r w:rsidRPr="008850FF">
        <w:rPr>
          <w:sz w:val="28"/>
          <w:szCs w:val="28"/>
        </w:rPr>
        <w:t>от</w:t>
      </w:r>
      <w:r w:rsidR="00597E23">
        <w:rPr>
          <w:sz w:val="28"/>
          <w:szCs w:val="28"/>
        </w:rPr>
        <w:t xml:space="preserve"> </w:t>
      </w:r>
      <w:r w:rsidR="009E7A23">
        <w:rPr>
          <w:sz w:val="28"/>
          <w:szCs w:val="28"/>
        </w:rPr>
        <w:t>26.</w:t>
      </w:r>
      <w:r w:rsidR="00597E23">
        <w:rPr>
          <w:sz w:val="28"/>
          <w:szCs w:val="28"/>
        </w:rPr>
        <w:t>07.2018 № СЭД-059-22-01-03-</w:t>
      </w:r>
      <w:r w:rsidR="009E7A23">
        <w:rPr>
          <w:sz w:val="28"/>
          <w:szCs w:val="28"/>
        </w:rPr>
        <w:t>92</w:t>
      </w:r>
    </w:p>
    <w:p w:rsidR="008850FF" w:rsidRPr="008850FF" w:rsidRDefault="008850FF" w:rsidP="008850FF">
      <w:pPr>
        <w:ind w:left="4956" w:firstLine="708"/>
        <w:rPr>
          <w:b/>
          <w:sz w:val="28"/>
          <w:szCs w:val="28"/>
        </w:rPr>
      </w:pPr>
    </w:p>
    <w:p w:rsidR="008850FF" w:rsidRPr="008850FF" w:rsidRDefault="008850FF" w:rsidP="008850FF">
      <w:pPr>
        <w:spacing w:line="240" w:lineRule="exact"/>
        <w:jc w:val="center"/>
        <w:rPr>
          <w:b/>
          <w:sz w:val="28"/>
          <w:szCs w:val="28"/>
        </w:rPr>
      </w:pPr>
      <w:r w:rsidRPr="008850FF">
        <w:rPr>
          <w:b/>
          <w:sz w:val="28"/>
          <w:szCs w:val="28"/>
        </w:rPr>
        <w:t>ТЕРРИТОРИЯ</w:t>
      </w:r>
    </w:p>
    <w:p w:rsidR="008850FF" w:rsidRPr="008850FF" w:rsidRDefault="008850FF" w:rsidP="008850FF">
      <w:pPr>
        <w:spacing w:line="240" w:lineRule="exact"/>
        <w:jc w:val="center"/>
        <w:rPr>
          <w:b/>
          <w:sz w:val="28"/>
          <w:szCs w:val="28"/>
        </w:rPr>
      </w:pPr>
      <w:r w:rsidRPr="008850FF">
        <w:rPr>
          <w:b/>
          <w:sz w:val="28"/>
          <w:szCs w:val="28"/>
        </w:rPr>
        <w:t xml:space="preserve">по ул. Гремячий Лог в Орджоникидзевском районе города Перми, </w:t>
      </w:r>
      <w:r w:rsidRPr="008850FF">
        <w:rPr>
          <w:b/>
          <w:sz w:val="28"/>
          <w:szCs w:val="28"/>
        </w:rPr>
        <w:br/>
        <w:t>площадью 2,70 Га</w:t>
      </w:r>
    </w:p>
    <w:p w:rsidR="008850FF" w:rsidRPr="008850FF" w:rsidRDefault="008850FF" w:rsidP="008850FF">
      <w:pPr>
        <w:jc w:val="center"/>
        <w:rPr>
          <w:b/>
          <w:sz w:val="28"/>
          <w:szCs w:val="28"/>
        </w:rPr>
      </w:pPr>
    </w:p>
    <w:p w:rsidR="008850FF" w:rsidRPr="008850FF" w:rsidRDefault="008850FF" w:rsidP="008850FF">
      <w:pPr>
        <w:jc w:val="center"/>
        <w:rPr>
          <w:b/>
          <w:sz w:val="28"/>
          <w:szCs w:val="28"/>
        </w:rPr>
      </w:pPr>
    </w:p>
    <w:p w:rsidR="008850FF" w:rsidRPr="008850FF" w:rsidRDefault="009E7A23" w:rsidP="008850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63820" cy="4311015"/>
            <wp:effectExtent l="19050" t="0" r="0" b="0"/>
            <wp:docPr id="1" name="Рисунок 1" descr="2,70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70 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854" r="35609" b="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FF" w:rsidRPr="008850FF" w:rsidRDefault="008850FF" w:rsidP="008850FF">
      <w:pPr>
        <w:jc w:val="center"/>
        <w:rPr>
          <w:b/>
          <w:sz w:val="28"/>
          <w:szCs w:val="28"/>
        </w:rPr>
      </w:pPr>
    </w:p>
    <w:p w:rsidR="008850FF" w:rsidRPr="008850FF" w:rsidRDefault="008850FF" w:rsidP="008850FF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/>
      </w:tblPr>
      <w:tblGrid>
        <w:gridCol w:w="1809"/>
        <w:gridCol w:w="7655"/>
      </w:tblGrid>
      <w:tr w:rsidR="00000000" w:rsidTr="000740CC">
        <w:tc>
          <w:tcPr>
            <w:tcW w:w="1809" w:type="dxa"/>
            <w:hideMark/>
          </w:tcPr>
          <w:p w:rsidR="008850FF" w:rsidRPr="008850FF" w:rsidRDefault="009E7A23" w:rsidP="000740CC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768350" cy="560705"/>
                  <wp:effectExtent l="1905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8850FF" w:rsidRPr="008850FF" w:rsidRDefault="008850FF" w:rsidP="000740CC">
            <w:pPr>
              <w:rPr>
                <w:sz w:val="28"/>
                <w:szCs w:val="28"/>
              </w:rPr>
            </w:pPr>
            <w:r w:rsidRPr="008850FF"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8850FF" w:rsidRPr="008850FF" w:rsidRDefault="008850FF" w:rsidP="008850FF">
      <w:pPr>
        <w:ind w:left="4956" w:firstLine="708"/>
        <w:rPr>
          <w:b/>
          <w:sz w:val="28"/>
          <w:szCs w:val="28"/>
        </w:rPr>
      </w:pPr>
    </w:p>
    <w:p w:rsidR="008850FF" w:rsidRPr="008850FF" w:rsidRDefault="008850FF" w:rsidP="008850FF">
      <w:pPr>
        <w:ind w:left="4956" w:firstLine="708"/>
        <w:rPr>
          <w:b/>
          <w:sz w:val="28"/>
          <w:szCs w:val="28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8850FF" w:rsidRPr="008850FF" w:rsidRDefault="008850FF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8850FF" w:rsidRPr="008850FF" w:rsidRDefault="009E7A23" w:rsidP="008850F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41275</wp:posOffset>
            </wp:positionV>
            <wp:extent cx="748665" cy="513715"/>
            <wp:effectExtent l="19050" t="0" r="0" b="0"/>
            <wp:wrapSquare wrapText="bothSides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0FF" w:rsidRPr="008850FF">
        <w:rPr>
          <w:sz w:val="28"/>
          <w:szCs w:val="28"/>
        </w:rPr>
        <w:t xml:space="preserve">– </w:t>
      </w:r>
      <w:r w:rsidR="008850FF" w:rsidRPr="008850FF">
        <w:rPr>
          <w:sz w:val="28"/>
          <w:szCs w:val="28"/>
          <w:lang w:val="ru-RU"/>
        </w:rPr>
        <w:t xml:space="preserve">разработка документации по планировке территории </w:t>
      </w:r>
      <w:r w:rsidR="008850FF" w:rsidRPr="008850FF">
        <w:rPr>
          <w:sz w:val="28"/>
          <w:szCs w:val="28"/>
          <w:lang w:val="ru-RU"/>
        </w:rPr>
        <w:br/>
        <w:t xml:space="preserve">(статус: разрабатываемый) </w:t>
      </w:r>
    </w:p>
    <w:p w:rsidR="00E44839" w:rsidRPr="008850FF" w:rsidRDefault="00E44839" w:rsidP="00C33F04">
      <w:pPr>
        <w:pStyle w:val="a9"/>
        <w:rPr>
          <w:szCs w:val="28"/>
          <w:lang w:val="ru-RU"/>
        </w:rPr>
      </w:pPr>
    </w:p>
    <w:sectPr w:rsidR="00E44839" w:rsidRPr="008850FF" w:rsidSect="00C33F04">
      <w:headerReference w:type="default" r:id="rId11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29" w:rsidRDefault="009A2929">
      <w:r>
        <w:separator/>
      </w:r>
    </w:p>
  </w:endnote>
  <w:endnote w:type="continuationSeparator" w:id="0">
    <w:p w:rsidR="009A2929" w:rsidRDefault="009A2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29" w:rsidRDefault="009A2929">
      <w:r>
        <w:separator/>
      </w:r>
    </w:p>
  </w:footnote>
  <w:footnote w:type="continuationSeparator" w:id="0">
    <w:p w:rsidR="009A2929" w:rsidRDefault="009A2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04" w:rsidRPr="00C65D2A" w:rsidRDefault="00C33F04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9E7A23">
      <w:rPr>
        <w:noProof/>
        <w:sz w:val="20"/>
      </w:rPr>
      <w:t>3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EEA"/>
    <w:multiLevelType w:val="hybridMultilevel"/>
    <w:tmpl w:val="563827C4"/>
    <w:lvl w:ilvl="0">
      <w:start w:val="1"/>
      <w:numFmt w:val="decimal"/>
      <w:lvlText w:val="%1."/>
      <w:lvlJc w:val="left"/>
      <w:pPr>
        <w:tabs>
          <w:tab w:val="num" w:pos="10283"/>
        </w:tabs>
        <w:ind w:left="102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59E3"/>
    <w:rsid w:val="000740CC"/>
    <w:rsid w:val="001D02CD"/>
    <w:rsid w:val="00266A92"/>
    <w:rsid w:val="00310093"/>
    <w:rsid w:val="00597E23"/>
    <w:rsid w:val="005B7C2C"/>
    <w:rsid w:val="005E6ACA"/>
    <w:rsid w:val="006155F3"/>
    <w:rsid w:val="00637B08"/>
    <w:rsid w:val="00817ACA"/>
    <w:rsid w:val="008850FF"/>
    <w:rsid w:val="009668A7"/>
    <w:rsid w:val="009A2929"/>
    <w:rsid w:val="009E7A23"/>
    <w:rsid w:val="00BB6EA3"/>
    <w:rsid w:val="00C33F04"/>
    <w:rsid w:val="00C65D2A"/>
    <w:rsid w:val="00C80448"/>
    <w:rsid w:val="00E44839"/>
    <w:rsid w:val="00E55D54"/>
    <w:rsid w:val="00EA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link w:val="a4"/>
    <w:rsid w:val="00C33F04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C33F04"/>
    <w:rPr>
      <w:sz w:val="16"/>
      <w:lang w:bidi="ar-SA"/>
    </w:rPr>
  </w:style>
  <w:style w:type="paragraph" w:styleId="a5">
    <w:name w:val="footer"/>
    <w:link w:val="a6"/>
    <w:rsid w:val="00C33F04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C33F04"/>
    <w:rPr>
      <w:sz w:val="16"/>
      <w:szCs w:val="24"/>
      <w:lang w:bidi="ar-SA"/>
    </w:rPr>
  </w:style>
  <w:style w:type="paragraph" w:customStyle="1" w:styleId="a7">
    <w:name w:val="Форма"/>
    <w:rsid w:val="00C33F04"/>
    <w:rPr>
      <w:sz w:val="28"/>
      <w:szCs w:val="28"/>
    </w:rPr>
  </w:style>
  <w:style w:type="paragraph" w:customStyle="1" w:styleId="a8">
    <w:name w:val="Заголовок к тексту"/>
    <w:basedOn w:val="a"/>
    <w:next w:val="a9"/>
    <w:rsid w:val="00C33F04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ody Text"/>
    <w:basedOn w:val="a"/>
    <w:link w:val="aa"/>
    <w:rsid w:val="00C33F04"/>
    <w:pPr>
      <w:spacing w:line="360" w:lineRule="exact"/>
      <w:ind w:firstLine="709"/>
      <w:jc w:val="both"/>
    </w:pPr>
    <w:rPr>
      <w:sz w:val="28"/>
      <w:lang/>
    </w:rPr>
  </w:style>
  <w:style w:type="character" w:customStyle="1" w:styleId="aa">
    <w:name w:val="Основной текст Знак"/>
    <w:link w:val="a9"/>
    <w:rsid w:val="00C33F04"/>
    <w:rPr>
      <w:sz w:val="28"/>
      <w:szCs w:val="24"/>
    </w:rPr>
  </w:style>
  <w:style w:type="paragraph" w:customStyle="1" w:styleId="ab">
    <w:name w:val="Подпись на  бланке должностного лица"/>
    <w:basedOn w:val="a"/>
    <w:next w:val="a9"/>
    <w:rsid w:val="00C33F04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9"/>
    <w:link w:val="ad"/>
    <w:rsid w:val="00C33F04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/>
    </w:rPr>
  </w:style>
  <w:style w:type="character" w:customStyle="1" w:styleId="ad">
    <w:name w:val="Подпись Знак"/>
    <w:link w:val="ac"/>
    <w:rsid w:val="00C33F04"/>
    <w:rPr>
      <w:sz w:val="28"/>
    </w:rPr>
  </w:style>
  <w:style w:type="paragraph" w:customStyle="1" w:styleId="ae">
    <w:name w:val="Приложение"/>
    <w:basedOn w:val="a9"/>
    <w:rsid w:val="00C33F04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">
    <w:name w:val="Исполнитель"/>
    <w:basedOn w:val="a9"/>
    <w:rsid w:val="00EA59E3"/>
    <w:pPr>
      <w:suppressAutoHyphens/>
      <w:spacing w:line="240" w:lineRule="exact"/>
    </w:pPr>
    <w:rPr>
      <w:sz w:val="24"/>
      <w:szCs w:val="20"/>
    </w:rPr>
  </w:style>
  <w:style w:type="character" w:customStyle="1" w:styleId="Bodytext4">
    <w:name w:val="Body text (4)_"/>
    <w:link w:val="Bodytext40"/>
    <w:uiPriority w:val="99"/>
    <w:rsid w:val="008850FF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8850FF"/>
    <w:pPr>
      <w:widowControl w:val="0"/>
      <w:shd w:val="clear" w:color="auto" w:fill="FFFFFF"/>
      <w:spacing w:after="60" w:line="240" w:lineRule="atLeast"/>
    </w:pPr>
    <w:rPr>
      <w:sz w:val="23"/>
      <w:szCs w:val="23"/>
      <w:lang/>
    </w:rPr>
  </w:style>
  <w:style w:type="paragraph" w:styleId="af0">
    <w:name w:val="Balloon Text"/>
    <w:basedOn w:val="a"/>
    <w:link w:val="af1"/>
    <w:rsid w:val="008850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85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8068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480686.dot</Template>
  <TotalTime>3</TotalTime>
  <Pages>3</Pages>
  <Words>552</Words>
  <Characters>3153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myakina</cp:lastModifiedBy>
  <cp:revision>2</cp:revision>
  <cp:lastPrinted>1601-01-01T00:00:00Z</cp:lastPrinted>
  <dcterms:created xsi:type="dcterms:W3CDTF">2018-07-26T10:10:00Z</dcterms:created>
  <dcterms:modified xsi:type="dcterms:W3CDTF">2018-07-26T10:10:00Z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подготовке проекта межевания территории по ул. Гремячий Лог в Орджоникидзевском районе города Перми</vt:lpwstr>
  </property>
  <property fmtid="{D5CDD505-2E9C-101B-9397-08002B2CF9AE}" pid="3" name="reg_date">
    <vt:lpwstr>26.07.2018</vt:lpwstr>
  </property>
  <property fmtid="{D5CDD505-2E9C-101B-9397-08002B2CF9AE}" pid="4" name="reg_number">
    <vt:lpwstr>СЭД-059-22-01-03-92</vt:lpwstr>
  </property>
  <property fmtid="{D5CDD505-2E9C-101B-9397-08002B2CF9AE}" pid="5" name="r_object_id">
    <vt:lpwstr>09000001a133cf1e</vt:lpwstr>
  </property>
  <property fmtid="{D5CDD505-2E9C-101B-9397-08002B2CF9AE}" pid="6" name="r_version_label">
    <vt:lpwstr>3.1</vt:lpwstr>
  </property>
  <property fmtid="{D5CDD505-2E9C-101B-9397-08002B2CF9AE}" pid="7" name="sign_flag">
    <vt:lpwstr>Подписан ЭЦП</vt:lpwstr>
  </property>
</Properties>
</file>