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AF" w:rsidRDefault="007130B7" w:rsidP="00A909A0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59.7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C61EEA" w:rsidRPr="00A909A0" w:rsidRDefault="00C61EEA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</w:t>
                  </w:r>
                  <w:r>
                    <w:rPr>
                      <w:b/>
                    </w:rPr>
                    <w:br/>
                    <w:t xml:space="preserve">Методику </w:t>
                  </w:r>
                  <w:r>
                    <w:rPr>
                      <w:b/>
                    </w:rPr>
                    <w:br/>
                    <w:t xml:space="preserve">расчета нормативных затрат </w:t>
                  </w:r>
                  <w:r>
                    <w:rPr>
                      <w:b/>
                    </w:rPr>
                    <w:br/>
                    <w:t xml:space="preserve">на </w:t>
                  </w:r>
                  <w:r w:rsidRPr="009775CC">
                    <w:rPr>
                      <w:b/>
                    </w:rPr>
                    <w:t xml:space="preserve">выполнение муниципальной </w:t>
                  </w:r>
                  <w:r w:rsidRPr="009775CC">
                    <w:rPr>
                      <w:b/>
                    </w:rPr>
                    <w:br/>
                    <w:t xml:space="preserve">работы «Проведение занятий </w:t>
                  </w:r>
                  <w:r w:rsidRPr="009775CC">
                    <w:rPr>
                      <w:b/>
                    </w:rPr>
                    <w:br/>
                    <w:t xml:space="preserve">физкультурно-спортивной </w:t>
                  </w:r>
                  <w:r w:rsidRPr="009775CC">
                    <w:rPr>
                      <w:b/>
                    </w:rPr>
                    <w:br/>
                    <w:t xml:space="preserve">направленности по месту </w:t>
                  </w:r>
                  <w:r w:rsidRPr="009775CC">
                    <w:rPr>
                      <w:b/>
                    </w:rPr>
                    <w:br/>
                    <w:t xml:space="preserve">проживания граждан», </w:t>
                  </w:r>
                  <w:r w:rsidRPr="009775CC">
                    <w:rPr>
                      <w:b/>
                    </w:rPr>
                    <w:br/>
                    <w:t xml:space="preserve">нормативных затрат на содержание муниципального имущества, </w:t>
                  </w:r>
                  <w:r w:rsidRPr="009775CC">
                    <w:rPr>
                      <w:b/>
                    </w:rPr>
                    <w:br/>
                    <w:t>уплату налогов», утвержденную  постановлением администрации города Перми от 23.08.2016 № 617</w:t>
                  </w:r>
                </w:p>
              </w:txbxContent>
            </v:textbox>
            <w10:wrap type="topAndBottom" anchorx="page" anchory="page"/>
          </v:shape>
        </w:pict>
      </w:r>
    </w:p>
    <w:p w:rsidR="00E1554E" w:rsidRPr="00B57CC8" w:rsidRDefault="007130B7" w:rsidP="00A909A0">
      <w:pPr>
        <w:pStyle w:val="a7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C61EEA" w:rsidRPr="002E71C2" w:rsidRDefault="007130B7" w:rsidP="00E1554E">
                  <w:pPr>
                    <w:pStyle w:val="a5"/>
                  </w:pPr>
                  <w:r>
                    <w:fldChar w:fldCharType="begin"/>
                  </w:r>
                  <w:r w:rsidR="00C61EEA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C61EEA">
                    <w:t>Рег</w:t>
                  </w:r>
                  <w:proofErr w:type="spellEnd"/>
                  <w:r w:rsidR="00C61EEA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C61EEA" w:rsidRPr="002E71C2" w:rsidRDefault="007130B7" w:rsidP="00DA2573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C61EEA">
                    <w:instrText xml:space="preserve"> DOCPROPERTY  reg_date  \* MERGEFORMAT </w:instrText>
                  </w:r>
                  <w:r>
                    <w:fldChar w:fldCharType="separate"/>
                  </w:r>
                  <w:r w:rsidR="00C61EEA">
                    <w:t xml:space="preserve">Дата </w:t>
                  </w:r>
                  <w:proofErr w:type="spellStart"/>
                  <w:r w:rsidR="00C61EEA">
                    <w:t>рег</w:t>
                  </w:r>
                  <w:proofErr w:type="spellEnd"/>
                  <w:r w:rsidR="00C61EEA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013616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448" w:rsidRDefault="00C80448" w:rsidP="00A909A0">
      <w:pPr>
        <w:pStyle w:val="a7"/>
      </w:pPr>
    </w:p>
    <w:p w:rsidR="00A909A0" w:rsidRDefault="00A909A0" w:rsidP="00C171AF">
      <w:pPr>
        <w:pStyle w:val="a7"/>
        <w:spacing w:line="240" w:lineRule="auto"/>
      </w:pPr>
      <w:proofErr w:type="gramStart"/>
      <w:r>
        <w:t>В соответствии со статьей 69.2 Бюджетного кодекса Российской Федерации, постановлением администрации города Перми от 30 ноября 2007 г. № 502 «О п</w:t>
      </w:r>
      <w:r>
        <w:t>о</w:t>
      </w:r>
      <w:r>
        <w:t>рядке формирования, размещения, финансового обеспечения и контроля выпо</w:t>
      </w:r>
      <w:r>
        <w:t>л</w:t>
      </w:r>
      <w:r>
        <w:t>нения муниципального задания на оказание муниципальных услуг (выполнение работ)»</w:t>
      </w:r>
      <w:proofErr w:type="gramEnd"/>
    </w:p>
    <w:p w:rsidR="00A909A0" w:rsidRDefault="00A909A0" w:rsidP="00C171AF">
      <w:pPr>
        <w:pStyle w:val="a7"/>
        <w:spacing w:line="240" w:lineRule="auto"/>
        <w:ind w:firstLine="0"/>
      </w:pPr>
      <w:r>
        <w:t>администрация города Перми ПОСТАНОВЛЯЕТ:</w:t>
      </w:r>
    </w:p>
    <w:p w:rsidR="00A73ECF" w:rsidRPr="00EC4393" w:rsidRDefault="00A73ECF" w:rsidP="00A73ECF">
      <w:r>
        <w:t>1</w:t>
      </w:r>
      <w:r w:rsidRPr="00EC4393">
        <w:t xml:space="preserve">. Внести в Методику </w:t>
      </w:r>
      <w:r w:rsidRPr="00EC4393">
        <w:rPr>
          <w:rFonts w:eastAsia="Calibri"/>
        </w:rPr>
        <w:t xml:space="preserve">расчета нормативных затрат на выполнение </w:t>
      </w:r>
      <w:r w:rsidRPr="009775CC">
        <w:rPr>
          <w:rFonts w:eastAsia="Calibri"/>
        </w:rPr>
        <w:t>муниц</w:t>
      </w:r>
      <w:r w:rsidRPr="009775CC">
        <w:rPr>
          <w:rFonts w:eastAsia="Calibri"/>
        </w:rPr>
        <w:t>и</w:t>
      </w:r>
      <w:r w:rsidRPr="009775CC">
        <w:rPr>
          <w:rFonts w:eastAsia="Calibri"/>
        </w:rPr>
        <w:t>пальной работы «Проведение занятий физкультурно-спортивной направленности по месту проживания граждан», нормативных затрат на содержание муниципал</w:t>
      </w:r>
      <w:r w:rsidRPr="009775CC">
        <w:rPr>
          <w:rFonts w:eastAsia="Calibri"/>
        </w:rPr>
        <w:t>ь</w:t>
      </w:r>
      <w:r w:rsidRPr="009775CC">
        <w:rPr>
          <w:rFonts w:eastAsia="Calibri"/>
        </w:rPr>
        <w:t>ного имущества, уплату налогов</w:t>
      </w:r>
      <w:r w:rsidRPr="009775CC">
        <w:t>, утвержденную постановлением администрации города Перми от 23 августа 2016 г. № 617 следующие изменения:</w:t>
      </w:r>
      <w:r w:rsidRPr="00EC4393">
        <w:t xml:space="preserve"> </w:t>
      </w:r>
    </w:p>
    <w:p w:rsidR="00A73ECF" w:rsidRPr="009775CC" w:rsidRDefault="00A73ECF" w:rsidP="009775CC">
      <w:pPr>
        <w:pStyle w:val="a7"/>
        <w:spacing w:line="240" w:lineRule="auto"/>
      </w:pPr>
      <w:r>
        <w:t>1</w:t>
      </w:r>
      <w:r w:rsidRPr="00EC4393">
        <w:t>.</w:t>
      </w:r>
      <w:r>
        <w:t>1</w:t>
      </w:r>
      <w:r w:rsidRPr="009775CC">
        <w:t xml:space="preserve">. </w:t>
      </w:r>
      <w:r w:rsidR="009775CC" w:rsidRPr="009775CC">
        <w:t xml:space="preserve">в </w:t>
      </w:r>
      <w:r w:rsidR="00576B6F">
        <w:t xml:space="preserve">абзаце 5 </w:t>
      </w:r>
      <w:r w:rsidRPr="009775CC">
        <w:t>пункт</w:t>
      </w:r>
      <w:r w:rsidR="00576B6F">
        <w:t>а</w:t>
      </w:r>
      <w:r w:rsidRPr="009775CC">
        <w:t xml:space="preserve"> </w:t>
      </w:r>
      <w:r w:rsidR="009775CC" w:rsidRPr="009775CC">
        <w:t>3</w:t>
      </w:r>
      <w:r w:rsidRPr="009775CC">
        <w:t>.</w:t>
      </w:r>
      <w:r w:rsidR="009775CC" w:rsidRPr="009775CC">
        <w:t>1</w:t>
      </w:r>
      <w:r w:rsidRPr="009775CC">
        <w:t xml:space="preserve"> </w:t>
      </w:r>
      <w:r w:rsidR="009775CC" w:rsidRPr="009775CC">
        <w:t>слово «не используемого» заменить словом «и</w:t>
      </w:r>
      <w:r w:rsidR="009775CC" w:rsidRPr="009775CC">
        <w:t>с</w:t>
      </w:r>
      <w:r w:rsidR="009775CC" w:rsidRPr="009775CC">
        <w:t>пользуемого»</w:t>
      </w:r>
      <w:r w:rsidRPr="009775CC">
        <w:t>;</w:t>
      </w:r>
    </w:p>
    <w:p w:rsidR="00A73ECF" w:rsidRPr="009775CC" w:rsidRDefault="00A73ECF" w:rsidP="00A73ECF">
      <w:r w:rsidRPr="009775CC">
        <w:t xml:space="preserve">1.2. </w:t>
      </w:r>
      <w:r w:rsidR="009775CC" w:rsidRPr="009775CC">
        <w:t>абзац девятый пункта 4.15 изложить в следующей редакции</w:t>
      </w:r>
      <w:r w:rsidRPr="009775CC">
        <w:t>:</w:t>
      </w:r>
    </w:p>
    <w:p w:rsidR="009775CC" w:rsidRPr="009775CC" w:rsidRDefault="009775CC" w:rsidP="00A73ECF">
      <w:r w:rsidRPr="009775CC">
        <w:t>«затраты на электроэнергию в размере 50% от общего потребления»</w:t>
      </w:r>
      <w:r>
        <w:t>;</w:t>
      </w:r>
    </w:p>
    <w:p w:rsidR="00C61EEA" w:rsidRPr="00C61EEA" w:rsidRDefault="00A73ECF" w:rsidP="00C61EEA">
      <w:r w:rsidRPr="00C61EEA">
        <w:t>1.</w:t>
      </w:r>
      <w:r w:rsidR="00C61EEA" w:rsidRPr="00C61EEA">
        <w:t>3</w:t>
      </w:r>
      <w:r w:rsidRPr="00C61EEA">
        <w:t xml:space="preserve">. </w:t>
      </w:r>
      <w:r w:rsidR="00C61EEA" w:rsidRPr="00C61EEA">
        <w:t xml:space="preserve">наименование раздела  5 изложить в следующей редакции: </w:t>
      </w:r>
    </w:p>
    <w:p w:rsidR="00A73ECF" w:rsidRPr="00C61EEA" w:rsidRDefault="00C61EEA" w:rsidP="00A73ECF">
      <w:r w:rsidRPr="00C61EEA">
        <w:t>«Порядок расчета нормативных затрат на содержание муниципального имущества, используемого для выполнения муниципальной работы»</w:t>
      </w:r>
      <w:r w:rsidR="00A73ECF" w:rsidRPr="00C61EEA">
        <w:t>;</w:t>
      </w:r>
    </w:p>
    <w:p w:rsidR="00A73ECF" w:rsidRPr="002C6196" w:rsidRDefault="00A73ECF" w:rsidP="00C61EEA">
      <w:pPr>
        <w:pStyle w:val="a7"/>
        <w:spacing w:line="240" w:lineRule="auto"/>
        <w:rPr>
          <w:highlight w:val="yellow"/>
        </w:rPr>
      </w:pPr>
      <w:r w:rsidRPr="00C61EEA">
        <w:t>1.</w:t>
      </w:r>
      <w:r w:rsidR="00C61EEA" w:rsidRPr="00C61EEA">
        <w:t>4</w:t>
      </w:r>
      <w:r w:rsidRPr="00C61EEA">
        <w:t xml:space="preserve">. </w:t>
      </w:r>
      <w:r w:rsidR="00C61EEA" w:rsidRPr="00C61EEA">
        <w:t>в абзаце первом слово</w:t>
      </w:r>
      <w:r w:rsidR="00C61EEA">
        <w:t xml:space="preserve"> </w:t>
      </w:r>
      <w:r w:rsidR="00C61EEA" w:rsidRPr="00C61EEA">
        <w:t>«не используемого» заменить словом «испол</w:t>
      </w:r>
      <w:r w:rsidR="00C61EEA" w:rsidRPr="00C61EEA">
        <w:t>ь</w:t>
      </w:r>
      <w:r w:rsidR="00C61EEA" w:rsidRPr="00C61EEA">
        <w:t>зуемого»</w:t>
      </w:r>
      <w:r w:rsidR="00C61EEA" w:rsidRPr="009775CC">
        <w:t>;</w:t>
      </w:r>
      <w:r w:rsidR="00C61EEA">
        <w:rPr>
          <w:highlight w:val="yellow"/>
        </w:rPr>
        <w:t xml:space="preserve"> </w:t>
      </w:r>
    </w:p>
    <w:p w:rsidR="00C61EEA" w:rsidRPr="00C61EEA" w:rsidRDefault="00A73ECF" w:rsidP="00A73ECF">
      <w:pPr>
        <w:pStyle w:val="a7"/>
        <w:spacing w:line="240" w:lineRule="auto"/>
      </w:pPr>
      <w:r w:rsidRPr="00C61EEA">
        <w:t>1.</w:t>
      </w:r>
      <w:r w:rsidR="00C61EEA" w:rsidRPr="00C61EEA">
        <w:t>5</w:t>
      </w:r>
      <w:r w:rsidRPr="00C61EEA">
        <w:t xml:space="preserve">. </w:t>
      </w:r>
      <w:r w:rsidR="00C61EEA" w:rsidRPr="00C61EEA">
        <w:t>абзац второй изложить в следующей редакции:</w:t>
      </w:r>
    </w:p>
    <w:p w:rsidR="00A73ECF" w:rsidRPr="00C61EEA" w:rsidRDefault="00C61EEA" w:rsidP="00C61EEA">
      <w:pPr>
        <w:pStyle w:val="a7"/>
        <w:spacing w:line="240" w:lineRule="auto"/>
      </w:pPr>
      <w:r w:rsidRPr="00C61EEA">
        <w:t>«на потребление электрической энергии в размере 50% общего объема з</w:t>
      </w:r>
      <w:r w:rsidRPr="00C61EEA">
        <w:t>а</w:t>
      </w:r>
      <w:r w:rsidRPr="00C61EEA">
        <w:t>трат в части указанного вида затрат в составе затрат на коммунальные услуги»</w:t>
      </w:r>
      <w:r>
        <w:t>;</w:t>
      </w:r>
      <w:r w:rsidRPr="00C61EEA">
        <w:t xml:space="preserve"> </w:t>
      </w:r>
    </w:p>
    <w:p w:rsidR="00C61EEA" w:rsidRDefault="00A73ECF" w:rsidP="00C61EEA">
      <w:pPr>
        <w:rPr>
          <w:highlight w:val="yellow"/>
        </w:rPr>
      </w:pPr>
      <w:r w:rsidRPr="00C61EEA">
        <w:t>1.</w:t>
      </w:r>
      <w:r w:rsidR="00C61EEA" w:rsidRPr="00C61EEA">
        <w:t>6</w:t>
      </w:r>
      <w:r w:rsidRPr="00C61EEA">
        <w:t xml:space="preserve">. </w:t>
      </w:r>
      <w:r w:rsidR="00C61EEA" w:rsidRPr="00C61EEA">
        <w:t>в абзаце пятом слово</w:t>
      </w:r>
      <w:r w:rsidR="00C61EEA">
        <w:t xml:space="preserve"> </w:t>
      </w:r>
      <w:r w:rsidR="00C61EEA" w:rsidRPr="00C61EEA">
        <w:t>«не используемого» заменить словом «использу</w:t>
      </w:r>
      <w:r w:rsidR="00C61EEA" w:rsidRPr="00C61EEA">
        <w:t>е</w:t>
      </w:r>
      <w:r w:rsidR="00C61EEA" w:rsidRPr="00C61EEA">
        <w:t>мого»</w:t>
      </w:r>
      <w:r w:rsidR="00C61EEA" w:rsidRPr="009775CC">
        <w:t>;</w:t>
      </w:r>
      <w:r w:rsidR="00C61EEA">
        <w:rPr>
          <w:highlight w:val="yellow"/>
        </w:rPr>
        <w:t xml:space="preserve"> </w:t>
      </w:r>
    </w:p>
    <w:p w:rsidR="00A73ECF" w:rsidRPr="003E5FC6" w:rsidRDefault="00A73ECF" w:rsidP="00C61EEA">
      <w:r w:rsidRPr="003E5FC6">
        <w:lastRenderedPageBreak/>
        <w:t>1.</w:t>
      </w:r>
      <w:r w:rsidR="00C61EEA" w:rsidRPr="003E5FC6">
        <w:t>7</w:t>
      </w:r>
      <w:r w:rsidRPr="003E5FC6">
        <w:t xml:space="preserve">. </w:t>
      </w:r>
      <w:r w:rsidR="003E5FC6" w:rsidRPr="003E5FC6">
        <w:t xml:space="preserve"> абзац седьмой </w:t>
      </w:r>
      <w:r w:rsidRPr="003E5FC6">
        <w:t>изложить в следующей редакции:</w:t>
      </w:r>
    </w:p>
    <w:p w:rsidR="00A73ECF" w:rsidRPr="003E5FC6" w:rsidRDefault="00A73ECF" w:rsidP="00A73ECF">
      <w:r w:rsidRPr="003E5FC6">
        <w:t>«</w:t>
      </w:r>
      <w:proofErr w:type="gramStart"/>
      <w:r w:rsidR="003E5FC6" w:rsidRPr="003E5FC6">
        <w:rPr>
          <w:lang w:val="en-US"/>
        </w:rPr>
        <w:t>N</w:t>
      </w:r>
      <w:proofErr w:type="spellStart"/>
      <w:proofErr w:type="gramEnd"/>
      <w:r w:rsidR="003E5FC6" w:rsidRPr="003E5FC6">
        <w:t>ээ</w:t>
      </w:r>
      <w:proofErr w:type="spellEnd"/>
      <w:r w:rsidR="003E5FC6" w:rsidRPr="003E5FC6">
        <w:t xml:space="preserve"> – нормативные расходы на электроэнергию в размере 50% от общего объема потребления</w:t>
      </w:r>
      <w:r w:rsidR="003E5FC6">
        <w:t>».</w:t>
      </w:r>
    </w:p>
    <w:p w:rsidR="00A73ECF" w:rsidRDefault="00A73ECF" w:rsidP="00A73ECF">
      <w:pPr>
        <w:pStyle w:val="a7"/>
        <w:spacing w:line="240" w:lineRule="auto"/>
        <w:ind w:firstLine="709"/>
      </w:pPr>
      <w:r>
        <w:t>2. Настоящее постановление вступает в силу с 01 января 201</w:t>
      </w:r>
      <w:r w:rsidR="002C6196">
        <w:t>9</w:t>
      </w:r>
      <w:r>
        <w:t xml:space="preserve"> г. и примен</w:t>
      </w:r>
      <w:r>
        <w:t>я</w:t>
      </w:r>
      <w:r>
        <w:t>ется к правоотношениям, возникающим при формировании проекта бюджета г</w:t>
      </w:r>
      <w:r>
        <w:t>о</w:t>
      </w:r>
      <w:r>
        <w:t>рода Перми на 201</w:t>
      </w:r>
      <w:r w:rsidR="002C6196">
        <w:t>9</w:t>
      </w:r>
      <w:r>
        <w:t xml:space="preserve"> год и плановый период 20</w:t>
      </w:r>
      <w:r w:rsidR="002C6196">
        <w:t>20</w:t>
      </w:r>
      <w:r>
        <w:t>-202</w:t>
      </w:r>
      <w:r w:rsidR="002C6196">
        <w:t>1</w:t>
      </w:r>
      <w:r>
        <w:t xml:space="preserve"> годов.</w:t>
      </w:r>
    </w:p>
    <w:p w:rsidR="00A73ECF" w:rsidRDefault="00A73ECF" w:rsidP="00A73ECF">
      <w:pPr>
        <w:pStyle w:val="ConsPlusNormal"/>
        <w:ind w:firstLine="709"/>
      </w:pPr>
      <w:r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A73ECF" w:rsidRDefault="00A73ECF" w:rsidP="00A73ECF">
      <w:pPr>
        <w:pStyle w:val="a7"/>
        <w:spacing w:line="240" w:lineRule="auto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</w:t>
      </w:r>
      <w:r>
        <w:t>а</w:t>
      </w:r>
      <w:r>
        <w:t>местителя главы администрации города Перми Гаджиеву Л.А.</w:t>
      </w:r>
    </w:p>
    <w:p w:rsidR="00A73ECF" w:rsidRDefault="00A73ECF" w:rsidP="00A73ECF">
      <w:pPr>
        <w:pStyle w:val="a7"/>
        <w:spacing w:line="240" w:lineRule="auto"/>
        <w:ind w:firstLine="0"/>
      </w:pPr>
    </w:p>
    <w:p w:rsidR="00A73ECF" w:rsidRDefault="00A73ECF" w:rsidP="00A73ECF">
      <w:pPr>
        <w:pStyle w:val="a7"/>
        <w:spacing w:line="240" w:lineRule="auto"/>
        <w:ind w:firstLine="0"/>
      </w:pPr>
    </w:p>
    <w:p w:rsidR="00A73ECF" w:rsidRDefault="00A73ECF" w:rsidP="00A73ECF">
      <w:pPr>
        <w:pStyle w:val="a7"/>
        <w:spacing w:line="240" w:lineRule="auto"/>
        <w:ind w:firstLine="0"/>
      </w:pPr>
    </w:p>
    <w:p w:rsidR="00A909A0" w:rsidRPr="00F750A3" w:rsidRDefault="00A73ECF" w:rsidP="00A73ECF">
      <w:pPr>
        <w:spacing w:line="240" w:lineRule="exact"/>
        <w:ind w:firstLine="0"/>
        <w:jc w:val="center"/>
      </w:pPr>
      <w:r>
        <w:t>Глава города Перми                                                                                 Д.И. Самойлов</w:t>
      </w:r>
    </w:p>
    <w:sectPr w:rsidR="00A909A0" w:rsidRPr="00F750A3" w:rsidSect="00C171AF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EEA" w:rsidRDefault="00C61EEA" w:rsidP="00A909A0">
      <w:r>
        <w:separator/>
      </w:r>
    </w:p>
    <w:p w:rsidR="00C61EEA" w:rsidRDefault="00C61EEA"/>
    <w:p w:rsidR="00C61EEA" w:rsidRDefault="00C61EEA"/>
    <w:p w:rsidR="00C61EEA" w:rsidRDefault="00C61EEA" w:rsidP="004645CC"/>
    <w:p w:rsidR="00C61EEA" w:rsidRDefault="00C61EEA"/>
  </w:endnote>
  <w:endnote w:type="continuationSeparator" w:id="0">
    <w:p w:rsidR="00C61EEA" w:rsidRDefault="00C61EEA" w:rsidP="00A909A0">
      <w:r>
        <w:continuationSeparator/>
      </w:r>
    </w:p>
    <w:p w:rsidR="00C61EEA" w:rsidRDefault="00C61EEA"/>
    <w:p w:rsidR="00C61EEA" w:rsidRDefault="00C61EEA"/>
    <w:p w:rsidR="00C61EEA" w:rsidRDefault="00C61EEA" w:rsidP="004645CC"/>
    <w:p w:rsidR="00C61EEA" w:rsidRDefault="00C61E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EEA" w:rsidRDefault="00C61EEA" w:rsidP="00A909A0">
      <w:r>
        <w:separator/>
      </w:r>
    </w:p>
    <w:p w:rsidR="00C61EEA" w:rsidRDefault="00C61EEA"/>
    <w:p w:rsidR="00C61EEA" w:rsidRDefault="00C61EEA"/>
    <w:p w:rsidR="00C61EEA" w:rsidRDefault="00C61EEA" w:rsidP="004645CC"/>
    <w:p w:rsidR="00C61EEA" w:rsidRDefault="00C61EEA"/>
  </w:footnote>
  <w:footnote w:type="continuationSeparator" w:id="0">
    <w:p w:rsidR="00C61EEA" w:rsidRDefault="00C61EEA" w:rsidP="00A909A0">
      <w:r>
        <w:continuationSeparator/>
      </w:r>
    </w:p>
    <w:p w:rsidR="00C61EEA" w:rsidRDefault="00C61EEA"/>
    <w:p w:rsidR="00C61EEA" w:rsidRDefault="00C61EEA"/>
    <w:p w:rsidR="00C61EEA" w:rsidRDefault="00C61EEA" w:rsidP="004645CC"/>
    <w:p w:rsidR="00C61EEA" w:rsidRDefault="00C61E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EA" w:rsidRPr="00C171AF" w:rsidRDefault="007130B7">
    <w:pPr>
      <w:pStyle w:val="a3"/>
      <w:rPr>
        <w:sz w:val="28"/>
        <w:szCs w:val="28"/>
      </w:rPr>
    </w:pPr>
    <w:r w:rsidRPr="00C171AF">
      <w:rPr>
        <w:sz w:val="28"/>
        <w:szCs w:val="28"/>
      </w:rPr>
      <w:fldChar w:fldCharType="begin"/>
    </w:r>
    <w:r w:rsidR="00C61EEA" w:rsidRPr="00C171AF">
      <w:rPr>
        <w:sz w:val="28"/>
        <w:szCs w:val="28"/>
      </w:rPr>
      <w:instrText xml:space="preserve"> PAGE </w:instrText>
    </w:r>
    <w:r w:rsidRPr="00C171AF">
      <w:rPr>
        <w:sz w:val="28"/>
        <w:szCs w:val="28"/>
      </w:rPr>
      <w:fldChar w:fldCharType="separate"/>
    </w:r>
    <w:r w:rsidR="00576B6F">
      <w:rPr>
        <w:noProof/>
        <w:sz w:val="28"/>
        <w:szCs w:val="28"/>
      </w:rPr>
      <w:t>2</w:t>
    </w:r>
    <w:r w:rsidRPr="00C171AF">
      <w:rPr>
        <w:sz w:val="28"/>
        <w:szCs w:val="28"/>
      </w:rPr>
      <w:fldChar w:fldCharType="end"/>
    </w:r>
  </w:p>
  <w:p w:rsidR="00C61EEA" w:rsidRDefault="00C61EEA" w:rsidP="004645CC"/>
  <w:p w:rsidR="00C61EEA" w:rsidRDefault="00C61EE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0F55"/>
    <w:rsid w:val="00013616"/>
    <w:rsid w:val="00057BC7"/>
    <w:rsid w:val="00091BC2"/>
    <w:rsid w:val="000B0FA6"/>
    <w:rsid w:val="00142522"/>
    <w:rsid w:val="0015062F"/>
    <w:rsid w:val="001872B5"/>
    <w:rsid w:val="001F3361"/>
    <w:rsid w:val="00222DFB"/>
    <w:rsid w:val="00230116"/>
    <w:rsid w:val="0025160F"/>
    <w:rsid w:val="00266A92"/>
    <w:rsid w:val="002C244C"/>
    <w:rsid w:val="002C6196"/>
    <w:rsid w:val="002E71C2"/>
    <w:rsid w:val="00336213"/>
    <w:rsid w:val="00394E1E"/>
    <w:rsid w:val="003A6827"/>
    <w:rsid w:val="003B258A"/>
    <w:rsid w:val="003E5FC6"/>
    <w:rsid w:val="003F193E"/>
    <w:rsid w:val="003F3428"/>
    <w:rsid w:val="004645CC"/>
    <w:rsid w:val="0048422A"/>
    <w:rsid w:val="004F1044"/>
    <w:rsid w:val="00511F2A"/>
    <w:rsid w:val="00535397"/>
    <w:rsid w:val="00540E29"/>
    <w:rsid w:val="00576B6F"/>
    <w:rsid w:val="00582599"/>
    <w:rsid w:val="005E6ACA"/>
    <w:rsid w:val="005F700E"/>
    <w:rsid w:val="0065632F"/>
    <w:rsid w:val="0070034C"/>
    <w:rsid w:val="007130B7"/>
    <w:rsid w:val="00751535"/>
    <w:rsid w:val="00774597"/>
    <w:rsid w:val="00815240"/>
    <w:rsid w:val="008447F2"/>
    <w:rsid w:val="008C17A0"/>
    <w:rsid w:val="0092753B"/>
    <w:rsid w:val="0097179A"/>
    <w:rsid w:val="009775CC"/>
    <w:rsid w:val="009D2B51"/>
    <w:rsid w:val="00A22325"/>
    <w:rsid w:val="00A73ECF"/>
    <w:rsid w:val="00A909A0"/>
    <w:rsid w:val="00AC7916"/>
    <w:rsid w:val="00B57CC8"/>
    <w:rsid w:val="00B635A9"/>
    <w:rsid w:val="00C171AF"/>
    <w:rsid w:val="00C61EEA"/>
    <w:rsid w:val="00C65D2A"/>
    <w:rsid w:val="00C80448"/>
    <w:rsid w:val="00D11D6F"/>
    <w:rsid w:val="00D4237F"/>
    <w:rsid w:val="00DA2573"/>
    <w:rsid w:val="00DE601E"/>
    <w:rsid w:val="00DF4371"/>
    <w:rsid w:val="00DF697A"/>
    <w:rsid w:val="00E1554E"/>
    <w:rsid w:val="00E213D5"/>
    <w:rsid w:val="00E77B28"/>
    <w:rsid w:val="00F750A3"/>
    <w:rsid w:val="00FE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909A0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09A0"/>
    <w:pPr>
      <w:widowControl w:val="0"/>
      <w:autoSpaceDE w:val="0"/>
      <w:autoSpaceDN w:val="0"/>
      <w:ind w:firstLine="720"/>
      <w:jc w:val="both"/>
    </w:pPr>
    <w:rPr>
      <w:rFonts w:ascii="Calibri" w:hAnsi="Calibri" w:cs="Calibri"/>
      <w:sz w:val="22"/>
    </w:rPr>
  </w:style>
  <w:style w:type="character" w:customStyle="1" w:styleId="a8">
    <w:name w:val="Основной текст Знак"/>
    <w:link w:val="a7"/>
    <w:rsid w:val="00091BC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F561-6A05-4BCE-A8A1-5EC16F20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276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paeva-ma</cp:lastModifiedBy>
  <cp:revision>5</cp:revision>
  <cp:lastPrinted>2017-08-16T11:49:00Z</cp:lastPrinted>
  <dcterms:created xsi:type="dcterms:W3CDTF">2017-10-12T07:47:00Z</dcterms:created>
  <dcterms:modified xsi:type="dcterms:W3CDTF">2018-08-01T10:04:00Z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 в  постановление администрации города Перми от 23.08.2016  № 617  «Об утверждении Методики расчета нормативных затрат на выполнение муниципальной работы «Проведение занятий физкультурно-спортивной направленности по месту проживания г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090000019bd2c694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