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82B04" w:rsidRDefault="00982B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82B04" w:rsidRDefault="00982B04"/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548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044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548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044AA">
                        <w:rPr>
                          <w:sz w:val="28"/>
                          <w:szCs w:val="28"/>
                          <w:u w:val="single"/>
                        </w:rPr>
                        <w:t xml:space="preserve"> 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48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548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E7654" w:rsidRPr="00DE7654" w:rsidRDefault="00DE7654" w:rsidP="00DE7654">
      <w:pPr>
        <w:spacing w:before="480" w:after="480"/>
        <w:jc w:val="center"/>
        <w:rPr>
          <w:b/>
          <w:sz w:val="28"/>
          <w:szCs w:val="28"/>
        </w:rPr>
      </w:pPr>
      <w:r w:rsidRPr="00DE7654">
        <w:rPr>
          <w:b/>
          <w:sz w:val="28"/>
          <w:szCs w:val="28"/>
        </w:rPr>
        <w:t>О внесении изменений в отдельные решения Пермской городской Думы в части размещения нестационарных торговых объектов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E7654">
        <w:rPr>
          <w:sz w:val="28"/>
          <w:szCs w:val="28"/>
        </w:rPr>
        <w:t>В целях реализации Федерального закона от 28.12.2009 № 381-ФЗ «Об основах государственного регулирования торговой деятельности в Российской Федерации», постановлений Правительства Пермского края от 28.11.2017 № 966-п «Об утверждении Порядка разработки и утверждения схемы размещения нестационарных торговых объектов», от 21.03.2018 № 137-п «Об</w:t>
      </w:r>
      <w:r w:rsidR="00EC5BFD">
        <w:rPr>
          <w:sz w:val="28"/>
          <w:szCs w:val="28"/>
        </w:rPr>
        <w:t> </w:t>
      </w:r>
      <w:r w:rsidRPr="00DE7654">
        <w:rPr>
          <w:sz w:val="28"/>
          <w:szCs w:val="28"/>
        </w:rPr>
        <w:t>утверждении Порядка организации и проведения аукциона в электронной форме на право заключения договора на осуществление торговой деятельности в нестационарном торговом объекте, договора на размещение нестационарного торгового объекта»</w:t>
      </w:r>
    </w:p>
    <w:p w:rsidR="00DE7654" w:rsidRPr="00DE7654" w:rsidRDefault="00DE7654" w:rsidP="00DE7654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DE7654">
        <w:rPr>
          <w:sz w:val="28"/>
          <w:szCs w:val="28"/>
        </w:rPr>
        <w:t xml:space="preserve">Пермская городская Дума </w:t>
      </w:r>
      <w:r w:rsidRPr="00DE7654">
        <w:rPr>
          <w:b/>
          <w:sz w:val="28"/>
          <w:szCs w:val="28"/>
        </w:rPr>
        <w:t xml:space="preserve">р е ш и л а </w:t>
      </w:r>
      <w:r w:rsidRPr="00DE7654">
        <w:rPr>
          <w:sz w:val="28"/>
          <w:szCs w:val="28"/>
        </w:rPr>
        <w:t>:</w:t>
      </w:r>
    </w:p>
    <w:p w:rsidR="00DE7654" w:rsidRPr="00DE7654" w:rsidRDefault="00DE7654" w:rsidP="00DE7654">
      <w:pPr>
        <w:tabs>
          <w:tab w:val="left" w:pos="3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7654">
        <w:rPr>
          <w:rFonts w:eastAsia="Calibri"/>
          <w:sz w:val="28"/>
          <w:szCs w:val="28"/>
          <w:lang w:eastAsia="en-US"/>
        </w:rPr>
        <w:t xml:space="preserve">1. </w:t>
      </w:r>
      <w:bookmarkStart w:id="2" w:name="Par2"/>
      <w:bookmarkStart w:id="3" w:name="Par17"/>
      <w:bookmarkEnd w:id="2"/>
      <w:bookmarkEnd w:id="3"/>
      <w:r w:rsidRPr="00DE7654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DE7654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DE7654">
        <w:rPr>
          <w:rFonts w:eastAsia="Calibri"/>
          <w:sz w:val="28"/>
          <w:szCs w:val="28"/>
          <w:lang w:eastAsia="en-US"/>
        </w:rPr>
        <w:t xml:space="preserve">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</w:t>
      </w:r>
      <w:r w:rsidR="00EC5BFD">
        <w:rPr>
          <w:rFonts w:eastAsia="Calibri"/>
          <w:sz w:val="28"/>
          <w:szCs w:val="28"/>
          <w:lang w:eastAsia="en-US"/>
        </w:rPr>
        <w:t> </w:t>
      </w:r>
      <w:r w:rsidRPr="00DE7654">
        <w:rPr>
          <w:rFonts w:eastAsia="Calibri"/>
          <w:sz w:val="28"/>
          <w:szCs w:val="28"/>
          <w:lang w:eastAsia="en-US"/>
        </w:rPr>
        <w:t xml:space="preserve">27.01.2015 </w:t>
      </w:r>
      <w:hyperlink r:id="rId9" w:history="1">
        <w:r w:rsidRPr="00DE7654">
          <w:rPr>
            <w:rFonts w:eastAsia="Calibri"/>
            <w:sz w:val="28"/>
            <w:szCs w:val="28"/>
            <w:lang w:eastAsia="en-US"/>
          </w:rPr>
          <w:t>№ 13</w:t>
        </w:r>
      </w:hyperlink>
      <w:r w:rsidRPr="00DE7654">
        <w:rPr>
          <w:rFonts w:eastAsia="Calibri"/>
          <w:sz w:val="28"/>
          <w:szCs w:val="28"/>
          <w:lang w:eastAsia="en-US"/>
        </w:rPr>
        <w:t xml:space="preserve">, от 24.03.2015 </w:t>
      </w:r>
      <w:hyperlink r:id="rId10" w:history="1">
        <w:r w:rsidRPr="00DE7654">
          <w:rPr>
            <w:rFonts w:eastAsia="Calibri"/>
            <w:sz w:val="28"/>
            <w:szCs w:val="28"/>
            <w:lang w:eastAsia="en-US"/>
          </w:rPr>
          <w:t>№ 48</w:t>
        </w:r>
      </w:hyperlink>
      <w:r w:rsidRPr="00DE7654">
        <w:rPr>
          <w:rFonts w:eastAsia="Calibri"/>
          <w:sz w:val="28"/>
          <w:szCs w:val="28"/>
          <w:lang w:eastAsia="en-US"/>
        </w:rPr>
        <w:t xml:space="preserve">, от 22.12.2015 </w:t>
      </w:r>
      <w:hyperlink r:id="rId11" w:history="1">
        <w:r w:rsidRPr="00DE7654">
          <w:rPr>
            <w:rFonts w:eastAsia="Calibri"/>
            <w:sz w:val="28"/>
            <w:szCs w:val="28"/>
            <w:lang w:eastAsia="en-US"/>
          </w:rPr>
          <w:t>№ 282</w:t>
        </w:r>
      </w:hyperlink>
      <w:r w:rsidRPr="00DE7654">
        <w:rPr>
          <w:rFonts w:eastAsia="Calibri"/>
          <w:sz w:val="28"/>
          <w:szCs w:val="28"/>
          <w:lang w:eastAsia="en-US"/>
        </w:rPr>
        <w:t xml:space="preserve">, от 22.03.2016 </w:t>
      </w:r>
      <w:hyperlink r:id="rId12" w:history="1">
        <w:r w:rsidRPr="00DE7654">
          <w:rPr>
            <w:rFonts w:eastAsia="Calibri"/>
            <w:sz w:val="28"/>
            <w:szCs w:val="28"/>
            <w:lang w:eastAsia="en-US"/>
          </w:rPr>
          <w:t>№ 41</w:t>
        </w:r>
      </w:hyperlink>
      <w:r w:rsidRPr="00DE7654">
        <w:rPr>
          <w:rFonts w:eastAsia="Calibri"/>
          <w:sz w:val="28"/>
          <w:szCs w:val="28"/>
          <w:lang w:eastAsia="en-US"/>
        </w:rPr>
        <w:t xml:space="preserve">, от 28.06.2016 </w:t>
      </w:r>
      <w:hyperlink r:id="rId13" w:history="1">
        <w:r w:rsidRPr="00DE7654">
          <w:rPr>
            <w:rFonts w:eastAsia="Calibri"/>
            <w:sz w:val="28"/>
            <w:szCs w:val="28"/>
            <w:lang w:eastAsia="en-US"/>
          </w:rPr>
          <w:t>№ 124</w:t>
        </w:r>
      </w:hyperlink>
      <w:r w:rsidRPr="00DE7654">
        <w:rPr>
          <w:rFonts w:eastAsia="Calibri"/>
          <w:sz w:val="28"/>
          <w:szCs w:val="28"/>
          <w:lang w:eastAsia="en-US"/>
        </w:rPr>
        <w:t xml:space="preserve">, от 23.08.2016 </w:t>
      </w:r>
      <w:hyperlink r:id="rId14" w:history="1">
        <w:r w:rsidRPr="00DE7654">
          <w:rPr>
            <w:rFonts w:eastAsia="Calibri"/>
            <w:sz w:val="28"/>
            <w:szCs w:val="28"/>
            <w:lang w:eastAsia="en-US"/>
          </w:rPr>
          <w:t>№ 195</w:t>
        </w:r>
      </w:hyperlink>
      <w:r w:rsidRPr="00DE7654">
        <w:rPr>
          <w:rFonts w:eastAsia="Calibri"/>
          <w:sz w:val="28"/>
          <w:szCs w:val="28"/>
          <w:lang w:eastAsia="en-US"/>
        </w:rPr>
        <w:t xml:space="preserve">, от 24.01.2017 </w:t>
      </w:r>
      <w:hyperlink r:id="rId15" w:history="1">
        <w:r w:rsidRPr="00DE7654">
          <w:rPr>
            <w:rFonts w:eastAsia="Calibri"/>
            <w:sz w:val="28"/>
            <w:szCs w:val="28"/>
            <w:lang w:eastAsia="en-US"/>
          </w:rPr>
          <w:t>№ 3</w:t>
        </w:r>
      </w:hyperlink>
      <w:r w:rsidRPr="00DE7654">
        <w:rPr>
          <w:rFonts w:eastAsia="Calibri"/>
          <w:sz w:val="28"/>
          <w:szCs w:val="28"/>
          <w:lang w:eastAsia="en-US"/>
        </w:rPr>
        <w:t xml:space="preserve">, от 24.01.2017 </w:t>
      </w:r>
      <w:hyperlink r:id="rId16" w:history="1">
        <w:r w:rsidRPr="00DE7654">
          <w:rPr>
            <w:rFonts w:eastAsia="Calibri"/>
            <w:sz w:val="28"/>
            <w:szCs w:val="28"/>
            <w:lang w:eastAsia="en-US"/>
          </w:rPr>
          <w:t>№ 14</w:t>
        </w:r>
        <w:r w:rsidR="007548E7">
          <w:rPr>
            <w:rFonts w:eastAsia="Calibri"/>
            <w:sz w:val="28"/>
            <w:szCs w:val="28"/>
            <w:lang w:eastAsia="en-US"/>
          </w:rPr>
          <w:t xml:space="preserve">, </w:t>
        </w:r>
        <w:r w:rsidR="007548E7" w:rsidRPr="007548E7">
          <w:rPr>
            <w:rFonts w:eastAsia="Calibri"/>
            <w:sz w:val="28"/>
            <w:szCs w:val="28"/>
            <w:lang w:eastAsia="en-US"/>
          </w:rPr>
          <w:t>от 22.05.2018 № 86, от 26.06.2018 № 108</w:t>
        </w:r>
        <w:r w:rsidRPr="00DE7654">
          <w:rPr>
            <w:rFonts w:eastAsia="Calibri"/>
            <w:sz w:val="28"/>
            <w:szCs w:val="28"/>
            <w:lang w:eastAsia="en-US"/>
          </w:rPr>
          <w:t>)</w:t>
        </w:r>
      </w:hyperlink>
      <w:r w:rsidRPr="00DE7654">
        <w:rPr>
          <w:rFonts w:eastAsia="Calibri"/>
          <w:sz w:val="28"/>
          <w:szCs w:val="28"/>
          <w:lang w:eastAsia="en-US"/>
        </w:rPr>
        <w:t>, изменения: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1.1 пункт 3.5.7 изложить в редакции:</w:t>
      </w:r>
    </w:p>
    <w:p w:rsidR="00DE7654" w:rsidRPr="00DE7654" w:rsidRDefault="00EC5BFD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«3.5.7</w:t>
      </w:r>
      <w:r w:rsidR="00DE7654" w:rsidRPr="00DE7654">
        <w:rPr>
          <w:sz w:val="28"/>
          <w:szCs w:val="28"/>
        </w:rPr>
        <w:t xml:space="preserve"> принимает решение о формировании лотов для проведения аукциона </w:t>
      </w:r>
      <w:bookmarkStart w:id="4" w:name="OLE_LINK8"/>
      <w:r w:rsidR="00DE7654" w:rsidRPr="00DE7654">
        <w:rPr>
          <w:sz w:val="28"/>
          <w:szCs w:val="28"/>
        </w:rPr>
        <w:t xml:space="preserve">в электронной форме </w:t>
      </w:r>
      <w:bookmarkEnd w:id="4"/>
      <w:r w:rsidR="00DE7654" w:rsidRPr="00DE7654">
        <w:rPr>
          <w:sz w:val="28"/>
          <w:szCs w:val="28"/>
        </w:rPr>
        <w:t xml:space="preserve">на право </w:t>
      </w:r>
      <w:bookmarkStart w:id="5" w:name="OLE_LINK9"/>
      <w:bookmarkStart w:id="6" w:name="OLE_LINK10"/>
      <w:bookmarkStart w:id="7" w:name="OLE_LINK11"/>
      <w:r w:rsidR="00DE7654" w:rsidRPr="00DE7654">
        <w:rPr>
          <w:sz w:val="28"/>
          <w:szCs w:val="28"/>
        </w:rPr>
        <w:t>заключения договоров на осуществление торговой деятельности в нестационарном торговом объекте</w:t>
      </w:r>
      <w:bookmarkEnd w:id="5"/>
      <w:bookmarkEnd w:id="6"/>
      <w:bookmarkEnd w:id="7"/>
      <w:r w:rsidR="00DE7654" w:rsidRPr="00DE7654">
        <w:rPr>
          <w:sz w:val="28"/>
          <w:szCs w:val="28"/>
        </w:rPr>
        <w:t>, договоров на размещение нестационарного торгового объекта и направляет документы, касающиеся указанных лотов, для проведения торгов в функциональный орган администрации города Перми, осуществляющий функции управления и распоряжения имуществом, находящимся в собственности города Перми;»;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1.2 дополнить пунктом 3.5.7</w:t>
      </w:r>
      <w:r w:rsidRPr="00DE7654">
        <w:rPr>
          <w:sz w:val="28"/>
          <w:szCs w:val="28"/>
          <w:vertAlign w:val="superscript"/>
        </w:rPr>
        <w:t>1</w:t>
      </w:r>
      <w:r w:rsidRPr="00DE7654">
        <w:rPr>
          <w:sz w:val="28"/>
          <w:szCs w:val="28"/>
        </w:rPr>
        <w:t xml:space="preserve"> следующего содержания: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«3.5.7</w:t>
      </w:r>
      <w:r w:rsidRPr="00DE7654">
        <w:rPr>
          <w:sz w:val="28"/>
          <w:szCs w:val="28"/>
          <w:vertAlign w:val="superscript"/>
        </w:rPr>
        <w:t>1</w:t>
      </w:r>
      <w:r w:rsidRPr="00DE7654">
        <w:rPr>
          <w:sz w:val="28"/>
          <w:szCs w:val="28"/>
        </w:rPr>
        <w:t xml:space="preserve"> обеспечивает разработку номенклатуры специализаций нестационарных торговых объектов, минимального ассортиментного перечня и номенклатуры дополнительных групп товаров в соответствии </w:t>
      </w:r>
      <w:r w:rsidRPr="00DE7654">
        <w:rPr>
          <w:sz w:val="28"/>
          <w:szCs w:val="28"/>
        </w:rPr>
        <w:lastRenderedPageBreak/>
        <w:t>со специализацией нестационарных торговых объектов, указанной в схеме размещения нестационарных торговых объектов, утвержденной в установленном порядке;»;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1.3 пункт 3.5.8 изложить в редакции:</w:t>
      </w:r>
    </w:p>
    <w:p w:rsidR="00DE7654" w:rsidRPr="00DE7654" w:rsidRDefault="00EC5BFD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«3.5.8</w:t>
      </w:r>
      <w:r w:rsidR="00DE7654" w:rsidRPr="00DE7654">
        <w:rPr>
          <w:sz w:val="28"/>
          <w:szCs w:val="28"/>
        </w:rPr>
        <w:t xml:space="preserve"> заключает договоры на размещение нестационарных торговых объектов, договоры на осуществление торговой деятельности в нестационарном торговом объекте по форме, </w:t>
      </w:r>
      <w:r w:rsidR="007548E7" w:rsidRPr="007548E7">
        <w:rPr>
          <w:sz w:val="28"/>
          <w:szCs w:val="28"/>
        </w:rPr>
        <w:t>утвержденной правовым актом администрации</w:t>
      </w:r>
      <w:r w:rsidR="00DE7654" w:rsidRPr="00DE7654">
        <w:rPr>
          <w:sz w:val="28"/>
          <w:szCs w:val="28"/>
        </w:rPr>
        <w:t xml:space="preserve"> города Перми, в соответствии с правовыми актами Пермского края, осуществляет мониторинг за исполнением таких договоров;»;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1.4 дополнить пунктом 3.5.8</w:t>
      </w:r>
      <w:r w:rsidRPr="00DE7654">
        <w:rPr>
          <w:sz w:val="28"/>
          <w:szCs w:val="28"/>
          <w:vertAlign w:val="superscript"/>
        </w:rPr>
        <w:t>1</w:t>
      </w:r>
      <w:r w:rsidRPr="00DE7654">
        <w:rPr>
          <w:sz w:val="28"/>
          <w:szCs w:val="28"/>
        </w:rPr>
        <w:t xml:space="preserve"> следующего содержания: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«3.5.8</w:t>
      </w:r>
      <w:r w:rsidRPr="00DE7654">
        <w:rPr>
          <w:sz w:val="28"/>
          <w:szCs w:val="28"/>
          <w:vertAlign w:val="superscript"/>
        </w:rPr>
        <w:t>1</w:t>
      </w:r>
      <w:r w:rsidRPr="00DE7654">
        <w:rPr>
          <w:sz w:val="28"/>
          <w:szCs w:val="28"/>
        </w:rPr>
        <w:t xml:space="preserve"> обеспечивает предоставление субъекту торговли, осуществляющему торговую деятельность в нестационарном торговом объекте, альтернативного места размещения нестационарного торгового объекта в соответствии с порядком, утвержденным правовым актом администрации города Перми;». 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2. Внести изменение в Положение о департаменте имущественных отношений администрации города Перми, утвержденное решением Пермской городской Думы от 12.09.2006 № 210 (в редакции решений Пермской городской Думы от</w:t>
      </w:r>
      <w:r w:rsidR="00EC5BFD">
        <w:rPr>
          <w:sz w:val="28"/>
          <w:szCs w:val="28"/>
        </w:rPr>
        <w:t> </w:t>
      </w:r>
      <w:r w:rsidRPr="00DE7654">
        <w:rPr>
          <w:sz w:val="28"/>
          <w:szCs w:val="28"/>
        </w:rPr>
        <w:t xml:space="preserve">28.11.2006 </w:t>
      </w:r>
      <w:hyperlink r:id="rId17" w:history="1">
        <w:r w:rsidRPr="00DE7654">
          <w:rPr>
            <w:sz w:val="28"/>
            <w:szCs w:val="28"/>
          </w:rPr>
          <w:t>№ 318</w:t>
        </w:r>
      </w:hyperlink>
      <w:r w:rsidRPr="00DE7654">
        <w:rPr>
          <w:sz w:val="28"/>
          <w:szCs w:val="28"/>
        </w:rPr>
        <w:t xml:space="preserve">, от 27.03.2007 </w:t>
      </w:r>
      <w:hyperlink r:id="rId18" w:history="1">
        <w:r w:rsidRPr="00DE7654">
          <w:rPr>
            <w:sz w:val="28"/>
            <w:szCs w:val="28"/>
          </w:rPr>
          <w:t>№ 57</w:t>
        </w:r>
      </w:hyperlink>
      <w:r w:rsidRPr="00DE7654">
        <w:rPr>
          <w:sz w:val="28"/>
          <w:szCs w:val="28"/>
        </w:rPr>
        <w:t xml:space="preserve">, от 26.06.2007 </w:t>
      </w:r>
      <w:hyperlink r:id="rId19" w:history="1">
        <w:r w:rsidRPr="00DE7654">
          <w:rPr>
            <w:sz w:val="28"/>
            <w:szCs w:val="28"/>
          </w:rPr>
          <w:t>№ 164</w:t>
        </w:r>
      </w:hyperlink>
      <w:r w:rsidRPr="00DE7654">
        <w:rPr>
          <w:sz w:val="28"/>
          <w:szCs w:val="28"/>
        </w:rPr>
        <w:t xml:space="preserve">, от 28.08.2007 </w:t>
      </w:r>
      <w:hyperlink r:id="rId20" w:history="1">
        <w:r w:rsidRPr="00DE7654">
          <w:rPr>
            <w:sz w:val="28"/>
            <w:szCs w:val="28"/>
          </w:rPr>
          <w:t>№</w:t>
        </w:r>
        <w:r w:rsidR="00EC5BFD">
          <w:rPr>
            <w:sz w:val="28"/>
            <w:szCs w:val="28"/>
          </w:rPr>
          <w:t> </w:t>
        </w:r>
        <w:r w:rsidRPr="00DE7654">
          <w:rPr>
            <w:sz w:val="28"/>
            <w:szCs w:val="28"/>
          </w:rPr>
          <w:t>199</w:t>
        </w:r>
      </w:hyperlink>
      <w:r w:rsidRPr="00DE7654">
        <w:rPr>
          <w:sz w:val="28"/>
          <w:szCs w:val="28"/>
        </w:rPr>
        <w:t xml:space="preserve">, от 26.02.2008 </w:t>
      </w:r>
      <w:hyperlink r:id="rId21" w:history="1">
        <w:r w:rsidRPr="00DE7654">
          <w:rPr>
            <w:sz w:val="28"/>
            <w:szCs w:val="28"/>
          </w:rPr>
          <w:t>№ 47</w:t>
        </w:r>
      </w:hyperlink>
      <w:r w:rsidRPr="00DE7654">
        <w:rPr>
          <w:sz w:val="28"/>
          <w:szCs w:val="28"/>
        </w:rPr>
        <w:t xml:space="preserve">, от 25.03.2008 </w:t>
      </w:r>
      <w:hyperlink r:id="rId22" w:history="1">
        <w:r w:rsidRPr="00DE7654">
          <w:rPr>
            <w:sz w:val="28"/>
            <w:szCs w:val="28"/>
          </w:rPr>
          <w:t>№ 87</w:t>
        </w:r>
      </w:hyperlink>
      <w:r w:rsidRPr="00DE7654">
        <w:rPr>
          <w:sz w:val="28"/>
          <w:szCs w:val="28"/>
        </w:rPr>
        <w:t xml:space="preserve">, от 27.05.2008 </w:t>
      </w:r>
      <w:hyperlink r:id="rId23" w:history="1">
        <w:r w:rsidRPr="00DE7654">
          <w:rPr>
            <w:sz w:val="28"/>
            <w:szCs w:val="28"/>
          </w:rPr>
          <w:t>№ 148</w:t>
        </w:r>
      </w:hyperlink>
      <w:r w:rsidRPr="00DE7654">
        <w:rPr>
          <w:sz w:val="28"/>
          <w:szCs w:val="28"/>
        </w:rPr>
        <w:t xml:space="preserve">, от 26.08.2008 </w:t>
      </w:r>
      <w:hyperlink r:id="rId24" w:history="1">
        <w:r w:rsidRPr="00DE7654">
          <w:rPr>
            <w:sz w:val="28"/>
            <w:szCs w:val="28"/>
          </w:rPr>
          <w:t>№ 239</w:t>
        </w:r>
      </w:hyperlink>
      <w:r w:rsidRPr="00DE7654">
        <w:rPr>
          <w:sz w:val="28"/>
          <w:szCs w:val="28"/>
        </w:rPr>
        <w:t xml:space="preserve">, от 23.12.2008 </w:t>
      </w:r>
      <w:hyperlink r:id="rId25" w:history="1">
        <w:r w:rsidRPr="00DE7654">
          <w:rPr>
            <w:sz w:val="28"/>
            <w:szCs w:val="28"/>
          </w:rPr>
          <w:t>№ 414</w:t>
        </w:r>
      </w:hyperlink>
      <w:r w:rsidRPr="00DE7654">
        <w:rPr>
          <w:sz w:val="28"/>
          <w:szCs w:val="28"/>
        </w:rPr>
        <w:t xml:space="preserve">, от 23.12.2008 </w:t>
      </w:r>
      <w:hyperlink r:id="rId26" w:history="1">
        <w:r w:rsidRPr="00DE7654">
          <w:rPr>
            <w:sz w:val="28"/>
            <w:szCs w:val="28"/>
          </w:rPr>
          <w:t>№ 424</w:t>
        </w:r>
      </w:hyperlink>
      <w:r w:rsidRPr="00DE7654">
        <w:rPr>
          <w:sz w:val="28"/>
          <w:szCs w:val="28"/>
        </w:rPr>
        <w:t xml:space="preserve">, от 24.02.2009 </w:t>
      </w:r>
      <w:hyperlink r:id="rId27" w:history="1">
        <w:r w:rsidRPr="00DE7654">
          <w:rPr>
            <w:sz w:val="28"/>
            <w:szCs w:val="28"/>
          </w:rPr>
          <w:t>№ 36</w:t>
        </w:r>
      </w:hyperlink>
      <w:r w:rsidRPr="00DE7654">
        <w:rPr>
          <w:sz w:val="28"/>
          <w:szCs w:val="28"/>
        </w:rPr>
        <w:t xml:space="preserve">, от 24.03.2009 </w:t>
      </w:r>
      <w:hyperlink r:id="rId28" w:history="1">
        <w:r w:rsidRPr="00DE7654">
          <w:rPr>
            <w:sz w:val="28"/>
            <w:szCs w:val="28"/>
          </w:rPr>
          <w:t>№ 48</w:t>
        </w:r>
      </w:hyperlink>
      <w:r w:rsidRPr="00DE7654">
        <w:rPr>
          <w:sz w:val="28"/>
          <w:szCs w:val="28"/>
        </w:rPr>
        <w:t xml:space="preserve">, от 28.04.2009 </w:t>
      </w:r>
      <w:hyperlink r:id="rId29" w:history="1">
        <w:r w:rsidRPr="00DE7654">
          <w:rPr>
            <w:sz w:val="28"/>
            <w:szCs w:val="28"/>
          </w:rPr>
          <w:t>№ 78</w:t>
        </w:r>
      </w:hyperlink>
      <w:r w:rsidRPr="00DE7654">
        <w:rPr>
          <w:sz w:val="28"/>
          <w:szCs w:val="28"/>
        </w:rPr>
        <w:t xml:space="preserve">, от 25.08.2009 </w:t>
      </w:r>
      <w:hyperlink r:id="rId30" w:history="1">
        <w:r w:rsidRPr="00DE7654">
          <w:rPr>
            <w:sz w:val="28"/>
            <w:szCs w:val="28"/>
          </w:rPr>
          <w:t>№ 178</w:t>
        </w:r>
      </w:hyperlink>
      <w:r w:rsidRPr="00DE7654">
        <w:rPr>
          <w:sz w:val="28"/>
          <w:szCs w:val="28"/>
        </w:rPr>
        <w:t xml:space="preserve">, от 25.08.2009 </w:t>
      </w:r>
      <w:hyperlink r:id="rId31" w:history="1">
        <w:r w:rsidRPr="00DE7654">
          <w:rPr>
            <w:sz w:val="28"/>
            <w:szCs w:val="28"/>
          </w:rPr>
          <w:t>№ 188</w:t>
        </w:r>
      </w:hyperlink>
      <w:r w:rsidRPr="00DE7654">
        <w:rPr>
          <w:sz w:val="28"/>
          <w:szCs w:val="28"/>
        </w:rPr>
        <w:t xml:space="preserve">, от 27.10.2009 </w:t>
      </w:r>
      <w:hyperlink r:id="rId32" w:history="1">
        <w:r w:rsidRPr="00DE7654">
          <w:rPr>
            <w:sz w:val="28"/>
            <w:szCs w:val="28"/>
          </w:rPr>
          <w:t>№ 246</w:t>
        </w:r>
      </w:hyperlink>
      <w:r w:rsidRPr="00DE7654">
        <w:rPr>
          <w:sz w:val="28"/>
          <w:szCs w:val="28"/>
        </w:rPr>
        <w:t xml:space="preserve">, от 24.11.2009 </w:t>
      </w:r>
      <w:hyperlink r:id="rId33" w:history="1">
        <w:r w:rsidRPr="00DE7654">
          <w:rPr>
            <w:sz w:val="28"/>
            <w:szCs w:val="28"/>
          </w:rPr>
          <w:t>№ 292</w:t>
        </w:r>
      </w:hyperlink>
      <w:r w:rsidRPr="00DE7654">
        <w:rPr>
          <w:sz w:val="28"/>
          <w:szCs w:val="28"/>
        </w:rPr>
        <w:t xml:space="preserve">, от 22.12.2009 </w:t>
      </w:r>
      <w:hyperlink r:id="rId34" w:history="1">
        <w:r w:rsidRPr="00DE7654">
          <w:rPr>
            <w:sz w:val="28"/>
            <w:szCs w:val="28"/>
          </w:rPr>
          <w:t>№ 329</w:t>
        </w:r>
      </w:hyperlink>
      <w:r w:rsidRPr="00DE7654">
        <w:rPr>
          <w:sz w:val="28"/>
          <w:szCs w:val="28"/>
        </w:rPr>
        <w:t xml:space="preserve">, от 26.01.2010 </w:t>
      </w:r>
      <w:hyperlink r:id="rId35" w:history="1">
        <w:r w:rsidRPr="00DE7654">
          <w:rPr>
            <w:sz w:val="28"/>
            <w:szCs w:val="28"/>
          </w:rPr>
          <w:t>№ 5</w:t>
        </w:r>
      </w:hyperlink>
      <w:r w:rsidRPr="00DE7654">
        <w:rPr>
          <w:sz w:val="28"/>
          <w:szCs w:val="28"/>
        </w:rPr>
        <w:t xml:space="preserve">, от 23.03.2010 </w:t>
      </w:r>
      <w:hyperlink r:id="rId36" w:history="1">
        <w:r w:rsidRPr="00DE7654">
          <w:rPr>
            <w:sz w:val="28"/>
            <w:szCs w:val="28"/>
          </w:rPr>
          <w:t>№ 38</w:t>
        </w:r>
      </w:hyperlink>
      <w:r w:rsidRPr="00DE7654">
        <w:rPr>
          <w:sz w:val="28"/>
          <w:szCs w:val="28"/>
        </w:rPr>
        <w:t xml:space="preserve">, от 29.06.2010 </w:t>
      </w:r>
      <w:hyperlink r:id="rId37" w:history="1">
        <w:r w:rsidRPr="00DE7654">
          <w:rPr>
            <w:sz w:val="28"/>
            <w:szCs w:val="28"/>
          </w:rPr>
          <w:t>№ 88</w:t>
        </w:r>
      </w:hyperlink>
      <w:r w:rsidRPr="00DE7654">
        <w:rPr>
          <w:sz w:val="28"/>
          <w:szCs w:val="28"/>
        </w:rPr>
        <w:t xml:space="preserve">, от 17.12.2010 </w:t>
      </w:r>
      <w:hyperlink r:id="rId38" w:history="1">
        <w:r w:rsidRPr="00DE7654">
          <w:rPr>
            <w:sz w:val="28"/>
            <w:szCs w:val="28"/>
          </w:rPr>
          <w:t>№ 216</w:t>
        </w:r>
      </w:hyperlink>
      <w:r w:rsidRPr="00DE7654">
        <w:rPr>
          <w:sz w:val="28"/>
          <w:szCs w:val="28"/>
        </w:rPr>
        <w:t xml:space="preserve">, от 01.03.2011 </w:t>
      </w:r>
      <w:hyperlink r:id="rId39" w:history="1">
        <w:r w:rsidRPr="00DE7654">
          <w:rPr>
            <w:sz w:val="28"/>
            <w:szCs w:val="28"/>
          </w:rPr>
          <w:t>№ 27</w:t>
        </w:r>
      </w:hyperlink>
      <w:r w:rsidRPr="00DE7654">
        <w:rPr>
          <w:sz w:val="28"/>
          <w:szCs w:val="28"/>
        </w:rPr>
        <w:t xml:space="preserve"> (ред. от 25.10.2011), от 30.08.2011 </w:t>
      </w:r>
      <w:hyperlink r:id="rId40" w:history="1">
        <w:r w:rsidRPr="00DE7654">
          <w:rPr>
            <w:sz w:val="28"/>
            <w:szCs w:val="28"/>
          </w:rPr>
          <w:t>№ 157</w:t>
        </w:r>
      </w:hyperlink>
      <w:r w:rsidRPr="00DE7654">
        <w:rPr>
          <w:sz w:val="28"/>
          <w:szCs w:val="28"/>
        </w:rPr>
        <w:t xml:space="preserve">, от 30.08.2011 </w:t>
      </w:r>
      <w:hyperlink r:id="rId41" w:history="1">
        <w:r w:rsidRPr="00DE7654">
          <w:rPr>
            <w:sz w:val="28"/>
            <w:szCs w:val="28"/>
          </w:rPr>
          <w:t>№ 165</w:t>
        </w:r>
      </w:hyperlink>
      <w:r w:rsidRPr="00DE7654">
        <w:rPr>
          <w:sz w:val="28"/>
          <w:szCs w:val="28"/>
        </w:rPr>
        <w:t xml:space="preserve">, от 21.12.2011 </w:t>
      </w:r>
      <w:hyperlink r:id="rId42" w:history="1">
        <w:r w:rsidRPr="00DE7654">
          <w:rPr>
            <w:sz w:val="28"/>
            <w:szCs w:val="28"/>
          </w:rPr>
          <w:t>№ 253</w:t>
        </w:r>
      </w:hyperlink>
      <w:r w:rsidRPr="00DE7654">
        <w:rPr>
          <w:sz w:val="28"/>
          <w:szCs w:val="28"/>
        </w:rPr>
        <w:t xml:space="preserve">, от 31.01.2012 </w:t>
      </w:r>
      <w:hyperlink r:id="rId43" w:history="1">
        <w:r w:rsidRPr="00DE7654">
          <w:rPr>
            <w:sz w:val="28"/>
            <w:szCs w:val="28"/>
          </w:rPr>
          <w:t>№ 5</w:t>
        </w:r>
      </w:hyperlink>
      <w:r w:rsidRPr="00DE7654">
        <w:rPr>
          <w:sz w:val="28"/>
          <w:szCs w:val="28"/>
        </w:rPr>
        <w:t xml:space="preserve">, от 27.03.2012 </w:t>
      </w:r>
      <w:hyperlink r:id="rId44" w:history="1">
        <w:r w:rsidRPr="00DE7654">
          <w:rPr>
            <w:sz w:val="28"/>
            <w:szCs w:val="28"/>
          </w:rPr>
          <w:t>№ 47</w:t>
        </w:r>
      </w:hyperlink>
      <w:r w:rsidRPr="00DE7654">
        <w:rPr>
          <w:sz w:val="28"/>
          <w:szCs w:val="28"/>
        </w:rPr>
        <w:t xml:space="preserve">, от 22.05.2012 </w:t>
      </w:r>
      <w:hyperlink r:id="rId45" w:history="1">
        <w:r w:rsidRPr="00DE7654">
          <w:rPr>
            <w:sz w:val="28"/>
            <w:szCs w:val="28"/>
          </w:rPr>
          <w:t>№ 89</w:t>
        </w:r>
      </w:hyperlink>
      <w:r w:rsidRPr="00DE7654">
        <w:rPr>
          <w:sz w:val="28"/>
          <w:szCs w:val="28"/>
        </w:rPr>
        <w:t xml:space="preserve">, от 25.09.2012 </w:t>
      </w:r>
      <w:hyperlink r:id="rId46" w:history="1">
        <w:r w:rsidRPr="00DE7654">
          <w:rPr>
            <w:sz w:val="28"/>
            <w:szCs w:val="28"/>
          </w:rPr>
          <w:t>№ 189</w:t>
        </w:r>
      </w:hyperlink>
      <w:r w:rsidRPr="00DE7654">
        <w:rPr>
          <w:sz w:val="28"/>
          <w:szCs w:val="28"/>
        </w:rPr>
        <w:t xml:space="preserve">, от 20.11.2012 </w:t>
      </w:r>
      <w:hyperlink r:id="rId47" w:history="1">
        <w:r w:rsidRPr="00DE7654">
          <w:rPr>
            <w:sz w:val="28"/>
            <w:szCs w:val="28"/>
          </w:rPr>
          <w:t>№ 257</w:t>
        </w:r>
      </w:hyperlink>
      <w:r w:rsidRPr="00DE7654">
        <w:rPr>
          <w:sz w:val="28"/>
          <w:szCs w:val="28"/>
        </w:rPr>
        <w:t xml:space="preserve">, от 18.12.2012 </w:t>
      </w:r>
      <w:hyperlink r:id="rId48" w:history="1">
        <w:r w:rsidRPr="00DE7654">
          <w:rPr>
            <w:sz w:val="28"/>
            <w:szCs w:val="28"/>
          </w:rPr>
          <w:t>№ 288</w:t>
        </w:r>
      </w:hyperlink>
      <w:r w:rsidRPr="00DE7654">
        <w:rPr>
          <w:sz w:val="28"/>
          <w:szCs w:val="28"/>
        </w:rPr>
        <w:t xml:space="preserve">, от 26.02.2013 </w:t>
      </w:r>
      <w:hyperlink r:id="rId49" w:history="1">
        <w:r w:rsidRPr="00DE7654">
          <w:rPr>
            <w:sz w:val="28"/>
            <w:szCs w:val="28"/>
          </w:rPr>
          <w:t>№ 41</w:t>
        </w:r>
      </w:hyperlink>
      <w:r w:rsidRPr="00DE7654">
        <w:rPr>
          <w:sz w:val="28"/>
          <w:szCs w:val="28"/>
        </w:rPr>
        <w:t xml:space="preserve">, от 28.05.2013 </w:t>
      </w:r>
      <w:hyperlink r:id="rId50" w:history="1">
        <w:r w:rsidRPr="00DE7654">
          <w:rPr>
            <w:sz w:val="28"/>
            <w:szCs w:val="28"/>
          </w:rPr>
          <w:t>№ 123</w:t>
        </w:r>
      </w:hyperlink>
      <w:r w:rsidRPr="00DE7654">
        <w:rPr>
          <w:sz w:val="28"/>
          <w:szCs w:val="28"/>
        </w:rPr>
        <w:t xml:space="preserve">, от 25.06.2013 </w:t>
      </w:r>
      <w:hyperlink r:id="rId51" w:history="1">
        <w:r w:rsidRPr="00DE7654">
          <w:rPr>
            <w:sz w:val="28"/>
            <w:szCs w:val="28"/>
          </w:rPr>
          <w:t>№ 149</w:t>
        </w:r>
      </w:hyperlink>
      <w:r w:rsidRPr="00DE7654">
        <w:rPr>
          <w:sz w:val="28"/>
          <w:szCs w:val="28"/>
        </w:rPr>
        <w:t xml:space="preserve">, от 25.06.2013 </w:t>
      </w:r>
      <w:hyperlink r:id="rId52" w:history="1">
        <w:r w:rsidRPr="00DE7654">
          <w:rPr>
            <w:sz w:val="28"/>
            <w:szCs w:val="28"/>
          </w:rPr>
          <w:t>№ 150</w:t>
        </w:r>
      </w:hyperlink>
      <w:r w:rsidRPr="00DE7654">
        <w:rPr>
          <w:sz w:val="28"/>
          <w:szCs w:val="28"/>
        </w:rPr>
        <w:t xml:space="preserve">, от 17.12.2013 </w:t>
      </w:r>
      <w:hyperlink r:id="rId53" w:history="1">
        <w:r w:rsidRPr="00DE7654">
          <w:rPr>
            <w:sz w:val="28"/>
            <w:szCs w:val="28"/>
          </w:rPr>
          <w:t>№ 298</w:t>
        </w:r>
      </w:hyperlink>
      <w:r w:rsidRPr="00DE7654">
        <w:rPr>
          <w:sz w:val="28"/>
          <w:szCs w:val="28"/>
        </w:rPr>
        <w:t xml:space="preserve">, от 22.04.2014 </w:t>
      </w:r>
      <w:hyperlink r:id="rId54" w:history="1">
        <w:r w:rsidRPr="00DE7654">
          <w:rPr>
            <w:sz w:val="28"/>
            <w:szCs w:val="28"/>
          </w:rPr>
          <w:t>№ 99</w:t>
        </w:r>
      </w:hyperlink>
      <w:r w:rsidRPr="00DE7654">
        <w:rPr>
          <w:sz w:val="28"/>
          <w:szCs w:val="28"/>
        </w:rPr>
        <w:t xml:space="preserve">, от 23.09.2014 </w:t>
      </w:r>
      <w:hyperlink r:id="rId55" w:history="1">
        <w:r w:rsidRPr="00DE7654">
          <w:rPr>
            <w:sz w:val="28"/>
            <w:szCs w:val="28"/>
          </w:rPr>
          <w:t>№ 187</w:t>
        </w:r>
      </w:hyperlink>
      <w:r w:rsidRPr="00DE7654">
        <w:rPr>
          <w:sz w:val="28"/>
          <w:szCs w:val="28"/>
        </w:rPr>
        <w:t xml:space="preserve">, от 23.09.2014 </w:t>
      </w:r>
      <w:hyperlink r:id="rId56" w:history="1">
        <w:r w:rsidRPr="00DE7654">
          <w:rPr>
            <w:sz w:val="28"/>
            <w:szCs w:val="28"/>
          </w:rPr>
          <w:t>№ 202</w:t>
        </w:r>
      </w:hyperlink>
      <w:r w:rsidRPr="00DE7654">
        <w:rPr>
          <w:sz w:val="28"/>
          <w:szCs w:val="28"/>
        </w:rPr>
        <w:t xml:space="preserve">, от 28.10.2014 </w:t>
      </w:r>
      <w:hyperlink r:id="rId57" w:history="1">
        <w:r w:rsidRPr="00DE7654">
          <w:rPr>
            <w:sz w:val="28"/>
            <w:szCs w:val="28"/>
          </w:rPr>
          <w:t>№ 219</w:t>
        </w:r>
      </w:hyperlink>
      <w:r w:rsidRPr="00DE7654">
        <w:rPr>
          <w:sz w:val="28"/>
          <w:szCs w:val="28"/>
        </w:rPr>
        <w:t xml:space="preserve">, от 16.12.2014 </w:t>
      </w:r>
      <w:hyperlink r:id="rId58" w:history="1">
        <w:r w:rsidRPr="00DE7654">
          <w:rPr>
            <w:sz w:val="28"/>
            <w:szCs w:val="28"/>
          </w:rPr>
          <w:t>№ 275</w:t>
        </w:r>
      </w:hyperlink>
      <w:r w:rsidRPr="00DE7654">
        <w:rPr>
          <w:sz w:val="28"/>
          <w:szCs w:val="28"/>
        </w:rPr>
        <w:t xml:space="preserve">, от 24.02.2015 </w:t>
      </w:r>
      <w:hyperlink r:id="rId59" w:history="1">
        <w:r w:rsidRPr="00DE7654">
          <w:rPr>
            <w:sz w:val="28"/>
            <w:szCs w:val="28"/>
          </w:rPr>
          <w:t>№ 40</w:t>
        </w:r>
      </w:hyperlink>
      <w:r w:rsidRPr="00DE7654">
        <w:rPr>
          <w:sz w:val="28"/>
          <w:szCs w:val="28"/>
        </w:rPr>
        <w:t xml:space="preserve">, от 24.03.2015 </w:t>
      </w:r>
      <w:hyperlink r:id="rId60" w:history="1">
        <w:r w:rsidRPr="00DE7654">
          <w:rPr>
            <w:sz w:val="28"/>
            <w:szCs w:val="28"/>
          </w:rPr>
          <w:t>№ 48</w:t>
        </w:r>
      </w:hyperlink>
      <w:r w:rsidRPr="00DE7654">
        <w:rPr>
          <w:sz w:val="28"/>
          <w:szCs w:val="28"/>
        </w:rPr>
        <w:t xml:space="preserve">, от 26.01.2016 </w:t>
      </w:r>
      <w:hyperlink r:id="rId61" w:history="1">
        <w:r w:rsidRPr="00DE7654">
          <w:rPr>
            <w:sz w:val="28"/>
            <w:szCs w:val="28"/>
          </w:rPr>
          <w:t>№ 12</w:t>
        </w:r>
      </w:hyperlink>
      <w:r w:rsidRPr="00DE7654">
        <w:rPr>
          <w:sz w:val="28"/>
          <w:szCs w:val="28"/>
        </w:rPr>
        <w:t xml:space="preserve">, от 22.03.2016 </w:t>
      </w:r>
      <w:hyperlink r:id="rId62" w:history="1">
        <w:r w:rsidRPr="00DE7654">
          <w:rPr>
            <w:sz w:val="28"/>
            <w:szCs w:val="28"/>
          </w:rPr>
          <w:t>№ 49</w:t>
        </w:r>
      </w:hyperlink>
      <w:r w:rsidRPr="00DE7654">
        <w:rPr>
          <w:sz w:val="28"/>
          <w:szCs w:val="28"/>
        </w:rPr>
        <w:t xml:space="preserve">, от 24.01.2017 </w:t>
      </w:r>
      <w:hyperlink r:id="rId63" w:history="1">
        <w:r w:rsidRPr="00DE7654">
          <w:rPr>
            <w:sz w:val="28"/>
            <w:szCs w:val="28"/>
          </w:rPr>
          <w:t>№ 3</w:t>
        </w:r>
      </w:hyperlink>
      <w:r w:rsidRPr="00DE7654">
        <w:rPr>
          <w:sz w:val="28"/>
          <w:szCs w:val="28"/>
        </w:rPr>
        <w:t xml:space="preserve">, от 24.01.2017 </w:t>
      </w:r>
      <w:hyperlink r:id="rId64" w:history="1">
        <w:r w:rsidRPr="00DE7654">
          <w:rPr>
            <w:sz w:val="28"/>
            <w:szCs w:val="28"/>
          </w:rPr>
          <w:t>№ 14</w:t>
        </w:r>
      </w:hyperlink>
      <w:r w:rsidRPr="00DE7654">
        <w:rPr>
          <w:sz w:val="28"/>
          <w:szCs w:val="28"/>
        </w:rPr>
        <w:t xml:space="preserve">, от 21.11.2017 </w:t>
      </w:r>
      <w:hyperlink r:id="rId65" w:history="1">
        <w:r w:rsidRPr="00DE7654">
          <w:rPr>
            <w:sz w:val="28"/>
            <w:szCs w:val="28"/>
          </w:rPr>
          <w:t>№ 238</w:t>
        </w:r>
      </w:hyperlink>
      <w:r w:rsidRPr="00DE7654">
        <w:rPr>
          <w:sz w:val="28"/>
          <w:szCs w:val="28"/>
        </w:rPr>
        <w:t xml:space="preserve">, от 21.11.2017 </w:t>
      </w:r>
      <w:hyperlink r:id="rId66" w:history="1">
        <w:r w:rsidRPr="00DE7654">
          <w:rPr>
            <w:sz w:val="28"/>
            <w:szCs w:val="28"/>
          </w:rPr>
          <w:t>№ 244</w:t>
        </w:r>
      </w:hyperlink>
      <w:r w:rsidR="007548E7">
        <w:rPr>
          <w:sz w:val="28"/>
          <w:szCs w:val="28"/>
        </w:rPr>
        <w:t xml:space="preserve">, </w:t>
      </w:r>
      <w:r w:rsidR="007548E7" w:rsidRPr="007548E7">
        <w:rPr>
          <w:sz w:val="28"/>
          <w:szCs w:val="28"/>
        </w:rPr>
        <w:t>от 24.04.2018 № 64, от 26.06.2018 №</w:t>
      </w:r>
      <w:r w:rsidR="00EC5BFD">
        <w:rPr>
          <w:sz w:val="28"/>
          <w:szCs w:val="28"/>
        </w:rPr>
        <w:t> </w:t>
      </w:r>
      <w:r w:rsidR="007548E7" w:rsidRPr="007548E7">
        <w:rPr>
          <w:sz w:val="28"/>
          <w:szCs w:val="28"/>
        </w:rPr>
        <w:t>108</w:t>
      </w:r>
      <w:r w:rsidRPr="00DE7654">
        <w:rPr>
          <w:sz w:val="28"/>
          <w:szCs w:val="28"/>
        </w:rPr>
        <w:t>), заменив в пункте 3.4</w:t>
      </w:r>
      <w:r w:rsidRPr="00DE7654">
        <w:rPr>
          <w:sz w:val="28"/>
          <w:szCs w:val="28"/>
          <w:vertAlign w:val="superscript"/>
        </w:rPr>
        <w:t>1</w:t>
      </w:r>
      <w:r w:rsidRPr="00DE7654">
        <w:rPr>
          <w:sz w:val="28"/>
          <w:szCs w:val="28"/>
        </w:rPr>
        <w:t xml:space="preserve">.1 слова </w:t>
      </w:r>
      <w:r w:rsidRPr="00DE7654">
        <w:rPr>
          <w:bCs/>
          <w:sz w:val="28"/>
          <w:szCs w:val="28"/>
        </w:rPr>
        <w:t>«права на заключение договоров на размещение нестационарных торговых объектов» словами «права заключения договоров на осуществление торговой деятельности в нестационарном торговом объекте, договоров на размещение нестационарного торгового объекта».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 xml:space="preserve">3. Внести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 (в редакции решений Пермской городской Думы от 29.05.2007 </w:t>
      </w:r>
      <w:hyperlink r:id="rId67" w:history="1">
        <w:r w:rsidRPr="00DE7654">
          <w:rPr>
            <w:sz w:val="28"/>
            <w:szCs w:val="28"/>
          </w:rPr>
          <w:t>№ 115</w:t>
        </w:r>
      </w:hyperlink>
      <w:r w:rsidRPr="00DE7654">
        <w:rPr>
          <w:sz w:val="28"/>
          <w:szCs w:val="28"/>
        </w:rPr>
        <w:t xml:space="preserve">, от 27.03.2012 </w:t>
      </w:r>
      <w:hyperlink r:id="rId68" w:history="1">
        <w:r w:rsidRPr="00DE7654">
          <w:rPr>
            <w:sz w:val="28"/>
            <w:szCs w:val="28"/>
          </w:rPr>
          <w:t>№ 46</w:t>
        </w:r>
      </w:hyperlink>
      <w:r w:rsidRPr="00DE7654">
        <w:rPr>
          <w:sz w:val="28"/>
          <w:szCs w:val="28"/>
        </w:rPr>
        <w:t xml:space="preserve">, от 29.01.2013 </w:t>
      </w:r>
      <w:hyperlink r:id="rId69" w:history="1">
        <w:r w:rsidRPr="00DE7654">
          <w:rPr>
            <w:sz w:val="28"/>
            <w:szCs w:val="28"/>
          </w:rPr>
          <w:t>№ 15</w:t>
        </w:r>
      </w:hyperlink>
      <w:r w:rsidRPr="00DE7654">
        <w:rPr>
          <w:sz w:val="28"/>
          <w:szCs w:val="28"/>
        </w:rPr>
        <w:t xml:space="preserve">, от 25.06.2013 </w:t>
      </w:r>
      <w:hyperlink r:id="rId70" w:history="1">
        <w:r w:rsidRPr="00DE7654">
          <w:rPr>
            <w:sz w:val="28"/>
            <w:szCs w:val="28"/>
          </w:rPr>
          <w:t>№ 131</w:t>
        </w:r>
      </w:hyperlink>
      <w:r w:rsidRPr="00DE7654">
        <w:rPr>
          <w:sz w:val="28"/>
          <w:szCs w:val="28"/>
        </w:rPr>
        <w:t xml:space="preserve">, от 25.02.2014 </w:t>
      </w:r>
      <w:hyperlink r:id="rId71" w:history="1">
        <w:r w:rsidRPr="00DE7654">
          <w:rPr>
            <w:sz w:val="28"/>
            <w:szCs w:val="28"/>
          </w:rPr>
          <w:t>№ 35</w:t>
        </w:r>
      </w:hyperlink>
      <w:r w:rsidRPr="00DE7654">
        <w:rPr>
          <w:sz w:val="28"/>
          <w:szCs w:val="28"/>
        </w:rPr>
        <w:t xml:space="preserve">, от 25.03.2014 </w:t>
      </w:r>
      <w:hyperlink r:id="rId72" w:history="1">
        <w:r w:rsidRPr="00DE7654">
          <w:rPr>
            <w:sz w:val="28"/>
            <w:szCs w:val="28"/>
          </w:rPr>
          <w:t>№ 56</w:t>
        </w:r>
      </w:hyperlink>
      <w:r w:rsidRPr="00DE7654">
        <w:rPr>
          <w:sz w:val="28"/>
          <w:szCs w:val="28"/>
        </w:rPr>
        <w:t xml:space="preserve">, от 24.03.2015 </w:t>
      </w:r>
      <w:hyperlink r:id="rId73" w:history="1">
        <w:r w:rsidRPr="00DE7654">
          <w:rPr>
            <w:sz w:val="28"/>
            <w:szCs w:val="28"/>
          </w:rPr>
          <w:t>№ 51</w:t>
        </w:r>
      </w:hyperlink>
      <w:r w:rsidRPr="00DE7654">
        <w:rPr>
          <w:sz w:val="28"/>
          <w:szCs w:val="28"/>
        </w:rPr>
        <w:t xml:space="preserve">, от 26.01.2016 </w:t>
      </w:r>
      <w:hyperlink r:id="rId74" w:history="1">
        <w:r w:rsidRPr="00DE7654">
          <w:rPr>
            <w:sz w:val="28"/>
            <w:szCs w:val="28"/>
          </w:rPr>
          <w:t>№ 14</w:t>
        </w:r>
      </w:hyperlink>
      <w:r w:rsidRPr="00DE7654">
        <w:rPr>
          <w:sz w:val="28"/>
          <w:szCs w:val="28"/>
        </w:rPr>
        <w:t xml:space="preserve">, от 24.01.2017 </w:t>
      </w:r>
      <w:hyperlink r:id="rId75" w:history="1">
        <w:r w:rsidRPr="00DE7654">
          <w:rPr>
            <w:sz w:val="28"/>
            <w:szCs w:val="28"/>
          </w:rPr>
          <w:t>№ 11</w:t>
        </w:r>
      </w:hyperlink>
      <w:r w:rsidRPr="00DE7654">
        <w:rPr>
          <w:sz w:val="28"/>
          <w:szCs w:val="28"/>
        </w:rPr>
        <w:t xml:space="preserve">, от 24.10.2017 </w:t>
      </w:r>
      <w:hyperlink r:id="rId76" w:history="1">
        <w:r w:rsidRPr="00DE7654">
          <w:rPr>
            <w:sz w:val="28"/>
            <w:szCs w:val="28"/>
          </w:rPr>
          <w:t>№ 212</w:t>
        </w:r>
      </w:hyperlink>
      <w:r w:rsidRPr="00DE7654">
        <w:rPr>
          <w:sz w:val="28"/>
          <w:szCs w:val="28"/>
        </w:rPr>
        <w:t>), изменения:</w:t>
      </w:r>
    </w:p>
    <w:p w:rsidR="00DE7654" w:rsidRPr="00DE7654" w:rsidRDefault="00DE7654" w:rsidP="00DE7654">
      <w:pPr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 xml:space="preserve">3.1 </w:t>
      </w:r>
      <w:r w:rsidR="007548E7" w:rsidRPr="007548E7">
        <w:rPr>
          <w:sz w:val="28"/>
          <w:szCs w:val="28"/>
        </w:rPr>
        <w:t>в пункте 1.6 слова «(временные сооружения, временные конструкции и</w:t>
      </w:r>
      <w:r w:rsidR="00EC5BFD">
        <w:rPr>
          <w:sz w:val="28"/>
          <w:szCs w:val="28"/>
        </w:rPr>
        <w:t> </w:t>
      </w:r>
      <w:r w:rsidR="007548E7" w:rsidRPr="007548E7">
        <w:rPr>
          <w:sz w:val="28"/>
          <w:szCs w:val="28"/>
        </w:rPr>
        <w:t xml:space="preserve">передвижные сооружения)» заменить словами «(павильоны, киоски, палатки, </w:t>
      </w:r>
      <w:r w:rsidR="007548E7" w:rsidRPr="007548E7">
        <w:rPr>
          <w:sz w:val="28"/>
          <w:szCs w:val="28"/>
        </w:rPr>
        <w:lastRenderedPageBreak/>
        <w:t>лотки, контейнеры, автомагазины, автолавки, автоприцепы, сезонное (летнее) кафе, торговые автоматы (вендинговые автоматы))</w:t>
      </w:r>
      <w:r w:rsidR="007548E7">
        <w:rPr>
          <w:sz w:val="28"/>
          <w:szCs w:val="28"/>
        </w:rPr>
        <w:t>»</w:t>
      </w:r>
      <w:r w:rsidRPr="00DE7654">
        <w:rPr>
          <w:sz w:val="28"/>
          <w:szCs w:val="28"/>
        </w:rPr>
        <w:t>;</w:t>
      </w:r>
    </w:p>
    <w:p w:rsidR="00DE7654" w:rsidRPr="00DE7654" w:rsidRDefault="00DE7654" w:rsidP="00DE7654">
      <w:pPr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 xml:space="preserve">3.2 </w:t>
      </w:r>
      <w:r w:rsidR="007548E7" w:rsidRPr="007548E7">
        <w:rPr>
          <w:sz w:val="28"/>
          <w:szCs w:val="28"/>
        </w:rPr>
        <w:t>в пункте 2.2 слова «, являющихся временными конструкциями и пе</w:t>
      </w:r>
      <w:r w:rsidR="007548E7">
        <w:rPr>
          <w:sz w:val="28"/>
          <w:szCs w:val="28"/>
        </w:rPr>
        <w:t>ре</w:t>
      </w:r>
      <w:r w:rsidR="007548E7" w:rsidRPr="007548E7">
        <w:rPr>
          <w:sz w:val="28"/>
          <w:szCs w:val="28"/>
        </w:rPr>
        <w:t>движными сооружениями,» заменить словами «в виде палаток, лотков, контейнеров, автомагазинов, автолавок, автоприцепов, сезонных (летних) кафе, торговых автоматов (вендинговых автоматов)»</w:t>
      </w:r>
      <w:r w:rsidRPr="00DE7654">
        <w:rPr>
          <w:sz w:val="28"/>
          <w:szCs w:val="28"/>
        </w:rPr>
        <w:t>;</w:t>
      </w:r>
    </w:p>
    <w:p w:rsidR="00DE7654" w:rsidRPr="00DE7654" w:rsidRDefault="00DE7654" w:rsidP="007548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 xml:space="preserve">3.3 </w:t>
      </w:r>
      <w:r w:rsidR="007548E7" w:rsidRPr="007548E7">
        <w:rPr>
          <w:sz w:val="28"/>
          <w:szCs w:val="28"/>
        </w:rPr>
        <w:t>в абзаце втором пункта 2.7 слова «, за исключением нестационарных торговых объектов, являющихся временными конструкциями, передвижными со</w:t>
      </w:r>
      <w:r w:rsidR="00612DFA">
        <w:rPr>
          <w:sz w:val="28"/>
          <w:szCs w:val="28"/>
        </w:rPr>
        <w:t xml:space="preserve">оружениями,» заменить словами </w:t>
      </w:r>
      <w:r w:rsidR="007548E7" w:rsidRPr="007548E7">
        <w:rPr>
          <w:sz w:val="28"/>
          <w:szCs w:val="28"/>
        </w:rPr>
        <w:t>«, за исключением нестационарных торговых</w:t>
      </w:r>
      <w:r w:rsidR="00612DFA">
        <w:rPr>
          <w:sz w:val="28"/>
          <w:szCs w:val="28"/>
        </w:rPr>
        <w:t xml:space="preserve"> </w:t>
      </w:r>
      <w:r w:rsidR="007548E7" w:rsidRPr="007548E7">
        <w:rPr>
          <w:sz w:val="28"/>
          <w:szCs w:val="28"/>
        </w:rPr>
        <w:t>объектов в виде палаток, лотков, контейнеров, автомагазинов, автолавок, авто-прицепов, сезонных (летних) кафе, торговых автоматов (вендинговых автома-тов),»</w:t>
      </w:r>
      <w:r w:rsidRPr="00DE7654">
        <w:rPr>
          <w:sz w:val="28"/>
          <w:szCs w:val="28"/>
        </w:rPr>
        <w:t>.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4. Признать утратившими силу: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пункты 1, 14, 17, 18 решения Пермской городской Думы от 01.03.2011 № 27 «Об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26.04.2011 № 63 «О внесении изменений в решение Пермской городской Думы от 01.03.2011 № 27 «Об 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25.10.2011 № 211 «О внесении изменений в решение Пермской городской Думы от 01.03.2011 № 27 «Об 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23.04.2012 № 63 «О внесении изменений в отдельные решения Пермской городской Думы в части размещения нестационарных торговых объектов на территории города Перми»;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18.12.2012 № 291 «О внесении изменений в решение Пермской городской Думы от 01.03.2011 № 27 «Об 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пункт 1 решения Пермской городской Думы от 29.01.2013 № 15 «О внесении изменений в отдельные решения Пермской городской Думы в сфере размещения нестационарных торговых объектов и демонтажа самовольно установленных и незаконно размещенных движимых объектов на территории города Перми»;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23.04.2013 № 75 «О внесении изменений в отдельные решения Пермской городской Думы в сфере размещения нестационарных торговых объектов и автостоянок открытого типа на территории города Перми»;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lastRenderedPageBreak/>
        <w:t>решение Пермской городской Думы от 27.05.2014 № 116 «О внесении изменений в решение Пермской городской Думы от 01.03.2011 № 27 «Об 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26.08.2014 № 142 «О внесении изменений в отдельные решения Пермской городской Думы в части размещения нестационарных торговых объектов»;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28.10.2014 № 218 «О внесении изменений в решение Пермской городской Думы от 01.03.2011 № 27 «Об 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23.06.2015 № 133 «О внесении изменений в решение Пермской городской Думы от 01.03.2011 № 27 «Об 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24.02.2016 № 30 «О внесении изменений в решение Пермской городской Думы от 01.03.2011 № 27 «Об 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26.04.2016 № 69 «О внесении изменений в Положение о размещении нестационарных торговых объектов на территории города Перми, утвержденное решением Пермской городской Думы от 01.03.2011 № 27»;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28.06.2016 № 125 «О внесении изменений в Положение о размещении нестационарных торговых объектов на территории города Перми, утвержденное решением Пермской городской Думы от 01.03.2011 № 27»;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23.08.2016 № 170 «О внесении изменений в Положение о размещении нестационарных торговых объектов на территории города Перми, утвержденное решением Пермской городской Думы от 01.03.2011 № 27»;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решение Пермской городской Думы от 28.02.2017 № 37 «О внесении изменений в Положение о размещении нестационарных торговых объектов на территории города Перми, утвержденное решением Пермской городской Думы от 01.03.2011 № 27»;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пункты 1, 3 решения Пермской городской Думы от 25.04.2017 № 82 «О внесении изменений в отдельные решения Пермской городской Думы в части размещения нестационарных торговых объектов»;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 xml:space="preserve">решение Пермской городской Думы от 24.10.2017 № 209 «О внесении изменений в решение Пермской городской Думы от 01.03.2011 № 27 «Об утверждении Положения о размещении нестационарных торговых объектов </w:t>
      </w:r>
      <w:r w:rsidRPr="00DE7654">
        <w:rPr>
          <w:sz w:val="28"/>
          <w:szCs w:val="28"/>
        </w:rPr>
        <w:lastRenderedPageBreak/>
        <w:t>на территории города Перми и о внесении изменений в отдельные решения Пермской городской Думы в части размещения нестационарных торговых объектов».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E7654">
        <w:rPr>
          <w:sz w:val="28"/>
          <w:szCs w:val="28"/>
        </w:rPr>
        <w:t xml:space="preserve">5. Настоящее решение вступает в силу со дня его официального опубликования. 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6.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E7654" w:rsidRPr="00DE7654" w:rsidRDefault="00DE7654" w:rsidP="00DE7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54">
        <w:rPr>
          <w:sz w:val="28"/>
          <w:szCs w:val="28"/>
        </w:rPr>
        <w:t>7. Контроль за исполнением настоящего решения возложить на комитет Пермской городской Думы по экономическому развитию.</w:t>
      </w:r>
    </w:p>
    <w:p w:rsidR="00DE7654" w:rsidRDefault="00DE7654" w:rsidP="00DE765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DE7654">
        <w:rPr>
          <w:sz w:val="28"/>
          <w:szCs w:val="28"/>
        </w:rPr>
        <w:t xml:space="preserve">Председатель </w:t>
      </w:r>
    </w:p>
    <w:p w:rsidR="00DE7654" w:rsidRPr="00DE7654" w:rsidRDefault="00DE7654" w:rsidP="00DE7654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DE7654">
        <w:rPr>
          <w:sz w:val="28"/>
          <w:szCs w:val="28"/>
        </w:rPr>
        <w:t>Пермской городской Думы</w:t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</w:r>
      <w:r w:rsidR="00EC5B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5BFD">
        <w:rPr>
          <w:sz w:val="28"/>
          <w:szCs w:val="28"/>
        </w:rPr>
        <w:t xml:space="preserve">        </w:t>
      </w:r>
      <w:r w:rsidRPr="00DE7654">
        <w:rPr>
          <w:sz w:val="28"/>
          <w:szCs w:val="28"/>
        </w:rPr>
        <w:t>Ю.А.Уткин</w:t>
      </w:r>
    </w:p>
    <w:p w:rsidR="00DE7654" w:rsidRPr="00DE7654" w:rsidRDefault="00DE7654" w:rsidP="00DE7654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DE7654">
        <w:rPr>
          <w:sz w:val="28"/>
          <w:szCs w:val="28"/>
        </w:rPr>
        <w:t>Глава города Перми</w:t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</w:r>
      <w:r w:rsidRPr="00DE7654">
        <w:rPr>
          <w:sz w:val="28"/>
          <w:szCs w:val="28"/>
        </w:rPr>
        <w:tab/>
        <w:t xml:space="preserve">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77"/>
      <w:headerReference w:type="default" r:id="rId78"/>
      <w:footerReference w:type="first" r:id="rId7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044AA">
      <w:rPr>
        <w:noProof/>
        <w:snapToGrid w:val="0"/>
        <w:sz w:val="16"/>
      </w:rPr>
      <w:t>03.09.2018 13:21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044AA">
      <w:rPr>
        <w:noProof/>
        <w:snapToGrid w:val="0"/>
        <w:sz w:val="16"/>
      </w:rPr>
      <w:t>решение № 148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52001"/>
      <w:docPartObj>
        <w:docPartGallery w:val="Page Numbers (Top of Page)"/>
        <w:docPartUnique/>
      </w:docPartObj>
    </w:sdtPr>
    <w:sdtEndPr/>
    <w:sdtContent>
      <w:p w:rsidR="002C5C53" w:rsidRDefault="002C5C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AA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LqSSupRsgdbTG/AT5IzU0atHw1SqiJAIVi2YsZdwgFKS+xVEGDNgFB6Qh5m4vm9S7QDinqB5VKyo7r5H2HWuA==" w:salt="vUdKwlHBdHqjCN9O3sP7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5C5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2DF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48E7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2B04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7654"/>
    <w:rsid w:val="00DF0364"/>
    <w:rsid w:val="00DF55C7"/>
    <w:rsid w:val="00DF7B8E"/>
    <w:rsid w:val="00E044AA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5BFD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72227D5-54E1-4052-A97A-8F1E740C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D221B27BFE501D6ACC3AF162009573104D42F13FF290FA4203882E9AC901A07A593007BB5D3BAD1EC3CC47m7tFJ" TargetMode="External"/><Relationship Id="rId18" Type="http://schemas.openxmlformats.org/officeDocument/2006/relationships/hyperlink" Target="consultantplus://offline/ref=018189DBD5B15070C31F6ADB7C54B04DF199EE8CAB6A719C873AE533F5423DA57475862006C65C9362C6BAYDwFH" TargetMode="External"/><Relationship Id="rId26" Type="http://schemas.openxmlformats.org/officeDocument/2006/relationships/hyperlink" Target="consultantplus://offline/ref=018189DBD5B15070C31F6ADB7C54B04DF199EE8CA162709B8E3AE533F5423DA57475862006C65C9362C6B8YDwEH" TargetMode="External"/><Relationship Id="rId39" Type="http://schemas.openxmlformats.org/officeDocument/2006/relationships/hyperlink" Target="consultantplus://offline/ref=018189DBD5B15070C31F6ADB7C54B04DF199EE8CA862789C8530B839FD1B31A7737AD937018F509262C6BADEY7w9H" TargetMode="External"/><Relationship Id="rId21" Type="http://schemas.openxmlformats.org/officeDocument/2006/relationships/hyperlink" Target="consultantplus://offline/ref=018189DBD5B15070C31F6ADB7C54B04DF199EE8CAA63769C8F3AE533F5423DA57475862006C65C9362C6BAYDwFH" TargetMode="External"/><Relationship Id="rId34" Type="http://schemas.openxmlformats.org/officeDocument/2006/relationships/hyperlink" Target="consultantplus://offline/ref=018189DBD5B15070C31F6ADB7C54B04DF199EE8CAD63769D873AE533F5423DA57475862006C65C9362C6BBYDwFH" TargetMode="External"/><Relationship Id="rId42" Type="http://schemas.openxmlformats.org/officeDocument/2006/relationships/hyperlink" Target="consultantplus://offline/ref=018189DBD5B15070C31F6ADB7C54B04DF199EE8CAE65769C843AE533F5423DA57475862006C65C9362C6B9YDw9H" TargetMode="External"/><Relationship Id="rId47" Type="http://schemas.openxmlformats.org/officeDocument/2006/relationships/hyperlink" Target="consultantplus://offline/ref=018189DBD5B15070C31F6ADB7C54B04DF199EE8CAF607698813AE533F5423DA57475862006C65C9362C6BAYDwFH" TargetMode="External"/><Relationship Id="rId50" Type="http://schemas.openxmlformats.org/officeDocument/2006/relationships/hyperlink" Target="consultantplus://offline/ref=018189DBD5B15070C31F6ADB7C54B04DF199EE8CAE65769C8E3AE533F5423DA57475862006C65C9362C6BAYDwDH" TargetMode="External"/><Relationship Id="rId55" Type="http://schemas.openxmlformats.org/officeDocument/2006/relationships/hyperlink" Target="consultantplus://offline/ref=018189DBD5B15070C31F6ADB7C54B04DF199EE8CA0627298833AE533F5423DA57475862006C65C9362C6BAYDwFH" TargetMode="External"/><Relationship Id="rId63" Type="http://schemas.openxmlformats.org/officeDocument/2006/relationships/hyperlink" Target="consultantplus://offline/ref=018189DBD5B15070C31F6ADB7C54B04DF199EE8CA862709F8438B839FD1B31A7737AD937018F509262C6BAD8Y7wDH" TargetMode="External"/><Relationship Id="rId68" Type="http://schemas.openxmlformats.org/officeDocument/2006/relationships/hyperlink" Target="consultantplus://offline/ref=5540789DA1FE03DC754443795DDCCF77ADC17DF826909108571AC58A6822AEF20DAEFB261439D50BBA5D20J7NEH" TargetMode="External"/><Relationship Id="rId76" Type="http://schemas.openxmlformats.org/officeDocument/2006/relationships/hyperlink" Target="consultantplus://offline/ref=5540789DA1FE03DC754443795DDCCF77ADC17DF82195990F5F109880607BA2F00AA1A4311370D90ABA5D207BJCN5H" TargetMode="External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5540789DA1FE03DC754443795DDCCF77ADC17DF827979709561AC58A6822AEF20DAEFB261439D50BBA5D20J7N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D221B27BFE501D6ACC3AF162009573104D42F13FF293F84405882E9AC901A07A593007BB5D3BAD1EC3CE44m7tDJ" TargetMode="External"/><Relationship Id="rId29" Type="http://schemas.openxmlformats.org/officeDocument/2006/relationships/hyperlink" Target="consultantplus://offline/ref=018189DBD5B15070C31F6ADB7C54B04DF199EE8CAA657990803AE533F5423DA57475862006C65C9362C6BAYDwCH" TargetMode="External"/><Relationship Id="rId11" Type="http://schemas.openxmlformats.org/officeDocument/2006/relationships/hyperlink" Target="consultantplus://offline/ref=0BD221B27BFE501D6ACC3AF162009573104D42F137F292F74609D52492900DA27D566F10BC1437AC1EC3CEm4t4J" TargetMode="External"/><Relationship Id="rId24" Type="http://schemas.openxmlformats.org/officeDocument/2006/relationships/hyperlink" Target="consultantplus://offline/ref=018189DBD5B15070C31F6ADB7C54B04DF199EE8CAA667399823AE533F5423DA57475862006C65C9362C6BAYDwDH" TargetMode="External"/><Relationship Id="rId32" Type="http://schemas.openxmlformats.org/officeDocument/2006/relationships/hyperlink" Target="consultantplus://offline/ref=018189DBD5B15070C31F6ADB7C54B04DF199EE8CAD62749D863AE533F5423DA57475862006C65C9362C6BAYDwFH" TargetMode="External"/><Relationship Id="rId37" Type="http://schemas.openxmlformats.org/officeDocument/2006/relationships/hyperlink" Target="consultantplus://offline/ref=018189DBD5B15070C31F6ADB7C54B04DF199EE8CAD66749A8F3AE533F5423DA57475862006C65C9362C6BAYDwFH" TargetMode="External"/><Relationship Id="rId40" Type="http://schemas.openxmlformats.org/officeDocument/2006/relationships/hyperlink" Target="consultantplus://offline/ref=018189DBD5B15070C31F6ADB7C54B04DF199EE8CAE65769C853AE533F5423DA57475862006C65C9362C6B8YDwDH" TargetMode="External"/><Relationship Id="rId45" Type="http://schemas.openxmlformats.org/officeDocument/2006/relationships/hyperlink" Target="consultantplus://offline/ref=018189DBD5B15070C31F6ADB7C54B04DF199EE8CAC6A7291873AE533F5423DA57475862006C65C9362C6BAYDwFH" TargetMode="External"/><Relationship Id="rId53" Type="http://schemas.openxmlformats.org/officeDocument/2006/relationships/hyperlink" Target="consultantplus://offline/ref=018189DBD5B15070C31F6ADB7C54B04DF199EE8CAE6370998F3AE533F5423DA57475862006C65C9362C6BAYDwFH" TargetMode="External"/><Relationship Id="rId58" Type="http://schemas.openxmlformats.org/officeDocument/2006/relationships/hyperlink" Target="consultantplus://offline/ref=018189DBD5B15070C31F6ADB7C54B04DF199EE8CAE6B779F813AE533F5423DA57475862006C65C9362C6B8YDwBH" TargetMode="External"/><Relationship Id="rId66" Type="http://schemas.openxmlformats.org/officeDocument/2006/relationships/hyperlink" Target="consultantplus://offline/ref=018189DBD5B15070C31F6ADB7C54B04DF199EE8CA86278998F33B839FD1B31A7737AD937018F509262C6BADAY7w9H" TargetMode="External"/><Relationship Id="rId74" Type="http://schemas.openxmlformats.org/officeDocument/2006/relationships/hyperlink" Target="consultantplus://offline/ref=5540789DA1FE03DC754443795DDCCF77ADC17DF829949302571AC58A6822AEF20DAEFB261439D50BBA5D20J7NEH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018189DBD5B15070C31F6ADB7C54B04DF199EE8CA063739E8F3AE533F5423DA57475862006C65C9362C6BAYDwFH" TargetMode="External"/><Relationship Id="rId10" Type="http://schemas.openxmlformats.org/officeDocument/2006/relationships/hyperlink" Target="consultantplus://offline/ref=0BD221B27BFE501D6ACC3AF162009573104D42F136F090F64409D52492900DA27D566F10BC1437AC1EC3CDm4t7J" TargetMode="External"/><Relationship Id="rId19" Type="http://schemas.openxmlformats.org/officeDocument/2006/relationships/hyperlink" Target="consultantplus://offline/ref=018189DBD5B15070C31F6ADB7C54B04DF199EE8CAB6A78988E3AE533F5423DA57475862006C65C9362C6BAYDwCH" TargetMode="External"/><Relationship Id="rId31" Type="http://schemas.openxmlformats.org/officeDocument/2006/relationships/hyperlink" Target="consultantplus://offline/ref=018189DBD5B15070C31F6ADB7C54B04DF199EE8CAE65769D8F3AE533F5423DA57475862006C65C9362C6BAYDwDH" TargetMode="External"/><Relationship Id="rId44" Type="http://schemas.openxmlformats.org/officeDocument/2006/relationships/hyperlink" Target="consultantplus://offline/ref=018189DBD5B15070C31F6ADB7C54B04DF199EE8CAC657090873AE533F5423DA57475862006C65C9362C6BAYDwFH" TargetMode="External"/><Relationship Id="rId52" Type="http://schemas.openxmlformats.org/officeDocument/2006/relationships/hyperlink" Target="consultantplus://offline/ref=018189DBD5B15070C31F6ADB7C54B04DF199EE8CA0627298853AE533F5423DA57475862006C65C9362C6B8YDwDH" TargetMode="External"/><Relationship Id="rId60" Type="http://schemas.openxmlformats.org/officeDocument/2006/relationships/hyperlink" Target="consultantplus://offline/ref=018189DBD5B15070C31F6ADB7C54B04DF199EE8CA1607391843AE533F5423DA57475862006C65C9362C6BAYDwFH" TargetMode="External"/><Relationship Id="rId65" Type="http://schemas.openxmlformats.org/officeDocument/2006/relationships/hyperlink" Target="consultantplus://offline/ref=018189DBD5B15070C31F6ADB7C54B04DF199EE8CA862789A8539B839FD1B31A7737AD937018F509262C6BAD8Y7w4H" TargetMode="External"/><Relationship Id="rId73" Type="http://schemas.openxmlformats.org/officeDocument/2006/relationships/hyperlink" Target="consultantplus://offline/ref=5540789DA1FE03DC754443795DDCCF77ADC17DF82897930C531AC58A6822AEF20DAEFB261439D50BBA5D20J7NEH" TargetMode="External"/><Relationship Id="rId78" Type="http://schemas.openxmlformats.org/officeDocument/2006/relationships/header" Target="header2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D221B27BFE501D6ACC3AF162009573104D42F137F194F84F09D52492900DA27D566F10BC1437AC1EC3CCm4tFJ" TargetMode="External"/><Relationship Id="rId14" Type="http://schemas.openxmlformats.org/officeDocument/2006/relationships/hyperlink" Target="consultantplus://offline/ref=0BD221B27BFE501D6ACC3AF162009573104D42F13FF293F6460B882E9AC901A07A593007BB5D3BAD1EC3CC44m7tEJ" TargetMode="External"/><Relationship Id="rId22" Type="http://schemas.openxmlformats.org/officeDocument/2006/relationships/hyperlink" Target="consultantplus://offline/ref=018189DBD5B15070C31F6ADB7C54B04DF199EE8CAA607190833AE533F5423DA57475862006C65C9362C6BAYDwFH" TargetMode="External"/><Relationship Id="rId27" Type="http://schemas.openxmlformats.org/officeDocument/2006/relationships/hyperlink" Target="consultantplus://offline/ref=018189DBD5B15070C31F6ADB7C54B04DF199EE8CAE65769C803AE533F5423DA57475862006C65C9362C6BBYDwBH" TargetMode="External"/><Relationship Id="rId30" Type="http://schemas.openxmlformats.org/officeDocument/2006/relationships/hyperlink" Target="consultantplus://offline/ref=018189DBD5B15070C31F6ADB7C54B04DF199EE8CAA6B7598843AE533F5423DA57475862006C65C9362C6BAYDw2H" TargetMode="External"/><Relationship Id="rId35" Type="http://schemas.openxmlformats.org/officeDocument/2006/relationships/hyperlink" Target="consultantplus://offline/ref=018189DBD5B15070C31F6ADB7C54B04DF199EE8CAD6073918E3AE533F5423DA57475862006C65C9362C6BBYDw8H" TargetMode="External"/><Relationship Id="rId43" Type="http://schemas.openxmlformats.org/officeDocument/2006/relationships/hyperlink" Target="consultantplus://offline/ref=018189DBD5B15070C31F6ADB7C54B04DF199EE8CAC677898833AE533F5423DA57475862006C65C9362C6BAYDwFH" TargetMode="External"/><Relationship Id="rId48" Type="http://schemas.openxmlformats.org/officeDocument/2006/relationships/hyperlink" Target="consultantplus://offline/ref=018189DBD5B15070C31F6ADB7C54B04DF199EE8CAF61759A8F3AE533F5423DA57475862006C65C9362C6BBYDwEH" TargetMode="External"/><Relationship Id="rId56" Type="http://schemas.openxmlformats.org/officeDocument/2006/relationships/hyperlink" Target="consultantplus://offline/ref=018189DBD5B15070C31F6ADB7C54B04DF199EE8CAE65759F843AE533F5423DA57475862006C65C9362C6BAYDwFH" TargetMode="External"/><Relationship Id="rId64" Type="http://schemas.openxmlformats.org/officeDocument/2006/relationships/hyperlink" Target="consultantplus://offline/ref=018189DBD5B15070C31F6ADB7C54B04DF199EE8CA862709F8436B839FD1B31A7737AD937018F509262C6BAD8Y7w4H" TargetMode="External"/><Relationship Id="rId69" Type="http://schemas.openxmlformats.org/officeDocument/2006/relationships/hyperlink" Target="consultantplus://offline/ref=5540789DA1FE03DC754443795DDCCF77ADC17DF826919502511AC58A6822AEF20DAEFB261439D50BBA5D20J7N3H" TargetMode="External"/><Relationship Id="rId77" Type="http://schemas.openxmlformats.org/officeDocument/2006/relationships/header" Target="header1.xml"/><Relationship Id="rId8" Type="http://schemas.openxmlformats.org/officeDocument/2006/relationships/hyperlink" Target="consultantplus://offline/ref=B4A831FFD0E5AD913BEE4686D340E8A5F59FBB4CF20A1FE18E9DCC9D83C72A132C2E5E41D87183FD548B78P8jBE" TargetMode="External"/><Relationship Id="rId51" Type="http://schemas.openxmlformats.org/officeDocument/2006/relationships/hyperlink" Target="consultantplus://offline/ref=018189DBD5B15070C31F6ADB7C54B04DF199EE8CAF657290813AE533F5423DA57475862006C65C9362C6BAYDwFH" TargetMode="External"/><Relationship Id="rId72" Type="http://schemas.openxmlformats.org/officeDocument/2006/relationships/hyperlink" Target="consultantplus://offline/ref=5540789DA1FE03DC754443795DDCCF77ADC17DF82796950E561AC58A6822AEF20DAEFB261439D50BBA5D20J7NEH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BD221B27BFE501D6ACC3AF162009573104D42F137F09BF64209D52492900DA27D566F10BC1437AC1EC3CDm4t4J" TargetMode="External"/><Relationship Id="rId17" Type="http://schemas.openxmlformats.org/officeDocument/2006/relationships/hyperlink" Target="consultantplus://offline/ref=018189DBD5B15070C31F6ADB7C54B04DF199EE8CAB64799D863AE533F5423DA57475862006C65C9362C6BAYDwFH" TargetMode="External"/><Relationship Id="rId25" Type="http://schemas.openxmlformats.org/officeDocument/2006/relationships/hyperlink" Target="consultantplus://offline/ref=018189DBD5B15070C31F6ADB7C54B04DF199EE8CAA64709A853AE533F5423DA57475862006C65C9362C6BAYDwFH" TargetMode="External"/><Relationship Id="rId33" Type="http://schemas.openxmlformats.org/officeDocument/2006/relationships/hyperlink" Target="consultantplus://offline/ref=018189DBD5B15070C31F6ADB7C54B04DF199EE8CAE65769C833AE533F5423DA57475862006C65C9362C6BBYDw8H" TargetMode="External"/><Relationship Id="rId38" Type="http://schemas.openxmlformats.org/officeDocument/2006/relationships/hyperlink" Target="consultantplus://offline/ref=018189DBD5B15070C31F6ADB7C54B04DF199EE8CAE65769C823AE533F5423DA57475862006C65C9362C6BBYDw3H" TargetMode="External"/><Relationship Id="rId46" Type="http://schemas.openxmlformats.org/officeDocument/2006/relationships/hyperlink" Target="consultantplus://offline/ref=018189DBD5B15070C31F6ADB7C54B04DF199EE8CAE65769C873AE533F5423DA57475862006C65C9362C6B9YDwAH" TargetMode="External"/><Relationship Id="rId59" Type="http://schemas.openxmlformats.org/officeDocument/2006/relationships/hyperlink" Target="consultantplus://offline/ref=018189DBD5B15070C31F6ADB7C54B04DF199EE8CA163779F8E3AE533F5423DA57475862006C65C9362C6BAYDwFH" TargetMode="External"/><Relationship Id="rId67" Type="http://schemas.openxmlformats.org/officeDocument/2006/relationships/hyperlink" Target="consultantplus://offline/ref=5540789DA1FE03DC754443795DDCCF77ADC17DF8229D9403541AC58A6822AEF20DAEFB261439D50BBA5D20J7NEH" TargetMode="External"/><Relationship Id="rId20" Type="http://schemas.openxmlformats.org/officeDocument/2006/relationships/hyperlink" Target="consultantplus://offline/ref=018189DBD5B15070C31F6ADB7C54B04DF199EE8CAE65769C863AE533F5423DA57475862006C65C9362C6BBYDwBH" TargetMode="External"/><Relationship Id="rId41" Type="http://schemas.openxmlformats.org/officeDocument/2006/relationships/hyperlink" Target="consultantplus://offline/ref=018189DBD5B15070C31F6ADB7C54B04DF199EE8CAC67749A823AE533F5423DA57475862006C65C9362C6BAYDwFH" TargetMode="External"/><Relationship Id="rId54" Type="http://schemas.openxmlformats.org/officeDocument/2006/relationships/hyperlink" Target="consultantplus://offline/ref=018189DBD5B15070C31F6ADB7C54B04DF199EE8CA86271998538B839FD1B31A7737AD937018F509262C6BAD8Y7wCH" TargetMode="External"/><Relationship Id="rId62" Type="http://schemas.openxmlformats.org/officeDocument/2006/relationships/hyperlink" Target="consultantplus://offline/ref=018189DBD5B15070C31F6ADB7C54B04DF199EE8CA060789F853AE533F5423DA57475862006C65C9362C6BBYDwAH" TargetMode="External"/><Relationship Id="rId70" Type="http://schemas.openxmlformats.org/officeDocument/2006/relationships/hyperlink" Target="consultantplus://offline/ref=5540789DA1FE03DC754443795DDCCF77ADC17DF82792960F5F1AC58A6822AEF20DAEFB261439D50BBA5D20J7NEH" TargetMode="External"/><Relationship Id="rId75" Type="http://schemas.openxmlformats.org/officeDocument/2006/relationships/hyperlink" Target="consultantplus://offline/ref=5540789DA1FE03DC754443795DDCCF77ADC17DF82194910A54179880607BA2F00AA1A4311370D90ABA5D207BJCN5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0BD221B27BFE501D6ACC3AF162009573104D42F13FF293F8440B882E9AC901A07A593007BB5D3BAD1EC3CC47m7tDJ" TargetMode="External"/><Relationship Id="rId23" Type="http://schemas.openxmlformats.org/officeDocument/2006/relationships/hyperlink" Target="consultantplus://offline/ref=018189DBD5B15070C31F6ADB7C54B04DF199EE8CAA607899843AE533F5423DA57475862006C65C9362C6BAYDwFH" TargetMode="External"/><Relationship Id="rId28" Type="http://schemas.openxmlformats.org/officeDocument/2006/relationships/hyperlink" Target="consultantplus://offline/ref=018189DBD5B15070C31F6ADB7C54B04DF199EE8CAA65729D823AE533F5423DA57475862006C65C9362C6BAYDwFH" TargetMode="External"/><Relationship Id="rId36" Type="http://schemas.openxmlformats.org/officeDocument/2006/relationships/hyperlink" Target="consultantplus://offline/ref=018189DBD5B15070C31F6ADB7C54B04DF199EE8CA160769F863AE533F5423DA57475862006C65C9362C6BBYDwCH" TargetMode="External"/><Relationship Id="rId49" Type="http://schemas.openxmlformats.org/officeDocument/2006/relationships/hyperlink" Target="consultantplus://offline/ref=018189DBD5B15070C31F6ADB7C54B04DF199EE8CAF67719C813AE533F5423DA57475862006C65C9362C6BAYDwFH" TargetMode="External"/><Relationship Id="rId57" Type="http://schemas.openxmlformats.org/officeDocument/2006/relationships/hyperlink" Target="consultantplus://offline/ref=018189DBD5B15070C31F6ADB7C54B04DF199EE8CAE6A729C8F3AE533F5423DA57475862006C65C9362C6BAYDw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3099</Words>
  <Characters>17670</Characters>
  <Application>Microsoft Office Word</Application>
  <DocSecurity>8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2018-09-03T08:21:00Z</cp:lastPrinted>
  <dcterms:created xsi:type="dcterms:W3CDTF">2018-08-24T11:43:00Z</dcterms:created>
  <dcterms:modified xsi:type="dcterms:W3CDTF">2018-09-03T08:21:00Z</dcterms:modified>
</cp:coreProperties>
</file>