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050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C40F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050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C40F6">
                        <w:rPr>
                          <w:sz w:val="28"/>
                          <w:szCs w:val="28"/>
                          <w:u w:val="single"/>
                        </w:rPr>
                        <w:t xml:space="preserve"> 157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050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050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64DB6" w:rsidRPr="00064DB6" w:rsidRDefault="00064DB6" w:rsidP="00064DB6">
      <w:pPr>
        <w:spacing w:before="480" w:after="480"/>
        <w:jc w:val="center"/>
        <w:rPr>
          <w:b/>
          <w:sz w:val="28"/>
          <w:szCs w:val="28"/>
        </w:rPr>
      </w:pPr>
      <w:r w:rsidRPr="00064DB6">
        <w:rPr>
          <w:b/>
          <w:sz w:val="28"/>
          <w:szCs w:val="28"/>
        </w:rPr>
        <w:t xml:space="preserve">О внесении изменений в решение Пермской городской Думы от 28.06.2016 № 134 «О внесении изменений в Концепцию развития городского </w:t>
      </w:r>
      <w:r w:rsidR="009B6F38">
        <w:rPr>
          <w:b/>
          <w:sz w:val="28"/>
          <w:szCs w:val="28"/>
        </w:rPr>
        <w:br/>
      </w:r>
      <w:r w:rsidRPr="00064DB6">
        <w:rPr>
          <w:b/>
          <w:sz w:val="28"/>
          <w:szCs w:val="28"/>
        </w:rPr>
        <w:t>пассажирского транспорта общего пользования города Перми,</w:t>
      </w:r>
      <w:r w:rsidR="009B6F38">
        <w:rPr>
          <w:b/>
          <w:sz w:val="28"/>
          <w:szCs w:val="28"/>
        </w:rPr>
        <w:br/>
      </w:r>
      <w:r w:rsidRPr="00064DB6">
        <w:rPr>
          <w:b/>
          <w:sz w:val="28"/>
          <w:szCs w:val="28"/>
        </w:rPr>
        <w:t xml:space="preserve"> утвержденную решением Пермской</w:t>
      </w:r>
      <w:r w:rsidR="009B6F38">
        <w:rPr>
          <w:b/>
          <w:sz w:val="28"/>
          <w:szCs w:val="28"/>
        </w:rPr>
        <w:t xml:space="preserve"> городской Думы от 23.10.2012 </w:t>
      </w:r>
      <w:r w:rsidR="009B6F38">
        <w:rPr>
          <w:b/>
          <w:sz w:val="28"/>
          <w:szCs w:val="28"/>
        </w:rPr>
        <w:br/>
        <w:t xml:space="preserve">№ </w:t>
      </w:r>
      <w:r w:rsidRPr="00064DB6">
        <w:rPr>
          <w:b/>
          <w:sz w:val="28"/>
          <w:szCs w:val="28"/>
        </w:rPr>
        <w:t xml:space="preserve">216, и об утверждении Методики расчета показателей результатов </w:t>
      </w:r>
      <w:r w:rsidR="009B6F38">
        <w:rPr>
          <w:b/>
          <w:sz w:val="28"/>
          <w:szCs w:val="28"/>
        </w:rPr>
        <w:br/>
      </w:r>
      <w:r w:rsidRPr="00064DB6">
        <w:rPr>
          <w:b/>
          <w:sz w:val="28"/>
          <w:szCs w:val="28"/>
        </w:rPr>
        <w:t xml:space="preserve">реализации Концепции развития городского пассажирского </w:t>
      </w:r>
      <w:r w:rsidR="009B6F38">
        <w:rPr>
          <w:b/>
          <w:sz w:val="28"/>
          <w:szCs w:val="28"/>
        </w:rPr>
        <w:br/>
      </w:r>
      <w:r w:rsidRPr="00064DB6">
        <w:rPr>
          <w:b/>
          <w:sz w:val="28"/>
          <w:szCs w:val="28"/>
        </w:rPr>
        <w:t>транспорта общего</w:t>
      </w:r>
      <w:r w:rsidR="009B6F38">
        <w:rPr>
          <w:b/>
          <w:sz w:val="28"/>
          <w:szCs w:val="28"/>
        </w:rPr>
        <w:t xml:space="preserve"> </w:t>
      </w:r>
      <w:r w:rsidRPr="00064DB6">
        <w:rPr>
          <w:b/>
          <w:sz w:val="28"/>
          <w:szCs w:val="28"/>
        </w:rPr>
        <w:t xml:space="preserve">пользования города Перми и их значений </w:t>
      </w:r>
      <w:r w:rsidR="009B6F38">
        <w:rPr>
          <w:b/>
          <w:sz w:val="28"/>
          <w:szCs w:val="28"/>
        </w:rPr>
        <w:br/>
      </w:r>
      <w:r w:rsidRPr="00064DB6">
        <w:rPr>
          <w:b/>
          <w:sz w:val="28"/>
          <w:szCs w:val="28"/>
        </w:rPr>
        <w:t>на 2016-2018 годы»</w:t>
      </w:r>
    </w:p>
    <w:p w:rsidR="00064DB6" w:rsidRPr="00064DB6" w:rsidRDefault="00064DB6" w:rsidP="00064DB6">
      <w:pPr>
        <w:ind w:firstLine="709"/>
        <w:jc w:val="both"/>
        <w:rPr>
          <w:sz w:val="28"/>
          <w:szCs w:val="28"/>
        </w:rPr>
      </w:pPr>
      <w:r w:rsidRPr="00064DB6">
        <w:rPr>
          <w:sz w:val="28"/>
          <w:szCs w:val="28"/>
        </w:rPr>
        <w:t xml:space="preserve">В целях актуализации нормативных правовых актов в сфере организации транспортного обслуживания населения города Перми </w:t>
      </w:r>
    </w:p>
    <w:p w:rsidR="00064DB6" w:rsidRPr="00064DB6" w:rsidRDefault="00064DB6" w:rsidP="00064DB6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064DB6">
        <w:rPr>
          <w:sz w:val="28"/>
          <w:szCs w:val="28"/>
        </w:rPr>
        <w:t xml:space="preserve">Пермская городская Дума </w:t>
      </w:r>
      <w:r w:rsidRPr="00064DB6">
        <w:rPr>
          <w:b/>
          <w:bCs/>
          <w:spacing w:val="50"/>
          <w:sz w:val="28"/>
          <w:szCs w:val="28"/>
        </w:rPr>
        <w:t>решила</w:t>
      </w:r>
      <w:r w:rsidRPr="00064DB6">
        <w:rPr>
          <w:b/>
          <w:spacing w:val="50"/>
          <w:sz w:val="28"/>
          <w:szCs w:val="28"/>
        </w:rPr>
        <w:t>:</w:t>
      </w:r>
    </w:p>
    <w:p w:rsidR="00064DB6" w:rsidRPr="00064DB6" w:rsidRDefault="00064DB6" w:rsidP="00064D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DB6">
        <w:rPr>
          <w:sz w:val="28"/>
          <w:szCs w:val="28"/>
        </w:rPr>
        <w:t>1. Внести в решение Пермской городской Думы от 28.06.2016 № 134 «О внесении изменений в Концепцию развития городского пассажирского транспорта общего пользования города Перми, утвержденную решением Пермской городской Думы от 23.10.2012 № 216, и об утверждении Методики расчета показателей результатов реализации Концепции развития городского пассажирского транспорта общего пользования города Перми и их значений на 2016-2018 годы» изменения:</w:t>
      </w:r>
    </w:p>
    <w:p w:rsidR="00064DB6" w:rsidRPr="00064DB6" w:rsidRDefault="00064DB6" w:rsidP="00064DB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64DB6">
        <w:rPr>
          <w:sz w:val="28"/>
          <w:szCs w:val="28"/>
        </w:rPr>
        <w:t xml:space="preserve">1.1 </w:t>
      </w:r>
      <w:hyperlink r:id="rId8" w:history="1">
        <w:r w:rsidRPr="00064DB6">
          <w:rPr>
            <w:sz w:val="28"/>
            <w:szCs w:val="28"/>
          </w:rPr>
          <w:t xml:space="preserve">строку </w:t>
        </w:r>
      </w:hyperlink>
      <w:r w:rsidRPr="00064DB6">
        <w:rPr>
          <w:sz w:val="28"/>
          <w:szCs w:val="28"/>
        </w:rPr>
        <w:t xml:space="preserve">1 Методики расчета показателей результатов реализации Концепции развития городского пассажирского транспорта общего пользования города Перми изложить в редакции </w:t>
      </w:r>
      <w:r w:rsidRPr="00064DB6">
        <w:rPr>
          <w:sz w:val="28"/>
          <w:szCs w:val="24"/>
        </w:rPr>
        <w:t>согласно приложению 1 к настоящему решению;</w:t>
      </w:r>
    </w:p>
    <w:p w:rsidR="00064DB6" w:rsidRPr="00064DB6" w:rsidRDefault="00064DB6" w:rsidP="00064D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DB6">
        <w:rPr>
          <w:sz w:val="28"/>
          <w:szCs w:val="24"/>
        </w:rPr>
        <w:t xml:space="preserve">1.2 </w:t>
      </w:r>
      <w:hyperlink r:id="rId9" w:history="1">
        <w:r w:rsidRPr="00064DB6">
          <w:rPr>
            <w:sz w:val="28"/>
            <w:szCs w:val="28"/>
          </w:rPr>
          <w:t xml:space="preserve">строку </w:t>
        </w:r>
      </w:hyperlink>
      <w:r w:rsidRPr="00064DB6">
        <w:rPr>
          <w:sz w:val="28"/>
          <w:szCs w:val="28"/>
        </w:rPr>
        <w:t>1</w:t>
      </w:r>
      <w:r w:rsidRPr="00064DB6">
        <w:rPr>
          <w:sz w:val="28"/>
          <w:szCs w:val="24"/>
        </w:rPr>
        <w:t xml:space="preserve"> значений показателей результатов реализации Концепции развития городского пассажирского транспорта общего пользования города Перми на 2016-2018 годы </w:t>
      </w:r>
      <w:r w:rsidRPr="00064DB6">
        <w:rPr>
          <w:sz w:val="28"/>
          <w:szCs w:val="28"/>
        </w:rPr>
        <w:t xml:space="preserve">изложить в редакции </w:t>
      </w:r>
      <w:r w:rsidRPr="00064DB6">
        <w:rPr>
          <w:sz w:val="28"/>
          <w:szCs w:val="24"/>
        </w:rPr>
        <w:t>согласно приложению 2 к настоящему решению.</w:t>
      </w:r>
    </w:p>
    <w:p w:rsidR="00064DB6" w:rsidRPr="00064DB6" w:rsidRDefault="00064DB6" w:rsidP="00064DB6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64DB6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64DB6" w:rsidRPr="00064DB6" w:rsidRDefault="00064DB6" w:rsidP="00064DB6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64DB6">
        <w:rPr>
          <w:sz w:val="28"/>
          <w:szCs w:val="28"/>
        </w:rPr>
        <w:lastRenderedPageBreak/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4DB6" w:rsidRPr="00064DB6" w:rsidRDefault="00064DB6" w:rsidP="00064DB6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64DB6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="00E05070">
        <w:rPr>
          <w:sz w:val="28"/>
          <w:szCs w:val="28"/>
        </w:rPr>
        <w:t>городскому хозяйству</w:t>
      </w:r>
      <w:r w:rsidRPr="00064DB6">
        <w:rPr>
          <w:sz w:val="28"/>
          <w:szCs w:val="28"/>
        </w:rPr>
        <w:t>.</w:t>
      </w:r>
    </w:p>
    <w:p w:rsidR="00064DB6" w:rsidRDefault="00064DB6" w:rsidP="00064DB6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064DB6">
        <w:rPr>
          <w:sz w:val="28"/>
          <w:szCs w:val="28"/>
        </w:rPr>
        <w:t xml:space="preserve">Председатель </w:t>
      </w:r>
    </w:p>
    <w:p w:rsidR="00064DB6" w:rsidRPr="00064DB6" w:rsidRDefault="00064DB6" w:rsidP="00064DB6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64DB6">
        <w:rPr>
          <w:sz w:val="28"/>
          <w:szCs w:val="28"/>
        </w:rPr>
        <w:t xml:space="preserve">Пермской городской Думы </w:t>
      </w:r>
      <w:r w:rsidRPr="00064DB6">
        <w:rPr>
          <w:sz w:val="28"/>
          <w:szCs w:val="28"/>
        </w:rPr>
        <w:tab/>
      </w:r>
      <w:r w:rsidRPr="00064DB6">
        <w:rPr>
          <w:sz w:val="28"/>
          <w:szCs w:val="28"/>
        </w:rPr>
        <w:tab/>
      </w:r>
      <w:r w:rsidRPr="00064DB6">
        <w:rPr>
          <w:sz w:val="28"/>
          <w:szCs w:val="28"/>
        </w:rPr>
        <w:tab/>
      </w:r>
      <w:r w:rsidRPr="00064DB6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</w:t>
      </w:r>
      <w:r w:rsidRPr="00064DB6">
        <w:rPr>
          <w:sz w:val="28"/>
          <w:szCs w:val="28"/>
        </w:rPr>
        <w:t>Ю.А.Уткин</w:t>
      </w:r>
    </w:p>
    <w:p w:rsidR="00284905" w:rsidRDefault="00064DB6" w:rsidP="00064DB6">
      <w:pPr>
        <w:spacing w:before="720"/>
        <w:rPr>
          <w:b/>
          <w:sz w:val="28"/>
          <w:szCs w:val="28"/>
        </w:rPr>
      </w:pPr>
      <w:r w:rsidRPr="00064DB6">
        <w:rPr>
          <w:sz w:val="28"/>
          <w:szCs w:val="28"/>
        </w:rPr>
        <w:t>Глава города Перми</w:t>
      </w:r>
      <w:r w:rsidRPr="00064DB6">
        <w:rPr>
          <w:sz w:val="28"/>
          <w:szCs w:val="28"/>
        </w:rPr>
        <w:tab/>
      </w:r>
      <w:r w:rsidRPr="00064DB6">
        <w:rPr>
          <w:sz w:val="28"/>
          <w:szCs w:val="28"/>
        </w:rPr>
        <w:tab/>
      </w:r>
      <w:r w:rsidRPr="00064DB6">
        <w:rPr>
          <w:sz w:val="28"/>
          <w:szCs w:val="28"/>
        </w:rPr>
        <w:tab/>
      </w:r>
      <w:r w:rsidRPr="00064DB6">
        <w:rPr>
          <w:sz w:val="28"/>
          <w:szCs w:val="28"/>
        </w:rPr>
        <w:tab/>
      </w:r>
      <w:r w:rsidRPr="00064DB6">
        <w:rPr>
          <w:sz w:val="28"/>
          <w:szCs w:val="28"/>
        </w:rPr>
        <w:tab/>
      </w:r>
      <w:r w:rsidRPr="00064DB6">
        <w:rPr>
          <w:sz w:val="28"/>
          <w:szCs w:val="28"/>
        </w:rPr>
        <w:tab/>
      </w:r>
      <w:r w:rsidRPr="00064DB6">
        <w:rPr>
          <w:sz w:val="28"/>
          <w:szCs w:val="28"/>
        </w:rPr>
        <w:tab/>
        <w:t xml:space="preserve">             Д.И.Самойлов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717847" w:rsidRDefault="0071784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717847" w:rsidRPr="00717847" w:rsidRDefault="00717847" w:rsidP="00717847"/>
    <w:p w:rsidR="00717847" w:rsidRPr="00717847" w:rsidRDefault="00717847" w:rsidP="00717847"/>
    <w:p w:rsidR="00717847" w:rsidRPr="00717847" w:rsidRDefault="00717847" w:rsidP="00717847"/>
    <w:p w:rsidR="00717847" w:rsidRPr="00717847" w:rsidRDefault="00717847" w:rsidP="00717847"/>
    <w:p w:rsidR="00717847" w:rsidRPr="00717847" w:rsidRDefault="00717847" w:rsidP="00717847"/>
    <w:p w:rsidR="00717847" w:rsidRPr="00717847" w:rsidRDefault="00717847" w:rsidP="00717847"/>
    <w:p w:rsidR="00717847" w:rsidRPr="00717847" w:rsidRDefault="00717847" w:rsidP="00717847"/>
    <w:p w:rsidR="00717847" w:rsidRPr="00717847" w:rsidRDefault="00717847" w:rsidP="00717847"/>
    <w:p w:rsidR="00717847" w:rsidRPr="00717847" w:rsidRDefault="00717847" w:rsidP="00717847"/>
    <w:p w:rsidR="00717847" w:rsidRPr="00717847" w:rsidRDefault="00717847" w:rsidP="00717847"/>
    <w:p w:rsidR="00717847" w:rsidRPr="00717847" w:rsidRDefault="00717847" w:rsidP="00717847"/>
    <w:p w:rsidR="00717847" w:rsidRPr="00717847" w:rsidRDefault="00717847" w:rsidP="00717847"/>
    <w:p w:rsidR="00717847" w:rsidRDefault="00717847" w:rsidP="00717847"/>
    <w:p w:rsidR="00717847" w:rsidRDefault="00717847" w:rsidP="00717847"/>
    <w:p w:rsidR="009E1FC0" w:rsidRDefault="009E1FC0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>
      <w:pPr>
        <w:sectPr w:rsidR="00717847" w:rsidSect="00D11E9A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pgNumType w:start="1"/>
          <w:cols w:space="708"/>
          <w:docGrid w:linePitch="360"/>
        </w:sectPr>
      </w:pPr>
    </w:p>
    <w:p w:rsidR="00717847" w:rsidRPr="00717847" w:rsidRDefault="00717847" w:rsidP="00717847">
      <w:pPr>
        <w:widowControl w:val="0"/>
        <w:autoSpaceDE w:val="0"/>
        <w:autoSpaceDN w:val="0"/>
        <w:adjustRightInd w:val="0"/>
        <w:ind w:left="11057"/>
        <w:outlineLvl w:val="0"/>
        <w:rPr>
          <w:sz w:val="28"/>
          <w:szCs w:val="24"/>
        </w:rPr>
      </w:pPr>
      <w:r w:rsidRPr="00717847">
        <w:rPr>
          <w:sz w:val="28"/>
          <w:szCs w:val="24"/>
        </w:rPr>
        <w:lastRenderedPageBreak/>
        <w:t>ПРИЛОЖЕНИЕ 1</w:t>
      </w:r>
    </w:p>
    <w:p w:rsidR="00717847" w:rsidRPr="00717847" w:rsidRDefault="00717847" w:rsidP="00717847">
      <w:pPr>
        <w:widowControl w:val="0"/>
        <w:autoSpaceDE w:val="0"/>
        <w:autoSpaceDN w:val="0"/>
        <w:adjustRightInd w:val="0"/>
        <w:ind w:left="11057"/>
        <w:rPr>
          <w:sz w:val="28"/>
          <w:szCs w:val="24"/>
        </w:rPr>
      </w:pPr>
      <w:r w:rsidRPr="00717847">
        <w:rPr>
          <w:sz w:val="28"/>
          <w:szCs w:val="24"/>
        </w:rPr>
        <w:t>к решению</w:t>
      </w:r>
    </w:p>
    <w:p w:rsidR="00717847" w:rsidRDefault="00717847" w:rsidP="00717847">
      <w:pPr>
        <w:widowControl w:val="0"/>
        <w:autoSpaceDE w:val="0"/>
        <w:autoSpaceDN w:val="0"/>
        <w:adjustRightInd w:val="0"/>
        <w:ind w:left="11057"/>
        <w:rPr>
          <w:sz w:val="28"/>
          <w:szCs w:val="24"/>
        </w:rPr>
      </w:pPr>
      <w:r w:rsidRPr="00717847">
        <w:rPr>
          <w:sz w:val="28"/>
          <w:szCs w:val="24"/>
        </w:rPr>
        <w:t>Пермской городской Думы</w:t>
      </w:r>
    </w:p>
    <w:p w:rsidR="009B6F38" w:rsidRPr="00717847" w:rsidRDefault="009B6F38" w:rsidP="00717847">
      <w:pPr>
        <w:widowControl w:val="0"/>
        <w:autoSpaceDE w:val="0"/>
        <w:autoSpaceDN w:val="0"/>
        <w:adjustRightInd w:val="0"/>
        <w:ind w:left="11057"/>
        <w:rPr>
          <w:sz w:val="28"/>
          <w:szCs w:val="24"/>
        </w:rPr>
      </w:pPr>
      <w:r>
        <w:rPr>
          <w:sz w:val="28"/>
          <w:szCs w:val="24"/>
        </w:rPr>
        <w:t>от 28.08.2018 №</w:t>
      </w:r>
      <w:r w:rsidR="007C40F6">
        <w:rPr>
          <w:sz w:val="28"/>
          <w:szCs w:val="24"/>
        </w:rPr>
        <w:t xml:space="preserve"> 157</w:t>
      </w:r>
    </w:p>
    <w:p w:rsidR="00717847" w:rsidRPr="00717847" w:rsidRDefault="00717847" w:rsidP="007178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717847" w:rsidRPr="00717847" w:rsidRDefault="00717847" w:rsidP="007178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17847">
        <w:rPr>
          <w:b/>
          <w:sz w:val="28"/>
          <w:szCs w:val="24"/>
        </w:rPr>
        <w:t>ИЗМЕНЕНИЯ</w:t>
      </w:r>
    </w:p>
    <w:p w:rsidR="00717847" w:rsidRPr="00717847" w:rsidRDefault="00717847" w:rsidP="00717847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 w:rsidRPr="00717847">
        <w:rPr>
          <w:b/>
          <w:sz w:val="28"/>
          <w:szCs w:val="24"/>
        </w:rPr>
        <w:t xml:space="preserve">в строку 1 Методики расчета показателей результатов реализации Концепции развития городского </w:t>
      </w:r>
      <w:r w:rsidR="009B6F38">
        <w:rPr>
          <w:b/>
          <w:sz w:val="28"/>
          <w:szCs w:val="24"/>
        </w:rPr>
        <w:br/>
      </w:r>
      <w:r w:rsidRPr="00717847">
        <w:rPr>
          <w:b/>
          <w:sz w:val="28"/>
          <w:szCs w:val="24"/>
        </w:rPr>
        <w:t>пассажирского транспорта общего пользования города Перми</w:t>
      </w:r>
    </w:p>
    <w:p w:rsidR="00717847" w:rsidRPr="00717847" w:rsidRDefault="00717847" w:rsidP="007178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tbl>
      <w:tblPr>
        <w:tblW w:w="14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"/>
        <w:gridCol w:w="1559"/>
        <w:gridCol w:w="709"/>
        <w:gridCol w:w="6095"/>
        <w:gridCol w:w="3119"/>
        <w:gridCol w:w="850"/>
        <w:gridCol w:w="992"/>
        <w:gridCol w:w="992"/>
      </w:tblGrid>
      <w:tr w:rsidR="00717847" w:rsidRPr="00717847" w:rsidTr="00155355">
        <w:tc>
          <w:tcPr>
            <w:tcW w:w="209" w:type="dxa"/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Количество перевезенных пассажиров на муниципальных маршрутах регулярных перевозок города Перми в год по видам транспорта</w:t>
            </w:r>
          </w:p>
        </w:tc>
        <w:tc>
          <w:tcPr>
            <w:tcW w:w="709" w:type="dxa"/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млн. чел.</w:t>
            </w:r>
          </w:p>
        </w:tc>
        <w:tc>
          <w:tcPr>
            <w:tcW w:w="6095" w:type="dxa"/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08660" cy="480060"/>
                  <wp:effectExtent l="0" t="0" r="0" b="0"/>
                  <wp:docPr id="19" name="Рисунок 19" descr="base_23920_114072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920_114072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95400" cy="266700"/>
                  <wp:effectExtent l="0" t="0" r="0" b="0"/>
                  <wp:docPr id="18" name="Рисунок 18" descr="base_23920_114072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920_114072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855720" cy="411480"/>
                  <wp:effectExtent l="0" t="0" r="0" b="7620"/>
                  <wp:docPr id="17" name="Рисунок 17" descr="base_23920_114072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920_114072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5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80460" cy="411480"/>
                  <wp:effectExtent l="0" t="0" r="0" b="7620"/>
                  <wp:docPr id="16" name="Рисунок 16" descr="base_23920_114072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920_114072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4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848100" cy="327660"/>
                  <wp:effectExtent l="0" t="0" r="0" b="0"/>
                  <wp:docPr id="15" name="Рисунок 15" descr="base_23920_114072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920_114072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0F6" w:rsidRDefault="007C40F6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7847" w:rsidRPr="007C40F6" w:rsidRDefault="007C40F6" w:rsidP="007C40F6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Р – количество перевезенных пассажиров на муниципальных маршрутах регулярных перевозок города Перми в год;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Р</w:t>
            </w:r>
            <w:r w:rsidRPr="00717847">
              <w:rPr>
                <w:i/>
                <w:sz w:val="24"/>
                <w:szCs w:val="24"/>
                <w:vertAlign w:val="subscript"/>
              </w:rPr>
              <w:t>i</w:t>
            </w:r>
            <w:r w:rsidRPr="00717847">
              <w:rPr>
                <w:sz w:val="24"/>
                <w:szCs w:val="24"/>
              </w:rPr>
              <w:t xml:space="preserve"> – количество перевезенных пассажиров на муниципальных маршрутах регулярных перевозок города Перми в год на i-м виде транспорта;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i – вид транспорта (автобус, трамвай, троллейбус);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6700" cy="266700"/>
                  <wp:effectExtent l="0" t="0" r="0" b="0"/>
                  <wp:docPr id="14" name="Рисунок 14" descr="base_23920_114072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920_114072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847">
              <w:rPr>
                <w:sz w:val="24"/>
                <w:szCs w:val="24"/>
              </w:rPr>
              <w:t xml:space="preserve"> – количество перевезенных пассажиров на муниципальных маршрутах регулярных перевозок города Перми в год на i-м виде транспорта, оплативших проезд по разовым билетам;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20980" cy="266700"/>
                  <wp:effectExtent l="0" t="0" r="7620" b="0"/>
                  <wp:docPr id="13" name="Рисунок 13" descr="base_23920_114072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920_114072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847">
              <w:rPr>
                <w:sz w:val="24"/>
                <w:szCs w:val="24"/>
              </w:rPr>
              <w:t xml:space="preserve"> – количество перевезенных пассажиров на муниципальных маршрутах регу</w:t>
            </w:r>
            <w:r w:rsidRPr="00717847">
              <w:rPr>
                <w:sz w:val="24"/>
                <w:szCs w:val="24"/>
              </w:rPr>
              <w:lastRenderedPageBreak/>
              <w:t>лярных перевозок города Перми в год на i-м виде транспорта с использованием льготных проездных документов;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13360" cy="266700"/>
                  <wp:effectExtent l="0" t="0" r="0" b="0"/>
                  <wp:docPr id="12" name="Рисунок 12" descr="base_23920_114072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920_114072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847">
              <w:rPr>
                <w:sz w:val="24"/>
                <w:szCs w:val="24"/>
              </w:rPr>
              <w:t xml:space="preserve"> – количество перевезенных пассажиров на муниципальных маршрутах регулярных перевозок города Перми в год на i-м виде транспорта с использованием электронных социальных проездных документов;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j – период проведения обследования;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j = 1 – период с 1 января по 30 апреля в отчетном году, расчет проводится по данным обследования пассажиропотока, проведенного в марте отчетного года;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j = 2 – период с 1 мая по 31 августа в отчетном году, расчет проводится по данным обследования пассажиропотока, проведенного в июле отчетного года;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j = 3 – период с 1 сентября по 31 декабря в отчетном году, расчет проводится по данным обследования пассажиропотока, проведенного в октябре отчетного года;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55420" cy="289560"/>
                  <wp:effectExtent l="0" t="0" r="0" b="0"/>
                  <wp:docPr id="11" name="Рисунок 11" descr="base_23920_114072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920_114072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847">
              <w:rPr>
                <w:sz w:val="24"/>
                <w:szCs w:val="24"/>
              </w:rPr>
              <w:t xml:space="preserve"> – количество перевезенных пассажиров на муниципальных маршрутах регулярных перевозок города Перми, оплативших проезд по разовым билетам, на i-м виде транспорта в будний, предвыходной и выходной дни, определенное в j-й период проведения обследования;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333500" cy="289560"/>
                  <wp:effectExtent l="0" t="0" r="0" b="0"/>
                  <wp:docPr id="10" name="Рисунок 10" descr="base_23920_114072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3920_114072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847">
              <w:rPr>
                <w:sz w:val="24"/>
                <w:szCs w:val="24"/>
              </w:rPr>
              <w:t xml:space="preserve"> – количество перевезенных пассажиров на муниципальных маршрутах регулярных перевозок города Перми с использованием льготных проездных документов на i-м виде транспорта в будний, предвыходной и выходной дни, определенное в j-й период проведения обследования;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87780" cy="289560"/>
                  <wp:effectExtent l="0" t="0" r="7620" b="0"/>
                  <wp:docPr id="9" name="Рисунок 9" descr="base_23920_114072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920_114072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847">
              <w:rPr>
                <w:sz w:val="24"/>
                <w:szCs w:val="24"/>
              </w:rPr>
              <w:t xml:space="preserve"> – количество перевезенных пассажиров на муниципальных маршрутах регулярных перевозок города Перми с использованием электронных социальных проездных документов на i-м виде транспорта в будний, предвыход</w:t>
            </w:r>
            <w:r w:rsidRPr="00717847">
              <w:rPr>
                <w:sz w:val="24"/>
                <w:szCs w:val="24"/>
              </w:rPr>
              <w:lastRenderedPageBreak/>
              <w:t>ной и выходной дни, определенное в j-й период проведения обследования;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35280" cy="289560"/>
                  <wp:effectExtent l="0" t="0" r="7620" b="0"/>
                  <wp:docPr id="8" name="Рисунок 8" descr="base_23920_114072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3920_114072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847">
              <w:rPr>
                <w:sz w:val="24"/>
                <w:szCs w:val="24"/>
              </w:rPr>
              <w:t xml:space="preserve"> – количество будних дней в j-й период проведения обследования;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11480" cy="289560"/>
                  <wp:effectExtent l="0" t="0" r="7620" b="0"/>
                  <wp:docPr id="7" name="Рисунок 7" descr="base_23920_114072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3920_114072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847">
              <w:rPr>
                <w:sz w:val="24"/>
                <w:szCs w:val="24"/>
              </w:rPr>
              <w:t xml:space="preserve"> – количество пятничных и предшествующих нерабочим праздничным дням рабочих дней в j-й период проведения обследования;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42900" cy="289560"/>
                  <wp:effectExtent l="0" t="0" r="0" b="0"/>
                  <wp:docPr id="6" name="Рисунок 6" descr="base_23920_114072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3920_114072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847">
              <w:rPr>
                <w:sz w:val="24"/>
                <w:szCs w:val="24"/>
              </w:rPr>
              <w:t xml:space="preserve"> – количество выходных и нерабочих праздничных дней в j-й период проведения обследования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lastRenderedPageBreak/>
              <w:t xml:space="preserve">функциональный орган (подразделение) администрации города Перми, осуществляющий(ее) функции управления </w:t>
            </w:r>
            <w:r w:rsidRPr="00717847">
              <w:rPr>
                <w:sz w:val="24"/>
                <w:szCs w:val="24"/>
              </w:rPr>
              <w:lastRenderedPageBreak/>
              <w:t>в сфере дорог и транспорта (отчет по результатам обследования пассажиропотока на муниципальных маршрутах регулярных перевозок, представляемый МКУ «Городское управ</w:t>
            </w:r>
            <w:r w:rsidRPr="00717847">
              <w:rPr>
                <w:sz w:val="24"/>
                <w:szCs w:val="24"/>
              </w:rPr>
              <w:lastRenderedPageBreak/>
              <w:t>ление транспорта»)</w:t>
            </w:r>
          </w:p>
        </w:tc>
        <w:tc>
          <w:tcPr>
            <w:tcW w:w="992" w:type="dxa"/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lastRenderedPageBreak/>
              <w:t>Порядок расчета количества перевезенных пассажиров на муниципальных маршрутах регулярных перевозок города Перми: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исходными данны</w:t>
            </w:r>
            <w:r w:rsidRPr="00717847">
              <w:rPr>
                <w:sz w:val="24"/>
                <w:szCs w:val="24"/>
              </w:rPr>
              <w:lastRenderedPageBreak/>
              <w:t>ми для расчета являются значения суточного пассажиропотока в будние, пятничные и выходные дни, определенные по итогам обследования пассажиропотока на муниципальных маршрутах регулярных перево</w:t>
            </w:r>
            <w:r w:rsidRPr="00717847">
              <w:rPr>
                <w:sz w:val="24"/>
                <w:szCs w:val="24"/>
              </w:rPr>
              <w:lastRenderedPageBreak/>
              <w:t>зок, применяемым к определенным периодам. Расчет производится по периодам: январь-апрель (в марте), май-август (в июле), сентябрь-декабрь (в октябре) между проведением обследований пассажиропотока с учетом количе</w:t>
            </w:r>
            <w:r w:rsidRPr="00717847">
              <w:rPr>
                <w:sz w:val="24"/>
                <w:szCs w:val="24"/>
              </w:rPr>
              <w:lastRenderedPageBreak/>
              <w:t>ства будних, пятничных и выходных дней в расчетный период.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 xml:space="preserve">В предшествующие нерабочим праздничным дням рабочие дни пассажиропоток принимается равным значению пятничного пассажиропотока, </w:t>
            </w:r>
            <w:r w:rsidRPr="00717847">
              <w:rPr>
                <w:sz w:val="24"/>
                <w:szCs w:val="24"/>
              </w:rPr>
              <w:lastRenderedPageBreak/>
              <w:t>в нерабочие праздничные дни – значению пассажиропотока в выходной день</w:t>
            </w:r>
          </w:p>
        </w:tc>
        <w:tc>
          <w:tcPr>
            <w:tcW w:w="992" w:type="dxa"/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lastRenderedPageBreak/>
              <w:t>ежегодно до 1 апреля года, следующего за отчетным периодом</w:t>
            </w:r>
          </w:p>
        </w:tc>
      </w:tr>
    </w:tbl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/>
    <w:p w:rsidR="00717847" w:rsidRDefault="00717847" w:rsidP="00717847">
      <w:pPr>
        <w:sectPr w:rsidR="00717847" w:rsidSect="00800EA4">
          <w:pgSz w:w="16838" w:h="11906" w:orient="landscape" w:code="9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717847" w:rsidRPr="00717847" w:rsidRDefault="00717847" w:rsidP="00717847">
      <w:pPr>
        <w:widowControl w:val="0"/>
        <w:autoSpaceDE w:val="0"/>
        <w:autoSpaceDN w:val="0"/>
        <w:adjustRightInd w:val="0"/>
        <w:ind w:left="6379"/>
        <w:outlineLvl w:val="0"/>
        <w:rPr>
          <w:sz w:val="28"/>
          <w:szCs w:val="24"/>
        </w:rPr>
      </w:pPr>
      <w:r w:rsidRPr="00717847">
        <w:rPr>
          <w:sz w:val="28"/>
          <w:szCs w:val="24"/>
        </w:rPr>
        <w:lastRenderedPageBreak/>
        <w:t>ПРИЛОЖЕНИЕ 2</w:t>
      </w:r>
    </w:p>
    <w:p w:rsidR="00717847" w:rsidRPr="00717847" w:rsidRDefault="00717847" w:rsidP="00717847">
      <w:pPr>
        <w:widowControl w:val="0"/>
        <w:autoSpaceDE w:val="0"/>
        <w:autoSpaceDN w:val="0"/>
        <w:adjustRightInd w:val="0"/>
        <w:ind w:left="6379"/>
        <w:rPr>
          <w:sz w:val="28"/>
          <w:szCs w:val="24"/>
        </w:rPr>
      </w:pPr>
      <w:r w:rsidRPr="00717847">
        <w:rPr>
          <w:sz w:val="28"/>
          <w:szCs w:val="24"/>
        </w:rPr>
        <w:t>к решению</w:t>
      </w:r>
    </w:p>
    <w:p w:rsidR="00717847" w:rsidRDefault="00717847" w:rsidP="00717847">
      <w:pPr>
        <w:widowControl w:val="0"/>
        <w:autoSpaceDE w:val="0"/>
        <w:autoSpaceDN w:val="0"/>
        <w:adjustRightInd w:val="0"/>
        <w:ind w:left="6379"/>
        <w:rPr>
          <w:sz w:val="28"/>
          <w:szCs w:val="24"/>
        </w:rPr>
      </w:pPr>
      <w:r w:rsidRPr="00717847">
        <w:rPr>
          <w:sz w:val="28"/>
          <w:szCs w:val="24"/>
        </w:rPr>
        <w:t>Пермской городской Думы</w:t>
      </w:r>
    </w:p>
    <w:p w:rsidR="009B6F38" w:rsidRPr="00717847" w:rsidRDefault="009B6F38" w:rsidP="00717847">
      <w:pPr>
        <w:widowControl w:val="0"/>
        <w:autoSpaceDE w:val="0"/>
        <w:autoSpaceDN w:val="0"/>
        <w:adjustRightInd w:val="0"/>
        <w:ind w:left="6379"/>
        <w:rPr>
          <w:sz w:val="28"/>
          <w:szCs w:val="24"/>
        </w:rPr>
      </w:pPr>
      <w:r w:rsidRPr="009B6F38">
        <w:rPr>
          <w:sz w:val="28"/>
          <w:szCs w:val="24"/>
        </w:rPr>
        <w:t>от 28.08.2018 №</w:t>
      </w:r>
      <w:r w:rsidR="007C40F6">
        <w:rPr>
          <w:sz w:val="28"/>
          <w:szCs w:val="24"/>
        </w:rPr>
        <w:t xml:space="preserve"> 157</w:t>
      </w:r>
    </w:p>
    <w:p w:rsidR="00717847" w:rsidRPr="00717847" w:rsidRDefault="00717847" w:rsidP="0071784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</w:p>
    <w:p w:rsidR="00717847" w:rsidRPr="00717847" w:rsidRDefault="00717847" w:rsidP="007178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17847">
        <w:rPr>
          <w:b/>
          <w:sz w:val="28"/>
          <w:szCs w:val="24"/>
        </w:rPr>
        <w:t>ИЗМЕНЕНИЯ</w:t>
      </w:r>
    </w:p>
    <w:p w:rsidR="00717847" w:rsidRPr="00717847" w:rsidRDefault="00717847" w:rsidP="00717847">
      <w:pPr>
        <w:tabs>
          <w:tab w:val="left" w:pos="900"/>
        </w:tabs>
        <w:suppressAutoHyphens/>
        <w:autoSpaceDE w:val="0"/>
        <w:autoSpaceDN w:val="0"/>
        <w:adjustRightInd w:val="0"/>
        <w:jc w:val="center"/>
        <w:outlineLvl w:val="1"/>
        <w:rPr>
          <w:sz w:val="28"/>
          <w:szCs w:val="24"/>
        </w:rPr>
      </w:pPr>
      <w:r w:rsidRPr="00717847">
        <w:rPr>
          <w:b/>
          <w:sz w:val="28"/>
          <w:szCs w:val="24"/>
        </w:rPr>
        <w:t>в строку 1 значений показателей результатов реализации Концепции развития городского пассажирского транспорта общего пользования города Перми на 2016-2018 годы</w:t>
      </w:r>
    </w:p>
    <w:p w:rsidR="00717847" w:rsidRPr="00717847" w:rsidRDefault="00717847" w:rsidP="0071784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3855"/>
        <w:gridCol w:w="1275"/>
        <w:gridCol w:w="993"/>
        <w:gridCol w:w="993"/>
        <w:gridCol w:w="1020"/>
        <w:gridCol w:w="964"/>
      </w:tblGrid>
      <w:tr w:rsidR="00717847" w:rsidRPr="00717847" w:rsidTr="00155355">
        <w:tc>
          <w:tcPr>
            <w:tcW w:w="918" w:type="dxa"/>
            <w:vMerge w:val="restart"/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bottom w:val="nil"/>
            </w:tcBorders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Количество перевезенных пассажиров на муниципальных маршрутах регулярных перевозок города Перми в год по видам транспорта:</w:t>
            </w:r>
          </w:p>
        </w:tc>
        <w:tc>
          <w:tcPr>
            <w:tcW w:w="1275" w:type="dxa"/>
            <w:tcBorders>
              <w:bottom w:val="nil"/>
            </w:tcBorders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млн. чел.</w:t>
            </w:r>
          </w:p>
        </w:tc>
        <w:tc>
          <w:tcPr>
            <w:tcW w:w="993" w:type="dxa"/>
            <w:tcBorders>
              <w:bottom w:val="nil"/>
            </w:tcBorders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280,7</w:t>
            </w:r>
          </w:p>
        </w:tc>
        <w:tc>
          <w:tcPr>
            <w:tcW w:w="993" w:type="dxa"/>
            <w:tcBorders>
              <w:bottom w:val="nil"/>
            </w:tcBorders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283,0</w:t>
            </w:r>
          </w:p>
        </w:tc>
        <w:tc>
          <w:tcPr>
            <w:tcW w:w="1020" w:type="dxa"/>
            <w:tcBorders>
              <w:bottom w:val="nil"/>
            </w:tcBorders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285,0</w:t>
            </w:r>
          </w:p>
        </w:tc>
        <w:tc>
          <w:tcPr>
            <w:tcW w:w="964" w:type="dxa"/>
            <w:tcBorders>
              <w:bottom w:val="nil"/>
            </w:tcBorders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250,0</w:t>
            </w:r>
          </w:p>
        </w:tc>
      </w:tr>
      <w:tr w:rsidR="00717847" w:rsidRPr="00717847" w:rsidTr="00155355">
        <w:tc>
          <w:tcPr>
            <w:tcW w:w="918" w:type="dxa"/>
            <w:vMerge/>
          </w:tcPr>
          <w:p w:rsidR="00717847" w:rsidRPr="00717847" w:rsidRDefault="00717847" w:rsidP="00717847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</w:tcBorders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автобус,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трамвай,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троллейбус</w:t>
            </w:r>
          </w:p>
        </w:tc>
        <w:tc>
          <w:tcPr>
            <w:tcW w:w="1275" w:type="dxa"/>
            <w:tcBorders>
              <w:top w:val="nil"/>
            </w:tcBorders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225,9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37,9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16,9</w:t>
            </w:r>
          </w:p>
        </w:tc>
        <w:tc>
          <w:tcPr>
            <w:tcW w:w="993" w:type="dxa"/>
            <w:tcBorders>
              <w:top w:val="nil"/>
            </w:tcBorders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228,0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38,0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17,0</w:t>
            </w:r>
          </w:p>
        </w:tc>
        <w:tc>
          <w:tcPr>
            <w:tcW w:w="1020" w:type="dxa"/>
            <w:tcBorders>
              <w:top w:val="nil"/>
            </w:tcBorders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229,0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38,5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17,5</w:t>
            </w:r>
          </w:p>
        </w:tc>
        <w:tc>
          <w:tcPr>
            <w:tcW w:w="964" w:type="dxa"/>
            <w:tcBorders>
              <w:top w:val="nil"/>
            </w:tcBorders>
          </w:tcPr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204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31</w:t>
            </w:r>
          </w:p>
          <w:p w:rsidR="00717847" w:rsidRPr="00717847" w:rsidRDefault="00717847" w:rsidP="0071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847">
              <w:rPr>
                <w:sz w:val="24"/>
                <w:szCs w:val="24"/>
              </w:rPr>
              <w:t>15</w:t>
            </w:r>
          </w:p>
        </w:tc>
      </w:tr>
    </w:tbl>
    <w:p w:rsidR="00717847" w:rsidRPr="00717847" w:rsidRDefault="00717847" w:rsidP="0071784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</w:p>
    <w:p w:rsidR="00717847" w:rsidRDefault="00717847" w:rsidP="00717847"/>
    <w:p w:rsidR="00717847" w:rsidRDefault="00717847" w:rsidP="00717847"/>
    <w:p w:rsidR="00717847" w:rsidRDefault="00717847" w:rsidP="00717847"/>
    <w:p w:rsidR="00717847" w:rsidRPr="00717847" w:rsidRDefault="00717847" w:rsidP="00717847"/>
    <w:sectPr w:rsidR="00717847" w:rsidRPr="00717847" w:rsidSect="00D8088F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144221"/>
      <w:docPartObj>
        <w:docPartGallery w:val="Page Numbers (Top of Page)"/>
        <w:docPartUnique/>
      </w:docPartObj>
    </w:sdtPr>
    <w:sdtEndPr/>
    <w:sdtContent>
      <w:p w:rsidR="00D8088F" w:rsidRDefault="00D808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0F6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fvbamETcJ3yShptHV7yHcyfTZiRuJTtqtIQ8YWqWJL4h2JycaXofyi3xk8MBybGoMRzrSBRpNOiHcBBLkibCA==" w:salt="LrN0/FyVwDCrF6G1yZGt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4DB6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0F04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17847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0F6"/>
    <w:rsid w:val="007C46E8"/>
    <w:rsid w:val="00800EA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6F38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1E9A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088F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070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5F910D6A-AC3B-458C-82A1-07DDA9E8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017B33EEA8E1684C2BDCF249953D90449EA9C3CA1A6A7B46EB6446F9718F4631DB0BB706F623CC7AE32bD3CM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4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10" Type="http://schemas.openxmlformats.org/officeDocument/2006/relationships/header" Target="header1.xml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3017B33EEA8E1684C2BDCF249953D90449EA9C3CA1A6A7B46EB6446F9718F4631DB0BB706F623CC7AE32bD3CM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1005</Words>
  <Characters>5730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2018-09-03T08:54:00Z</cp:lastPrinted>
  <dcterms:created xsi:type="dcterms:W3CDTF">2018-08-24T12:08:00Z</dcterms:created>
  <dcterms:modified xsi:type="dcterms:W3CDTF">2018-09-03T08:56:00Z</dcterms:modified>
</cp:coreProperties>
</file>