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A7D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61E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A7D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61EF">
                        <w:rPr>
                          <w:sz w:val="28"/>
                          <w:szCs w:val="28"/>
                          <w:u w:val="single"/>
                        </w:rPr>
                        <w:t xml:space="preserve"> 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7D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A7D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A7D20" w:rsidRDefault="007B7A55" w:rsidP="009B651C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6B5B51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 xml:space="preserve">представителей Пермской городской Думы </w:t>
      </w:r>
      <w:r w:rsidRPr="00372D90">
        <w:rPr>
          <w:b/>
          <w:sz w:val="28"/>
          <w:szCs w:val="28"/>
        </w:rPr>
        <w:t>в состав</w:t>
      </w:r>
    </w:p>
    <w:p w:rsidR="007B7A55" w:rsidRPr="001B27B4" w:rsidRDefault="007B7A55" w:rsidP="007B7A55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372D90">
        <w:rPr>
          <w:b/>
          <w:sz w:val="28"/>
          <w:szCs w:val="28"/>
        </w:rPr>
        <w:t xml:space="preserve">организационного комитета </w:t>
      </w:r>
      <w:r w:rsidRPr="001B27B4">
        <w:rPr>
          <w:b/>
          <w:sz w:val="28"/>
          <w:szCs w:val="28"/>
        </w:rPr>
        <w:t>по проведению публичных слушаний</w:t>
      </w:r>
      <w:r w:rsidR="003A7D20">
        <w:rPr>
          <w:b/>
          <w:sz w:val="28"/>
          <w:szCs w:val="28"/>
        </w:rPr>
        <w:t xml:space="preserve"> </w:t>
      </w:r>
      <w:r w:rsidRPr="001B27B4">
        <w:rPr>
          <w:b/>
          <w:sz w:val="28"/>
          <w:szCs w:val="28"/>
        </w:rPr>
        <w:t>по проекту решения Пермской городской Думы «О бюд</w:t>
      </w:r>
      <w:r w:rsidR="001A1309">
        <w:rPr>
          <w:b/>
          <w:sz w:val="28"/>
          <w:szCs w:val="28"/>
        </w:rPr>
        <w:t>жете города</w:t>
      </w:r>
      <w:r w:rsidR="003A7D20">
        <w:rPr>
          <w:b/>
          <w:sz w:val="28"/>
          <w:szCs w:val="28"/>
        </w:rPr>
        <w:t xml:space="preserve"> </w:t>
      </w:r>
      <w:r w:rsidR="001A1309">
        <w:rPr>
          <w:b/>
          <w:sz w:val="28"/>
          <w:szCs w:val="28"/>
        </w:rPr>
        <w:t>Перми на 2019 год и </w:t>
      </w:r>
      <w:r w:rsidRPr="001B27B4">
        <w:rPr>
          <w:b/>
          <w:sz w:val="28"/>
          <w:szCs w:val="28"/>
        </w:rPr>
        <w:t>на плановый период 2020 и 2021 годов»</w:t>
      </w:r>
    </w:p>
    <w:p w:rsidR="007B7A55" w:rsidRPr="004C51CD" w:rsidRDefault="007B7A55" w:rsidP="009B651C">
      <w:pPr>
        <w:pStyle w:val="ConsTitle"/>
        <w:spacing w:before="48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а:</w:t>
      </w:r>
    </w:p>
    <w:p w:rsidR="007B7A55" w:rsidRPr="00FE3029" w:rsidRDefault="007B7A55" w:rsidP="009B651C">
      <w:pPr>
        <w:pStyle w:val="ac"/>
        <w:spacing w:before="240"/>
        <w:ind w:right="-6" w:firstLine="709"/>
        <w:jc w:val="both"/>
        <w:rPr>
          <w:sz w:val="28"/>
        </w:rPr>
      </w:pPr>
      <w:r w:rsidRPr="004C51CD">
        <w:rPr>
          <w:sz w:val="28"/>
          <w:szCs w:val="28"/>
        </w:rPr>
        <w:t xml:space="preserve">1. </w:t>
      </w:r>
      <w:r w:rsidRPr="007507C1">
        <w:rPr>
          <w:sz w:val="28"/>
          <w:szCs w:val="28"/>
        </w:rPr>
        <w:t xml:space="preserve">Направить в состав организационного комитета </w:t>
      </w:r>
      <w:r w:rsidRPr="00CB6B6D">
        <w:rPr>
          <w:sz w:val="28"/>
          <w:szCs w:val="28"/>
        </w:rPr>
        <w:t>по проведению публичных слушаний по проекту реш</w:t>
      </w:r>
      <w:r>
        <w:rPr>
          <w:sz w:val="28"/>
          <w:szCs w:val="28"/>
        </w:rPr>
        <w:t>ения Пермской городской Думы «О </w:t>
      </w:r>
      <w:r w:rsidRPr="00CB6B6D">
        <w:rPr>
          <w:sz w:val="28"/>
          <w:szCs w:val="28"/>
        </w:rPr>
        <w:t>бюджете города Перми на 2019 год и на плановый период 2020 и 2021 годов»</w:t>
      </w:r>
      <w:r w:rsidRPr="00FE3029">
        <w:rPr>
          <w:sz w:val="28"/>
        </w:rPr>
        <w:t>:</w:t>
      </w:r>
    </w:p>
    <w:p w:rsidR="007B7A55" w:rsidRDefault="007B7A55" w:rsidP="007B7A55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Мельник Наталью Николаевну, депутата</w:t>
      </w:r>
      <w:r w:rsidRPr="006B5B51">
        <w:rPr>
          <w:sz w:val="28"/>
        </w:rPr>
        <w:t xml:space="preserve"> </w:t>
      </w:r>
      <w:r>
        <w:rPr>
          <w:sz w:val="28"/>
        </w:rPr>
        <w:t>Пермской городской Думы, председателя комитета Пермской городской Думы по бюджету и налогам,</w:t>
      </w:r>
    </w:p>
    <w:p w:rsidR="007B7A55" w:rsidRDefault="007B7A55" w:rsidP="007B7A55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Пьянкову Татьяну Ивановну, заместителя начальника управления</w:t>
      </w:r>
      <w:r w:rsidR="001A1309">
        <w:rPr>
          <w:sz w:val="28"/>
        </w:rPr>
        <w:t xml:space="preserve"> - </w:t>
      </w:r>
      <w:r>
        <w:rPr>
          <w:sz w:val="28"/>
        </w:rPr>
        <w:t xml:space="preserve">начальника отдела финансовой экспертизы </w:t>
      </w:r>
      <w:r w:rsidR="001A1309">
        <w:rPr>
          <w:sz w:val="28"/>
        </w:rPr>
        <w:t xml:space="preserve">управления экспертизы и аналитики </w:t>
      </w:r>
      <w:r>
        <w:rPr>
          <w:sz w:val="28"/>
        </w:rPr>
        <w:t>аппарата Пермской городской Думы.</w:t>
      </w:r>
    </w:p>
    <w:p w:rsidR="007B7A55" w:rsidRDefault="007B7A55" w:rsidP="007B7A55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7B7A55" w:rsidRDefault="007B7A55" w:rsidP="007B7A55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DE283F"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7A55" w:rsidRPr="00DE283F" w:rsidRDefault="007B7A55" w:rsidP="007B7A55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241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>Пермской городской Думы по бюджету и налогам.</w:t>
      </w:r>
    </w:p>
    <w:p w:rsidR="007B7A55" w:rsidRDefault="007B7A55" w:rsidP="00393373">
      <w:pPr>
        <w:spacing w:before="720"/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 xml:space="preserve">Председатель </w:t>
      </w:r>
    </w:p>
    <w:p w:rsidR="007B7A55" w:rsidRPr="002A52B7" w:rsidRDefault="007B7A55" w:rsidP="007B7A55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="009B651C">
        <w:rPr>
          <w:bCs/>
          <w:sz w:val="28"/>
          <w:szCs w:val="28"/>
        </w:rPr>
        <w:t>городской Думы</w:t>
      </w:r>
      <w:r w:rsidR="009B651C">
        <w:rPr>
          <w:bCs/>
          <w:sz w:val="28"/>
          <w:szCs w:val="28"/>
        </w:rPr>
        <w:tab/>
      </w:r>
      <w:r w:rsidR="009B651C">
        <w:rPr>
          <w:bCs/>
          <w:sz w:val="28"/>
          <w:szCs w:val="28"/>
        </w:rPr>
        <w:tab/>
      </w:r>
      <w:r w:rsidR="009B651C">
        <w:rPr>
          <w:bCs/>
          <w:sz w:val="28"/>
          <w:szCs w:val="28"/>
        </w:rPr>
        <w:tab/>
      </w:r>
      <w:r w:rsidR="009B651C">
        <w:rPr>
          <w:bCs/>
          <w:sz w:val="28"/>
          <w:szCs w:val="28"/>
        </w:rPr>
        <w:tab/>
      </w:r>
      <w:r w:rsidR="009B651C">
        <w:rPr>
          <w:bCs/>
          <w:sz w:val="28"/>
          <w:szCs w:val="28"/>
        </w:rPr>
        <w:tab/>
      </w:r>
      <w:r w:rsidR="009B651C">
        <w:rPr>
          <w:bCs/>
          <w:sz w:val="28"/>
          <w:szCs w:val="28"/>
        </w:rPr>
        <w:tab/>
      </w:r>
      <w:r w:rsidR="009B651C">
        <w:rPr>
          <w:bCs/>
          <w:sz w:val="28"/>
          <w:szCs w:val="28"/>
        </w:rPr>
        <w:tab/>
        <w:t xml:space="preserve">        </w:t>
      </w:r>
      <w:proofErr w:type="spellStart"/>
      <w:r>
        <w:rPr>
          <w:bCs/>
          <w:sz w:val="28"/>
          <w:szCs w:val="28"/>
        </w:rPr>
        <w:t>Ю.А.Уткин</w:t>
      </w:r>
      <w:proofErr w:type="spellEnd"/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373" w:rsidRDefault="00393373" w:rsidP="00DF55C7"/>
                          <w:p w:rsidR="00393373" w:rsidRDefault="00393373" w:rsidP="00DF55C7"/>
                          <w:p w:rsidR="00393373" w:rsidRDefault="00393373" w:rsidP="00DF55C7"/>
                          <w:p w:rsidR="00393373" w:rsidRDefault="00393373" w:rsidP="00DF55C7"/>
                          <w:p w:rsidR="00393373" w:rsidRDefault="00393373" w:rsidP="00DF55C7"/>
                          <w:p w:rsidR="00393373" w:rsidRDefault="00393373" w:rsidP="00DF55C7"/>
                          <w:p w:rsidR="00393373" w:rsidRDefault="00393373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93373" w:rsidRDefault="00393373" w:rsidP="00DF55C7"/>
                    <w:p w:rsidR="00393373" w:rsidRDefault="00393373" w:rsidP="00DF55C7"/>
                    <w:p w:rsidR="00393373" w:rsidRDefault="00393373" w:rsidP="00DF55C7"/>
                    <w:p w:rsidR="00393373" w:rsidRDefault="00393373" w:rsidP="00DF55C7"/>
                    <w:p w:rsidR="00393373" w:rsidRDefault="00393373" w:rsidP="00DF55C7"/>
                    <w:p w:rsidR="00393373" w:rsidRDefault="00393373" w:rsidP="00DF55C7"/>
                    <w:p w:rsidR="00393373" w:rsidRDefault="00393373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93373">
      <w:rPr>
        <w:noProof/>
        <w:snapToGrid w:val="0"/>
        <w:sz w:val="16"/>
      </w:rPr>
      <w:t>27.09.2018 15:41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93373">
      <w:rPr>
        <w:noProof/>
        <w:snapToGrid w:val="0"/>
        <w:sz w:val="16"/>
      </w:rPr>
      <w:t>№ 192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7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avYJeIiGKTb4Y5kdth9r1gJj1wfj699kfM2mxhOgQEBKjjkgt4rLpKJbF+8sRG98Up6N5hpBwYhLQ1T2voUyg==" w:salt="ldkJNnP28GjcKPkJqAPN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30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3373"/>
    <w:rsid w:val="003971D1"/>
    <w:rsid w:val="003A7159"/>
    <w:rsid w:val="003A7D20"/>
    <w:rsid w:val="003B3F8E"/>
    <w:rsid w:val="003C3452"/>
    <w:rsid w:val="003C7818"/>
    <w:rsid w:val="003D3781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C390D"/>
    <w:rsid w:val="004E33C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7A55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651C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61EF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EFC7AB4E-088D-42BB-BECE-A902761A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19</cp:revision>
  <cp:lastPrinted>2018-09-27T10:41:00Z</cp:lastPrinted>
  <dcterms:created xsi:type="dcterms:W3CDTF">2016-10-11T10:32:00Z</dcterms:created>
  <dcterms:modified xsi:type="dcterms:W3CDTF">2018-09-27T10:44:00Z</dcterms:modified>
</cp:coreProperties>
</file>