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DD8" w:rsidRDefault="003C5DD8" w:rsidP="003C5DD8">
      <w:pPr>
        <w:pStyle w:val="a7"/>
        <w:ind w:left="5040" w:firstLine="720"/>
        <w:jc w:val="both"/>
        <w:rPr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509270</wp:posOffset>
                </wp:positionV>
                <wp:extent cx="899795" cy="45085"/>
                <wp:effectExtent l="0" t="4445" r="0" b="0"/>
                <wp:wrapSquare wrapText="bothSides"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5DD8" w:rsidRPr="00CD13EE" w:rsidRDefault="003C5DD8" w:rsidP="003C5DD8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70.9pt;margin-top:40.1pt;width:70.85pt;height:3.5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" filled="f" stroked="f">
                <v:textbox inset="0,0,0,0">
                  <w:txbxContent>
                    <w:p w:rsidR="003C5DD8" w:rsidRPr="00CD13EE" w:rsidRDefault="003C5DD8" w:rsidP="003C5DD8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szCs w:val="28"/>
        </w:rPr>
        <w:t>ПРОЕКТ РАСПОРЯЖЕНИЯ</w:t>
      </w:r>
    </w:p>
    <w:tbl>
      <w:tblPr>
        <w:tblStyle w:val="ae"/>
        <w:tblW w:w="988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4642"/>
      </w:tblGrid>
      <w:tr w:rsidR="003C5DD8" w:rsidTr="00CA3148">
        <w:trPr>
          <w:trHeight w:val="6718"/>
        </w:trPr>
        <w:tc>
          <w:tcPr>
            <w:tcW w:w="5245" w:type="dxa"/>
          </w:tcPr>
          <w:p w:rsidR="003C5DD8" w:rsidRDefault="003C5DD8" w:rsidP="00CA3148">
            <w:pPr>
              <w:pStyle w:val="a7"/>
              <w:spacing w:before="720"/>
              <w:ind w:firstLine="34"/>
              <w:jc w:val="both"/>
              <w:rPr>
                <w:szCs w:val="28"/>
              </w:rPr>
            </w:pPr>
            <w:r>
              <w:fldChar w:fldCharType="begin"/>
            </w:r>
            <w:r>
              <w:instrText xml:space="preserve"> DOCPROPERTY  doc_summary  \* MERGEFORMAT </w:instrText>
            </w:r>
            <w:r>
              <w:fldChar w:fldCharType="separate"/>
            </w:r>
            <w:proofErr w:type="gramStart"/>
            <w:r w:rsidRPr="006800D0">
              <w:rPr>
                <w:b/>
              </w:rPr>
              <w:t>Об утверждении Перечня должностей муниципальной службы в департаме</w:t>
            </w:r>
            <w:r w:rsidRPr="006800D0">
              <w:rPr>
                <w:b/>
              </w:rPr>
              <w:t>н</w:t>
            </w:r>
            <w:r w:rsidRPr="006800D0">
              <w:rPr>
                <w:b/>
              </w:rPr>
              <w:t>те экономики и промышленной пол</w:t>
            </w:r>
            <w:r w:rsidRPr="006800D0">
              <w:rPr>
                <w:b/>
              </w:rPr>
              <w:t>и</w:t>
            </w:r>
            <w:r w:rsidRPr="006800D0">
              <w:rPr>
                <w:b/>
              </w:rPr>
              <w:t>тики администрации города Перми, при назначении на которые граждане обязаны представлять сведения о св</w:t>
            </w:r>
            <w:r w:rsidRPr="006800D0">
              <w:rPr>
                <w:b/>
              </w:rPr>
              <w:t>о</w:t>
            </w:r>
            <w:r w:rsidRPr="006800D0">
              <w:rPr>
                <w:b/>
              </w:rPr>
              <w:t>их доходах, об имуществе и обязател</w:t>
            </w:r>
            <w:r w:rsidRPr="006800D0">
              <w:rPr>
                <w:b/>
              </w:rPr>
              <w:t>ь</w:t>
            </w:r>
            <w:r w:rsidRPr="006800D0">
              <w:rPr>
                <w:b/>
              </w:rPr>
              <w:t xml:space="preserve">ствах имущественного характера, а также сведения о доходах, </w:t>
            </w:r>
            <w:r w:rsidRPr="00134C31">
              <w:rPr>
                <w:b/>
                <w:sz w:val="32"/>
              </w:rPr>
              <w:t>об</w:t>
            </w:r>
            <w:r w:rsidRPr="006800D0">
              <w:rPr>
                <w:b/>
              </w:rPr>
              <w:t xml:space="preserve"> имущ</w:t>
            </w:r>
            <w:r w:rsidRPr="006800D0">
              <w:rPr>
                <w:b/>
              </w:rPr>
              <w:t>е</w:t>
            </w:r>
            <w:r w:rsidRPr="006800D0">
              <w:rPr>
                <w:b/>
              </w:rPr>
              <w:t>стве и обязательствах имущественного характера своих супруги (супруга) и несовершеннолетних детей и при з</w:t>
            </w:r>
            <w:r w:rsidRPr="006800D0">
              <w:rPr>
                <w:b/>
              </w:rPr>
              <w:t>а</w:t>
            </w:r>
            <w:r w:rsidRPr="006800D0">
              <w:rPr>
                <w:b/>
              </w:rPr>
              <w:t>мещении которых муниципальные служащие обязаны  представлять св</w:t>
            </w:r>
            <w:r w:rsidRPr="006800D0">
              <w:rPr>
                <w:b/>
              </w:rPr>
              <w:t>е</w:t>
            </w:r>
            <w:r w:rsidRPr="006800D0">
              <w:rPr>
                <w:b/>
              </w:rPr>
              <w:t>дения о своих</w:t>
            </w:r>
            <w:proofErr w:type="gramEnd"/>
            <w:r w:rsidRPr="006800D0">
              <w:rPr>
                <w:b/>
              </w:rPr>
              <w:t xml:space="preserve"> </w:t>
            </w:r>
            <w:proofErr w:type="gramStart"/>
            <w:r w:rsidRPr="006800D0">
              <w:rPr>
                <w:b/>
              </w:rPr>
              <w:t>доходах</w:t>
            </w:r>
            <w:proofErr w:type="gramEnd"/>
            <w:r w:rsidRPr="006800D0">
              <w:rPr>
                <w:b/>
              </w:rPr>
              <w:t xml:space="preserve">, расходах, об имуществе и обязательствах </w:t>
            </w:r>
            <w:proofErr w:type="spellStart"/>
            <w:r w:rsidRPr="006800D0">
              <w:rPr>
                <w:b/>
              </w:rPr>
              <w:t>имущ</w:t>
            </w:r>
            <w:r w:rsidRPr="006800D0">
              <w:rPr>
                <w:b/>
              </w:rPr>
              <w:t>е</w:t>
            </w:r>
            <w:r w:rsidRPr="006800D0">
              <w:rPr>
                <w:b/>
              </w:rPr>
              <w:t>ствен</w:t>
            </w:r>
            <w:proofErr w:type="spellEnd"/>
            <w:r>
              <w:rPr>
                <w:b/>
              </w:rPr>
              <w:fldChar w:fldCharType="end"/>
            </w:r>
            <w:r>
              <w:t xml:space="preserve"> </w:t>
            </w:r>
            <w:r w:rsidRPr="00781F70">
              <w:rPr>
                <w:b/>
              </w:rPr>
              <w:t>имущественного характера, св</w:t>
            </w:r>
            <w:r w:rsidRPr="00781F70">
              <w:rPr>
                <w:b/>
              </w:rPr>
              <w:t>о</w:t>
            </w:r>
            <w:r w:rsidRPr="00781F70">
              <w:rPr>
                <w:b/>
              </w:rPr>
              <w:t>их супруги (супруга) и несовершенн</w:t>
            </w:r>
            <w:r w:rsidRPr="00781F70">
              <w:rPr>
                <w:b/>
              </w:rPr>
              <w:t>о</w:t>
            </w:r>
            <w:r>
              <w:rPr>
                <w:b/>
              </w:rPr>
              <w:t>летних детей»</w:t>
            </w:r>
          </w:p>
        </w:tc>
        <w:tc>
          <w:tcPr>
            <w:tcW w:w="4642" w:type="dxa"/>
          </w:tcPr>
          <w:p w:rsidR="003C5DD8" w:rsidRDefault="003C5DD8" w:rsidP="00CA3148">
            <w:pPr>
              <w:pStyle w:val="a7"/>
              <w:jc w:val="both"/>
              <w:rPr>
                <w:szCs w:val="28"/>
              </w:rPr>
            </w:pPr>
          </w:p>
        </w:tc>
      </w:tr>
    </w:tbl>
    <w:p w:rsidR="003C5DD8" w:rsidRDefault="003C5DD8" w:rsidP="003C5DD8">
      <w:pPr>
        <w:pStyle w:val="a7"/>
        <w:spacing w:before="720"/>
        <w:ind w:firstLine="7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7392035</wp:posOffset>
                </wp:positionH>
                <wp:positionV relativeFrom="page">
                  <wp:posOffset>2183765</wp:posOffset>
                </wp:positionV>
                <wp:extent cx="45085" cy="245110"/>
                <wp:effectExtent l="635" t="2540" r="1905" b="0"/>
                <wp:wrapSquare wrapText="bothSides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245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5DD8" w:rsidRPr="0000139A" w:rsidRDefault="003C5DD8" w:rsidP="003C5DD8">
                            <w:pPr>
                              <w:pStyle w:val="ac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582.05pt;margin-top:171.95pt;width:3.55pt;height:19.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" filled="f" stroked="f">
                <v:textbox inset="0,0,0,0">
                  <w:txbxContent>
                    <w:p w:rsidR="003C5DD8" w:rsidRPr="0000139A" w:rsidRDefault="003C5DD8" w:rsidP="003C5DD8">
                      <w:pPr>
                        <w:pStyle w:val="ac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9832975</wp:posOffset>
                </wp:positionV>
                <wp:extent cx="3383915" cy="374650"/>
                <wp:effectExtent l="0" t="3175" r="1905" b="317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915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5DD8" w:rsidRPr="00A877F7" w:rsidRDefault="003C5DD8" w:rsidP="003C5DD8">
                            <w:pPr>
                              <w:pStyle w:val="aa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8" type="#_x0000_t202" style="position:absolute;left:0;text-align:left;margin-left:70.9pt;margin-top:774.25pt;width:266.45pt;height:29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" filled="f" stroked="f">
                <v:textbox inset="0,0,0,0">
                  <w:txbxContent>
                    <w:p w:rsidR="003C5DD8" w:rsidRPr="00A877F7" w:rsidRDefault="003C5DD8" w:rsidP="003C5DD8">
                      <w:pPr>
                        <w:pStyle w:val="aa"/>
                        <w:rPr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proofErr w:type="gramStart"/>
      <w:r>
        <w:t xml:space="preserve">В соответствии со статьей 8 Федерального закона от 25 декабря 2008 г. </w:t>
      </w:r>
      <w:r>
        <w:br/>
        <w:t xml:space="preserve">№ 273-ФЗ «О противодействии коррупции», от 03 декабря 2012 г. № 230-ФЗ </w:t>
      </w:r>
      <w:r>
        <w:br/>
        <w:t>«О контроле за соответствием расходов лиц, замещающих государственные должности, и иных лиц их доходам», Уставом города Перми, постановлением администрации города Перми от 21 сентября 2018 г. № 624 «Об утверждении П</w:t>
      </w:r>
      <w:r>
        <w:t>е</w:t>
      </w:r>
      <w:r>
        <w:t xml:space="preserve">речня должностей муниципальной службы в администрации города Перми, </w:t>
      </w:r>
      <w:r>
        <w:br/>
        <w:t>в</w:t>
      </w:r>
      <w:proofErr w:type="gramEnd"/>
      <w:r>
        <w:t xml:space="preserve"> </w:t>
      </w:r>
      <w:proofErr w:type="gramStart"/>
      <w:r>
        <w:t>том числе в функциональных подразделениях администрации города Перми, 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</w:t>
      </w:r>
      <w:r>
        <w:t>е</w:t>
      </w:r>
      <w:r>
        <w:t>ния о доходах, об имуществе и обязательствах имущественного характера своих супруги (супруга) и несовершеннолетних детей и при замещении которых мун</w:t>
      </w:r>
      <w:r>
        <w:t>и</w:t>
      </w:r>
      <w:r>
        <w:t>ципальные служащие обязаны представлять сведения о своих доходах, расходах, об  имуществе и обязательствах имущественного</w:t>
      </w:r>
      <w:proofErr w:type="gramEnd"/>
      <w:r>
        <w:t xml:space="preserve"> характера, а также сведения о доходах, расходах, об имуществе и обязательствах имущественного характера, своих супруги (супруга) и несовершеннолетних детей»:</w:t>
      </w:r>
    </w:p>
    <w:p w:rsidR="003C5DD8" w:rsidRDefault="003C5DD8" w:rsidP="003C5DD8">
      <w:pPr>
        <w:pStyle w:val="a7"/>
        <w:ind w:firstLine="720"/>
        <w:jc w:val="both"/>
      </w:pPr>
      <w:r>
        <w:t xml:space="preserve">1. </w:t>
      </w:r>
      <w:proofErr w:type="gramStart"/>
      <w:r>
        <w:t xml:space="preserve">Утвердить прилагаемый Перечень должностей муниципальной службы </w:t>
      </w:r>
      <w:r>
        <w:br/>
        <w:t xml:space="preserve">в департаменте экономики и промышленной политики администрации города Перми, при назначении на которые граждане обязаны представлять сведения </w:t>
      </w:r>
      <w:r>
        <w:br/>
      </w:r>
      <w:r>
        <w:lastRenderedPageBreak/>
        <w:t xml:space="preserve">о своих доходах, об имуществе и обязательствах имущественного характера, </w:t>
      </w:r>
      <w:r>
        <w:br/>
        <w:t>а также сведения о доходах, об имуществе и обязательствах имущественного х</w:t>
      </w:r>
      <w:r>
        <w:t>а</w:t>
      </w:r>
      <w:r>
        <w:t>рактера своих супруги (супруга) и несовершеннолетних детей и при замещении которых муниципальные служащие обязаны представлять сведения о своих</w:t>
      </w:r>
      <w:proofErr w:type="gramEnd"/>
      <w:r>
        <w:t xml:space="preserve"> </w:t>
      </w:r>
      <w:proofErr w:type="gramStart"/>
      <w:r>
        <w:t>дох</w:t>
      </w:r>
      <w:r>
        <w:t>о</w:t>
      </w:r>
      <w:r>
        <w:t>дах</w:t>
      </w:r>
      <w:proofErr w:type="gramEnd"/>
      <w:r>
        <w:t xml:space="preserve">, расходах, об имуществе и обязательствах имущественного характера, </w:t>
      </w:r>
      <w:r>
        <w:br/>
        <w:t>а также сведения о доходах, расходах, об имуществе и обязательствах имущ</w:t>
      </w:r>
      <w:r>
        <w:t>е</w:t>
      </w:r>
      <w:r>
        <w:t>ственного характера, своих супруги (супруга) и несовершеннолетних детей (далее – Департамент, Перечень должностей).</w:t>
      </w:r>
    </w:p>
    <w:p w:rsidR="003C5DD8" w:rsidRPr="00556AEA" w:rsidRDefault="003C5DD8" w:rsidP="003C5DD8">
      <w:pPr>
        <w:pStyle w:val="a7"/>
        <w:ind w:firstLine="720"/>
        <w:jc w:val="both"/>
        <w:rPr>
          <w:b/>
        </w:rPr>
      </w:pPr>
      <w:r>
        <w:t>2. Консультанту организационно-аналитического отдела управления орг</w:t>
      </w:r>
      <w:r>
        <w:t>а</w:t>
      </w:r>
      <w:r>
        <w:t>низационно-правовой работы Департамента ознакомить муниципальных служ</w:t>
      </w:r>
      <w:r>
        <w:t>а</w:t>
      </w:r>
      <w:r>
        <w:t xml:space="preserve">щих Департамента с Перечнем должностей персонально под подпись </w:t>
      </w:r>
      <w:r>
        <w:br/>
        <w:t>до 22 ноября 2018 г.</w:t>
      </w:r>
    </w:p>
    <w:p w:rsidR="003C5DD8" w:rsidRDefault="003C5DD8" w:rsidP="003C5DD8">
      <w:pPr>
        <w:pStyle w:val="a7"/>
        <w:ind w:firstLine="720"/>
        <w:jc w:val="both"/>
      </w:pPr>
      <w:r>
        <w:t>3. Настоящее распоряжение вступает в силу со дня официального размещ</w:t>
      </w:r>
      <w:r>
        <w:t>е</w:t>
      </w:r>
      <w:r>
        <w:t>ния (опубликования) на официальном сайте муниципального образования город Пермь в информационно-телекоммуникационной сети Интернет.</w:t>
      </w:r>
    </w:p>
    <w:p w:rsidR="003C5DD8" w:rsidRDefault="003C5DD8" w:rsidP="003C5DD8">
      <w:pPr>
        <w:pStyle w:val="a7"/>
        <w:ind w:firstLine="720"/>
        <w:jc w:val="both"/>
      </w:pPr>
      <w:r>
        <w:t xml:space="preserve">4. </w:t>
      </w:r>
      <w:proofErr w:type="gramStart"/>
      <w:r>
        <w:t>Консультанту организационно-аналитического отдела управления орг</w:t>
      </w:r>
      <w:r>
        <w:t>а</w:t>
      </w:r>
      <w:r>
        <w:t>низационно-правовой работы Департамента обеспечить направление настоящего распоряжения в информационно-аналитическое управление администрации гор</w:t>
      </w:r>
      <w:r>
        <w:t>о</w:t>
      </w:r>
      <w:r>
        <w:t>да Перми для официального размещения (опубликования) на официальном сайте муниципального образования город Пермь в информационно-телекоммуникационной сети Интернет.</w:t>
      </w:r>
      <w:proofErr w:type="gramEnd"/>
    </w:p>
    <w:p w:rsidR="003C5DD8" w:rsidRDefault="003C5DD8" w:rsidP="003C5DD8">
      <w:pPr>
        <w:pStyle w:val="a7"/>
        <w:ind w:firstLine="720"/>
        <w:jc w:val="both"/>
      </w:pPr>
      <w:r>
        <w:t xml:space="preserve">5. Консультанту организационно-аналитического отдела управления </w:t>
      </w:r>
      <w:r>
        <w:br/>
        <w:t xml:space="preserve">организационно-правовой работы Департамента направление настоящего </w:t>
      </w:r>
      <w:r>
        <w:br/>
        <w:t>распоряжения в управление по общим вопросам администрации города Перми для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3C5DD8" w:rsidRPr="000E7F54" w:rsidRDefault="003C5DD8" w:rsidP="003C5DD8">
      <w:pPr>
        <w:pStyle w:val="a7"/>
        <w:ind w:firstLine="720"/>
        <w:jc w:val="both"/>
      </w:pPr>
      <w:r>
        <w:t xml:space="preserve">6. </w:t>
      </w:r>
      <w:proofErr w:type="gramStart"/>
      <w:r>
        <w:t>Контроль за</w:t>
      </w:r>
      <w:proofErr w:type="gramEnd"/>
      <w:r>
        <w:t xml:space="preserve"> исполнением распоряжения оставляю за собой.</w:t>
      </w:r>
    </w:p>
    <w:p w:rsidR="003C5DD8" w:rsidRDefault="003C5DD8" w:rsidP="003C5DD8">
      <w:pPr>
        <w:pStyle w:val="a7"/>
        <w:spacing w:before="720"/>
        <w:jc w:val="right"/>
      </w:pPr>
    </w:p>
    <w:p w:rsidR="003C5DD8" w:rsidRPr="006C2F64" w:rsidRDefault="003C5DD8" w:rsidP="003C5DD8">
      <w:pPr>
        <w:pStyle w:val="a7"/>
        <w:spacing w:before="720"/>
        <w:jc w:val="right"/>
      </w:pPr>
      <w:r>
        <w:t>Т.И. Михалева</w:t>
      </w:r>
    </w:p>
    <w:p w:rsidR="003C5DD8" w:rsidRDefault="003C5DD8" w:rsidP="003C5DD8">
      <w:pPr>
        <w:pStyle w:val="a7"/>
        <w:ind w:firstLine="709"/>
      </w:pPr>
    </w:p>
    <w:p w:rsidR="003C5DD8" w:rsidRDefault="003C5DD8" w:rsidP="003C5DD8">
      <w:pPr>
        <w:pStyle w:val="a7"/>
        <w:ind w:firstLine="709"/>
      </w:pPr>
    </w:p>
    <w:tbl>
      <w:tblPr>
        <w:tblW w:w="10137" w:type="dxa"/>
        <w:tblLook w:val="04A0" w:firstRow="1" w:lastRow="0" w:firstColumn="1" w:lastColumn="0" w:noHBand="0" w:noVBand="1"/>
      </w:tblPr>
      <w:tblGrid>
        <w:gridCol w:w="5637"/>
        <w:gridCol w:w="4500"/>
      </w:tblGrid>
      <w:tr w:rsidR="003C5DD8" w:rsidRPr="0067184B" w:rsidTr="00CA3148">
        <w:tc>
          <w:tcPr>
            <w:tcW w:w="5637" w:type="dxa"/>
          </w:tcPr>
          <w:p w:rsidR="003C5DD8" w:rsidRDefault="003C5DD8" w:rsidP="00CA314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  <w:p w:rsidR="003C5DD8" w:rsidRDefault="003C5DD8" w:rsidP="00CA314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  <w:p w:rsidR="003C5DD8" w:rsidRDefault="003C5DD8" w:rsidP="00CA314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  <w:p w:rsidR="003C5DD8" w:rsidRPr="0067184B" w:rsidRDefault="003C5DD8" w:rsidP="00CA314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0" w:type="dxa"/>
          </w:tcPr>
          <w:p w:rsidR="003C5DD8" w:rsidRDefault="003C5DD8" w:rsidP="00CA314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  <w:p w:rsidR="003C5DD8" w:rsidRDefault="003C5DD8" w:rsidP="00CA314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  <w:p w:rsidR="003C5DD8" w:rsidRDefault="003C5DD8" w:rsidP="00CA314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  <w:p w:rsidR="003C5DD8" w:rsidRDefault="003C5DD8" w:rsidP="00CA314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  <w:p w:rsidR="003C5DD8" w:rsidRDefault="003C5DD8" w:rsidP="00CA314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  <w:p w:rsidR="003C5DD8" w:rsidRDefault="003C5DD8" w:rsidP="00CA314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  <w:p w:rsidR="003C5DD8" w:rsidRDefault="003C5DD8" w:rsidP="00CA314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  <w:p w:rsidR="003C5DD8" w:rsidRDefault="003C5DD8" w:rsidP="00CA314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  <w:p w:rsidR="003C5DD8" w:rsidRDefault="003C5DD8" w:rsidP="00CA314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  <w:p w:rsidR="003C5DD8" w:rsidRDefault="003C5DD8" w:rsidP="00CA314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  <w:p w:rsidR="003C5DD8" w:rsidRPr="0067184B" w:rsidRDefault="003C5DD8" w:rsidP="00CA314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67184B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3C5DD8" w:rsidRPr="0067184B" w:rsidRDefault="003C5DD8" w:rsidP="00CA314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распоряжением</w:t>
            </w:r>
            <w:r w:rsidRPr="0067184B">
              <w:rPr>
                <w:rFonts w:ascii="Times New Roman" w:hAnsi="Times New Roman"/>
                <w:sz w:val="28"/>
                <w:szCs w:val="28"/>
              </w:rPr>
              <w:t xml:space="preserve"> начальника                                                                                   департамента экономики и                                                                                   промышленной политики                                                                                   администрации города Перми                        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>____________________________</w:t>
            </w:r>
          </w:p>
        </w:tc>
      </w:tr>
    </w:tbl>
    <w:p w:rsidR="003C5DD8" w:rsidRDefault="003C5DD8" w:rsidP="003C5DD8">
      <w:pPr>
        <w:pStyle w:val="ad"/>
        <w:rPr>
          <w:rFonts w:ascii="Times New Roman" w:hAnsi="Times New Roman"/>
          <w:sz w:val="28"/>
          <w:szCs w:val="28"/>
        </w:rPr>
      </w:pPr>
    </w:p>
    <w:p w:rsidR="003C5DD8" w:rsidRDefault="003C5DD8" w:rsidP="003C5DD8">
      <w:pPr>
        <w:pStyle w:val="ad"/>
        <w:rPr>
          <w:rFonts w:ascii="Times New Roman" w:hAnsi="Times New Roman"/>
          <w:sz w:val="28"/>
          <w:szCs w:val="28"/>
        </w:rPr>
      </w:pPr>
    </w:p>
    <w:p w:rsidR="003C5DD8" w:rsidRDefault="003C5DD8" w:rsidP="003C5DD8">
      <w:pPr>
        <w:pStyle w:val="ad"/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A54AEA">
        <w:rPr>
          <w:rFonts w:ascii="Times New Roman" w:hAnsi="Times New Roman"/>
          <w:b/>
          <w:sz w:val="28"/>
          <w:szCs w:val="28"/>
        </w:rPr>
        <w:t>ПЕРЕЧЕНЬ</w:t>
      </w:r>
    </w:p>
    <w:p w:rsidR="003C5DD8" w:rsidRPr="00A54AEA" w:rsidRDefault="003C5DD8" w:rsidP="003C5DD8">
      <w:pPr>
        <w:pStyle w:val="ad"/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3C5DD8" w:rsidRDefault="003C5DD8" w:rsidP="003C5DD8">
      <w:pPr>
        <w:pStyle w:val="ab"/>
        <w:spacing w:after="0"/>
        <w:jc w:val="center"/>
      </w:pPr>
      <w:proofErr w:type="gramStart"/>
      <w:r>
        <w:t xml:space="preserve">должностей муниципальной службы в департаменте экономики и промышленной политики администрации города Перми, при </w:t>
      </w:r>
      <w:r>
        <w:br/>
        <w:t>назначении 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и при замещении которых муниципальные служащие обязаны  представлять сведения о своих доходах, расходах, об</w:t>
      </w:r>
      <w:proofErr w:type="gramEnd"/>
      <w:r>
        <w:t xml:space="preserve"> </w:t>
      </w:r>
      <w:proofErr w:type="gramStart"/>
      <w:r>
        <w:t>имуществе</w:t>
      </w:r>
      <w:proofErr w:type="gramEnd"/>
      <w:r>
        <w:t xml:space="preserve"> и обязательствах имущественного характера, 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3C5DD8" w:rsidRDefault="003C5DD8" w:rsidP="003C5DD8">
      <w:pPr>
        <w:pStyle w:val="ad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C5DD8" w:rsidRDefault="003C5DD8" w:rsidP="003C5DD8">
      <w:pPr>
        <w:pStyle w:val="ad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Должности муниципальной службы в структурных подразделениях </w:t>
      </w:r>
      <w:r>
        <w:rPr>
          <w:rFonts w:ascii="Times New Roman" w:hAnsi="Times New Roman"/>
          <w:sz w:val="28"/>
          <w:szCs w:val="28"/>
          <w:lang w:eastAsia="ru-RU"/>
        </w:rPr>
        <w:br/>
        <w:t>Департамента:</w:t>
      </w:r>
    </w:p>
    <w:p w:rsidR="003C5DD8" w:rsidRPr="009A7E45" w:rsidRDefault="003C5DD8" w:rsidP="003C5DD8">
      <w:pPr>
        <w:pStyle w:val="a7"/>
        <w:ind w:firstLine="720"/>
      </w:pPr>
      <w:r>
        <w:rPr>
          <w:szCs w:val="28"/>
        </w:rPr>
        <w:t>1. Главный специалист Департамента.</w:t>
      </w:r>
    </w:p>
    <w:p w:rsidR="003C5DD8" w:rsidRDefault="003C5DD8" w:rsidP="003C5DD8">
      <w:pPr>
        <w:pStyle w:val="ad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Управление по развитию  потребительского рынка.</w:t>
      </w:r>
    </w:p>
    <w:p w:rsidR="003C5DD8" w:rsidRDefault="003C5DD8" w:rsidP="003C5DD8">
      <w:pPr>
        <w:pStyle w:val="ad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начальник управления;</w:t>
      </w:r>
    </w:p>
    <w:p w:rsidR="003C5DD8" w:rsidRDefault="003C5DD8" w:rsidP="003C5DD8">
      <w:pPr>
        <w:pStyle w:val="ad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1. Отдел рекламы:</w:t>
      </w:r>
    </w:p>
    <w:p w:rsidR="003C5DD8" w:rsidRDefault="003C5DD8" w:rsidP="003C5DD8">
      <w:pPr>
        <w:pStyle w:val="ad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заместитель начальника управлени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я–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начальник отдела;</w:t>
      </w:r>
    </w:p>
    <w:p w:rsidR="003C5DD8" w:rsidRDefault="003C5DD8" w:rsidP="003C5DD8">
      <w:pPr>
        <w:pStyle w:val="ad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заместитель начальника отдела;</w:t>
      </w:r>
    </w:p>
    <w:p w:rsidR="003C5DD8" w:rsidRDefault="003C5DD8" w:rsidP="003C5DD8">
      <w:pPr>
        <w:pStyle w:val="ad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консультант</w:t>
      </w:r>
      <w:r w:rsidRPr="00AD3789">
        <w:rPr>
          <w:rFonts w:ascii="Times New Roman" w:hAnsi="Times New Roman"/>
          <w:sz w:val="28"/>
          <w:szCs w:val="28"/>
          <w:lang w:eastAsia="ru-RU"/>
        </w:rPr>
        <w:t>;</w:t>
      </w:r>
    </w:p>
    <w:p w:rsidR="003C5DD8" w:rsidRDefault="003C5DD8" w:rsidP="003C5DD8">
      <w:pPr>
        <w:pStyle w:val="ad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главный специалист.</w:t>
      </w:r>
    </w:p>
    <w:p w:rsidR="003C5DD8" w:rsidRDefault="003C5DD8" w:rsidP="003C5DD8">
      <w:pPr>
        <w:pStyle w:val="ad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2.2. Отдел торговли и услуг:</w:t>
      </w:r>
    </w:p>
    <w:p w:rsidR="003C5DD8" w:rsidRDefault="003C5DD8" w:rsidP="003C5DD8">
      <w:pPr>
        <w:pStyle w:val="ad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начальник отдела;</w:t>
      </w:r>
    </w:p>
    <w:p w:rsidR="003C5DD8" w:rsidRDefault="003C5DD8" w:rsidP="003C5DD8">
      <w:pPr>
        <w:pStyle w:val="ad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консультант;</w:t>
      </w:r>
    </w:p>
    <w:p w:rsidR="003C5DD8" w:rsidRDefault="003C5DD8" w:rsidP="003C5DD8">
      <w:pPr>
        <w:pStyle w:val="ad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главный специалист.</w:t>
      </w:r>
    </w:p>
    <w:p w:rsidR="003C5DD8" w:rsidRDefault="003C5DD8" w:rsidP="003C5DD8">
      <w:pPr>
        <w:pStyle w:val="ad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2.3. Отдел территориального размещения объектов потребительского </w:t>
      </w:r>
      <w:r>
        <w:rPr>
          <w:rFonts w:ascii="Times New Roman" w:hAnsi="Times New Roman"/>
          <w:sz w:val="28"/>
          <w:szCs w:val="28"/>
          <w:lang w:eastAsia="ru-RU"/>
        </w:rPr>
        <w:br/>
        <w:t>рынка:</w:t>
      </w:r>
    </w:p>
    <w:p w:rsidR="003C5DD8" w:rsidRDefault="003C5DD8" w:rsidP="003C5DD8">
      <w:pPr>
        <w:pStyle w:val="ad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начальник отдела;</w:t>
      </w:r>
    </w:p>
    <w:p w:rsidR="003C5DD8" w:rsidRDefault="003C5DD8" w:rsidP="003C5DD8">
      <w:pPr>
        <w:pStyle w:val="ad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консультант;</w:t>
      </w:r>
    </w:p>
    <w:p w:rsidR="003C5DD8" w:rsidRDefault="003C5DD8" w:rsidP="003C5DD8">
      <w:pPr>
        <w:pStyle w:val="ad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главный специалист.</w:t>
      </w:r>
    </w:p>
    <w:p w:rsidR="003C5DD8" w:rsidRDefault="003C5DD8" w:rsidP="003C5DD8">
      <w:pPr>
        <w:pStyle w:val="ad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 Управление промышленности, инвестиций и предпринимательства.</w:t>
      </w:r>
    </w:p>
    <w:p w:rsidR="003C5DD8" w:rsidRDefault="003C5DD8" w:rsidP="003C5DD8">
      <w:pPr>
        <w:pStyle w:val="ad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з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аместитель начальника департамента-начальник управления.</w:t>
      </w:r>
    </w:p>
    <w:p w:rsidR="003C5DD8" w:rsidRDefault="003C5DD8" w:rsidP="003C5DD8">
      <w:pPr>
        <w:pStyle w:val="ad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3.1. Отдел инвестиционных проектов:</w:t>
      </w:r>
    </w:p>
    <w:p w:rsidR="003C5DD8" w:rsidRDefault="003C5DD8" w:rsidP="003C5DD8">
      <w:pPr>
        <w:pStyle w:val="ad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заместитель начальника управлени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я–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начальник отдела;</w:t>
      </w:r>
    </w:p>
    <w:p w:rsidR="003C5DD8" w:rsidRDefault="003C5DD8" w:rsidP="003C5DD8">
      <w:pPr>
        <w:pStyle w:val="ad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заместитель начальника отдела;</w:t>
      </w:r>
    </w:p>
    <w:p w:rsidR="003C5DD8" w:rsidRDefault="003C5DD8" w:rsidP="003C5DD8">
      <w:pPr>
        <w:pStyle w:val="ad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консультант.</w:t>
      </w:r>
    </w:p>
    <w:p w:rsidR="003C5DD8" w:rsidRDefault="003C5DD8" w:rsidP="003C5DD8">
      <w:pPr>
        <w:pStyle w:val="ad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3.2. Отдел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промышленной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политики.</w:t>
      </w:r>
    </w:p>
    <w:p w:rsidR="003C5DD8" w:rsidRDefault="003C5DD8" w:rsidP="003C5DD8">
      <w:pPr>
        <w:pStyle w:val="ad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н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ачальник отдела;</w:t>
      </w:r>
    </w:p>
    <w:p w:rsidR="003C5DD8" w:rsidRDefault="003C5DD8" w:rsidP="003C5DD8">
      <w:pPr>
        <w:pStyle w:val="ad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консультант.</w:t>
      </w:r>
    </w:p>
    <w:p w:rsidR="003C5DD8" w:rsidRDefault="003C5DD8" w:rsidP="003C5DD8">
      <w:pPr>
        <w:pStyle w:val="ad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3.3. Отдел развития малого и среднего предпринимательства:</w:t>
      </w:r>
    </w:p>
    <w:p w:rsidR="003C5DD8" w:rsidRDefault="003C5DD8" w:rsidP="003C5DD8">
      <w:pPr>
        <w:pStyle w:val="ad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начальник отдела;</w:t>
      </w:r>
    </w:p>
    <w:p w:rsidR="003C5DD8" w:rsidRDefault="003C5DD8" w:rsidP="003C5DD8">
      <w:pPr>
        <w:pStyle w:val="ad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заместитель начальника отдела;</w:t>
      </w:r>
    </w:p>
    <w:p w:rsidR="003C5DD8" w:rsidRDefault="003C5DD8" w:rsidP="003C5DD8">
      <w:pPr>
        <w:pStyle w:val="ad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консультант.</w:t>
      </w:r>
    </w:p>
    <w:p w:rsidR="003C5DD8" w:rsidRDefault="003C5DD8" w:rsidP="003C5DD8">
      <w:pPr>
        <w:pStyle w:val="ad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 Управление организационно-правовой работы.</w:t>
      </w:r>
    </w:p>
    <w:p w:rsidR="003C5DD8" w:rsidRDefault="003C5DD8" w:rsidP="003C5DD8">
      <w:pPr>
        <w:pStyle w:val="ad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4.1. Юридический отдел:</w:t>
      </w:r>
    </w:p>
    <w:p w:rsidR="003C5DD8" w:rsidRDefault="003C5DD8" w:rsidP="003C5DD8">
      <w:pPr>
        <w:pStyle w:val="ad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начальник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управления-начальник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отдела;</w:t>
      </w:r>
    </w:p>
    <w:p w:rsidR="003C5DD8" w:rsidRDefault="003C5DD8" w:rsidP="003C5DD8">
      <w:pPr>
        <w:pStyle w:val="ad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консультант;</w:t>
      </w:r>
    </w:p>
    <w:p w:rsidR="003C5DD8" w:rsidRDefault="003C5DD8" w:rsidP="003C5DD8">
      <w:pPr>
        <w:pStyle w:val="ad"/>
        <w:ind w:left="708" w:firstLine="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главный специалист </w:t>
      </w:r>
      <w:r w:rsidRPr="00030D6F">
        <w:rPr>
          <w:rFonts w:ascii="Times New Roman" w:hAnsi="Times New Roman"/>
          <w:sz w:val="28"/>
          <w:szCs w:val="28"/>
          <w:lang w:eastAsia="ru-RU"/>
        </w:rPr>
        <w:t>(</w:t>
      </w:r>
      <w:r w:rsidRPr="00030D6F">
        <w:rPr>
          <w:rFonts w:ascii="Times New Roman" w:hAnsi="Times New Roman"/>
          <w:sz w:val="28"/>
          <w:szCs w:val="28"/>
        </w:rPr>
        <w:t>защит</w:t>
      </w:r>
      <w:r>
        <w:rPr>
          <w:rFonts w:ascii="Times New Roman" w:hAnsi="Times New Roman"/>
          <w:sz w:val="28"/>
          <w:szCs w:val="28"/>
        </w:rPr>
        <w:t xml:space="preserve">а интересов в </w:t>
      </w:r>
      <w:r w:rsidRPr="00030D6F">
        <w:rPr>
          <w:rFonts w:ascii="Times New Roman" w:hAnsi="Times New Roman"/>
          <w:sz w:val="28"/>
          <w:szCs w:val="28"/>
        </w:rPr>
        <w:t>судебных органах</w:t>
      </w:r>
      <w:r>
        <w:rPr>
          <w:rFonts w:ascii="Times New Roman" w:hAnsi="Times New Roman"/>
          <w:sz w:val="28"/>
          <w:szCs w:val="28"/>
        </w:rPr>
        <w:t>).</w:t>
      </w:r>
      <w:r w:rsidRPr="00030D6F">
        <w:rPr>
          <w:rFonts w:ascii="Times New Roman" w:hAnsi="Times New Roman"/>
          <w:sz w:val="28"/>
          <w:szCs w:val="28"/>
        </w:rPr>
        <w:t xml:space="preserve"> </w:t>
      </w:r>
    </w:p>
    <w:p w:rsidR="003C5DD8" w:rsidRDefault="003C5DD8" w:rsidP="003C5DD8">
      <w:pPr>
        <w:pStyle w:val="ad"/>
        <w:ind w:left="708" w:firstLine="12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4.2. Организационно-аналитический отдел:</w:t>
      </w:r>
    </w:p>
    <w:p w:rsidR="003C5DD8" w:rsidRDefault="003C5DD8" w:rsidP="003C5DD8">
      <w:pPr>
        <w:pStyle w:val="ad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начальник отдела;</w:t>
      </w:r>
    </w:p>
    <w:p w:rsidR="003C5DD8" w:rsidRDefault="003C5DD8" w:rsidP="003C5DD8">
      <w:pPr>
        <w:pStyle w:val="ad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консультант.</w:t>
      </w:r>
    </w:p>
    <w:p w:rsidR="003C5DD8" w:rsidRDefault="003C5DD8" w:rsidP="003C5DD8">
      <w:pPr>
        <w:pStyle w:val="ad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 Отдел бухгалтерского учета и отчетности:</w:t>
      </w:r>
    </w:p>
    <w:p w:rsidR="003C5DD8" w:rsidRDefault="003C5DD8" w:rsidP="003C5DD8">
      <w:pPr>
        <w:pStyle w:val="ad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начальник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отдела-главный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бухгалтер;</w:t>
      </w:r>
    </w:p>
    <w:p w:rsidR="003C5DD8" w:rsidRDefault="003C5DD8" w:rsidP="003C5DD8">
      <w:pPr>
        <w:pStyle w:val="ad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консультант;</w:t>
      </w:r>
    </w:p>
    <w:p w:rsidR="003C5DD8" w:rsidRDefault="003C5DD8" w:rsidP="003C5DD8">
      <w:pPr>
        <w:pStyle w:val="ad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главный специалист.</w:t>
      </w:r>
    </w:p>
    <w:p w:rsidR="003C5DD8" w:rsidRPr="008D47E1" w:rsidRDefault="003C5DD8" w:rsidP="003C5DD8">
      <w:pPr>
        <w:autoSpaceDE w:val="0"/>
        <w:autoSpaceDN w:val="0"/>
        <w:adjustRightInd w:val="0"/>
        <w:ind w:firstLine="567"/>
        <w:jc w:val="both"/>
      </w:pPr>
    </w:p>
    <w:p w:rsidR="003C5DD8" w:rsidRPr="00132936" w:rsidRDefault="003C5DD8" w:rsidP="003C5DD8">
      <w:pPr>
        <w:pStyle w:val="a7"/>
        <w:spacing w:before="720"/>
        <w:ind w:firstLine="72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C5DD8" w:rsidRDefault="003C5DD8" w:rsidP="003C5DD8">
      <w:pPr>
        <w:pStyle w:val="a7"/>
        <w:rPr>
          <w:rFonts w:eastAsia="Calibri"/>
          <w:szCs w:val="28"/>
        </w:rPr>
      </w:pPr>
    </w:p>
    <w:p w:rsidR="003C5DD8" w:rsidRDefault="003C5DD8" w:rsidP="003C5DD8">
      <w:pPr>
        <w:pStyle w:val="a7"/>
      </w:pPr>
    </w:p>
    <w:p w:rsidR="003C5DD8" w:rsidRDefault="003C5DD8" w:rsidP="003C5DD8">
      <w:pPr>
        <w:spacing w:after="360" w:line="360" w:lineRule="auto"/>
        <w:ind w:firstLine="720"/>
        <w:rPr>
          <w:sz w:val="28"/>
        </w:rPr>
      </w:pPr>
    </w:p>
    <w:p w:rsidR="003C5DD8" w:rsidRDefault="003C5DD8" w:rsidP="003C5DD8">
      <w:pPr>
        <w:spacing w:after="360" w:line="360" w:lineRule="auto"/>
        <w:ind w:firstLine="720"/>
        <w:rPr>
          <w:sz w:val="28"/>
        </w:rPr>
      </w:pPr>
    </w:p>
    <w:p w:rsidR="003C5DD8" w:rsidRDefault="003C5DD8" w:rsidP="003C5DD8">
      <w:pPr>
        <w:spacing w:after="360" w:line="360" w:lineRule="auto"/>
        <w:ind w:firstLine="720"/>
        <w:rPr>
          <w:sz w:val="28"/>
        </w:rPr>
      </w:pPr>
    </w:p>
    <w:p w:rsidR="0033249F" w:rsidRDefault="0033249F">
      <w:bookmarkStart w:id="0" w:name="_GoBack"/>
      <w:bookmarkEnd w:id="0"/>
    </w:p>
    <w:sectPr w:rsidR="0033249F" w:rsidSect="00177FE7">
      <w:headerReference w:type="even" r:id="rId5"/>
      <w:headerReference w:type="default" r:id="rId6"/>
      <w:footerReference w:type="default" r:id="rId7"/>
      <w:footerReference w:type="first" r:id="rId8"/>
      <w:pgSz w:w="11906" w:h="16838"/>
      <w:pgMar w:top="1134" w:right="567" w:bottom="1134" w:left="1418" w:header="284" w:footer="680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B32" w:rsidRDefault="003C5DD8">
    <w:pPr>
      <w:pStyle w:val="a5"/>
      <w:rPr>
        <w:rFonts w:ascii="Arial" w:hAnsi="Arial"/>
        <w:sz w:val="16"/>
        <w:lang w:val="en-US"/>
      </w:rPr>
    </w:pPr>
    <w:r>
      <w:fldChar w:fldCharType="begin"/>
    </w:r>
    <w:r>
      <w:instrText xml:space="preserve"> DATE  \* MERGEFORMAT </w:instrText>
    </w:r>
    <w:r>
      <w:fldChar w:fldCharType="separate"/>
    </w:r>
    <w:r w:rsidRPr="0015131F">
      <w:rPr>
        <w:rFonts w:ascii="Arial" w:hAnsi="Arial"/>
        <w:noProof/>
        <w:sz w:val="16"/>
      </w:rPr>
      <w:t>29.10.2018</w:t>
    </w:r>
    <w:r>
      <w:rPr>
        <w:rFonts w:ascii="Arial" w:hAnsi="Arial"/>
        <w:noProof/>
        <w:sz w:val="16"/>
      </w:rPr>
      <w:fldChar w:fldCharType="end"/>
    </w:r>
    <w:r>
      <w:rPr>
        <w:rFonts w:ascii="Arial" w:hAnsi="Arial"/>
        <w:sz w:val="16"/>
        <w:lang w:val="en-US"/>
      </w:rPr>
      <w:t xml:space="preserve"> </w:t>
    </w:r>
    <w:r>
      <w:fldChar w:fldCharType="begin"/>
    </w:r>
    <w:r>
      <w:instrText xml:space="preserve"> FILENAME  \* MERGEFORMAT </w:instrText>
    </w:r>
    <w:r>
      <w:fldChar w:fldCharType="separate"/>
    </w:r>
    <w:r w:rsidRPr="002F78E5">
      <w:rPr>
        <w:rFonts w:ascii="Arial" w:hAnsi="Arial"/>
        <w:noProof/>
        <w:sz w:val="16"/>
      </w:rPr>
      <w:t>РАСПОРЯЖЕНИЕ (</w:t>
    </w:r>
    <w:r>
      <w:rPr>
        <w:noProof/>
      </w:rPr>
      <w:t>с эксп)</w:t>
    </w:r>
    <w:r>
      <w:rPr>
        <w:noProof/>
      </w:rPr>
      <w:fldChar w:fldCharType="end"/>
    </w:r>
    <w:r>
      <w:rPr>
        <w:rFonts w:ascii="Arial" w:hAnsi="Arial"/>
        <w:sz w:val="16"/>
        <w:lang w:val="en-US"/>
      </w:rPr>
      <w:t xml:space="preserve"> </w:t>
    </w:r>
    <w:r>
      <w:fldChar w:fldCharType="begin"/>
    </w:r>
    <w:r>
      <w:instrText xml:space="preserve"> USERINITIALS  \* MERGEFORMAT </w:instrText>
    </w:r>
    <w:r>
      <w:fldChar w:fldCharType="separate"/>
    </w:r>
    <w:r w:rsidRPr="002F78E5">
      <w:rPr>
        <w:rFonts w:ascii="Arial" w:hAnsi="Arial"/>
        <w:noProof/>
        <w:sz w:val="16"/>
      </w:rPr>
      <w:t>ОВ</w:t>
    </w:r>
    <w:r>
      <w:rPr>
        <w:rFonts w:ascii="Arial" w:hAnsi="Arial"/>
        <w:noProof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B32" w:rsidRDefault="003C5DD8">
    <w:pPr>
      <w:pStyle w:val="a5"/>
      <w:rPr>
        <w:rFonts w:ascii="Arial" w:hAnsi="Arial"/>
        <w:sz w:val="16"/>
        <w:lang w:val="en-US"/>
      </w:rPr>
    </w:pPr>
    <w:r>
      <w:rPr>
        <w:rFonts w:ascii="Arial" w:hAnsi="Arial"/>
        <w:sz w:val="16"/>
        <w:lang w:val="en-US"/>
      </w:rPr>
      <w:fldChar w:fldCharType="begin"/>
    </w:r>
    <w:r>
      <w:rPr>
        <w:rFonts w:ascii="Arial" w:hAnsi="Arial"/>
        <w:sz w:val="16"/>
      </w:rPr>
      <w:instrText xml:space="preserve"> DATE  \@ "dd.MM.yy"  \* MERGEFORMAT </w:instrText>
    </w:r>
    <w:r>
      <w:rPr>
        <w:rFonts w:ascii="Arial" w:hAnsi="Arial"/>
        <w:sz w:val="16"/>
        <w:lang w:val="en-US"/>
      </w:rPr>
      <w:fldChar w:fldCharType="separate"/>
    </w:r>
    <w:r>
      <w:rPr>
        <w:rFonts w:ascii="Arial" w:hAnsi="Arial"/>
        <w:noProof/>
        <w:sz w:val="16"/>
      </w:rPr>
      <w:t>29.10.18</w:t>
    </w:r>
    <w:r>
      <w:rPr>
        <w:rFonts w:ascii="Arial" w:hAnsi="Arial"/>
        <w:sz w:val="16"/>
        <w:lang w:val="en-US"/>
      </w:rPr>
      <w:fldChar w:fldCharType="end"/>
    </w:r>
    <w:r>
      <w:rPr>
        <w:rFonts w:ascii="Arial" w:hAnsi="Arial"/>
        <w:sz w:val="16"/>
        <w:lang w:val="en-US"/>
      </w:rPr>
      <w:t xml:space="preserve"> </w:t>
    </w:r>
    <w:r>
      <w:fldChar w:fldCharType="begin"/>
    </w:r>
    <w:r>
      <w:instrText xml:space="preserve"> FILENAME  \* MERGEFORMAT </w:instrText>
    </w:r>
    <w:r>
      <w:fldChar w:fldCharType="separate"/>
    </w:r>
    <w:r w:rsidRPr="002F78E5">
      <w:rPr>
        <w:rFonts w:ascii="Arial" w:hAnsi="Arial"/>
        <w:noProof/>
        <w:sz w:val="16"/>
      </w:rPr>
      <w:t>РАСПОРЯЖЕНИЕ (</w:t>
    </w:r>
    <w:r>
      <w:rPr>
        <w:noProof/>
      </w:rPr>
      <w:t>с эксп)</w:t>
    </w:r>
    <w:r>
      <w:rPr>
        <w:noProof/>
      </w:rPr>
      <w:fldChar w:fldCharType="end"/>
    </w:r>
    <w:r>
      <w:rPr>
        <w:rFonts w:ascii="Arial" w:hAnsi="Arial"/>
        <w:sz w:val="16"/>
        <w:lang w:val="en-US"/>
      </w:rPr>
      <w:t xml:space="preserve"> </w:t>
    </w:r>
    <w:r>
      <w:fldChar w:fldCharType="begin"/>
    </w:r>
    <w:r>
      <w:instrText xml:space="preserve"> USERINITIALS  \* MERGEFORMAT </w:instrText>
    </w:r>
    <w:r>
      <w:fldChar w:fldCharType="separate"/>
    </w:r>
    <w:r w:rsidRPr="002F78E5">
      <w:rPr>
        <w:rFonts w:ascii="Arial" w:hAnsi="Arial"/>
        <w:noProof/>
        <w:sz w:val="16"/>
      </w:rPr>
      <w:t>ОВ</w:t>
    </w:r>
    <w:r>
      <w:rPr>
        <w:rFonts w:ascii="Arial" w:hAnsi="Arial"/>
        <w:noProof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B32" w:rsidRDefault="003C5DD8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63B32" w:rsidRDefault="003C5DD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B32" w:rsidRDefault="003C5DD8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C63B32" w:rsidRDefault="003C5DD8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DD8"/>
    <w:rsid w:val="00035ABC"/>
    <w:rsid w:val="00072B31"/>
    <w:rsid w:val="000A2055"/>
    <w:rsid w:val="000A57E4"/>
    <w:rsid w:val="001231AE"/>
    <w:rsid w:val="0015514B"/>
    <w:rsid w:val="0018543D"/>
    <w:rsid w:val="0022564B"/>
    <w:rsid w:val="0025133F"/>
    <w:rsid w:val="002F525B"/>
    <w:rsid w:val="0033249F"/>
    <w:rsid w:val="00343B3E"/>
    <w:rsid w:val="003C5DD8"/>
    <w:rsid w:val="00440EB9"/>
    <w:rsid w:val="00491EEB"/>
    <w:rsid w:val="004D3270"/>
    <w:rsid w:val="005631B2"/>
    <w:rsid w:val="005C7F6F"/>
    <w:rsid w:val="00617055"/>
    <w:rsid w:val="00655562"/>
    <w:rsid w:val="00662C2F"/>
    <w:rsid w:val="006647AE"/>
    <w:rsid w:val="00784EAB"/>
    <w:rsid w:val="00802A18"/>
    <w:rsid w:val="008647B3"/>
    <w:rsid w:val="00864D7B"/>
    <w:rsid w:val="00975063"/>
    <w:rsid w:val="009A65F4"/>
    <w:rsid w:val="009D3447"/>
    <w:rsid w:val="009E5AB7"/>
    <w:rsid w:val="00A34ABA"/>
    <w:rsid w:val="00A36893"/>
    <w:rsid w:val="00A6254E"/>
    <w:rsid w:val="00AD1AF0"/>
    <w:rsid w:val="00AF5912"/>
    <w:rsid w:val="00B31C71"/>
    <w:rsid w:val="00B71614"/>
    <w:rsid w:val="00C809B7"/>
    <w:rsid w:val="00CB5AB6"/>
    <w:rsid w:val="00F02EB2"/>
    <w:rsid w:val="00F260A3"/>
    <w:rsid w:val="00F54983"/>
    <w:rsid w:val="00F8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DD8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C5DD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3C5DD8"/>
    <w:rPr>
      <w:rFonts w:eastAsia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3C5DD8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3C5DD8"/>
    <w:rPr>
      <w:rFonts w:eastAsia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3C5DD8"/>
    <w:rPr>
      <w:sz w:val="28"/>
    </w:rPr>
  </w:style>
  <w:style w:type="character" w:customStyle="1" w:styleId="a8">
    <w:name w:val="Основной текст Знак"/>
    <w:basedOn w:val="a0"/>
    <w:link w:val="a7"/>
    <w:rsid w:val="003C5DD8"/>
    <w:rPr>
      <w:rFonts w:eastAsia="Times New Roman" w:cs="Times New Roman"/>
      <w:szCs w:val="20"/>
      <w:lang w:eastAsia="ru-RU"/>
    </w:rPr>
  </w:style>
  <w:style w:type="character" w:styleId="a9">
    <w:name w:val="page number"/>
    <w:basedOn w:val="a0"/>
    <w:rsid w:val="003C5DD8"/>
  </w:style>
  <w:style w:type="paragraph" w:customStyle="1" w:styleId="aa">
    <w:name w:val="Исполнитель"/>
    <w:basedOn w:val="a7"/>
    <w:rsid w:val="003C5DD8"/>
    <w:pPr>
      <w:suppressAutoHyphens/>
      <w:spacing w:line="240" w:lineRule="exact"/>
    </w:pPr>
    <w:rPr>
      <w:sz w:val="20"/>
    </w:rPr>
  </w:style>
  <w:style w:type="paragraph" w:customStyle="1" w:styleId="ab">
    <w:name w:val="Заголовок к тексту"/>
    <w:basedOn w:val="a"/>
    <w:next w:val="a7"/>
    <w:rsid w:val="003C5DD8"/>
    <w:pPr>
      <w:suppressAutoHyphens/>
      <w:spacing w:after="480" w:line="240" w:lineRule="exact"/>
    </w:pPr>
    <w:rPr>
      <w:b/>
      <w:sz w:val="28"/>
    </w:rPr>
  </w:style>
  <w:style w:type="paragraph" w:customStyle="1" w:styleId="ac">
    <w:name w:val="Форма"/>
    <w:rsid w:val="003C5DD8"/>
    <w:pPr>
      <w:spacing w:after="0" w:line="240" w:lineRule="auto"/>
    </w:pPr>
    <w:rPr>
      <w:rFonts w:eastAsia="Times New Roman" w:cs="Times New Roman"/>
      <w:szCs w:val="28"/>
      <w:lang w:eastAsia="ru-RU"/>
    </w:rPr>
  </w:style>
  <w:style w:type="paragraph" w:styleId="ad">
    <w:name w:val="No Spacing"/>
    <w:uiPriority w:val="1"/>
    <w:qFormat/>
    <w:rsid w:val="003C5DD8"/>
    <w:pPr>
      <w:spacing w:after="0" w:line="240" w:lineRule="auto"/>
    </w:pPr>
    <w:rPr>
      <w:rFonts w:ascii="Calibri" w:eastAsia="Calibri" w:hAnsi="Calibri" w:cs="Times New Roman"/>
      <w:sz w:val="22"/>
    </w:rPr>
  </w:style>
  <w:style w:type="table" w:styleId="ae">
    <w:name w:val="Table Grid"/>
    <w:basedOn w:val="a1"/>
    <w:rsid w:val="003C5DD8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3C5DD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C5DD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DD8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C5DD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3C5DD8"/>
    <w:rPr>
      <w:rFonts w:eastAsia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3C5DD8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3C5DD8"/>
    <w:rPr>
      <w:rFonts w:eastAsia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3C5DD8"/>
    <w:rPr>
      <w:sz w:val="28"/>
    </w:rPr>
  </w:style>
  <w:style w:type="character" w:customStyle="1" w:styleId="a8">
    <w:name w:val="Основной текст Знак"/>
    <w:basedOn w:val="a0"/>
    <w:link w:val="a7"/>
    <w:rsid w:val="003C5DD8"/>
    <w:rPr>
      <w:rFonts w:eastAsia="Times New Roman" w:cs="Times New Roman"/>
      <w:szCs w:val="20"/>
      <w:lang w:eastAsia="ru-RU"/>
    </w:rPr>
  </w:style>
  <w:style w:type="character" w:styleId="a9">
    <w:name w:val="page number"/>
    <w:basedOn w:val="a0"/>
    <w:rsid w:val="003C5DD8"/>
  </w:style>
  <w:style w:type="paragraph" w:customStyle="1" w:styleId="aa">
    <w:name w:val="Исполнитель"/>
    <w:basedOn w:val="a7"/>
    <w:rsid w:val="003C5DD8"/>
    <w:pPr>
      <w:suppressAutoHyphens/>
      <w:spacing w:line="240" w:lineRule="exact"/>
    </w:pPr>
    <w:rPr>
      <w:sz w:val="20"/>
    </w:rPr>
  </w:style>
  <w:style w:type="paragraph" w:customStyle="1" w:styleId="ab">
    <w:name w:val="Заголовок к тексту"/>
    <w:basedOn w:val="a"/>
    <w:next w:val="a7"/>
    <w:rsid w:val="003C5DD8"/>
    <w:pPr>
      <w:suppressAutoHyphens/>
      <w:spacing w:after="480" w:line="240" w:lineRule="exact"/>
    </w:pPr>
    <w:rPr>
      <w:b/>
      <w:sz w:val="28"/>
    </w:rPr>
  </w:style>
  <w:style w:type="paragraph" w:customStyle="1" w:styleId="ac">
    <w:name w:val="Форма"/>
    <w:rsid w:val="003C5DD8"/>
    <w:pPr>
      <w:spacing w:after="0" w:line="240" w:lineRule="auto"/>
    </w:pPr>
    <w:rPr>
      <w:rFonts w:eastAsia="Times New Roman" w:cs="Times New Roman"/>
      <w:szCs w:val="28"/>
      <w:lang w:eastAsia="ru-RU"/>
    </w:rPr>
  </w:style>
  <w:style w:type="paragraph" w:styleId="ad">
    <w:name w:val="No Spacing"/>
    <w:uiPriority w:val="1"/>
    <w:qFormat/>
    <w:rsid w:val="003C5DD8"/>
    <w:pPr>
      <w:spacing w:after="0" w:line="240" w:lineRule="auto"/>
    </w:pPr>
    <w:rPr>
      <w:rFonts w:ascii="Calibri" w:eastAsia="Calibri" w:hAnsi="Calibri" w:cs="Times New Roman"/>
      <w:sz w:val="22"/>
    </w:rPr>
  </w:style>
  <w:style w:type="table" w:styleId="ae">
    <w:name w:val="Table Grid"/>
    <w:basedOn w:val="a1"/>
    <w:rsid w:val="003C5DD8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3C5DD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C5DD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943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Дарья Сергеевна</dc:creator>
  <cp:lastModifiedBy>Падерина Дарья Сергеевна</cp:lastModifiedBy>
  <cp:revision>1</cp:revision>
  <dcterms:created xsi:type="dcterms:W3CDTF">2018-10-29T11:33:00Z</dcterms:created>
  <dcterms:modified xsi:type="dcterms:W3CDTF">2018-10-29T11:33:00Z</dcterms:modified>
</cp:coreProperties>
</file>