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B" w:rsidRPr="001165DA" w:rsidRDefault="004C5FBB" w:rsidP="004C5FBB">
      <w:pPr>
        <w:pStyle w:val="a6"/>
        <w:spacing w:line="240" w:lineRule="auto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33664B" wp14:editId="75E8339E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030730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FBB" w:rsidRDefault="004C5FBB" w:rsidP="004C5FBB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внесении изменений в распоряжение начальника департамента градостроительства и архитектуры администрации города Перми от 09.01.2018 № СЭД-059-22-01-03-4 «О подготовке проекта планировки территории </w:t>
                            </w:r>
                          </w:p>
                          <w:p w:rsidR="004C5FBB" w:rsidRDefault="004C5FBB" w:rsidP="004C5FBB">
                            <w:pPr>
                              <w:pStyle w:val="a8"/>
                              <w:spacing w:after="0"/>
                            </w:pPr>
                            <w:r>
                              <w:t xml:space="preserve">и проекта межевания территории, ограниченной переулком Узеньким, ул. Эпроновской, </w:t>
                            </w:r>
                          </w:p>
                          <w:p w:rsidR="004C5FBB" w:rsidRDefault="004C5FBB" w:rsidP="004C5FBB">
                            <w:pPr>
                              <w:pStyle w:val="a8"/>
                              <w:spacing w:after="0"/>
                            </w:pPr>
                            <w:r>
                              <w:t>ул. Подгорной, ул. Крылова в Ленинском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59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" filled="f" stroked="f">
                <v:textbox inset="0,0,0,0">
                  <w:txbxContent>
                    <w:p w:rsidR="004C5FBB" w:rsidRDefault="004C5FBB" w:rsidP="004C5FBB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в распоряжение начальника департамента градостроительства и архитектуры администрации города Перми от 09.01.2018 № СЭД-059-22-01-03-4 «О подготовке проекта планировки территории </w:t>
                      </w:r>
                    </w:p>
                    <w:p w:rsidR="004C5FBB" w:rsidRDefault="004C5FBB" w:rsidP="004C5FBB">
                      <w:pPr>
                        <w:pStyle w:val="a8"/>
                        <w:spacing w:after="0"/>
                      </w:pPr>
                      <w:r>
                        <w:t xml:space="preserve">и проекта межевания территории, ограниченной переулком Узеньким, ул. Эпроновской, </w:t>
                      </w:r>
                    </w:p>
                    <w:p w:rsidR="004C5FBB" w:rsidRDefault="004C5FBB" w:rsidP="004C5FBB">
                      <w:pPr>
                        <w:pStyle w:val="a8"/>
                        <w:spacing w:after="0"/>
                      </w:pPr>
                      <w:r>
                        <w:t>ул. Подгорной, ул. Крылова в Ленинском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4C5FBB" w:rsidRPr="001165DA" w:rsidRDefault="004C5FBB" w:rsidP="004C5FBB">
      <w:pPr>
        <w:pStyle w:val="a6"/>
        <w:spacing w:line="240" w:lineRule="auto"/>
        <w:rPr>
          <w:color w:val="000000"/>
          <w:szCs w:val="28"/>
          <w:lang w:val="ru-RU"/>
        </w:rPr>
      </w:pPr>
    </w:p>
    <w:p w:rsidR="004C5FBB" w:rsidRPr="001165DA" w:rsidRDefault="004C5FBB" w:rsidP="004C5FBB">
      <w:pPr>
        <w:pStyle w:val="a6"/>
        <w:spacing w:line="240" w:lineRule="auto"/>
        <w:rPr>
          <w:color w:val="000000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13593" wp14:editId="774127EF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FBB" w:rsidRDefault="004C5FBB" w:rsidP="004C5FBB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СЭД-059-22-01-03-676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4C5FBB" w:rsidRDefault="004C5FBB" w:rsidP="004C5FBB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СЭД-059-22-01-03-676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5EC5F" wp14:editId="0D69A53F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FBB" w:rsidRDefault="004C5FBB" w:rsidP="004C5FBB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4C5FBB" w:rsidRDefault="004C5FBB" w:rsidP="004C5FBB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25.10.2018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28F52639" wp14:editId="5FC8255B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5DA">
        <w:rPr>
          <w:color w:val="000000"/>
          <w:szCs w:val="28"/>
        </w:rPr>
        <w:t>В соответствии со статьями 8, 46 Градостроительного кодекса Российской Федерации, на основании заявления Мурадов</w:t>
      </w:r>
      <w:r w:rsidRPr="001165DA">
        <w:rPr>
          <w:color w:val="000000"/>
          <w:szCs w:val="28"/>
          <w:lang w:val="ru-RU"/>
        </w:rPr>
        <w:t>а</w:t>
      </w:r>
      <w:r w:rsidRPr="001165DA">
        <w:rPr>
          <w:color w:val="000000"/>
          <w:szCs w:val="28"/>
        </w:rPr>
        <w:t xml:space="preserve"> Рафик</w:t>
      </w:r>
      <w:r w:rsidRPr="001165DA">
        <w:rPr>
          <w:color w:val="000000"/>
          <w:szCs w:val="28"/>
          <w:lang w:val="ru-RU"/>
        </w:rPr>
        <w:t>а</w:t>
      </w:r>
      <w:r w:rsidRPr="001165DA">
        <w:rPr>
          <w:color w:val="000000"/>
          <w:szCs w:val="28"/>
        </w:rPr>
        <w:t xml:space="preserve"> Шамиль оглы</w:t>
      </w:r>
      <w:r w:rsidRPr="001165DA">
        <w:rPr>
          <w:color w:val="000000"/>
          <w:szCs w:val="28"/>
          <w:lang w:val="ru-RU"/>
        </w:rPr>
        <w:t xml:space="preserve">                            </w:t>
      </w:r>
      <w:r w:rsidRPr="001165DA">
        <w:rPr>
          <w:color w:val="000000"/>
          <w:szCs w:val="28"/>
        </w:rPr>
        <w:t xml:space="preserve">от </w:t>
      </w:r>
      <w:r w:rsidRPr="001165DA">
        <w:rPr>
          <w:color w:val="000000"/>
          <w:szCs w:val="28"/>
          <w:lang w:val="ru-RU"/>
        </w:rPr>
        <w:t>20 сентября</w:t>
      </w:r>
      <w:r w:rsidRPr="001165DA">
        <w:rPr>
          <w:color w:val="000000"/>
          <w:szCs w:val="28"/>
        </w:rPr>
        <w:t xml:space="preserve"> 2018 г. </w:t>
      </w:r>
      <w:r w:rsidRPr="001165DA">
        <w:rPr>
          <w:color w:val="000000"/>
          <w:szCs w:val="28"/>
          <w:lang w:val="ru-RU"/>
        </w:rPr>
        <w:t xml:space="preserve">№ </w:t>
      </w:r>
      <w:r w:rsidRPr="001165DA">
        <w:rPr>
          <w:color w:val="000000"/>
          <w:szCs w:val="28"/>
        </w:rPr>
        <w:t>059-22-01-41-289</w:t>
      </w:r>
      <w:r w:rsidRPr="001165DA">
        <w:rPr>
          <w:color w:val="000000"/>
          <w:szCs w:val="28"/>
          <w:lang w:val="ru-RU"/>
        </w:rPr>
        <w:t>5</w:t>
      </w:r>
      <w:r w:rsidRPr="001165DA">
        <w:rPr>
          <w:color w:val="000000"/>
          <w:szCs w:val="28"/>
        </w:rPr>
        <w:t>:</w:t>
      </w:r>
    </w:p>
    <w:p w:rsidR="004C5FBB" w:rsidRPr="001165DA" w:rsidRDefault="004C5FBB" w:rsidP="004C5FBB">
      <w:pPr>
        <w:ind w:firstLine="708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1. Внести в распоряжение начальника департамента градостроительства                     и архитектуры администрации города Перми от 09 января 2018 г.                                          № СЭД-059-22-01-03-4 «О подготовке проекта планировки территории и проекта межевания территории, ограниченной переулком Узеньким, ул. Эпроновской,                ул. Подгорной, ул. Крылова в Ленинском районе города Перми» следующие изменения:</w:t>
      </w:r>
    </w:p>
    <w:p w:rsidR="004C5FBB" w:rsidRPr="001165DA" w:rsidRDefault="004C5FBB" w:rsidP="004C5FBB">
      <w:pPr>
        <w:ind w:firstLine="708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1.1. наименование изложить в следующей редакции: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«О подготовке проекта межевания территории, ограниченной переулком Узеньким, ул. Эпроновской, ул. Подгорной, ул. Крылова в Ленинском районе города Перми»;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1.2. преамбулу изложить в следующей редакции: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«В соответствии со статьями 8, 41, 43, 45, 46, 57 Градостроительного кодекса Российской Федерации, на основании заявления Мурадова Рафика Шамиль оглы</w:t>
      </w:r>
      <w:r w:rsidRPr="001165DA">
        <w:rPr>
          <w:rStyle w:val="defaultdocbaseattributestyle"/>
          <w:color w:val="000000"/>
          <w:szCs w:val="28"/>
        </w:rPr>
        <w:t xml:space="preserve"> </w:t>
      </w:r>
      <w:r w:rsidRPr="001165DA">
        <w:rPr>
          <w:color w:val="000000"/>
          <w:sz w:val="28"/>
          <w:szCs w:val="28"/>
        </w:rPr>
        <w:t>от 26 октября 2017 г. № 059-22-01-41-3480, в целях определения местоположения границ образуемых и изменяемых земельных участков, установления, изменения, отмены красных линий для застроенных территорий,                 в границах которых не планируется размещение новых объектов капитального строительства, а также для установления, изменения, отмены красных линий                   в связи с образованием и (или) изменением земельного участка:»;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1.3. в пункте 1 слова «проекта планировки территории и» исключить;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1.4. в пункте 2 слова «проекта планировки территории и» исключить;</w:t>
      </w:r>
    </w:p>
    <w:p w:rsidR="004C5FBB" w:rsidRPr="001165DA" w:rsidRDefault="004C5FBB" w:rsidP="004C5FBB">
      <w:pPr>
        <w:ind w:left="708" w:firstLine="1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lastRenderedPageBreak/>
        <w:t>1.5. в пункте 3.2 слова «проекта планировки территории и» исключить;</w:t>
      </w:r>
      <w:r w:rsidRPr="001165DA">
        <w:rPr>
          <w:color w:val="000000"/>
          <w:sz w:val="28"/>
          <w:szCs w:val="28"/>
        </w:rPr>
        <w:br/>
        <w:t>1.6. в пункте 3.3 слова «проекта планировки территории и» исключить;</w:t>
      </w:r>
      <w:r w:rsidRPr="001165DA">
        <w:rPr>
          <w:color w:val="000000"/>
          <w:sz w:val="28"/>
          <w:szCs w:val="28"/>
        </w:rPr>
        <w:br/>
        <w:t>1.7. в пункте 4 слова «проекта планировки территории и» исключить;</w:t>
      </w:r>
      <w:r w:rsidRPr="001165DA">
        <w:rPr>
          <w:color w:val="000000"/>
          <w:sz w:val="28"/>
          <w:szCs w:val="28"/>
        </w:rPr>
        <w:br/>
        <w:t>1.8.  в пункте 5 слова «проекта планировки территории и» исключить;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 xml:space="preserve">1.9.   приложение изложить </w:t>
      </w:r>
      <w:r w:rsidRPr="001165DA">
        <w:rPr>
          <w:rStyle w:val="defaultlabelstyle3"/>
          <w:color w:val="000000"/>
          <w:sz w:val="28"/>
          <w:szCs w:val="28"/>
        </w:rPr>
        <w:t>в редакции согласно приложению к настоящему распоряжению.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2. Отделу планировки территорий управления территориального планирования и механизмов реализации департамента градостроительства                                и архитектуры администрации города Перми: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2.1.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2.2. обеспечить размещение (опубликование) настоящего распоряжения                                        на официальном сайте муниципального образования город Пермь                                      в информационно-телекоммуникационной сети Интернет.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3.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                      в информационной системе обеспечения градостроительной деятельности города Перми.</w:t>
      </w:r>
    </w:p>
    <w:p w:rsidR="004C5FBB" w:rsidRPr="001165DA" w:rsidRDefault="004C5FBB" w:rsidP="004C5FBB">
      <w:pPr>
        <w:ind w:firstLine="709"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5FBB" w:rsidRPr="001165DA" w:rsidRDefault="004C5FBB" w:rsidP="004C5FBB">
      <w:pPr>
        <w:ind w:right="-2" w:firstLine="709"/>
        <w:contextualSpacing/>
        <w:jc w:val="both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5. Контроль за исполнением настоящего распоряжения оставляю за собой.</w:t>
      </w:r>
    </w:p>
    <w:p w:rsidR="004C5FBB" w:rsidRPr="001165DA" w:rsidRDefault="004C5FBB" w:rsidP="004C5FBB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color w:val="000000"/>
          <w:sz w:val="28"/>
          <w:szCs w:val="28"/>
        </w:rPr>
      </w:pPr>
    </w:p>
    <w:p w:rsidR="004C5FBB" w:rsidRPr="001165DA" w:rsidRDefault="004C5FBB" w:rsidP="004C5FBB">
      <w:pPr>
        <w:pStyle w:val="Bodytext40"/>
        <w:shd w:val="clear" w:color="auto" w:fill="auto"/>
        <w:spacing w:after="0" w:line="240" w:lineRule="auto"/>
        <w:ind w:right="-2"/>
        <w:contextualSpacing/>
        <w:jc w:val="right"/>
        <w:rPr>
          <w:color w:val="000000"/>
          <w:sz w:val="28"/>
          <w:szCs w:val="28"/>
        </w:rPr>
      </w:pPr>
    </w:p>
    <w:p w:rsidR="004C5FBB" w:rsidRPr="001165DA" w:rsidRDefault="004C5FBB" w:rsidP="004C5FBB">
      <w:pPr>
        <w:pStyle w:val="Bodytext40"/>
        <w:shd w:val="clear" w:color="auto" w:fill="auto"/>
        <w:tabs>
          <w:tab w:val="left" w:pos="8001"/>
        </w:tabs>
        <w:spacing w:after="0" w:line="240" w:lineRule="auto"/>
        <w:ind w:right="220"/>
        <w:contextualSpacing/>
        <w:jc w:val="right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М.В. Норова</w:t>
      </w:r>
    </w:p>
    <w:p w:rsidR="004C5FBB" w:rsidRPr="001165DA" w:rsidRDefault="004C5FBB" w:rsidP="004C5FBB">
      <w:pPr>
        <w:rPr>
          <w:color w:val="000000"/>
          <w:sz w:val="28"/>
          <w:szCs w:val="28"/>
        </w:rPr>
        <w:sectPr w:rsidR="004C5FBB" w:rsidRPr="001165DA">
          <w:headerReference w:type="default" r:id="rId6"/>
          <w:pgSz w:w="11906" w:h="16838"/>
          <w:pgMar w:top="1134" w:right="567" w:bottom="1134" w:left="1418" w:header="363" w:footer="680" w:gutter="0"/>
          <w:cols w:space="720"/>
        </w:sectPr>
      </w:pPr>
    </w:p>
    <w:p w:rsidR="004C5FBB" w:rsidRPr="001165DA" w:rsidRDefault="004C5FBB" w:rsidP="004C5FBB">
      <w:pPr>
        <w:spacing w:line="240" w:lineRule="exact"/>
        <w:ind w:left="5670" w:hanging="6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lastRenderedPageBreak/>
        <w:t>Приложение</w:t>
      </w:r>
    </w:p>
    <w:p w:rsidR="004C5FBB" w:rsidRPr="001165DA" w:rsidRDefault="004C5FBB" w:rsidP="004C5FBB">
      <w:pPr>
        <w:spacing w:line="240" w:lineRule="exact"/>
        <w:ind w:left="5670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4C5FBB" w:rsidRPr="001165DA" w:rsidRDefault="004C5FBB" w:rsidP="004C5FBB">
      <w:pPr>
        <w:spacing w:line="240" w:lineRule="exact"/>
        <w:ind w:left="5670" w:firstLine="6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 xml:space="preserve">от 25.10.2018 </w:t>
      </w:r>
    </w:p>
    <w:p w:rsidR="004C5FBB" w:rsidRPr="001165DA" w:rsidRDefault="004C5FBB" w:rsidP="004C5FBB">
      <w:pPr>
        <w:spacing w:line="240" w:lineRule="exact"/>
        <w:ind w:left="5670" w:firstLine="6"/>
        <w:rPr>
          <w:color w:val="000000"/>
          <w:sz w:val="28"/>
          <w:szCs w:val="28"/>
        </w:rPr>
      </w:pPr>
      <w:r w:rsidRPr="001165DA">
        <w:rPr>
          <w:color w:val="000000"/>
          <w:sz w:val="28"/>
          <w:szCs w:val="28"/>
        </w:rPr>
        <w:t>№ СЭД-059-22-01-03-676</w:t>
      </w:r>
    </w:p>
    <w:p w:rsidR="004C5FBB" w:rsidRPr="001165DA" w:rsidRDefault="004C5FBB" w:rsidP="004C5FBB">
      <w:pPr>
        <w:ind w:left="4956" w:firstLine="708"/>
        <w:rPr>
          <w:b/>
          <w:color w:val="000000"/>
          <w:sz w:val="28"/>
          <w:szCs w:val="28"/>
        </w:rPr>
      </w:pPr>
    </w:p>
    <w:p w:rsidR="004C5FBB" w:rsidRPr="001165DA" w:rsidRDefault="004C5FBB" w:rsidP="004C5FBB">
      <w:pPr>
        <w:ind w:left="4956" w:firstLine="708"/>
        <w:rPr>
          <w:b/>
          <w:color w:val="000000"/>
          <w:sz w:val="28"/>
          <w:szCs w:val="28"/>
        </w:rPr>
      </w:pPr>
    </w:p>
    <w:p w:rsidR="004C5FBB" w:rsidRPr="001165DA" w:rsidRDefault="004C5FBB" w:rsidP="004C5FB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165DA">
        <w:rPr>
          <w:b/>
          <w:color w:val="000000"/>
          <w:sz w:val="28"/>
          <w:szCs w:val="28"/>
        </w:rPr>
        <w:t>ТЕРРИТОРИЯ,</w:t>
      </w:r>
    </w:p>
    <w:p w:rsidR="004C5FBB" w:rsidRPr="001165DA" w:rsidRDefault="004C5FBB" w:rsidP="004C5FB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165DA">
        <w:rPr>
          <w:b/>
          <w:color w:val="000000"/>
          <w:sz w:val="28"/>
          <w:szCs w:val="28"/>
        </w:rPr>
        <w:t xml:space="preserve">ограниченная переулком Узеньким, ул. Эпроновской, ул. Подгорной, </w:t>
      </w:r>
      <w:r w:rsidRPr="001165DA">
        <w:rPr>
          <w:b/>
          <w:color w:val="000000"/>
          <w:sz w:val="28"/>
          <w:szCs w:val="28"/>
        </w:rPr>
        <w:br/>
        <w:t xml:space="preserve">ул. Крылова в Ленинском районе  города Перми, </w:t>
      </w:r>
    </w:p>
    <w:p w:rsidR="004C5FBB" w:rsidRPr="001165DA" w:rsidRDefault="004C5FBB" w:rsidP="004C5FBB">
      <w:pPr>
        <w:spacing w:line="240" w:lineRule="exact"/>
        <w:jc w:val="center"/>
        <w:rPr>
          <w:b/>
          <w:color w:val="000000"/>
          <w:sz w:val="28"/>
          <w:szCs w:val="28"/>
          <w:lang w:val="en-US"/>
        </w:rPr>
      </w:pPr>
      <w:r w:rsidRPr="001165DA">
        <w:rPr>
          <w:b/>
          <w:color w:val="000000"/>
          <w:sz w:val="28"/>
          <w:szCs w:val="28"/>
        </w:rPr>
        <w:t xml:space="preserve">площадью </w:t>
      </w:r>
      <w:r w:rsidRPr="001165DA">
        <w:rPr>
          <w:b/>
          <w:color w:val="000000"/>
          <w:sz w:val="28"/>
          <w:szCs w:val="28"/>
          <w:lang w:val="en-US"/>
        </w:rPr>
        <w:t>0</w:t>
      </w:r>
      <w:r w:rsidRPr="001165DA">
        <w:rPr>
          <w:b/>
          <w:color w:val="000000"/>
          <w:sz w:val="28"/>
          <w:szCs w:val="28"/>
        </w:rPr>
        <w:t>,</w:t>
      </w:r>
      <w:r w:rsidRPr="001165DA">
        <w:rPr>
          <w:b/>
          <w:color w:val="000000"/>
          <w:sz w:val="28"/>
          <w:szCs w:val="28"/>
          <w:lang w:val="en-US"/>
        </w:rPr>
        <w:t>92</w:t>
      </w:r>
      <w:r w:rsidRPr="001165DA">
        <w:rPr>
          <w:b/>
          <w:color w:val="000000"/>
          <w:sz w:val="28"/>
          <w:szCs w:val="28"/>
        </w:rPr>
        <w:t xml:space="preserve"> Га</w:t>
      </w:r>
    </w:p>
    <w:p w:rsidR="004C5FBB" w:rsidRPr="001165DA" w:rsidRDefault="004C5FBB" w:rsidP="004C5FBB">
      <w:pPr>
        <w:spacing w:line="240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4C5FBB" w:rsidRPr="001165DA" w:rsidRDefault="004C5FBB" w:rsidP="004C5FBB">
      <w:pPr>
        <w:spacing w:line="240" w:lineRule="exact"/>
        <w:jc w:val="center"/>
        <w:rPr>
          <w:b/>
          <w:color w:val="000000"/>
          <w:sz w:val="28"/>
          <w:szCs w:val="28"/>
          <w:lang w:val="en-US"/>
        </w:rPr>
      </w:pPr>
    </w:p>
    <w:p w:rsidR="004C5FBB" w:rsidRPr="001165DA" w:rsidRDefault="004C5FBB" w:rsidP="004C5FBB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06670" cy="4848225"/>
            <wp:effectExtent l="0" t="0" r="0" b="9525"/>
            <wp:docPr id="2" name="Рисунок 2" descr="0,92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92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6" t="15846" r="23167" b="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B" w:rsidRPr="001165DA" w:rsidRDefault="004C5FBB" w:rsidP="004C5FBB">
      <w:pPr>
        <w:ind w:right="282"/>
        <w:jc w:val="center"/>
        <w:rPr>
          <w:b/>
          <w:color w:val="000000"/>
          <w:sz w:val="28"/>
          <w:szCs w:val="28"/>
        </w:rPr>
      </w:pPr>
    </w:p>
    <w:p w:rsidR="004C5FBB" w:rsidRPr="001165DA" w:rsidRDefault="004C5FBB" w:rsidP="004C5FBB">
      <w:pPr>
        <w:jc w:val="center"/>
        <w:rPr>
          <w:color w:val="000000"/>
          <w:sz w:val="28"/>
          <w:szCs w:val="28"/>
        </w:rPr>
      </w:pPr>
    </w:p>
    <w:p w:rsidR="004C5FBB" w:rsidRPr="001165DA" w:rsidRDefault="004C5FBB" w:rsidP="004C5FBB">
      <w:pPr>
        <w:rPr>
          <w:b/>
          <w:color w:val="000000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4C5FBB" w:rsidRPr="001165DA" w:rsidTr="00B21F1A">
        <w:tc>
          <w:tcPr>
            <w:tcW w:w="1809" w:type="dxa"/>
            <w:hideMark/>
          </w:tcPr>
          <w:p w:rsidR="004C5FBB" w:rsidRPr="001165DA" w:rsidRDefault="004C5FBB" w:rsidP="00B21F1A">
            <w:pPr>
              <w:ind w:firstLine="28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07390" cy="51752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4C5FBB" w:rsidRPr="001165DA" w:rsidRDefault="004C5FBB" w:rsidP="00B21F1A">
            <w:pPr>
              <w:rPr>
                <w:color w:val="000000"/>
                <w:sz w:val="28"/>
                <w:szCs w:val="28"/>
              </w:rPr>
            </w:pPr>
            <w:r w:rsidRPr="001165DA">
              <w:rPr>
                <w:color w:val="000000"/>
                <w:sz w:val="28"/>
                <w:szCs w:val="28"/>
              </w:rPr>
              <w:t>– граница территории для подготовки  проекта межевания территории</w:t>
            </w:r>
          </w:p>
        </w:tc>
      </w:tr>
    </w:tbl>
    <w:p w:rsidR="004C5FBB" w:rsidRPr="001165DA" w:rsidRDefault="004C5FBB" w:rsidP="004C5FBB">
      <w:pPr>
        <w:pStyle w:val="Bodytext40"/>
        <w:shd w:val="clear" w:color="auto" w:fill="auto"/>
        <w:tabs>
          <w:tab w:val="left" w:pos="8001"/>
        </w:tabs>
        <w:spacing w:after="0" w:line="240" w:lineRule="auto"/>
        <w:ind w:right="220"/>
        <w:contextualSpacing/>
        <w:jc w:val="right"/>
      </w:pPr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4C5FBB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B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C5FB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C5FB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C5FBB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4C5FBB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4C5FBB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4C5FBB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4C5FBB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4C5FB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4C5FBB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defaultlabelstyle3">
    <w:name w:val="defaultlabelstyle3"/>
    <w:basedOn w:val="a0"/>
    <w:rsid w:val="004C5FBB"/>
    <w:rPr>
      <w:rFonts w:ascii="Trebuchet MS" w:hAnsi="Trebuchet MS" w:hint="default"/>
      <w:color w:val="333333"/>
    </w:rPr>
  </w:style>
  <w:style w:type="character" w:customStyle="1" w:styleId="defaultdocbaseattributestyle">
    <w:name w:val="defaultdocbaseattributestyle"/>
    <w:basedOn w:val="a0"/>
    <w:rsid w:val="004C5FBB"/>
  </w:style>
  <w:style w:type="paragraph" w:styleId="a9">
    <w:name w:val="Balloon Text"/>
    <w:basedOn w:val="a"/>
    <w:link w:val="aa"/>
    <w:uiPriority w:val="99"/>
    <w:semiHidden/>
    <w:unhideWhenUsed/>
    <w:rsid w:val="004C5F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F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C5FB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C5FBB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4C5FBB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4C5FBB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4C5FBB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4C5FBB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4C5FB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4C5FBB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defaultlabelstyle3">
    <w:name w:val="defaultlabelstyle3"/>
    <w:basedOn w:val="a0"/>
    <w:rsid w:val="004C5FBB"/>
    <w:rPr>
      <w:rFonts w:ascii="Trebuchet MS" w:hAnsi="Trebuchet MS" w:hint="default"/>
      <w:color w:val="333333"/>
    </w:rPr>
  </w:style>
  <w:style w:type="character" w:customStyle="1" w:styleId="defaultdocbaseattributestyle">
    <w:name w:val="defaultdocbaseattributestyle"/>
    <w:basedOn w:val="a0"/>
    <w:rsid w:val="004C5FBB"/>
  </w:style>
  <w:style w:type="paragraph" w:styleId="a9">
    <w:name w:val="Balloon Text"/>
    <w:basedOn w:val="a"/>
    <w:link w:val="aa"/>
    <w:uiPriority w:val="99"/>
    <w:semiHidden/>
    <w:unhideWhenUsed/>
    <w:rsid w:val="004C5F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F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2018-10-29T13:03:00Z</dcterms:created>
  <dcterms:modified xsi:type="dcterms:W3CDTF">2018-10-29T13:03:00Z</dcterms:modified>
</cp:coreProperties>
</file>