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06" w:rsidRDefault="007C3806" w:rsidP="007C38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11C263" wp14:editId="275B1F17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308735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0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806" w:rsidRDefault="007C3806" w:rsidP="007C3806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7C3806" w:rsidRDefault="007C3806" w:rsidP="007C3806">
                            <w:pPr>
                              <w:pStyle w:val="a9"/>
                              <w:spacing w:after="0"/>
                            </w:pPr>
                            <w:r>
                              <w:t xml:space="preserve">ул. Дениса Давыдова, ул. Мира, </w:t>
                            </w:r>
                          </w:p>
                          <w:p w:rsidR="007C3806" w:rsidRDefault="007C3806" w:rsidP="007C3806">
                            <w:pPr>
                              <w:pStyle w:val="a9"/>
                              <w:spacing w:after="0"/>
                            </w:pPr>
                            <w:r>
                              <w:t>ул. Милиционера Власова, шоссе Космонавтов в Индустриальном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0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7Uuw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" filled="f" stroked="f">
                <v:textbox inset="0,0,0,0">
                  <w:txbxContent>
                    <w:p w:rsidR="007C3806" w:rsidRDefault="007C3806" w:rsidP="007C3806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7C3806" w:rsidRDefault="007C3806" w:rsidP="007C3806">
                      <w:pPr>
                        <w:pStyle w:val="a9"/>
                        <w:spacing w:after="0"/>
                      </w:pPr>
                      <w:r>
                        <w:t xml:space="preserve">ул. Дениса Давыдова, ул. Мира, </w:t>
                      </w:r>
                    </w:p>
                    <w:p w:rsidR="007C3806" w:rsidRDefault="007C3806" w:rsidP="007C3806">
                      <w:pPr>
                        <w:pStyle w:val="a9"/>
                        <w:spacing w:after="0"/>
                      </w:pPr>
                      <w:r>
                        <w:t>ул. Милиционера Власова, шоссе Космонавтов в Индустриальном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48800" wp14:editId="27A24F4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806" w:rsidRDefault="007C3806" w:rsidP="007C3806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СЭД-059-22-01-03-673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7C3806" w:rsidRDefault="007C3806" w:rsidP="007C3806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СЭД-059-22-01-03-673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72FA1" wp14:editId="2C7B041D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806" w:rsidRDefault="007C3806" w:rsidP="007C3806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7C3806" w:rsidRDefault="007C3806" w:rsidP="007C3806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25.10.2018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06599119" wp14:editId="35202747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>В соответствии со статьями 8, 41, 43, 45, 46, 57 Градостроительного кодекса Российской Федерации, на основании заявления общества с ограниченной ответственностью «Центральное землеустроительное бюро» от 10 октября 2018 г. № 059-22-01-41-3237, в целях определения местоположения границ образуемых               и изменяемых земельных участков, в том числе в случае, если в соответствии                     с земельным законодательством образование земельных участков осуществляется только в соответствии с проектом</w:t>
      </w:r>
      <w:proofErr w:type="gramEnd"/>
      <w:r>
        <w:rPr>
          <w:sz w:val="28"/>
          <w:szCs w:val="28"/>
        </w:rPr>
        <w:t xml:space="preserve">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                  и устойчивому развитию территории или планируется размещение линейных объектов:</w:t>
      </w:r>
    </w:p>
    <w:p w:rsidR="007C3806" w:rsidRDefault="007C3806" w:rsidP="007C38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Обществу с ограниченной ответственностью «Центральное землеустроительное бюро»  за счет собственных средств осуществить подготовку проекта межевания территории, ограниченной ул. Дениса Давыдова, ул. Мира,      ул. Милиционера Власова, шоссе Космонавтов в Индустриальном районе города Перми (далее – проект межевания территории), согласно приложению                                к настоящему распоряжению.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о порядке, сроках подготовки и содержании проекта межевания территории. 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                не допускается.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и архитектуры администрации города Перми: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           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7C3806" w:rsidRDefault="007C3806" w:rsidP="007C380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C3806" w:rsidRDefault="007C3806" w:rsidP="007C3806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tabs>
          <w:tab w:val="num" w:pos="993"/>
        </w:tabs>
        <w:spacing w:line="240" w:lineRule="exact"/>
        <w:ind w:right="-567"/>
        <w:contextualSpacing/>
        <w:jc w:val="both"/>
        <w:rPr>
          <w:sz w:val="28"/>
          <w:szCs w:val="28"/>
        </w:rPr>
      </w:pPr>
    </w:p>
    <w:p w:rsidR="007C3806" w:rsidRDefault="007C3806" w:rsidP="007C3806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C3806" w:rsidRDefault="007C3806" w:rsidP="007C380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7C3806" w:rsidRDefault="007C3806" w:rsidP="007C3806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25.10.2018 № СЭД-059-22-01-03-673</w:t>
      </w:r>
    </w:p>
    <w:p w:rsidR="007C3806" w:rsidRDefault="007C3806" w:rsidP="007C3806">
      <w:pPr>
        <w:ind w:left="4956" w:firstLine="709"/>
        <w:rPr>
          <w:b/>
          <w:sz w:val="72"/>
          <w:szCs w:val="72"/>
        </w:rPr>
      </w:pPr>
    </w:p>
    <w:p w:rsidR="007C3806" w:rsidRDefault="007C3806" w:rsidP="007C38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7C3806" w:rsidRDefault="007C3806" w:rsidP="007C38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Дениса Давыдова, ул. Мира, ул. Милиционера Власова, шоссе Космонавтов в Индустриальном районе города Перми, </w:t>
      </w:r>
      <w:r>
        <w:rPr>
          <w:b/>
          <w:sz w:val="28"/>
          <w:szCs w:val="28"/>
        </w:rPr>
        <w:br/>
        <w:t>площадью 14,59 Га</w:t>
      </w:r>
    </w:p>
    <w:p w:rsidR="007C3806" w:rsidRDefault="007C3806" w:rsidP="007C3806">
      <w:pPr>
        <w:jc w:val="center"/>
        <w:rPr>
          <w:b/>
          <w:sz w:val="28"/>
          <w:szCs w:val="28"/>
        </w:rPr>
      </w:pPr>
    </w:p>
    <w:p w:rsidR="007C3806" w:rsidRDefault="007C3806" w:rsidP="007C38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8F954D" wp14:editId="785F81E3">
            <wp:extent cx="5822950" cy="4951730"/>
            <wp:effectExtent l="0" t="0" r="6350" b="1270"/>
            <wp:docPr id="2" name="Рисунок 2" descr="14,59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,59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" t="4050" r="24049" b="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06" w:rsidRDefault="007C3806" w:rsidP="007C3806">
      <w:pPr>
        <w:jc w:val="center"/>
        <w:rPr>
          <w:b/>
          <w:sz w:val="28"/>
          <w:szCs w:val="28"/>
        </w:rPr>
      </w:pPr>
    </w:p>
    <w:p w:rsidR="007C3806" w:rsidRDefault="007C3806" w:rsidP="007C3806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7C3806" w:rsidTr="00525CB1">
        <w:tc>
          <w:tcPr>
            <w:tcW w:w="1809" w:type="dxa"/>
            <w:hideMark/>
          </w:tcPr>
          <w:p w:rsidR="007C3806" w:rsidRDefault="007C3806" w:rsidP="00525CB1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0306D648" wp14:editId="38574287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7C3806" w:rsidRDefault="007C3806" w:rsidP="00525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7C3806" w:rsidRDefault="007C3806" w:rsidP="007C3806">
      <w:pPr>
        <w:pStyle w:val="a7"/>
        <w:spacing w:line="240" w:lineRule="auto"/>
        <w:rPr>
          <w:szCs w:val="28"/>
          <w:lang w:val="ru-RU"/>
        </w:rPr>
      </w:pPr>
    </w:p>
    <w:p w:rsidR="007C3806" w:rsidRDefault="007C3806" w:rsidP="007C3806">
      <w:pPr>
        <w:pStyle w:val="a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FFBA2" wp14:editId="42851E03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806" w:rsidRDefault="007C3806" w:rsidP="007C3806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7C3806" w:rsidRDefault="007C3806" w:rsidP="007C3806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" filled="f" stroked="f">
                <v:textbox inset="0,0,0,0">
                  <w:txbxContent>
                    <w:p w:rsidR="007C3806" w:rsidRDefault="007C3806" w:rsidP="007C3806">
                      <w:pPr>
                        <w:pStyle w:val="a6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  <w:p w:rsidR="007C3806" w:rsidRDefault="007C3806" w:rsidP="007C3806">
                      <w:pPr>
                        <w:pStyle w:val="a6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249F" w:rsidRPr="007C3806" w:rsidRDefault="0033249F">
      <w:pPr>
        <w:rPr>
          <w:lang w:val="x-none"/>
        </w:rPr>
      </w:pPr>
    </w:p>
    <w:sectPr w:rsidR="0033249F" w:rsidRPr="007C38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7C3806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6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7C3806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0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C380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3806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7C3806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7C3806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7C3806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7C3806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7C3806"/>
    <w:pPr>
      <w:suppressAutoHyphens/>
      <w:spacing w:after="480" w:line="240" w:lineRule="exact"/>
    </w:pPr>
    <w:rPr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38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8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0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C380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3806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7C3806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7C3806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7C3806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7C3806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7C3806"/>
    <w:pPr>
      <w:suppressAutoHyphens/>
      <w:spacing w:after="480" w:line="240" w:lineRule="exact"/>
    </w:pPr>
    <w:rPr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38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2018-10-29T13:06:00Z</dcterms:created>
  <dcterms:modified xsi:type="dcterms:W3CDTF">2018-10-29T13:06:00Z</dcterms:modified>
</cp:coreProperties>
</file>