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C4F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37E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C4F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37EB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C4F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C4F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3499" w:rsidRPr="00E73499" w:rsidRDefault="00E73499" w:rsidP="00E73499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73499">
        <w:rPr>
          <w:b/>
          <w:sz w:val="28"/>
          <w:szCs w:val="28"/>
        </w:rPr>
        <w:t xml:space="preserve">О содержании и ремонте улично-дорожной сети и дворовых </w:t>
      </w:r>
      <w:r w:rsidR="00F2526A">
        <w:rPr>
          <w:b/>
          <w:sz w:val="28"/>
          <w:szCs w:val="28"/>
        </w:rPr>
        <w:br/>
      </w:r>
      <w:r w:rsidRPr="00E73499">
        <w:rPr>
          <w:b/>
          <w:sz w:val="28"/>
          <w:szCs w:val="28"/>
        </w:rPr>
        <w:t>территорий города Перми в 2018 году</w:t>
      </w:r>
    </w:p>
    <w:p w:rsidR="00E73499" w:rsidRPr="00E73499" w:rsidRDefault="00E73499" w:rsidP="00E734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499">
        <w:rPr>
          <w:sz w:val="28"/>
          <w:szCs w:val="28"/>
        </w:rPr>
        <w:t xml:space="preserve">Заслушав и обсудив информацию администрации города Перми о содержании и ремонте улично-дорожной сети и дворовых территорий </w:t>
      </w:r>
      <w:r w:rsidR="004A37EB">
        <w:rPr>
          <w:sz w:val="28"/>
          <w:szCs w:val="28"/>
        </w:rPr>
        <w:t>города Перми в </w:t>
      </w:r>
      <w:r w:rsidRPr="00E73499">
        <w:rPr>
          <w:sz w:val="28"/>
          <w:szCs w:val="28"/>
        </w:rPr>
        <w:t>2018 году,</w:t>
      </w:r>
    </w:p>
    <w:p w:rsidR="00E73499" w:rsidRPr="00E73499" w:rsidRDefault="00E73499" w:rsidP="00E73499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 w:rsidRPr="00E73499">
        <w:rPr>
          <w:color w:val="000000"/>
          <w:sz w:val="28"/>
          <w:szCs w:val="28"/>
        </w:rPr>
        <w:t xml:space="preserve">Пермская городская Дума </w:t>
      </w:r>
      <w:r w:rsidRPr="00E73499">
        <w:rPr>
          <w:b/>
          <w:color w:val="000000"/>
          <w:sz w:val="28"/>
          <w:szCs w:val="28"/>
        </w:rPr>
        <w:t>р е ш и л а: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>1. Информацию принять к сведению.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 xml:space="preserve">2. Рекомендовать администрации города Перми представить в Пермскую городскую Думу: 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>2.1 до 30.03.2019 информацию о привлечении в 2017-2018 годах к админи</w:t>
      </w:r>
      <w:bookmarkStart w:id="0" w:name="_GoBack"/>
      <w:bookmarkEnd w:id="0"/>
      <w:r w:rsidRPr="00E73499">
        <w:rPr>
          <w:sz w:val="28"/>
          <w:szCs w:val="28"/>
        </w:rPr>
        <w:t>стративной ответственности за нарушение правил благоустройства и содержания территории города Перми с указанием норм, нарушение которых явилось основанием для привлечения к административной ответственности;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>2.2 до 15.12.2018 сведения о выполнении в 2018 году плана-графика работ по реконструкции объектов улично-дорожной сети.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>3. Настоящее решение вступает в силу со дня его подписания.</w:t>
      </w:r>
    </w:p>
    <w:p w:rsidR="00E73499" w:rsidRPr="00E73499" w:rsidRDefault="00E73499" w:rsidP="00E734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349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E73499" w:rsidRDefault="00E73499" w:rsidP="00E73499">
      <w:pPr>
        <w:widowControl w:val="0"/>
        <w:autoSpaceDE w:val="0"/>
        <w:autoSpaceDN w:val="0"/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E73499" w:rsidRPr="00E73499" w:rsidRDefault="00E73499" w:rsidP="00E7349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E73499" w:rsidRPr="00E73499" w:rsidRDefault="00E73499" w:rsidP="00E73499">
      <w:pPr>
        <w:autoSpaceDE w:val="0"/>
        <w:autoSpaceDN w:val="0"/>
        <w:ind w:right="-851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37EB">
      <w:rPr>
        <w:noProof/>
        <w:snapToGrid w:val="0"/>
        <w:sz w:val="16"/>
      </w:rPr>
      <w:t>26.10.2018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37EB">
      <w:rPr>
        <w:noProof/>
        <w:snapToGrid w:val="0"/>
        <w:sz w:val="16"/>
      </w:rPr>
      <w:t>№ 197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E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U3v2mXJxoK9PtvJaTJ1pRV8ejlPILtOI6eMesp6U1+98EeeFmeDir3wLkGtcEjwbLsbUZrj4yjG06M+JLpM6w==" w:salt="yuS0zpsYBOLZUPhRuMaj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FD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37EB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499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26A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C4346D9-3829-4A18-B950-B8B14DE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2018-10-26T05:54:00Z</cp:lastPrinted>
  <dcterms:created xsi:type="dcterms:W3CDTF">2018-10-19T09:46:00Z</dcterms:created>
  <dcterms:modified xsi:type="dcterms:W3CDTF">2018-10-26T05:55:00Z</dcterms:modified>
</cp:coreProperties>
</file>