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5692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5692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5692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5692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23.10.2018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10ADB" w:rsidRPr="00210ADB" w:rsidRDefault="00210ADB" w:rsidP="00210ADB">
      <w:pPr>
        <w:autoSpaceDE w:val="0"/>
        <w:autoSpaceDN w:val="0"/>
        <w:adjustRightInd w:val="0"/>
        <w:spacing w:before="480" w:after="48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10ADB">
        <w:rPr>
          <w:rFonts w:eastAsia="Calibri"/>
          <w:b/>
          <w:sz w:val="28"/>
          <w:szCs w:val="28"/>
          <w:lang w:eastAsia="en-US"/>
        </w:rPr>
        <w:t xml:space="preserve">О внесении изменений в Положение о земельном налоге на территории </w:t>
      </w:r>
      <w:r w:rsidR="00976928">
        <w:rPr>
          <w:rFonts w:eastAsia="Calibri"/>
          <w:b/>
          <w:sz w:val="28"/>
          <w:szCs w:val="28"/>
          <w:lang w:eastAsia="en-US"/>
        </w:rPr>
        <w:t xml:space="preserve">      </w:t>
      </w:r>
      <w:r w:rsidRPr="00210ADB">
        <w:rPr>
          <w:rFonts w:eastAsia="Calibri"/>
          <w:b/>
          <w:sz w:val="28"/>
          <w:szCs w:val="28"/>
          <w:lang w:eastAsia="en-US"/>
        </w:rPr>
        <w:t>города Перми, утвержденное решением Пермской городской Думы от 08.11.2005 № 187</w:t>
      </w:r>
    </w:p>
    <w:p w:rsidR="00210ADB" w:rsidRPr="00210ADB" w:rsidRDefault="00210ADB" w:rsidP="00210A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10ADB">
        <w:rPr>
          <w:sz w:val="28"/>
          <w:szCs w:val="28"/>
        </w:rPr>
        <w:t>На основании Налогового кодекса Российской Федерации, Устава города Перми</w:t>
      </w:r>
    </w:p>
    <w:p w:rsidR="00210ADB" w:rsidRPr="00210ADB" w:rsidRDefault="00210ADB" w:rsidP="00210ADB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210ADB">
        <w:rPr>
          <w:sz w:val="28"/>
          <w:szCs w:val="28"/>
        </w:rPr>
        <w:t xml:space="preserve">Пермская городская Дума </w:t>
      </w:r>
      <w:r w:rsidRPr="00210ADB">
        <w:rPr>
          <w:b/>
          <w:spacing w:val="50"/>
          <w:sz w:val="28"/>
          <w:szCs w:val="28"/>
        </w:rPr>
        <w:t>решила:</w:t>
      </w:r>
    </w:p>
    <w:p w:rsidR="00CE7DAC" w:rsidRDefault="00CE7DAC" w:rsidP="00CE7D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Положение о земельном налоге на территории города Перми, утвержденное решением Пермской городской Думы от 08.11.2005 № 187 «О земельном налоге на территории города Перми» (в редакции решений Пермской городской Думы от 02.03.2006 № 31, от 29.06.2006 № 160, от 29.06.2006 № 174, от 26.06.2007 № 153, от 25.09.2007 № 210, от 28.09.2010 № 143, от 22.11.2011 № 225, от 19.11.2013 № 257, от 18.11.2014 № 240, от 24.05.2016 № 99, от 24.04.2018 № 60), изменения. В пункте 2:</w:t>
      </w:r>
    </w:p>
    <w:p w:rsidR="00210ADB" w:rsidRPr="00210ADB" w:rsidRDefault="00210ADB" w:rsidP="00210ADB">
      <w:pPr>
        <w:ind w:firstLine="709"/>
        <w:jc w:val="both"/>
        <w:rPr>
          <w:sz w:val="28"/>
          <w:szCs w:val="28"/>
        </w:rPr>
      </w:pPr>
      <w:r w:rsidRPr="00210ADB">
        <w:rPr>
          <w:sz w:val="28"/>
          <w:szCs w:val="28"/>
        </w:rPr>
        <w:t>1.1 абзацы второй, третий, четвертый признать утратившими силу;</w:t>
      </w:r>
    </w:p>
    <w:p w:rsidR="00210ADB" w:rsidRPr="00210ADB" w:rsidRDefault="00210ADB" w:rsidP="00210ADB">
      <w:pPr>
        <w:ind w:firstLine="709"/>
        <w:jc w:val="both"/>
        <w:rPr>
          <w:sz w:val="28"/>
          <w:szCs w:val="28"/>
        </w:rPr>
      </w:pPr>
      <w:r w:rsidRPr="00210ADB">
        <w:rPr>
          <w:sz w:val="28"/>
          <w:szCs w:val="28"/>
        </w:rPr>
        <w:t>1.2 абзац десятый изложить в редакции:</w:t>
      </w:r>
    </w:p>
    <w:p w:rsidR="00210ADB" w:rsidRPr="00210ADB" w:rsidRDefault="00210ADB" w:rsidP="00210ADB">
      <w:pPr>
        <w:ind w:firstLine="709"/>
        <w:jc w:val="both"/>
        <w:rPr>
          <w:sz w:val="28"/>
          <w:szCs w:val="28"/>
        </w:rPr>
      </w:pPr>
      <w:r w:rsidRPr="00210ADB">
        <w:rPr>
          <w:sz w:val="28"/>
          <w:szCs w:val="28"/>
        </w:rPr>
        <w:t>«занятых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 к объектам инженерной инфраструктуры жилищно-коммунального комплекса) или приобретенных (предоставленных) для жилищного строительства;».</w:t>
      </w:r>
    </w:p>
    <w:p w:rsidR="00CE7DAC" w:rsidRDefault="00CE7DAC" w:rsidP="00CE7D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Рекомендовать администрации города Перми:</w:t>
      </w:r>
    </w:p>
    <w:p w:rsidR="00CE7DAC" w:rsidRDefault="00CE7DAC" w:rsidP="00CE7DA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>
        <w:rPr>
          <w:sz w:val="28"/>
          <w:szCs w:val="28"/>
        </w:rPr>
        <w:t>ежегодно при формировании бюджета города Перми на очередной финансовый год и плановый период предусматривать средства в объеме не менее 50 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>. на реализацию мероприятий, рек</w:t>
      </w:r>
      <w:r w:rsidR="00AA7F50">
        <w:rPr>
          <w:sz w:val="28"/>
          <w:szCs w:val="28"/>
        </w:rPr>
        <w:t>омендованных рабочей группой по </w:t>
      </w:r>
      <w:r>
        <w:rPr>
          <w:sz w:val="28"/>
          <w:szCs w:val="28"/>
        </w:rPr>
        <w:t>вопросам благоустройства территорий общего пользования индивидуальной жилой застройки города Перми, созданной в соответствии с постановлением администрации города Перми от 28.05.2018 № 325;</w:t>
      </w:r>
    </w:p>
    <w:p w:rsidR="00CE7DAC" w:rsidRDefault="00CE7DAC" w:rsidP="00CE7D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 до 15.11.2018 проработать вопрос утверждения порядка оценки эффективности налоговых льгот (налоговых расходов) города Перми.</w:t>
      </w:r>
    </w:p>
    <w:p w:rsidR="00210ADB" w:rsidRPr="00210ADB" w:rsidRDefault="00CE7DAC" w:rsidP="00210A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0ADB" w:rsidRPr="00210ADB">
        <w:rPr>
          <w:sz w:val="28"/>
          <w:szCs w:val="28"/>
        </w:rPr>
        <w:t>. Настоящее решение вступает в силу не ранее чем по истечении одного месяца со дня официального опубликования и не ранее 01.01.2019.</w:t>
      </w:r>
    </w:p>
    <w:p w:rsidR="00210ADB" w:rsidRPr="00210ADB" w:rsidRDefault="00CE7DAC" w:rsidP="00210ADB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10ADB" w:rsidRPr="00210ADB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10ADB" w:rsidRPr="00210ADB" w:rsidRDefault="00CE7DAC" w:rsidP="00210ADB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210ADB" w:rsidRPr="00210ADB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бюджету и налогам.</w:t>
      </w:r>
    </w:p>
    <w:p w:rsidR="00210ADB" w:rsidRDefault="00210ADB" w:rsidP="00210ADB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210ADB">
        <w:rPr>
          <w:sz w:val="28"/>
          <w:szCs w:val="28"/>
        </w:rPr>
        <w:t xml:space="preserve">Председатель </w:t>
      </w:r>
    </w:p>
    <w:p w:rsidR="00210ADB" w:rsidRPr="00210ADB" w:rsidRDefault="00210ADB" w:rsidP="00210ADB">
      <w:pPr>
        <w:autoSpaceDE w:val="0"/>
        <w:autoSpaceDN w:val="0"/>
        <w:adjustRightInd w:val="0"/>
        <w:rPr>
          <w:sz w:val="28"/>
          <w:szCs w:val="28"/>
        </w:rPr>
      </w:pPr>
      <w:r w:rsidRPr="00210ADB">
        <w:rPr>
          <w:sz w:val="28"/>
          <w:szCs w:val="28"/>
        </w:rPr>
        <w:t xml:space="preserve">Пермской городской Думы </w:t>
      </w:r>
      <w:r w:rsidRPr="00210ADB">
        <w:rPr>
          <w:sz w:val="28"/>
          <w:szCs w:val="28"/>
        </w:rPr>
        <w:tab/>
      </w:r>
      <w:r w:rsidRPr="00210ADB">
        <w:rPr>
          <w:sz w:val="28"/>
          <w:szCs w:val="28"/>
        </w:rPr>
        <w:tab/>
      </w:r>
      <w:r w:rsidRPr="00210ADB">
        <w:rPr>
          <w:sz w:val="28"/>
          <w:szCs w:val="28"/>
        </w:rPr>
        <w:tab/>
      </w:r>
      <w:r w:rsidRPr="00210AD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210ADB">
        <w:rPr>
          <w:sz w:val="28"/>
          <w:szCs w:val="28"/>
        </w:rPr>
        <w:t xml:space="preserve">          </w:t>
      </w:r>
      <w:proofErr w:type="spellStart"/>
      <w:r w:rsidRPr="00210ADB">
        <w:rPr>
          <w:sz w:val="28"/>
          <w:szCs w:val="28"/>
        </w:rPr>
        <w:t>Ю.А.Уткин</w:t>
      </w:r>
      <w:proofErr w:type="spellEnd"/>
    </w:p>
    <w:p w:rsidR="00210ADB" w:rsidRPr="00210ADB" w:rsidRDefault="00210ADB" w:rsidP="00210ADB">
      <w:pPr>
        <w:autoSpaceDE w:val="0"/>
        <w:autoSpaceDN w:val="0"/>
        <w:adjustRightInd w:val="0"/>
        <w:spacing w:before="720"/>
        <w:rPr>
          <w:sz w:val="28"/>
          <w:szCs w:val="24"/>
        </w:rPr>
      </w:pPr>
      <w:r w:rsidRPr="00210ADB">
        <w:rPr>
          <w:sz w:val="28"/>
          <w:szCs w:val="28"/>
        </w:rPr>
        <w:t>Глава города Перми</w:t>
      </w:r>
      <w:r w:rsidRPr="00210ADB">
        <w:rPr>
          <w:sz w:val="28"/>
          <w:szCs w:val="28"/>
        </w:rPr>
        <w:tab/>
      </w:r>
      <w:r w:rsidRPr="00210ADB">
        <w:rPr>
          <w:sz w:val="28"/>
          <w:szCs w:val="28"/>
        </w:rPr>
        <w:tab/>
      </w:r>
      <w:r w:rsidRPr="00210ADB">
        <w:rPr>
          <w:sz w:val="28"/>
          <w:szCs w:val="28"/>
        </w:rPr>
        <w:tab/>
      </w:r>
      <w:r w:rsidRPr="00210ADB">
        <w:rPr>
          <w:sz w:val="28"/>
          <w:szCs w:val="28"/>
        </w:rPr>
        <w:tab/>
      </w:r>
      <w:r w:rsidRPr="00210ADB">
        <w:rPr>
          <w:sz w:val="28"/>
          <w:szCs w:val="28"/>
        </w:rPr>
        <w:tab/>
      </w:r>
      <w:r w:rsidRPr="00210ADB">
        <w:rPr>
          <w:sz w:val="28"/>
          <w:szCs w:val="28"/>
        </w:rPr>
        <w:tab/>
      </w:r>
      <w:r w:rsidRPr="00210ADB">
        <w:rPr>
          <w:sz w:val="28"/>
          <w:szCs w:val="28"/>
        </w:rPr>
        <w:tab/>
      </w:r>
      <w:r w:rsidRPr="00210ADB">
        <w:rPr>
          <w:sz w:val="28"/>
          <w:szCs w:val="28"/>
        </w:rPr>
        <w:tab/>
        <w:t xml:space="preserve">   </w:t>
      </w:r>
      <w:proofErr w:type="spellStart"/>
      <w:r w:rsidRPr="00210ADB">
        <w:rPr>
          <w:sz w:val="28"/>
          <w:szCs w:val="28"/>
        </w:rPr>
        <w:t>Д.И.Самойлов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976928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76928">
      <w:rPr>
        <w:noProof/>
        <w:snapToGrid w:val="0"/>
        <w:sz w:val="16"/>
      </w:rPr>
      <w:t>26.10.2018 11:47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76928">
      <w:rPr>
        <w:noProof/>
        <w:snapToGrid w:val="0"/>
        <w:sz w:val="16"/>
      </w:rPr>
      <w:t>№ 204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928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In6tHNSL5IoRFrDC4n9a+DuCMy+2nc0YszB1A4oY39iK55c2PZi/DRBDMEanKmyYr4AJcX/wnGMKCzjqomqsg==" w:salt="M8JYtmHR+LCNatY8LarWR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0AD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6920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76928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7F50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222E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7DAC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E9064D6A-78BD-4DDC-9709-E582A48D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348</Words>
  <Characters>1988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2018-10-26T06:47:00Z</cp:lastPrinted>
  <dcterms:created xsi:type="dcterms:W3CDTF">2018-10-12T09:46:00Z</dcterms:created>
  <dcterms:modified xsi:type="dcterms:W3CDTF">2018-10-26T06:47:00Z</dcterms:modified>
</cp:coreProperties>
</file>