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68" w:rsidRDefault="00070C68" w:rsidP="00070C68">
      <w:pPr>
        <w:pStyle w:val="a6"/>
        <w:spacing w:line="240" w:lineRule="auto"/>
        <w:rPr>
          <w:szCs w:val="28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9933D6" wp14:editId="4E667906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062355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68" w:rsidRDefault="00070C68" w:rsidP="00070C68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070C68" w:rsidRDefault="00070C68" w:rsidP="00070C68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Граничной, ул. Водников, </w:t>
                            </w:r>
                          </w:p>
                          <w:p w:rsidR="00070C68" w:rsidRDefault="00070C68" w:rsidP="00070C68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Капитанской, ул. Танцорова </w:t>
                            </w:r>
                          </w:p>
                          <w:p w:rsidR="00070C68" w:rsidRDefault="00070C68" w:rsidP="00070C68">
                            <w:pPr>
                              <w:pStyle w:val="a8"/>
                              <w:spacing w:after="0"/>
                            </w:pPr>
                            <w:r>
                              <w:t>в Кировском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8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" filled="f" stroked="f">
                <v:textbox inset="0,0,0,0">
                  <w:txbxContent>
                    <w:p w:rsidR="00070C68" w:rsidRDefault="00070C68" w:rsidP="00070C68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070C68" w:rsidRDefault="00070C68" w:rsidP="00070C68">
                      <w:pPr>
                        <w:pStyle w:val="a8"/>
                        <w:spacing w:after="0"/>
                      </w:pPr>
                      <w:r>
                        <w:t xml:space="preserve">ул. Граничной, ул. Водников, </w:t>
                      </w:r>
                    </w:p>
                    <w:p w:rsidR="00070C68" w:rsidRDefault="00070C68" w:rsidP="00070C68">
                      <w:pPr>
                        <w:pStyle w:val="a8"/>
                        <w:spacing w:after="0"/>
                      </w:pPr>
                      <w:r>
                        <w:t xml:space="preserve">ул. Капитанской, ул. Танцорова </w:t>
                      </w:r>
                    </w:p>
                    <w:p w:rsidR="00070C68" w:rsidRDefault="00070C68" w:rsidP="00070C68">
                      <w:pPr>
                        <w:pStyle w:val="a8"/>
                        <w:spacing w:after="0"/>
                      </w:pPr>
                      <w:r>
                        <w:t>в Кировском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DC4AE" wp14:editId="78AF1775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68" w:rsidRDefault="00070C68" w:rsidP="00070C68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СЭД-059-22-01-03-744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070C68" w:rsidRDefault="00070C68" w:rsidP="00070C68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СЭД-059-22-01-03-744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3D1F2" wp14:editId="293A2714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68" w:rsidRDefault="00070C68" w:rsidP="00070C68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070C68" w:rsidRDefault="00070C68" w:rsidP="00070C68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06.11.2018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36F9EEFA" wp14:editId="2D51B5F4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В соответствии со статьями 8, 41, 43, 45, 46, 57 Градостроительного кодекса Российской Федерации, на основании заявления общества с ограниченной ответственностью «Жилищно-коммунальное предприятие «Парма» от 11 октября 2018 г. № 059-22-01-41-3277,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070C68" w:rsidRDefault="00070C68" w:rsidP="00070C68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Обществу с ограниченной ответственностью «Жилищно-коммунальное предприятие «Парма» за счет собственных средств осуществить подготовку проекта межевания территории, ограниченной ул. Граничной, ул. Водников, ул. Капитанской, ул. Танцорова в Кировском районе города Перми (далее – проект межевания территории), согласно приложению к настоящему распоряжению. 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Перми: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070C68" w:rsidRDefault="00070C68" w:rsidP="00070C68">
      <w:pPr>
        <w:tabs>
          <w:tab w:val="num" w:pos="1028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70C68" w:rsidRDefault="00070C68" w:rsidP="00070C68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070C68" w:rsidRDefault="00070C68" w:rsidP="00070C68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70C68" w:rsidRDefault="00070C68" w:rsidP="00070C68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70C68" w:rsidRDefault="00070C68" w:rsidP="00070C6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070C68" w:rsidRDefault="00070C68" w:rsidP="00070C68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06.11.2018 № СЭД-059-22-01-03-744</w:t>
      </w:r>
    </w:p>
    <w:p w:rsidR="00070C68" w:rsidRDefault="00070C68" w:rsidP="00070C68">
      <w:pPr>
        <w:ind w:left="4956" w:firstLine="708"/>
        <w:rPr>
          <w:b/>
          <w:sz w:val="28"/>
          <w:szCs w:val="28"/>
        </w:rPr>
      </w:pPr>
    </w:p>
    <w:p w:rsidR="00070C68" w:rsidRDefault="00070C68" w:rsidP="00070C68">
      <w:pPr>
        <w:ind w:left="4956" w:firstLine="708"/>
        <w:rPr>
          <w:b/>
          <w:sz w:val="28"/>
          <w:szCs w:val="28"/>
        </w:rPr>
      </w:pPr>
    </w:p>
    <w:p w:rsidR="00070C68" w:rsidRDefault="00070C68" w:rsidP="00070C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070C68" w:rsidRDefault="00070C68" w:rsidP="00070C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ограниченная ул. Граничной, ул. Водников, ул. Капитанской, ул. Танцорова в Кировском районе города Перми, площадью 1,66 Га</w:t>
      </w:r>
    </w:p>
    <w:p w:rsidR="00070C68" w:rsidRDefault="00070C68" w:rsidP="00070C68">
      <w:pPr>
        <w:jc w:val="center"/>
        <w:rPr>
          <w:b/>
          <w:sz w:val="28"/>
          <w:szCs w:val="28"/>
        </w:rPr>
      </w:pPr>
    </w:p>
    <w:p w:rsidR="00070C68" w:rsidRDefault="00070C68" w:rsidP="00070C6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BE0FE8" wp14:editId="40750EF3">
            <wp:extent cx="4951730" cy="5219065"/>
            <wp:effectExtent l="0" t="0" r="1270" b="635"/>
            <wp:docPr id="2" name="Рисунок 2" descr="1,6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66 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9" t="4314" r="28732" b="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68" w:rsidRDefault="00070C68" w:rsidP="00070C68">
      <w:pPr>
        <w:jc w:val="center"/>
        <w:rPr>
          <w:b/>
          <w:sz w:val="28"/>
          <w:szCs w:val="28"/>
        </w:rPr>
      </w:pPr>
    </w:p>
    <w:p w:rsidR="00070C68" w:rsidRDefault="00070C68" w:rsidP="00070C6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70C68" w:rsidTr="00D74EFE">
        <w:tc>
          <w:tcPr>
            <w:tcW w:w="1809" w:type="dxa"/>
            <w:hideMark/>
          </w:tcPr>
          <w:p w:rsidR="00070C68" w:rsidRDefault="00070C68" w:rsidP="00D74EF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5CB47AF" wp14:editId="4289E262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70C68" w:rsidRDefault="00070C68" w:rsidP="00D74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070C68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EEA"/>
    <w:multiLevelType w:val="hybridMultilevel"/>
    <w:tmpl w:val="563827C4"/>
    <w:lvl w:ilvl="0" w:tplc="FFFFFFFF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68"/>
    <w:rsid w:val="00035ABC"/>
    <w:rsid w:val="00070C68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70C6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0C68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70C6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70C68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70C68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70C68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0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70C6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0C68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70C6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70C68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70C68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70C68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0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2018-11-09T04:28:00Z</dcterms:created>
  <dcterms:modified xsi:type="dcterms:W3CDTF">2018-11-09T04:29:00Z</dcterms:modified>
</cp:coreProperties>
</file>