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07" w:rsidRDefault="00425207" w:rsidP="00425207">
      <w:pPr>
        <w:pStyle w:val="ad"/>
        <w:spacing w:line="240" w:lineRule="auto"/>
        <w:rPr>
          <w:szCs w:val="28"/>
        </w:rPr>
      </w:pPr>
      <w:bookmarkStart w:id="0" w:name="_GoBack"/>
      <w:bookmarkEnd w:id="0"/>
    </w:p>
    <w:p w:rsidR="0003414B" w:rsidRPr="00A34336" w:rsidRDefault="00425207" w:rsidP="00425207">
      <w:pPr>
        <w:pStyle w:val="ad"/>
        <w:spacing w:line="240" w:lineRule="auto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E1F697" wp14:editId="05BDEA4E">
                <wp:simplePos x="0" y="0"/>
                <wp:positionH relativeFrom="page">
                  <wp:posOffset>935355</wp:posOffset>
                </wp:positionH>
                <wp:positionV relativeFrom="page">
                  <wp:posOffset>2125980</wp:posOffset>
                </wp:positionV>
                <wp:extent cx="2915920" cy="1318260"/>
                <wp:effectExtent l="0" t="0" r="17780" b="15240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31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207" w:rsidRPr="00CA4BFB" w:rsidRDefault="00425207" w:rsidP="00425207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  <w:r w:rsidRPr="00CA4BFB">
                              <w:rPr>
                                <w:b/>
                              </w:rPr>
                              <w:t xml:space="preserve">Об утверждении </w:t>
                            </w:r>
                            <w:r>
                              <w:rPr>
                                <w:b/>
                              </w:rPr>
                              <w:t>Положения о системе оплаты труда работников муниципальных казенных учреждений, подведомственных департаменту финансов администрации города Перми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73.65pt;margin-top:167.4pt;width:229.6pt;height:103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" filled="f" stroked="f">
                <v:textbox inset="0,0,0,0">
                  <w:txbxContent>
                    <w:p w:rsidR="00425207" w:rsidRPr="00CA4BFB" w:rsidRDefault="00425207" w:rsidP="00425207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  <w:r w:rsidRPr="00CA4BFB">
                        <w:rPr>
                          <w:b/>
                        </w:rPr>
                        <w:t xml:space="preserve">Об утверждении </w:t>
                      </w:r>
                      <w:r>
                        <w:rPr>
                          <w:b/>
                        </w:rPr>
                        <w:t>Положения о системе оплаты труда работников муниципальных казенных учреждений, подведомственных департаменту финансов администрации города Перми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2A8554" wp14:editId="2649B96A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207" w:rsidRPr="002E71C2" w:rsidRDefault="00B11C59" w:rsidP="00425207">
                            <w:pPr>
                              <w:pStyle w:val="ac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425207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436.95pt;margin-top:118.25pt;width:135.4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3pqvgIAALA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" filled="f" stroked="f">
                <v:textbox inset="0,0,0,0">
                  <w:txbxContent>
                    <w:p w:rsidR="00425207" w:rsidRPr="002E71C2" w:rsidRDefault="00425207" w:rsidP="00425207">
                      <w:pPr>
                        <w:pStyle w:val="ac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ADF70" wp14:editId="3A3AB3EA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207" w:rsidRPr="002E71C2" w:rsidRDefault="00B11C59" w:rsidP="00425207">
                            <w:pPr>
                              <w:pStyle w:val="ac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425207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70.9pt;margin-top:118.25pt;width:70.8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" filled="f" stroked="f">
                <v:textbox inset="0,0,0,0">
                  <w:txbxContent>
                    <w:p w:rsidR="00425207" w:rsidRPr="002E71C2" w:rsidRDefault="00425207" w:rsidP="00425207">
                      <w:pPr>
                        <w:pStyle w:val="ac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1" layoutInCell="1" allowOverlap="1" wp14:anchorId="7914E4F5" wp14:editId="31A079C0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2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8"/>
        </w:rPr>
        <w:drawing>
          <wp:anchor distT="0" distB="0" distL="114300" distR="114300" simplePos="0" relativeHeight="251658240" behindDoc="0" locked="1" layoutInCell="1" allowOverlap="1" wp14:anchorId="746B800E" wp14:editId="5B1C99F6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3414B" w:rsidRPr="00A34336">
        <w:rPr>
          <w:szCs w:val="28"/>
        </w:rPr>
        <w:t xml:space="preserve">В соответствии со </w:t>
      </w:r>
      <w:hyperlink r:id="rId8" w:history="1">
        <w:r w:rsidR="0003414B" w:rsidRPr="00A34336">
          <w:rPr>
            <w:color w:val="0000FF"/>
            <w:szCs w:val="28"/>
          </w:rPr>
          <w:t>статьей 144</w:t>
        </w:r>
      </w:hyperlink>
      <w:r w:rsidR="0003414B" w:rsidRPr="00A34336">
        <w:rPr>
          <w:szCs w:val="28"/>
        </w:rPr>
        <w:t xml:space="preserve"> Трудового кодекса Российской Федерации, Федеральным </w:t>
      </w:r>
      <w:hyperlink r:id="rId9" w:history="1">
        <w:r w:rsidR="0003414B" w:rsidRPr="00A34336">
          <w:rPr>
            <w:color w:val="0000FF"/>
            <w:szCs w:val="28"/>
          </w:rPr>
          <w:t>законом</w:t>
        </w:r>
      </w:hyperlink>
      <w:r w:rsidR="0003414B" w:rsidRPr="00A34336">
        <w:rPr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hyperlink r:id="rId10" w:history="1">
        <w:r w:rsidR="0003414B" w:rsidRPr="00A34336">
          <w:rPr>
            <w:color w:val="0000FF"/>
            <w:szCs w:val="28"/>
          </w:rPr>
          <w:t>Уставом</w:t>
        </w:r>
      </w:hyperlink>
      <w:r w:rsidR="0003414B" w:rsidRPr="00A34336">
        <w:rPr>
          <w:szCs w:val="28"/>
        </w:rPr>
        <w:t xml:space="preserve"> города Перми, решениями Пермской городской Думы от 22 сентября 2009 г. </w:t>
      </w:r>
      <w:hyperlink r:id="rId11" w:history="1">
        <w:r w:rsidR="0003414B" w:rsidRPr="00A34336">
          <w:rPr>
            <w:color w:val="0000FF"/>
            <w:szCs w:val="28"/>
          </w:rPr>
          <w:t>№</w:t>
        </w:r>
      </w:hyperlink>
      <w:r w:rsidR="0003414B" w:rsidRPr="00A34336">
        <w:rPr>
          <w:szCs w:val="28"/>
        </w:rPr>
        <w:t xml:space="preserve"> 209 «Об утверждении Положения об оплате труда работников муниципальных учреждений города Перми</w:t>
      </w:r>
      <w:r w:rsidR="0094772B" w:rsidRPr="00A34336">
        <w:rPr>
          <w:szCs w:val="28"/>
        </w:rPr>
        <w:t xml:space="preserve">» </w:t>
      </w:r>
      <w:r w:rsidR="0003414B" w:rsidRPr="00A34336">
        <w:rPr>
          <w:szCs w:val="28"/>
        </w:rPr>
        <w:t>постановляет:</w:t>
      </w:r>
      <w:proofErr w:type="gramEnd"/>
    </w:p>
    <w:p w:rsidR="0003414B" w:rsidRPr="00A34336" w:rsidRDefault="0003414B" w:rsidP="000341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414B" w:rsidRPr="00A34336" w:rsidRDefault="0003414B" w:rsidP="005676D8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r:id="rId12" w:history="1">
        <w:r w:rsidRPr="00A3433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A34336">
        <w:rPr>
          <w:rFonts w:ascii="Times New Roman" w:hAnsi="Times New Roman" w:cs="Times New Roman"/>
          <w:sz w:val="28"/>
          <w:szCs w:val="28"/>
        </w:rPr>
        <w:t xml:space="preserve"> о системе оплаты труда работников муниципальных казенных учреждений, подведомственных департаменту финансов администрации города Перми.</w:t>
      </w:r>
    </w:p>
    <w:p w:rsidR="0003414B" w:rsidRPr="00A34336" w:rsidRDefault="0003414B" w:rsidP="005676D8">
      <w:pPr>
        <w:pStyle w:val="ab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A34336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A34336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печатном средстве массовой информации </w:t>
      </w:r>
      <w:r w:rsidR="001614AC" w:rsidRPr="00A34336">
        <w:rPr>
          <w:rFonts w:ascii="Times New Roman" w:hAnsi="Times New Roman" w:cs="Times New Roman"/>
          <w:sz w:val="28"/>
          <w:szCs w:val="28"/>
        </w:rPr>
        <w:t>«</w:t>
      </w:r>
      <w:r w:rsidRPr="00A34336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1614AC" w:rsidRPr="00A34336">
        <w:rPr>
          <w:rFonts w:ascii="Times New Roman" w:hAnsi="Times New Roman" w:cs="Times New Roman"/>
          <w:sz w:val="28"/>
          <w:szCs w:val="28"/>
        </w:rPr>
        <w:t>»</w:t>
      </w:r>
      <w:r w:rsidR="00E71459" w:rsidRPr="00A34336">
        <w:rPr>
          <w:rFonts w:ascii="Times New Roman" w:hAnsi="Times New Roman" w:cs="Times New Roman"/>
          <w:sz w:val="28"/>
          <w:szCs w:val="28"/>
        </w:rPr>
        <w:t>, но не ранее даты государственной регистрации муниципального казенного учреждения.</w:t>
      </w:r>
    </w:p>
    <w:p w:rsidR="0003414B" w:rsidRPr="00A34336" w:rsidRDefault="0003414B" w:rsidP="005676D8">
      <w:pPr>
        <w:pStyle w:val="ab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03414B" w:rsidRPr="00A34336" w:rsidRDefault="0003414B" w:rsidP="005676D8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 w:rsidR="00F76E6E" w:rsidRPr="00A34336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B97D9A" w:rsidRPr="00A3433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Перми - начальника департамента финансов администрации города Перми </w:t>
      </w:r>
      <w:proofErr w:type="spellStart"/>
      <w:r w:rsidR="00F76E6E" w:rsidRPr="00A34336">
        <w:rPr>
          <w:rFonts w:ascii="Times New Roman" w:hAnsi="Times New Roman" w:cs="Times New Roman"/>
          <w:sz w:val="28"/>
          <w:szCs w:val="28"/>
        </w:rPr>
        <w:t>Титяпкин</w:t>
      </w:r>
      <w:r w:rsidR="00866A14" w:rsidRPr="00A3433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66A14" w:rsidRPr="00A34336"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03414B" w:rsidRPr="00A34336" w:rsidRDefault="0003414B" w:rsidP="00034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B45" w:rsidRPr="00A34336" w:rsidRDefault="00472B45" w:rsidP="00034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14B" w:rsidRPr="00A34336" w:rsidRDefault="0003414B" w:rsidP="00034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Глава города Перми</w:t>
      </w:r>
    </w:p>
    <w:p w:rsidR="0003414B" w:rsidRPr="00A34336" w:rsidRDefault="0003414B" w:rsidP="00034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Д.И.САМОЙЛОВ</w:t>
      </w:r>
    </w:p>
    <w:p w:rsidR="00103F3D" w:rsidRPr="00A34336" w:rsidRDefault="0010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F3D" w:rsidRPr="00A34336" w:rsidRDefault="0010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F3D" w:rsidRPr="00A34336" w:rsidRDefault="0010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F3D" w:rsidRPr="00A34336" w:rsidRDefault="0010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4AC" w:rsidRPr="00A34336" w:rsidRDefault="001614AC" w:rsidP="00584C3D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1614AC" w:rsidRPr="00A34336" w:rsidRDefault="001614AC" w:rsidP="00584C3D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1614AC" w:rsidRPr="00A34336" w:rsidRDefault="001614AC" w:rsidP="00584C3D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1614AC" w:rsidRPr="00A34336" w:rsidRDefault="001614AC" w:rsidP="00584C3D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от _____________</w:t>
      </w:r>
      <w:r w:rsidR="00146409" w:rsidRPr="00A34336">
        <w:rPr>
          <w:rFonts w:ascii="Times New Roman" w:hAnsi="Times New Roman" w:cs="Times New Roman"/>
          <w:sz w:val="28"/>
          <w:szCs w:val="28"/>
        </w:rPr>
        <w:t>№</w:t>
      </w:r>
      <w:r w:rsidRPr="00A34336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1614AC" w:rsidRPr="00A34336" w:rsidRDefault="001614AC" w:rsidP="00161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4AC" w:rsidRPr="00A34336" w:rsidRDefault="001614AC" w:rsidP="00161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33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B0C05" w:rsidRPr="00A34336" w:rsidRDefault="001614AC" w:rsidP="00161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336">
        <w:rPr>
          <w:rFonts w:ascii="Times New Roman" w:hAnsi="Times New Roman" w:cs="Times New Roman"/>
          <w:b/>
          <w:bCs/>
          <w:sz w:val="28"/>
          <w:szCs w:val="28"/>
        </w:rPr>
        <w:t xml:space="preserve">О СИСТЕМЕ ОПЛАТЫ ТРУДА РАБОТНИКОВ </w:t>
      </w:r>
    </w:p>
    <w:p w:rsidR="001614AC" w:rsidRPr="00A34336" w:rsidRDefault="001614AC" w:rsidP="00161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336">
        <w:rPr>
          <w:rFonts w:ascii="Times New Roman" w:hAnsi="Times New Roman" w:cs="Times New Roman"/>
          <w:b/>
          <w:bCs/>
          <w:sz w:val="28"/>
          <w:szCs w:val="28"/>
        </w:rPr>
        <w:t>МУНИЦИПАЛЬНЫХ КАЗЕННЫХ</w:t>
      </w:r>
      <w:r w:rsidR="005B0C05" w:rsidRPr="00A343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4336">
        <w:rPr>
          <w:rFonts w:ascii="Times New Roman" w:hAnsi="Times New Roman" w:cs="Times New Roman"/>
          <w:b/>
          <w:bCs/>
          <w:sz w:val="28"/>
          <w:szCs w:val="28"/>
        </w:rPr>
        <w:t>УЧРЕЖДЕНИЙ, ПОДВЕДОМСТВЕННЫХ ДЕПАРТАМЕНТУ ФИНАНСОВ АДМИНИСТРАЦИИ ГОРОДА ПЕРМИ</w:t>
      </w:r>
    </w:p>
    <w:p w:rsidR="00103F3D" w:rsidRPr="00A34336" w:rsidRDefault="0010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5E3" w:rsidRPr="00A34336" w:rsidRDefault="007C25E3" w:rsidP="007C25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C25E3" w:rsidRPr="00A34336" w:rsidRDefault="007C25E3" w:rsidP="00A85D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D7D" w:rsidRPr="00A34336" w:rsidRDefault="00A85D7D" w:rsidP="00A85D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1.1. Настоящее Положение о системе оплаты труда работников муниципальных казенных учреждений, подведомственных департаменту финансов администрации города Перми (далее - Положение), разработано в соответствии </w:t>
      </w:r>
      <w:proofErr w:type="gramStart"/>
      <w:r w:rsidRPr="00A343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34336">
        <w:rPr>
          <w:rFonts w:ascii="Times New Roman" w:hAnsi="Times New Roman" w:cs="Times New Roman"/>
          <w:sz w:val="28"/>
          <w:szCs w:val="28"/>
        </w:rPr>
        <w:t>:</w:t>
      </w:r>
    </w:p>
    <w:p w:rsidR="00A85D7D" w:rsidRPr="00A34336" w:rsidRDefault="00A85D7D" w:rsidP="00A85D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13" w:history="1">
        <w:r w:rsidRPr="00A34336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3433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85D7D" w:rsidRPr="00A34336" w:rsidRDefault="00B11C59" w:rsidP="00A85D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85D7D" w:rsidRPr="00A3433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A85D7D" w:rsidRPr="00A34336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Российской Федерации от 21 августа 1998 г. N 37 "Об утверждении квалификационного справочника должностей руководителей, специалистов и других служащих";</w:t>
      </w:r>
    </w:p>
    <w:p w:rsidR="00A85D7D" w:rsidRPr="00A34336" w:rsidRDefault="00B11C59" w:rsidP="00A85D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A85D7D" w:rsidRPr="00A34336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="00A85D7D" w:rsidRPr="00A34336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29 мая 2008 г. N 247н "Об утверждении профессиональных квалификационных групп общеотраслевых должностей руководителей, специалистов и служащих";</w:t>
      </w:r>
    </w:p>
    <w:p w:rsidR="00A85D7D" w:rsidRPr="00A34336" w:rsidRDefault="00B11C59" w:rsidP="00A85D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A85D7D" w:rsidRPr="00A34336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="00A85D7D" w:rsidRPr="00A34336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29 мая 2008 г. N 248н "Об утверждении профессиональных квалификационных групп общеотраслевых профессий рабочих";</w:t>
      </w:r>
    </w:p>
    <w:p w:rsidR="00A85D7D" w:rsidRPr="00A34336" w:rsidRDefault="00B11C59" w:rsidP="00A85D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A85D7D" w:rsidRPr="00A34336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="00A85D7D" w:rsidRPr="00A34336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26 апреля 2013 г. N 167н "Об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контракта";</w:t>
      </w:r>
    </w:p>
    <w:p w:rsidR="00A85D7D" w:rsidRPr="00A34336" w:rsidRDefault="00A85D7D" w:rsidP="00A85D7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решением Российской трехсторонней комиссии по регулированию социально-трудовых отношений от 24 декабря 2017 г., протоколом N 11 "Единые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2018 год";</w:t>
      </w:r>
    </w:p>
    <w:p w:rsidR="00A85D7D" w:rsidRPr="00A34336" w:rsidRDefault="00B11C59" w:rsidP="00A85D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A85D7D" w:rsidRPr="00A34336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A85D7D" w:rsidRPr="00A34336">
        <w:rPr>
          <w:rFonts w:ascii="Times New Roman" w:hAnsi="Times New Roman" w:cs="Times New Roman"/>
          <w:sz w:val="28"/>
          <w:szCs w:val="28"/>
        </w:rPr>
        <w:t xml:space="preserve"> города Перми;</w:t>
      </w:r>
    </w:p>
    <w:p w:rsidR="00A85D7D" w:rsidRPr="00A34336" w:rsidRDefault="00B11C59" w:rsidP="00A85D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A85D7D" w:rsidRPr="00A34336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="00A85D7D" w:rsidRPr="00A34336">
        <w:rPr>
          <w:rFonts w:ascii="Times New Roman" w:hAnsi="Times New Roman" w:cs="Times New Roman"/>
          <w:sz w:val="28"/>
          <w:szCs w:val="28"/>
        </w:rPr>
        <w:t xml:space="preserve"> Пермской городской Думы от 22 сентября 2009 г. N 209 "Об утверждении Положения об оплате труда работников муниципальных учреждений города Перми";</w:t>
      </w:r>
    </w:p>
    <w:p w:rsidR="00A85D7D" w:rsidRPr="00A34336" w:rsidRDefault="00B11C59" w:rsidP="00216770">
      <w:pPr>
        <w:autoSpaceDE w:val="0"/>
        <w:autoSpaceDN w:val="0"/>
        <w:adjustRightInd w:val="0"/>
        <w:spacing w:before="200" w:after="24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A85D7D" w:rsidRPr="00A3433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A85D7D" w:rsidRPr="00A34336">
        <w:rPr>
          <w:rFonts w:ascii="Times New Roman" w:hAnsi="Times New Roman" w:cs="Times New Roman"/>
          <w:sz w:val="28"/>
          <w:szCs w:val="28"/>
        </w:rPr>
        <w:t xml:space="preserve"> администрации города Перми от 2 декабря 2014 г. N 915 "Об утверждении целевых показателей эффективности деятельности муниципальных автономных, муниципальных бюджетных, муниципальных казенных учреждений и критериев оценки эффективности работы их руководителей".</w:t>
      </w:r>
    </w:p>
    <w:p w:rsidR="00216770" w:rsidRPr="00A34336" w:rsidRDefault="00216770" w:rsidP="00216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A3433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целях </w:t>
      </w:r>
      <w:r w:rsidR="00584C3D" w:rsidRPr="00A34336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A34336">
        <w:rPr>
          <w:rFonts w:ascii="Times New Roman" w:hAnsi="Times New Roman" w:cs="Times New Roman"/>
          <w:sz w:val="28"/>
          <w:szCs w:val="28"/>
        </w:rPr>
        <w:t>системы оплаты труда и материального</w:t>
      </w:r>
      <w:r w:rsidR="001B03C0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Pr="00A34336">
        <w:rPr>
          <w:rFonts w:ascii="Times New Roman" w:hAnsi="Times New Roman" w:cs="Times New Roman"/>
          <w:sz w:val="28"/>
          <w:szCs w:val="28"/>
        </w:rPr>
        <w:t xml:space="preserve">стимулирования работников муниципальных казенных учреждений, подведомственных </w:t>
      </w:r>
      <w:r w:rsidR="002043D9" w:rsidRPr="00A34336">
        <w:rPr>
          <w:rFonts w:ascii="Times New Roman" w:hAnsi="Times New Roman" w:cs="Times New Roman"/>
          <w:sz w:val="28"/>
          <w:szCs w:val="28"/>
        </w:rPr>
        <w:t>департаменту финансов</w:t>
      </w:r>
      <w:r w:rsidRPr="00A34336">
        <w:rPr>
          <w:rFonts w:ascii="Times New Roman" w:hAnsi="Times New Roman" w:cs="Times New Roman"/>
          <w:sz w:val="28"/>
          <w:szCs w:val="28"/>
        </w:rPr>
        <w:t xml:space="preserve"> администрации города Перми (далее - Учреждени</w:t>
      </w:r>
      <w:r w:rsidR="00093CAA" w:rsidRPr="00A34336">
        <w:rPr>
          <w:rFonts w:ascii="Times New Roman" w:hAnsi="Times New Roman" w:cs="Times New Roman"/>
          <w:sz w:val="28"/>
          <w:szCs w:val="28"/>
        </w:rPr>
        <w:t>е</w:t>
      </w:r>
      <w:r w:rsidRPr="00A34336">
        <w:rPr>
          <w:rFonts w:ascii="Times New Roman" w:hAnsi="Times New Roman" w:cs="Times New Roman"/>
          <w:sz w:val="28"/>
          <w:szCs w:val="28"/>
        </w:rPr>
        <w:t>), и определяет условия</w:t>
      </w:r>
      <w:r w:rsidR="00F76E6E" w:rsidRPr="00A34336">
        <w:rPr>
          <w:rFonts w:ascii="Times New Roman" w:hAnsi="Times New Roman" w:cs="Times New Roman"/>
          <w:sz w:val="28"/>
          <w:szCs w:val="28"/>
        </w:rPr>
        <w:t xml:space="preserve"> и</w:t>
      </w:r>
      <w:r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F76E6E" w:rsidRPr="00A3433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A34336">
        <w:rPr>
          <w:rFonts w:ascii="Times New Roman" w:hAnsi="Times New Roman" w:cs="Times New Roman"/>
          <w:sz w:val="28"/>
          <w:szCs w:val="28"/>
        </w:rPr>
        <w:t xml:space="preserve">оплаты труда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093CAA" w:rsidRPr="00A34336">
        <w:rPr>
          <w:rFonts w:ascii="Times New Roman" w:hAnsi="Times New Roman" w:cs="Times New Roman"/>
          <w:sz w:val="28"/>
          <w:szCs w:val="28"/>
        </w:rPr>
        <w:t xml:space="preserve">, заместителей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9E36EA" w:rsidRPr="00A34336">
        <w:rPr>
          <w:rFonts w:ascii="Times New Roman" w:hAnsi="Times New Roman" w:cs="Times New Roman"/>
          <w:sz w:val="28"/>
          <w:szCs w:val="28"/>
        </w:rPr>
        <w:t>, главн</w:t>
      </w:r>
      <w:r w:rsidR="00093CAA" w:rsidRPr="00A34336">
        <w:rPr>
          <w:rFonts w:ascii="Times New Roman" w:hAnsi="Times New Roman" w:cs="Times New Roman"/>
          <w:sz w:val="28"/>
          <w:szCs w:val="28"/>
        </w:rPr>
        <w:t>ого</w:t>
      </w:r>
      <w:r w:rsidR="009E36EA" w:rsidRPr="00A34336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093CAA" w:rsidRPr="00A34336">
        <w:rPr>
          <w:rFonts w:ascii="Times New Roman" w:hAnsi="Times New Roman" w:cs="Times New Roman"/>
          <w:sz w:val="28"/>
          <w:szCs w:val="28"/>
        </w:rPr>
        <w:t>а</w:t>
      </w:r>
      <w:r w:rsidR="00731EA5" w:rsidRPr="00A34336">
        <w:rPr>
          <w:rFonts w:ascii="Times New Roman" w:hAnsi="Times New Roman" w:cs="Times New Roman"/>
          <w:sz w:val="28"/>
          <w:szCs w:val="28"/>
        </w:rPr>
        <w:t xml:space="preserve"> и</w:t>
      </w:r>
      <w:r w:rsidR="009E36EA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731EA5" w:rsidRPr="00A34336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A34336">
        <w:rPr>
          <w:rFonts w:ascii="Times New Roman" w:hAnsi="Times New Roman" w:cs="Times New Roman"/>
          <w:sz w:val="28"/>
          <w:szCs w:val="28"/>
        </w:rPr>
        <w:t>Учреждений, порядок формирования и структуру фонд</w:t>
      </w:r>
      <w:r w:rsidR="00731EA5" w:rsidRPr="00A34336">
        <w:rPr>
          <w:rFonts w:ascii="Times New Roman" w:hAnsi="Times New Roman" w:cs="Times New Roman"/>
          <w:sz w:val="28"/>
          <w:szCs w:val="28"/>
        </w:rPr>
        <w:t>а</w:t>
      </w:r>
      <w:r w:rsidRPr="00A34336">
        <w:rPr>
          <w:rFonts w:ascii="Times New Roman" w:hAnsi="Times New Roman" w:cs="Times New Roman"/>
          <w:sz w:val="28"/>
          <w:szCs w:val="28"/>
        </w:rPr>
        <w:t xml:space="preserve"> оплаты труда, наименование и условия осуществления выплат компенсационного, стимулирующего и социального характера, критерии их установления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директору</w:t>
      </w:r>
      <w:proofErr w:type="gramEnd"/>
      <w:r w:rsidR="00731EA5" w:rsidRPr="00A34336">
        <w:rPr>
          <w:rFonts w:ascii="Times New Roman" w:hAnsi="Times New Roman" w:cs="Times New Roman"/>
          <w:sz w:val="28"/>
          <w:szCs w:val="28"/>
        </w:rPr>
        <w:t xml:space="preserve">, заместителям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731EA5" w:rsidRPr="00A34336">
        <w:rPr>
          <w:rFonts w:ascii="Times New Roman" w:hAnsi="Times New Roman" w:cs="Times New Roman"/>
          <w:sz w:val="28"/>
          <w:szCs w:val="28"/>
        </w:rPr>
        <w:t>, главн</w:t>
      </w:r>
      <w:r w:rsidR="00093CAA" w:rsidRPr="00A34336">
        <w:rPr>
          <w:rFonts w:ascii="Times New Roman" w:hAnsi="Times New Roman" w:cs="Times New Roman"/>
          <w:sz w:val="28"/>
          <w:szCs w:val="28"/>
        </w:rPr>
        <w:t>ому</w:t>
      </w:r>
      <w:r w:rsidR="00731EA5" w:rsidRPr="00A34336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093CAA" w:rsidRPr="00A34336">
        <w:rPr>
          <w:rFonts w:ascii="Times New Roman" w:hAnsi="Times New Roman" w:cs="Times New Roman"/>
          <w:sz w:val="28"/>
          <w:szCs w:val="28"/>
        </w:rPr>
        <w:t>у</w:t>
      </w:r>
      <w:r w:rsidR="00731EA5" w:rsidRPr="00A34336">
        <w:rPr>
          <w:rFonts w:ascii="Times New Roman" w:hAnsi="Times New Roman" w:cs="Times New Roman"/>
          <w:sz w:val="28"/>
          <w:szCs w:val="28"/>
        </w:rPr>
        <w:t xml:space="preserve"> и</w:t>
      </w:r>
      <w:r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731EA5" w:rsidRPr="00A34336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Pr="00A34336">
        <w:rPr>
          <w:rFonts w:ascii="Times New Roman" w:hAnsi="Times New Roman" w:cs="Times New Roman"/>
          <w:sz w:val="28"/>
          <w:szCs w:val="28"/>
        </w:rPr>
        <w:t>Учреждений.</w:t>
      </w:r>
    </w:p>
    <w:p w:rsidR="008D2E94" w:rsidRPr="00A34336" w:rsidRDefault="00BF22C9" w:rsidP="0021677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1.</w:t>
      </w:r>
      <w:r w:rsidR="003E642B">
        <w:rPr>
          <w:rFonts w:ascii="Times New Roman" w:hAnsi="Times New Roman" w:cs="Times New Roman"/>
          <w:sz w:val="28"/>
          <w:szCs w:val="28"/>
        </w:rPr>
        <w:t>3</w:t>
      </w:r>
      <w:r w:rsidRPr="00A34336">
        <w:rPr>
          <w:rFonts w:ascii="Times New Roman" w:hAnsi="Times New Roman" w:cs="Times New Roman"/>
          <w:sz w:val="28"/>
          <w:szCs w:val="28"/>
        </w:rPr>
        <w:t>. В</w:t>
      </w:r>
      <w:r w:rsidR="008D2E94" w:rsidRPr="00A34336">
        <w:rPr>
          <w:rFonts w:ascii="Times New Roman" w:hAnsi="Times New Roman" w:cs="Times New Roman"/>
          <w:sz w:val="28"/>
          <w:szCs w:val="28"/>
        </w:rPr>
        <w:t xml:space="preserve"> штатн</w:t>
      </w:r>
      <w:r w:rsidR="00E13643" w:rsidRPr="00A34336">
        <w:rPr>
          <w:rFonts w:ascii="Times New Roman" w:hAnsi="Times New Roman" w:cs="Times New Roman"/>
          <w:sz w:val="28"/>
          <w:szCs w:val="28"/>
        </w:rPr>
        <w:t>ом</w:t>
      </w:r>
      <w:r w:rsidR="008D2E94" w:rsidRPr="00A34336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E13643" w:rsidRPr="00A34336">
        <w:rPr>
          <w:rFonts w:ascii="Times New Roman" w:hAnsi="Times New Roman" w:cs="Times New Roman"/>
          <w:sz w:val="28"/>
          <w:szCs w:val="28"/>
        </w:rPr>
        <w:t>и</w:t>
      </w:r>
      <w:r w:rsidR="008D2E94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E13643" w:rsidRPr="00A34336">
        <w:rPr>
          <w:rFonts w:ascii="Times New Roman" w:hAnsi="Times New Roman" w:cs="Times New Roman"/>
          <w:sz w:val="28"/>
          <w:szCs w:val="28"/>
        </w:rPr>
        <w:t>Учреждения</w:t>
      </w:r>
      <w:r w:rsidR="008D2E94" w:rsidRPr="00A34336">
        <w:rPr>
          <w:rFonts w:ascii="Times New Roman" w:hAnsi="Times New Roman" w:cs="Times New Roman"/>
          <w:sz w:val="28"/>
          <w:szCs w:val="28"/>
        </w:rPr>
        <w:t xml:space="preserve"> допускается двойное наименование должности. Статус лица, замещающего должность с двойным наименованием, определяется по первой должности</w:t>
      </w:r>
      <w:r w:rsidRPr="00A34336">
        <w:rPr>
          <w:rFonts w:ascii="Times New Roman" w:hAnsi="Times New Roman" w:cs="Times New Roman"/>
          <w:sz w:val="28"/>
          <w:szCs w:val="28"/>
        </w:rPr>
        <w:t>.</w:t>
      </w:r>
    </w:p>
    <w:p w:rsidR="00103F3D" w:rsidRPr="00A34336" w:rsidRDefault="0010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F3D" w:rsidRPr="00A34336" w:rsidRDefault="007C25E3" w:rsidP="007C25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II. Условия и порядок оплаты труда работников Учреждени</w:t>
      </w:r>
      <w:r w:rsidR="00E13643" w:rsidRPr="00A34336">
        <w:rPr>
          <w:rFonts w:ascii="Times New Roman" w:hAnsi="Times New Roman" w:cs="Times New Roman"/>
          <w:sz w:val="28"/>
          <w:szCs w:val="28"/>
        </w:rPr>
        <w:t>я</w:t>
      </w:r>
    </w:p>
    <w:p w:rsidR="007C25E3" w:rsidRPr="00A34336" w:rsidRDefault="007C2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2D7D" w:rsidRPr="00A34336" w:rsidRDefault="00093C9A" w:rsidP="00584C3D">
      <w:pPr>
        <w:autoSpaceDE w:val="0"/>
        <w:autoSpaceDN w:val="0"/>
        <w:adjustRightInd w:val="0"/>
        <w:spacing w:after="24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2.1. </w:t>
      </w:r>
      <w:r w:rsidR="00142D7D" w:rsidRPr="00A34336">
        <w:rPr>
          <w:rFonts w:ascii="Times New Roman" w:hAnsi="Times New Roman" w:cs="Times New Roman"/>
          <w:sz w:val="28"/>
          <w:szCs w:val="28"/>
        </w:rPr>
        <w:t>Основные условия оплаты труда</w:t>
      </w:r>
      <w:r w:rsidR="00383141" w:rsidRPr="00A34336">
        <w:rPr>
          <w:rFonts w:ascii="Times New Roman" w:hAnsi="Times New Roman" w:cs="Times New Roman"/>
          <w:sz w:val="28"/>
          <w:szCs w:val="28"/>
        </w:rPr>
        <w:t>:</w:t>
      </w:r>
    </w:p>
    <w:p w:rsidR="00093C9A" w:rsidRPr="00A34336" w:rsidRDefault="00142D7D" w:rsidP="00093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2.1.1. </w:t>
      </w:r>
      <w:r w:rsidR="00383141" w:rsidRPr="00A34336">
        <w:rPr>
          <w:rFonts w:ascii="Times New Roman" w:hAnsi="Times New Roman" w:cs="Times New Roman"/>
          <w:sz w:val="28"/>
          <w:szCs w:val="28"/>
        </w:rPr>
        <w:t>о</w:t>
      </w:r>
      <w:r w:rsidR="00093C9A" w:rsidRPr="00A34336">
        <w:rPr>
          <w:rFonts w:ascii="Times New Roman" w:hAnsi="Times New Roman" w:cs="Times New Roman"/>
          <w:sz w:val="28"/>
          <w:szCs w:val="28"/>
        </w:rPr>
        <w:t>плата труда работников Учреждени</w:t>
      </w:r>
      <w:r w:rsidR="007B6F35" w:rsidRPr="00A34336">
        <w:rPr>
          <w:rFonts w:ascii="Times New Roman" w:hAnsi="Times New Roman" w:cs="Times New Roman"/>
          <w:sz w:val="28"/>
          <w:szCs w:val="28"/>
        </w:rPr>
        <w:t>я</w:t>
      </w:r>
      <w:r w:rsidR="00093C9A" w:rsidRPr="00A34336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093C9A" w:rsidRPr="00A34336" w:rsidRDefault="00CA01A4" w:rsidP="00093C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оклады (</w:t>
      </w:r>
      <w:r w:rsidR="00093C9A" w:rsidRPr="00A34336">
        <w:rPr>
          <w:rFonts w:ascii="Times New Roman" w:hAnsi="Times New Roman" w:cs="Times New Roman"/>
          <w:sz w:val="28"/>
          <w:szCs w:val="28"/>
        </w:rPr>
        <w:t>должностные оклады</w:t>
      </w:r>
      <w:r w:rsidRPr="00A34336">
        <w:rPr>
          <w:rFonts w:ascii="Times New Roman" w:hAnsi="Times New Roman" w:cs="Times New Roman"/>
          <w:sz w:val="28"/>
          <w:szCs w:val="28"/>
        </w:rPr>
        <w:t>)</w:t>
      </w:r>
      <w:r w:rsidR="00093C9A" w:rsidRPr="00A34336">
        <w:rPr>
          <w:rFonts w:ascii="Times New Roman" w:hAnsi="Times New Roman" w:cs="Times New Roman"/>
          <w:sz w:val="28"/>
          <w:szCs w:val="28"/>
        </w:rPr>
        <w:t>;</w:t>
      </w:r>
    </w:p>
    <w:p w:rsidR="00093C9A" w:rsidRPr="00A34336" w:rsidRDefault="00D94722" w:rsidP="00093C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093C9A" w:rsidRPr="00A34336">
        <w:rPr>
          <w:rFonts w:ascii="Times New Roman" w:hAnsi="Times New Roman" w:cs="Times New Roman"/>
          <w:sz w:val="28"/>
          <w:szCs w:val="28"/>
        </w:rPr>
        <w:t>компенсационн</w:t>
      </w:r>
      <w:r w:rsidRPr="00A34336">
        <w:rPr>
          <w:rFonts w:ascii="Times New Roman" w:hAnsi="Times New Roman" w:cs="Times New Roman"/>
          <w:sz w:val="28"/>
          <w:szCs w:val="28"/>
        </w:rPr>
        <w:t>ого характера</w:t>
      </w:r>
      <w:r w:rsidR="00093C9A" w:rsidRPr="00A34336">
        <w:rPr>
          <w:rFonts w:ascii="Times New Roman" w:hAnsi="Times New Roman" w:cs="Times New Roman"/>
          <w:sz w:val="28"/>
          <w:szCs w:val="28"/>
        </w:rPr>
        <w:t>;</w:t>
      </w:r>
    </w:p>
    <w:p w:rsidR="00363803" w:rsidRPr="00A34336" w:rsidRDefault="00D94722" w:rsidP="00093C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выплаты стимулирующего характера</w:t>
      </w:r>
      <w:r w:rsidR="00363803" w:rsidRPr="00A34336">
        <w:rPr>
          <w:rFonts w:ascii="Times New Roman" w:hAnsi="Times New Roman" w:cs="Times New Roman"/>
          <w:sz w:val="28"/>
          <w:szCs w:val="28"/>
        </w:rPr>
        <w:t>;</w:t>
      </w:r>
    </w:p>
    <w:p w:rsidR="00C32FD8" w:rsidRPr="00A34336" w:rsidRDefault="00142D7D" w:rsidP="00C32FD8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2.1.2</w:t>
      </w:r>
      <w:r w:rsidR="00C32FD8" w:rsidRPr="00A34336">
        <w:rPr>
          <w:rFonts w:ascii="Times New Roman" w:hAnsi="Times New Roman" w:cs="Times New Roman"/>
          <w:sz w:val="28"/>
          <w:szCs w:val="28"/>
        </w:rPr>
        <w:t xml:space="preserve">. </w:t>
      </w:r>
      <w:r w:rsidR="00383141" w:rsidRPr="00A34336">
        <w:rPr>
          <w:rFonts w:ascii="Times New Roman" w:hAnsi="Times New Roman" w:cs="Times New Roman"/>
          <w:sz w:val="28"/>
          <w:szCs w:val="28"/>
        </w:rPr>
        <w:t>м</w:t>
      </w:r>
      <w:r w:rsidR="00C32FD8" w:rsidRPr="00A34336">
        <w:rPr>
          <w:rFonts w:ascii="Times New Roman" w:hAnsi="Times New Roman" w:cs="Times New Roman"/>
          <w:sz w:val="28"/>
          <w:szCs w:val="28"/>
        </w:rPr>
        <w:t xml:space="preserve">есячная заработная плата работников </w:t>
      </w:r>
      <w:r w:rsidR="007B6F35" w:rsidRPr="00A34336">
        <w:rPr>
          <w:rFonts w:ascii="Times New Roman" w:hAnsi="Times New Roman" w:cs="Times New Roman"/>
          <w:sz w:val="28"/>
          <w:szCs w:val="28"/>
        </w:rPr>
        <w:t>У</w:t>
      </w:r>
      <w:r w:rsidR="00C32FD8" w:rsidRPr="00A34336">
        <w:rPr>
          <w:rFonts w:ascii="Times New Roman" w:hAnsi="Times New Roman" w:cs="Times New Roman"/>
          <w:sz w:val="28"/>
          <w:szCs w:val="28"/>
        </w:rPr>
        <w:t>чреждения, полностью отработавших за этот период норму рабочего времени и выполнивших нормы труда (трудовые</w:t>
      </w:r>
      <w:r w:rsidR="008B485B" w:rsidRPr="00A34336">
        <w:rPr>
          <w:rFonts w:ascii="Times New Roman" w:hAnsi="Times New Roman" w:cs="Times New Roman"/>
          <w:sz w:val="28"/>
          <w:szCs w:val="28"/>
        </w:rPr>
        <w:t>, должностные</w:t>
      </w:r>
      <w:r w:rsidR="00C32FD8" w:rsidRPr="00A34336">
        <w:rPr>
          <w:rFonts w:ascii="Times New Roman" w:hAnsi="Times New Roman" w:cs="Times New Roman"/>
          <w:sz w:val="28"/>
          <w:szCs w:val="28"/>
        </w:rPr>
        <w:t xml:space="preserve"> обязанности), не может быть ниже минимального </w:t>
      </w:r>
      <w:proofErr w:type="gramStart"/>
      <w:r w:rsidR="00C32FD8" w:rsidRPr="00A34336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C32FD8" w:rsidRPr="00A34336">
        <w:rPr>
          <w:rFonts w:ascii="Times New Roman" w:hAnsi="Times New Roman" w:cs="Times New Roman"/>
          <w:sz w:val="28"/>
          <w:szCs w:val="28"/>
        </w:rPr>
        <w:t>, установленного в соответствии с действующим законодательством;</w:t>
      </w:r>
    </w:p>
    <w:p w:rsidR="00C32FD8" w:rsidRPr="00A34336" w:rsidRDefault="00C32FD8" w:rsidP="00C32FD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2.</w:t>
      </w:r>
      <w:r w:rsidR="00142D7D" w:rsidRPr="00A34336">
        <w:rPr>
          <w:rFonts w:ascii="Times New Roman" w:hAnsi="Times New Roman" w:cs="Times New Roman"/>
          <w:sz w:val="28"/>
          <w:szCs w:val="28"/>
        </w:rPr>
        <w:t xml:space="preserve">1.3. </w:t>
      </w:r>
      <w:r w:rsidR="00383141" w:rsidRPr="00A34336">
        <w:rPr>
          <w:rFonts w:ascii="Times New Roman" w:hAnsi="Times New Roman" w:cs="Times New Roman"/>
          <w:sz w:val="28"/>
          <w:szCs w:val="28"/>
        </w:rPr>
        <w:t>о</w:t>
      </w:r>
      <w:r w:rsidRPr="00A34336">
        <w:rPr>
          <w:rFonts w:ascii="Times New Roman" w:hAnsi="Times New Roman" w:cs="Times New Roman"/>
          <w:sz w:val="28"/>
          <w:szCs w:val="28"/>
        </w:rPr>
        <w:t xml:space="preserve">плата труда работников </w:t>
      </w:r>
      <w:r w:rsidR="007B6F35" w:rsidRPr="00A34336">
        <w:rPr>
          <w:rFonts w:ascii="Times New Roman" w:hAnsi="Times New Roman" w:cs="Times New Roman"/>
          <w:sz w:val="28"/>
          <w:szCs w:val="28"/>
        </w:rPr>
        <w:t>У</w:t>
      </w:r>
      <w:r w:rsidRPr="00A34336">
        <w:rPr>
          <w:rFonts w:ascii="Times New Roman" w:hAnsi="Times New Roman" w:cs="Times New Roman"/>
          <w:sz w:val="28"/>
          <w:szCs w:val="28"/>
        </w:rPr>
        <w:t xml:space="preserve">чреждения,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</w:t>
      </w:r>
      <w:r w:rsidRPr="00A34336">
        <w:rPr>
          <w:rFonts w:ascii="Times New Roman" w:hAnsi="Times New Roman" w:cs="Times New Roman"/>
          <w:sz w:val="28"/>
          <w:szCs w:val="28"/>
        </w:rPr>
        <w:lastRenderedPageBreak/>
        <w:t>занимаемой в порядке совместительства, производится раздельно по каждой из должностей;</w:t>
      </w:r>
    </w:p>
    <w:p w:rsidR="00093C9A" w:rsidRPr="00A34336" w:rsidRDefault="00093C9A" w:rsidP="00A702EB">
      <w:pPr>
        <w:autoSpaceDE w:val="0"/>
        <w:autoSpaceDN w:val="0"/>
        <w:adjustRightInd w:val="0"/>
        <w:spacing w:before="220" w:after="24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2.</w:t>
      </w:r>
      <w:r w:rsidR="00142D7D" w:rsidRPr="00A34336">
        <w:rPr>
          <w:rFonts w:ascii="Times New Roman" w:hAnsi="Times New Roman" w:cs="Times New Roman"/>
          <w:sz w:val="28"/>
          <w:szCs w:val="28"/>
        </w:rPr>
        <w:t>1.4</w:t>
      </w:r>
      <w:r w:rsidRPr="00A34336">
        <w:rPr>
          <w:rFonts w:ascii="Times New Roman" w:hAnsi="Times New Roman" w:cs="Times New Roman"/>
          <w:sz w:val="28"/>
          <w:szCs w:val="28"/>
        </w:rPr>
        <w:t xml:space="preserve">. </w:t>
      </w:r>
      <w:r w:rsidR="00383141" w:rsidRPr="00A34336">
        <w:rPr>
          <w:rFonts w:ascii="Times New Roman" w:hAnsi="Times New Roman" w:cs="Times New Roman"/>
          <w:sz w:val="28"/>
          <w:szCs w:val="28"/>
        </w:rPr>
        <w:t>р</w:t>
      </w:r>
      <w:r w:rsidRPr="00A34336">
        <w:rPr>
          <w:rFonts w:ascii="Times New Roman" w:hAnsi="Times New Roman" w:cs="Times New Roman"/>
          <w:sz w:val="28"/>
          <w:szCs w:val="28"/>
        </w:rPr>
        <w:t>азмеры окладов (должностных окладов)</w:t>
      </w:r>
      <w:r w:rsidR="00C41AB7" w:rsidRPr="00A34336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Pr="00A34336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директором</w:t>
      </w:r>
      <w:r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DF45DB" w:rsidRPr="00A34336">
        <w:rPr>
          <w:rFonts w:ascii="Times New Roman" w:hAnsi="Times New Roman" w:cs="Times New Roman"/>
          <w:sz w:val="28"/>
          <w:szCs w:val="28"/>
        </w:rPr>
        <w:t>У</w:t>
      </w:r>
      <w:r w:rsidRPr="00A34336">
        <w:rPr>
          <w:rFonts w:ascii="Times New Roman" w:hAnsi="Times New Roman" w:cs="Times New Roman"/>
          <w:sz w:val="28"/>
          <w:szCs w:val="28"/>
        </w:rPr>
        <w:t>чреждени</w:t>
      </w:r>
      <w:r w:rsidR="008C5ACD" w:rsidRPr="00A34336">
        <w:rPr>
          <w:rFonts w:ascii="Times New Roman" w:hAnsi="Times New Roman" w:cs="Times New Roman"/>
          <w:sz w:val="28"/>
          <w:szCs w:val="28"/>
        </w:rPr>
        <w:t>я</w:t>
      </w:r>
      <w:r w:rsidRPr="00A34336">
        <w:rPr>
          <w:rFonts w:ascii="Times New Roman" w:hAnsi="Times New Roman" w:cs="Times New Roman"/>
          <w:sz w:val="28"/>
          <w:szCs w:val="28"/>
        </w:rPr>
        <w:t xml:space="preserve">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 на основе </w:t>
      </w:r>
      <w:hyperlink r:id="rId21" w:history="1">
        <w:r w:rsidRPr="00A34336">
          <w:rPr>
            <w:rFonts w:ascii="Times New Roman" w:hAnsi="Times New Roman" w:cs="Times New Roman"/>
            <w:sz w:val="28"/>
            <w:szCs w:val="28"/>
          </w:rPr>
          <w:t>схем</w:t>
        </w:r>
      </w:hyperlink>
      <w:r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CA01A4" w:rsidRPr="00A34336">
        <w:rPr>
          <w:rFonts w:ascii="Times New Roman" w:hAnsi="Times New Roman" w:cs="Times New Roman"/>
          <w:sz w:val="28"/>
          <w:szCs w:val="28"/>
        </w:rPr>
        <w:t>окладов (</w:t>
      </w:r>
      <w:r w:rsidRPr="00A34336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="00CA01A4" w:rsidRPr="00A34336">
        <w:rPr>
          <w:rFonts w:ascii="Times New Roman" w:hAnsi="Times New Roman" w:cs="Times New Roman"/>
          <w:sz w:val="28"/>
          <w:szCs w:val="28"/>
        </w:rPr>
        <w:t>)</w:t>
      </w:r>
      <w:r w:rsidRPr="00A34336">
        <w:rPr>
          <w:rFonts w:ascii="Times New Roman" w:hAnsi="Times New Roman" w:cs="Times New Roman"/>
          <w:sz w:val="28"/>
          <w:szCs w:val="28"/>
        </w:rPr>
        <w:t xml:space="preserve"> работников Учреждени</w:t>
      </w:r>
      <w:r w:rsidR="004669A6" w:rsidRPr="00A34336">
        <w:rPr>
          <w:rFonts w:ascii="Times New Roman" w:hAnsi="Times New Roman" w:cs="Times New Roman"/>
          <w:sz w:val="28"/>
          <w:szCs w:val="28"/>
        </w:rPr>
        <w:t>й</w:t>
      </w:r>
      <w:r w:rsidRPr="00A34336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A7388" w:rsidRPr="00A34336">
        <w:rPr>
          <w:rFonts w:ascii="Times New Roman" w:hAnsi="Times New Roman" w:cs="Times New Roman"/>
          <w:sz w:val="28"/>
          <w:szCs w:val="28"/>
        </w:rPr>
        <w:t xml:space="preserve">1 </w:t>
      </w:r>
      <w:r w:rsidRPr="00A34336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383141" w:rsidRPr="00A34336">
        <w:rPr>
          <w:rFonts w:ascii="Times New Roman" w:hAnsi="Times New Roman" w:cs="Times New Roman"/>
          <w:sz w:val="28"/>
          <w:szCs w:val="28"/>
        </w:rPr>
        <w:t>.</w:t>
      </w:r>
    </w:p>
    <w:p w:rsidR="00807B7B" w:rsidRPr="00A34336" w:rsidRDefault="00807B7B" w:rsidP="00807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2.</w:t>
      </w:r>
      <w:r w:rsidR="00142D7D" w:rsidRPr="00A34336">
        <w:rPr>
          <w:rFonts w:ascii="Times New Roman" w:hAnsi="Times New Roman" w:cs="Times New Roman"/>
          <w:sz w:val="28"/>
          <w:szCs w:val="28"/>
        </w:rPr>
        <w:t>2</w:t>
      </w:r>
      <w:r w:rsidRPr="00A34336">
        <w:rPr>
          <w:rFonts w:ascii="Times New Roman" w:hAnsi="Times New Roman" w:cs="Times New Roman"/>
          <w:sz w:val="28"/>
          <w:szCs w:val="28"/>
        </w:rPr>
        <w:t xml:space="preserve">. </w:t>
      </w:r>
      <w:r w:rsidR="00D94722" w:rsidRPr="00A34336">
        <w:rPr>
          <w:rFonts w:ascii="Times New Roman" w:hAnsi="Times New Roman" w:cs="Times New Roman"/>
          <w:sz w:val="28"/>
          <w:szCs w:val="28"/>
        </w:rPr>
        <w:t>Выплаты к</w:t>
      </w:r>
      <w:r w:rsidRPr="00A34336">
        <w:rPr>
          <w:rFonts w:ascii="Times New Roman" w:hAnsi="Times New Roman" w:cs="Times New Roman"/>
          <w:sz w:val="28"/>
          <w:szCs w:val="28"/>
        </w:rPr>
        <w:t>омпенсационн</w:t>
      </w:r>
      <w:r w:rsidR="00D94722" w:rsidRPr="00A34336">
        <w:rPr>
          <w:rFonts w:ascii="Times New Roman" w:hAnsi="Times New Roman" w:cs="Times New Roman"/>
          <w:sz w:val="28"/>
          <w:szCs w:val="28"/>
        </w:rPr>
        <w:t>ого характера</w:t>
      </w:r>
      <w:r w:rsidRPr="00A34336">
        <w:rPr>
          <w:rFonts w:ascii="Times New Roman" w:hAnsi="Times New Roman" w:cs="Times New Roman"/>
          <w:sz w:val="28"/>
          <w:szCs w:val="28"/>
        </w:rPr>
        <w:t>:</w:t>
      </w:r>
    </w:p>
    <w:p w:rsidR="00807B7B" w:rsidRPr="00A34336" w:rsidRDefault="00527DD5" w:rsidP="00807B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2.</w:t>
      </w:r>
      <w:r w:rsidR="00142D7D" w:rsidRPr="00A34336">
        <w:rPr>
          <w:rFonts w:ascii="Times New Roman" w:hAnsi="Times New Roman" w:cs="Times New Roman"/>
          <w:sz w:val="28"/>
          <w:szCs w:val="28"/>
        </w:rPr>
        <w:t>2.</w:t>
      </w:r>
      <w:r w:rsidRPr="00A34336">
        <w:rPr>
          <w:rFonts w:ascii="Times New Roman" w:hAnsi="Times New Roman" w:cs="Times New Roman"/>
          <w:sz w:val="28"/>
          <w:szCs w:val="28"/>
        </w:rPr>
        <w:t>1.</w:t>
      </w:r>
      <w:r w:rsidR="00A50AAA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B55923" w:rsidRPr="00A34336">
        <w:rPr>
          <w:rFonts w:ascii="Times New Roman" w:hAnsi="Times New Roman" w:cs="Times New Roman"/>
          <w:sz w:val="28"/>
          <w:szCs w:val="28"/>
        </w:rPr>
        <w:t>р</w:t>
      </w:r>
      <w:r w:rsidR="00807B7B" w:rsidRPr="00A34336">
        <w:rPr>
          <w:rFonts w:ascii="Times New Roman" w:hAnsi="Times New Roman" w:cs="Times New Roman"/>
          <w:sz w:val="28"/>
          <w:szCs w:val="28"/>
        </w:rPr>
        <w:t>аботникам Учреждени</w:t>
      </w:r>
      <w:r w:rsidR="00A50AAA" w:rsidRPr="00A34336">
        <w:rPr>
          <w:rFonts w:ascii="Times New Roman" w:hAnsi="Times New Roman" w:cs="Times New Roman"/>
          <w:sz w:val="28"/>
          <w:szCs w:val="28"/>
        </w:rPr>
        <w:t>я</w:t>
      </w:r>
      <w:r w:rsidR="00807B7B" w:rsidRPr="00A34336">
        <w:rPr>
          <w:rFonts w:ascii="Times New Roman" w:hAnsi="Times New Roman" w:cs="Times New Roman"/>
          <w:sz w:val="28"/>
          <w:szCs w:val="28"/>
        </w:rPr>
        <w:t xml:space="preserve"> устанавливаются следующие выплаты</w:t>
      </w:r>
      <w:r w:rsidR="00904FB2" w:rsidRPr="00A34336">
        <w:rPr>
          <w:rFonts w:ascii="Times New Roman" w:hAnsi="Times New Roman" w:cs="Times New Roman"/>
          <w:sz w:val="28"/>
          <w:szCs w:val="28"/>
        </w:rPr>
        <w:t xml:space="preserve"> компенсационного характера</w:t>
      </w:r>
      <w:r w:rsidR="00807B7B" w:rsidRPr="00A34336">
        <w:rPr>
          <w:rFonts w:ascii="Times New Roman" w:hAnsi="Times New Roman" w:cs="Times New Roman"/>
          <w:sz w:val="28"/>
          <w:szCs w:val="28"/>
        </w:rPr>
        <w:t>:</w:t>
      </w:r>
    </w:p>
    <w:p w:rsidR="00807B7B" w:rsidRPr="00A34336" w:rsidRDefault="00A93125" w:rsidP="00807B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2.</w:t>
      </w:r>
      <w:r w:rsidR="00142D7D" w:rsidRPr="00A34336">
        <w:rPr>
          <w:rFonts w:ascii="Times New Roman" w:hAnsi="Times New Roman" w:cs="Times New Roman"/>
          <w:sz w:val="28"/>
          <w:szCs w:val="28"/>
        </w:rPr>
        <w:t>2.1.1</w:t>
      </w:r>
      <w:r w:rsidR="00527DD5" w:rsidRPr="00A34336">
        <w:rPr>
          <w:rFonts w:ascii="Times New Roman" w:hAnsi="Times New Roman" w:cs="Times New Roman"/>
          <w:sz w:val="28"/>
          <w:szCs w:val="28"/>
        </w:rPr>
        <w:t>.</w:t>
      </w:r>
      <w:r w:rsidR="00A50AAA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807B7B" w:rsidRPr="00A34336">
        <w:rPr>
          <w:rFonts w:ascii="Times New Roman" w:hAnsi="Times New Roman" w:cs="Times New Roman"/>
          <w:sz w:val="28"/>
          <w:szCs w:val="28"/>
        </w:rPr>
        <w:t>выплаты за работу в местностях с особыми климатическими условиями</w:t>
      </w:r>
      <w:r w:rsidR="008F7AD6" w:rsidRPr="00A34336">
        <w:rPr>
          <w:rFonts w:ascii="Times New Roman" w:hAnsi="Times New Roman" w:cs="Times New Roman"/>
          <w:sz w:val="28"/>
          <w:szCs w:val="28"/>
        </w:rPr>
        <w:t xml:space="preserve"> (районный коэффициент)</w:t>
      </w:r>
      <w:r w:rsidR="00807B7B" w:rsidRPr="00A34336">
        <w:rPr>
          <w:rFonts w:ascii="Times New Roman" w:hAnsi="Times New Roman" w:cs="Times New Roman"/>
          <w:sz w:val="28"/>
          <w:szCs w:val="28"/>
        </w:rPr>
        <w:t>;</w:t>
      </w:r>
    </w:p>
    <w:p w:rsidR="00807B7B" w:rsidRPr="00A34336" w:rsidRDefault="00A93125" w:rsidP="00807B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2.</w:t>
      </w:r>
      <w:r w:rsidR="00142D7D" w:rsidRPr="00A34336">
        <w:rPr>
          <w:rFonts w:ascii="Times New Roman" w:hAnsi="Times New Roman" w:cs="Times New Roman"/>
          <w:sz w:val="28"/>
          <w:szCs w:val="28"/>
        </w:rPr>
        <w:t>2</w:t>
      </w:r>
      <w:r w:rsidRPr="00A34336">
        <w:rPr>
          <w:rFonts w:ascii="Times New Roman" w:hAnsi="Times New Roman" w:cs="Times New Roman"/>
          <w:sz w:val="28"/>
          <w:szCs w:val="28"/>
        </w:rPr>
        <w:t>.</w:t>
      </w:r>
      <w:r w:rsidR="00527DD5" w:rsidRPr="00A34336">
        <w:rPr>
          <w:rFonts w:ascii="Times New Roman" w:hAnsi="Times New Roman" w:cs="Times New Roman"/>
          <w:sz w:val="28"/>
          <w:szCs w:val="28"/>
        </w:rPr>
        <w:t>1.</w:t>
      </w:r>
      <w:r w:rsidRPr="00A34336">
        <w:rPr>
          <w:rFonts w:ascii="Times New Roman" w:hAnsi="Times New Roman" w:cs="Times New Roman"/>
          <w:sz w:val="28"/>
          <w:szCs w:val="28"/>
        </w:rPr>
        <w:t>2.</w:t>
      </w:r>
      <w:r w:rsidR="00A50AAA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807B7B" w:rsidRPr="00A34336">
        <w:rPr>
          <w:rFonts w:ascii="Times New Roman" w:hAnsi="Times New Roman" w:cs="Times New Roman"/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выполнении работ в других условиях, отклоняющихся от нормальных);</w:t>
      </w:r>
    </w:p>
    <w:p w:rsidR="00A142F3" w:rsidRPr="00A34336" w:rsidRDefault="00142D7D" w:rsidP="000A01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2.2</w:t>
      </w:r>
      <w:r w:rsidR="00A93125" w:rsidRPr="00A34336">
        <w:rPr>
          <w:rFonts w:ascii="Times New Roman" w:hAnsi="Times New Roman" w:cs="Times New Roman"/>
          <w:sz w:val="28"/>
          <w:szCs w:val="28"/>
        </w:rPr>
        <w:t>.</w:t>
      </w:r>
      <w:r w:rsidR="00527DD5" w:rsidRPr="00A34336">
        <w:rPr>
          <w:rFonts w:ascii="Times New Roman" w:hAnsi="Times New Roman" w:cs="Times New Roman"/>
          <w:sz w:val="28"/>
          <w:szCs w:val="28"/>
        </w:rPr>
        <w:t>1.</w:t>
      </w:r>
      <w:r w:rsidR="00592F09" w:rsidRPr="00A34336">
        <w:rPr>
          <w:rFonts w:ascii="Times New Roman" w:hAnsi="Times New Roman" w:cs="Times New Roman"/>
          <w:sz w:val="28"/>
          <w:szCs w:val="28"/>
        </w:rPr>
        <w:t>3</w:t>
      </w:r>
      <w:r w:rsidR="00A93125" w:rsidRPr="00A34336">
        <w:rPr>
          <w:rFonts w:ascii="Times New Roman" w:hAnsi="Times New Roman" w:cs="Times New Roman"/>
          <w:sz w:val="28"/>
          <w:szCs w:val="28"/>
        </w:rPr>
        <w:t>.</w:t>
      </w:r>
      <w:r w:rsidR="00A50AAA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A93125" w:rsidRPr="00A34336">
        <w:rPr>
          <w:rFonts w:ascii="Times New Roman" w:hAnsi="Times New Roman" w:cs="Times New Roman"/>
          <w:sz w:val="28"/>
          <w:szCs w:val="28"/>
        </w:rPr>
        <w:t>иные выплаты компенсационного характера</w:t>
      </w:r>
      <w:r w:rsidR="009D08FA" w:rsidRPr="00A34336">
        <w:rPr>
          <w:rFonts w:ascii="Times New Roman" w:hAnsi="Times New Roman" w:cs="Times New Roman"/>
          <w:sz w:val="28"/>
          <w:szCs w:val="28"/>
        </w:rPr>
        <w:t xml:space="preserve">  в виде ежемесячных надбавок</w:t>
      </w:r>
      <w:r w:rsidR="00A142F3" w:rsidRPr="00A34336">
        <w:rPr>
          <w:rFonts w:ascii="Times New Roman" w:hAnsi="Times New Roman" w:cs="Times New Roman"/>
          <w:sz w:val="28"/>
          <w:szCs w:val="28"/>
        </w:rPr>
        <w:t>:</w:t>
      </w:r>
    </w:p>
    <w:p w:rsidR="00A142F3" w:rsidRPr="00A34336" w:rsidRDefault="00A142F3" w:rsidP="00F42F8C">
      <w:pPr>
        <w:pStyle w:val="ConsPlusNormal"/>
        <w:spacing w:before="22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-</w:t>
      </w:r>
      <w:r w:rsidR="000A0164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Pr="00A34336">
        <w:rPr>
          <w:rFonts w:ascii="Times New Roman" w:hAnsi="Times New Roman" w:cs="Times New Roman"/>
          <w:sz w:val="28"/>
          <w:szCs w:val="28"/>
        </w:rPr>
        <w:t>за сложность и напряженность работы;</w:t>
      </w:r>
    </w:p>
    <w:p w:rsidR="00A93125" w:rsidRPr="00A34336" w:rsidRDefault="00A142F3" w:rsidP="00F42F8C">
      <w:pPr>
        <w:pStyle w:val="ConsPlusNormal"/>
        <w:spacing w:before="22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-</w:t>
      </w:r>
      <w:r w:rsidR="00A93125" w:rsidRPr="00A34336">
        <w:rPr>
          <w:rFonts w:ascii="Times New Roman" w:hAnsi="Times New Roman" w:cs="Times New Roman"/>
          <w:sz w:val="28"/>
          <w:szCs w:val="28"/>
        </w:rPr>
        <w:t>за работу со сведениями, составляющими государственную тайну</w:t>
      </w:r>
      <w:r w:rsidR="00EF1307" w:rsidRPr="00A34336">
        <w:rPr>
          <w:rFonts w:ascii="Times New Roman" w:hAnsi="Times New Roman" w:cs="Times New Roman"/>
          <w:sz w:val="28"/>
          <w:szCs w:val="28"/>
        </w:rPr>
        <w:t>;</w:t>
      </w:r>
    </w:p>
    <w:p w:rsidR="00807B7B" w:rsidRPr="00A34336" w:rsidRDefault="00807B7B" w:rsidP="00807B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2.</w:t>
      </w:r>
      <w:r w:rsidR="00142D7D" w:rsidRPr="00A34336">
        <w:rPr>
          <w:rFonts w:ascii="Times New Roman" w:hAnsi="Times New Roman" w:cs="Times New Roman"/>
          <w:sz w:val="28"/>
          <w:szCs w:val="28"/>
        </w:rPr>
        <w:t>2</w:t>
      </w:r>
      <w:r w:rsidRPr="00A34336">
        <w:rPr>
          <w:rFonts w:ascii="Times New Roman" w:hAnsi="Times New Roman" w:cs="Times New Roman"/>
          <w:sz w:val="28"/>
          <w:szCs w:val="28"/>
        </w:rPr>
        <w:t>.</w:t>
      </w:r>
      <w:r w:rsidR="00363803" w:rsidRPr="00A34336">
        <w:rPr>
          <w:rFonts w:ascii="Times New Roman" w:hAnsi="Times New Roman" w:cs="Times New Roman"/>
          <w:sz w:val="28"/>
          <w:szCs w:val="28"/>
        </w:rPr>
        <w:t>2</w:t>
      </w:r>
      <w:r w:rsidRPr="00A34336">
        <w:rPr>
          <w:rFonts w:ascii="Times New Roman" w:hAnsi="Times New Roman" w:cs="Times New Roman"/>
          <w:sz w:val="28"/>
          <w:szCs w:val="28"/>
        </w:rPr>
        <w:t xml:space="preserve">. компенсационные выплаты устанавливаются в процентном отношении к </w:t>
      </w:r>
      <w:r w:rsidR="00CA01A4" w:rsidRPr="00A34336">
        <w:rPr>
          <w:rFonts w:ascii="Times New Roman" w:hAnsi="Times New Roman" w:cs="Times New Roman"/>
          <w:sz w:val="28"/>
          <w:szCs w:val="28"/>
        </w:rPr>
        <w:t>окладу (</w:t>
      </w:r>
      <w:r w:rsidRPr="00A34336">
        <w:rPr>
          <w:rFonts w:ascii="Times New Roman" w:hAnsi="Times New Roman" w:cs="Times New Roman"/>
          <w:sz w:val="28"/>
          <w:szCs w:val="28"/>
        </w:rPr>
        <w:t>должностному окладу</w:t>
      </w:r>
      <w:r w:rsidR="00CA01A4" w:rsidRPr="00A34336">
        <w:rPr>
          <w:rFonts w:ascii="Times New Roman" w:hAnsi="Times New Roman" w:cs="Times New Roman"/>
          <w:sz w:val="28"/>
          <w:szCs w:val="28"/>
        </w:rPr>
        <w:t>)</w:t>
      </w:r>
      <w:r w:rsidRPr="00A34336">
        <w:rPr>
          <w:rFonts w:ascii="Times New Roman" w:hAnsi="Times New Roman" w:cs="Times New Roman"/>
          <w:sz w:val="28"/>
          <w:szCs w:val="28"/>
        </w:rPr>
        <w:t>, если иное не предусмотрено действующим законодательством;</w:t>
      </w:r>
    </w:p>
    <w:p w:rsidR="00807B7B" w:rsidRPr="00A34336" w:rsidRDefault="00807B7B" w:rsidP="00807B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2.</w:t>
      </w:r>
      <w:r w:rsidR="00142D7D" w:rsidRPr="00A34336">
        <w:rPr>
          <w:rFonts w:ascii="Times New Roman" w:hAnsi="Times New Roman" w:cs="Times New Roman"/>
          <w:sz w:val="28"/>
          <w:szCs w:val="28"/>
        </w:rPr>
        <w:t>2</w:t>
      </w:r>
      <w:r w:rsidR="00363803" w:rsidRPr="00A34336">
        <w:rPr>
          <w:rFonts w:ascii="Times New Roman" w:hAnsi="Times New Roman" w:cs="Times New Roman"/>
          <w:sz w:val="28"/>
          <w:szCs w:val="28"/>
        </w:rPr>
        <w:t>.3</w:t>
      </w:r>
      <w:r w:rsidRPr="00A34336">
        <w:rPr>
          <w:rFonts w:ascii="Times New Roman" w:hAnsi="Times New Roman" w:cs="Times New Roman"/>
          <w:sz w:val="28"/>
          <w:szCs w:val="28"/>
        </w:rPr>
        <w:t>. размеры компенсационных выплат не могут быть ниже предусмотренных действующим законодательством</w:t>
      </w:r>
      <w:r w:rsidR="00F42F8C" w:rsidRPr="00A34336">
        <w:rPr>
          <w:rFonts w:ascii="Times New Roman" w:hAnsi="Times New Roman" w:cs="Times New Roman"/>
          <w:sz w:val="28"/>
          <w:szCs w:val="28"/>
        </w:rPr>
        <w:t>;</w:t>
      </w:r>
    </w:p>
    <w:p w:rsidR="00CE433A" w:rsidRPr="00A34336" w:rsidRDefault="002640CF" w:rsidP="00CE43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2.2.</w:t>
      </w:r>
      <w:r w:rsidR="00363803" w:rsidRPr="00A34336">
        <w:rPr>
          <w:rFonts w:ascii="Times New Roman" w:hAnsi="Times New Roman" w:cs="Times New Roman"/>
          <w:sz w:val="28"/>
          <w:szCs w:val="28"/>
        </w:rPr>
        <w:t>4</w:t>
      </w:r>
      <w:r w:rsidRPr="00A34336">
        <w:rPr>
          <w:rFonts w:ascii="Times New Roman" w:hAnsi="Times New Roman" w:cs="Times New Roman"/>
          <w:sz w:val="28"/>
          <w:szCs w:val="28"/>
        </w:rPr>
        <w:t xml:space="preserve">. размеры и порядок осуществления выплат компенсационного характера работникам </w:t>
      </w:r>
      <w:r w:rsidR="00EA06A0" w:rsidRPr="00A34336">
        <w:rPr>
          <w:rFonts w:ascii="Times New Roman" w:hAnsi="Times New Roman" w:cs="Times New Roman"/>
          <w:sz w:val="28"/>
          <w:szCs w:val="28"/>
        </w:rPr>
        <w:t>У</w:t>
      </w:r>
      <w:r w:rsidRPr="00A34336">
        <w:rPr>
          <w:rFonts w:ascii="Times New Roman" w:hAnsi="Times New Roman" w:cs="Times New Roman"/>
          <w:sz w:val="28"/>
          <w:szCs w:val="28"/>
        </w:rPr>
        <w:t>чреждения устанавливаются лока</w:t>
      </w:r>
      <w:r w:rsidR="00EA06A0" w:rsidRPr="00A34336">
        <w:rPr>
          <w:rFonts w:ascii="Times New Roman" w:hAnsi="Times New Roman" w:cs="Times New Roman"/>
          <w:sz w:val="28"/>
          <w:szCs w:val="28"/>
        </w:rPr>
        <w:t>льным нормативным актом У</w:t>
      </w:r>
      <w:r w:rsidRPr="00A34336">
        <w:rPr>
          <w:rFonts w:ascii="Times New Roman" w:hAnsi="Times New Roman" w:cs="Times New Roman"/>
          <w:sz w:val="28"/>
          <w:szCs w:val="28"/>
        </w:rPr>
        <w:t>чреждения в соответствии с действующим законодательством.</w:t>
      </w:r>
      <w:r w:rsidR="000648FC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CE433A" w:rsidRPr="00A34336">
        <w:rPr>
          <w:rFonts w:ascii="Times New Roman" w:hAnsi="Times New Roman" w:cs="Times New Roman"/>
          <w:sz w:val="28"/>
          <w:szCs w:val="28"/>
        </w:rPr>
        <w:t>При этом ежемесячная надбавка за сложность и напряженность работы устан</w:t>
      </w:r>
      <w:r w:rsidR="008C5ACD" w:rsidRPr="00A34336">
        <w:rPr>
          <w:rFonts w:ascii="Times New Roman" w:hAnsi="Times New Roman" w:cs="Times New Roman"/>
          <w:sz w:val="28"/>
          <w:szCs w:val="28"/>
        </w:rPr>
        <w:t>авливается работникам Учреждени</w:t>
      </w:r>
      <w:r w:rsidR="00EA06A0" w:rsidRPr="00A34336">
        <w:rPr>
          <w:rFonts w:ascii="Times New Roman" w:hAnsi="Times New Roman" w:cs="Times New Roman"/>
          <w:sz w:val="28"/>
          <w:szCs w:val="28"/>
        </w:rPr>
        <w:t>я</w:t>
      </w:r>
      <w:r w:rsidR="00CE433A" w:rsidRPr="00A34336">
        <w:rPr>
          <w:rFonts w:ascii="Times New Roman" w:hAnsi="Times New Roman" w:cs="Times New Roman"/>
          <w:sz w:val="28"/>
          <w:szCs w:val="28"/>
        </w:rPr>
        <w:t xml:space="preserve"> в процентах к </w:t>
      </w:r>
      <w:r w:rsidR="00CA01A4" w:rsidRPr="00A34336">
        <w:rPr>
          <w:rFonts w:ascii="Times New Roman" w:hAnsi="Times New Roman" w:cs="Times New Roman"/>
          <w:sz w:val="28"/>
          <w:szCs w:val="28"/>
        </w:rPr>
        <w:t>окладу (</w:t>
      </w:r>
      <w:r w:rsidR="00CE433A" w:rsidRPr="00A34336">
        <w:rPr>
          <w:rFonts w:ascii="Times New Roman" w:hAnsi="Times New Roman" w:cs="Times New Roman"/>
          <w:sz w:val="28"/>
          <w:szCs w:val="28"/>
        </w:rPr>
        <w:t>должностному окладу</w:t>
      </w:r>
      <w:r w:rsidR="00CA01A4" w:rsidRPr="00A34336">
        <w:rPr>
          <w:rFonts w:ascii="Times New Roman" w:hAnsi="Times New Roman" w:cs="Times New Roman"/>
          <w:sz w:val="28"/>
          <w:szCs w:val="28"/>
        </w:rPr>
        <w:t>)</w:t>
      </w:r>
      <w:r w:rsidR="00CE433A" w:rsidRPr="00A34336">
        <w:rPr>
          <w:rFonts w:ascii="Times New Roman" w:hAnsi="Times New Roman" w:cs="Times New Roman"/>
          <w:sz w:val="28"/>
          <w:szCs w:val="28"/>
        </w:rPr>
        <w:t xml:space="preserve"> в зависимости от квалификационной  группы должностей в следующих размерах:</w:t>
      </w:r>
    </w:p>
    <w:p w:rsidR="00CE433A" w:rsidRPr="007A4F66" w:rsidRDefault="00CE433A" w:rsidP="00EA06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F66">
        <w:rPr>
          <w:rFonts w:ascii="Times New Roman" w:hAnsi="Times New Roman" w:cs="Times New Roman"/>
          <w:sz w:val="28"/>
          <w:szCs w:val="28"/>
        </w:rPr>
        <w:t>Общеотраслевые должнос</w:t>
      </w:r>
      <w:r w:rsidR="00A51A28" w:rsidRPr="007A4F66">
        <w:rPr>
          <w:rFonts w:ascii="Times New Roman" w:hAnsi="Times New Roman" w:cs="Times New Roman"/>
          <w:sz w:val="28"/>
          <w:szCs w:val="28"/>
        </w:rPr>
        <w:t>т</w:t>
      </w:r>
      <w:r w:rsidR="00E871CE" w:rsidRPr="007A4F66">
        <w:rPr>
          <w:rFonts w:ascii="Times New Roman" w:hAnsi="Times New Roman" w:cs="Times New Roman"/>
          <w:sz w:val="28"/>
          <w:szCs w:val="28"/>
        </w:rPr>
        <w:t>и служащих второго уровня</w:t>
      </w:r>
      <w:r w:rsidR="00EA06A0" w:rsidRPr="007A4F66">
        <w:rPr>
          <w:rFonts w:ascii="Times New Roman" w:hAnsi="Times New Roman" w:cs="Times New Roman"/>
          <w:sz w:val="28"/>
          <w:szCs w:val="28"/>
        </w:rPr>
        <w:t xml:space="preserve"> –</w:t>
      </w:r>
      <w:r w:rsidR="00173BEC" w:rsidRPr="007A4F66">
        <w:rPr>
          <w:rFonts w:ascii="Times New Roman" w:hAnsi="Times New Roman" w:cs="Times New Roman"/>
          <w:sz w:val="28"/>
          <w:szCs w:val="28"/>
        </w:rPr>
        <w:t xml:space="preserve"> от 20</w:t>
      </w:r>
      <w:r w:rsidR="002C42FA" w:rsidRPr="007A4F66">
        <w:rPr>
          <w:rFonts w:ascii="Times New Roman" w:hAnsi="Times New Roman" w:cs="Times New Roman"/>
          <w:sz w:val="28"/>
          <w:szCs w:val="28"/>
        </w:rPr>
        <w:t xml:space="preserve"> до </w:t>
      </w:r>
      <w:r w:rsidR="00E868F6" w:rsidRPr="007A4F66">
        <w:rPr>
          <w:rFonts w:ascii="Times New Roman" w:hAnsi="Times New Roman" w:cs="Times New Roman"/>
          <w:sz w:val="28"/>
          <w:szCs w:val="28"/>
        </w:rPr>
        <w:t>4</w:t>
      </w:r>
      <w:r w:rsidR="00982CFB">
        <w:rPr>
          <w:rFonts w:ascii="Times New Roman" w:hAnsi="Times New Roman" w:cs="Times New Roman"/>
          <w:sz w:val="28"/>
          <w:szCs w:val="28"/>
        </w:rPr>
        <w:t>0%;</w:t>
      </w:r>
    </w:p>
    <w:p w:rsidR="00173BEC" w:rsidRPr="007A4F66" w:rsidRDefault="00CE433A" w:rsidP="00EA06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F66">
        <w:rPr>
          <w:rFonts w:ascii="Times New Roman" w:hAnsi="Times New Roman" w:cs="Times New Roman"/>
          <w:sz w:val="28"/>
          <w:szCs w:val="28"/>
        </w:rPr>
        <w:lastRenderedPageBreak/>
        <w:t>Общеотраслевые должности служа</w:t>
      </w:r>
      <w:r w:rsidR="008D725C" w:rsidRPr="007A4F66">
        <w:rPr>
          <w:rFonts w:ascii="Times New Roman" w:hAnsi="Times New Roman" w:cs="Times New Roman"/>
          <w:sz w:val="28"/>
          <w:szCs w:val="28"/>
        </w:rPr>
        <w:t>щих третьего уровня</w:t>
      </w:r>
      <w:r w:rsidR="00173BEC" w:rsidRPr="007A4F66">
        <w:rPr>
          <w:rFonts w:ascii="Times New Roman" w:hAnsi="Times New Roman" w:cs="Times New Roman"/>
          <w:sz w:val="28"/>
          <w:szCs w:val="28"/>
        </w:rPr>
        <w:t>:</w:t>
      </w:r>
    </w:p>
    <w:p w:rsidR="00CE433A" w:rsidRPr="007A4F66" w:rsidRDefault="00173BEC" w:rsidP="00982CFB">
      <w:pPr>
        <w:pStyle w:val="ConsPlusNormal"/>
        <w:spacing w:before="22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F66">
        <w:rPr>
          <w:rFonts w:ascii="Times New Roman" w:hAnsi="Times New Roman" w:cs="Times New Roman"/>
          <w:sz w:val="28"/>
          <w:szCs w:val="28"/>
        </w:rPr>
        <w:t xml:space="preserve">1-й квалификационный уровень </w:t>
      </w:r>
      <w:r w:rsidR="00EA06A0" w:rsidRPr="007A4F66">
        <w:rPr>
          <w:rFonts w:ascii="Times New Roman" w:hAnsi="Times New Roman" w:cs="Times New Roman"/>
          <w:sz w:val="28"/>
          <w:szCs w:val="28"/>
        </w:rPr>
        <w:t>–</w:t>
      </w:r>
      <w:r w:rsidR="008D725C" w:rsidRPr="007A4F66">
        <w:rPr>
          <w:rFonts w:ascii="Times New Roman" w:hAnsi="Times New Roman" w:cs="Times New Roman"/>
          <w:sz w:val="28"/>
          <w:szCs w:val="28"/>
        </w:rPr>
        <w:t xml:space="preserve"> от </w:t>
      </w:r>
      <w:r w:rsidRPr="007A4F66">
        <w:rPr>
          <w:rFonts w:ascii="Times New Roman" w:hAnsi="Times New Roman" w:cs="Times New Roman"/>
          <w:sz w:val="28"/>
          <w:szCs w:val="28"/>
        </w:rPr>
        <w:t>3</w:t>
      </w:r>
      <w:r w:rsidR="00E871CE" w:rsidRPr="007A4F66">
        <w:rPr>
          <w:rFonts w:ascii="Times New Roman" w:hAnsi="Times New Roman" w:cs="Times New Roman"/>
          <w:sz w:val="28"/>
          <w:szCs w:val="28"/>
        </w:rPr>
        <w:t>0</w:t>
      </w:r>
      <w:r w:rsidRPr="007A4F66">
        <w:rPr>
          <w:rFonts w:ascii="Times New Roman" w:hAnsi="Times New Roman" w:cs="Times New Roman"/>
          <w:sz w:val="28"/>
          <w:szCs w:val="28"/>
        </w:rPr>
        <w:t xml:space="preserve"> до </w:t>
      </w:r>
      <w:r w:rsidR="00E868F6" w:rsidRPr="007A4F66">
        <w:rPr>
          <w:rFonts w:ascii="Times New Roman" w:hAnsi="Times New Roman" w:cs="Times New Roman"/>
          <w:sz w:val="28"/>
          <w:szCs w:val="28"/>
        </w:rPr>
        <w:t>5</w:t>
      </w:r>
      <w:r w:rsidR="00A25BB9" w:rsidRPr="007A4F66">
        <w:rPr>
          <w:rFonts w:ascii="Times New Roman" w:hAnsi="Times New Roman" w:cs="Times New Roman"/>
          <w:sz w:val="28"/>
          <w:szCs w:val="28"/>
        </w:rPr>
        <w:t>0</w:t>
      </w:r>
      <w:r w:rsidR="00CE433A" w:rsidRPr="007A4F66">
        <w:rPr>
          <w:rFonts w:ascii="Times New Roman" w:hAnsi="Times New Roman" w:cs="Times New Roman"/>
          <w:sz w:val="28"/>
          <w:szCs w:val="28"/>
        </w:rPr>
        <w:t>%,</w:t>
      </w:r>
    </w:p>
    <w:p w:rsidR="00173BEC" w:rsidRPr="007A4F66" w:rsidRDefault="00173BEC" w:rsidP="00982CFB">
      <w:pPr>
        <w:pStyle w:val="ConsPlusNormal"/>
        <w:spacing w:before="22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F66">
        <w:rPr>
          <w:rFonts w:ascii="Times New Roman" w:hAnsi="Times New Roman" w:cs="Times New Roman"/>
          <w:sz w:val="28"/>
          <w:szCs w:val="28"/>
        </w:rPr>
        <w:t xml:space="preserve">2-й квалификационный уровень  – от </w:t>
      </w:r>
      <w:r w:rsidR="00EC2EEE" w:rsidRPr="007A4F66">
        <w:rPr>
          <w:rFonts w:ascii="Times New Roman" w:hAnsi="Times New Roman" w:cs="Times New Roman"/>
          <w:sz w:val="28"/>
          <w:szCs w:val="28"/>
        </w:rPr>
        <w:t>4</w:t>
      </w:r>
      <w:r w:rsidRPr="007A4F66">
        <w:rPr>
          <w:rFonts w:ascii="Times New Roman" w:hAnsi="Times New Roman" w:cs="Times New Roman"/>
          <w:sz w:val="28"/>
          <w:szCs w:val="28"/>
        </w:rPr>
        <w:t>0</w:t>
      </w:r>
      <w:r w:rsidR="00EC2EEE" w:rsidRPr="007A4F66">
        <w:rPr>
          <w:rFonts w:ascii="Times New Roman" w:hAnsi="Times New Roman" w:cs="Times New Roman"/>
          <w:sz w:val="28"/>
          <w:szCs w:val="28"/>
        </w:rPr>
        <w:t xml:space="preserve"> до </w:t>
      </w:r>
      <w:r w:rsidR="00AB3AC1" w:rsidRPr="007A4F66">
        <w:rPr>
          <w:rFonts w:ascii="Times New Roman" w:hAnsi="Times New Roman" w:cs="Times New Roman"/>
          <w:sz w:val="28"/>
          <w:szCs w:val="28"/>
        </w:rPr>
        <w:t>6</w:t>
      </w:r>
      <w:r w:rsidRPr="007A4F66">
        <w:rPr>
          <w:rFonts w:ascii="Times New Roman" w:hAnsi="Times New Roman" w:cs="Times New Roman"/>
          <w:sz w:val="28"/>
          <w:szCs w:val="28"/>
        </w:rPr>
        <w:t>0%,</w:t>
      </w:r>
    </w:p>
    <w:p w:rsidR="00173BEC" w:rsidRPr="007A4F66" w:rsidRDefault="00173BEC" w:rsidP="00982CFB">
      <w:pPr>
        <w:pStyle w:val="ConsPlusNormal"/>
        <w:spacing w:before="22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F66">
        <w:rPr>
          <w:rFonts w:ascii="Times New Roman" w:hAnsi="Times New Roman" w:cs="Times New Roman"/>
          <w:sz w:val="28"/>
          <w:szCs w:val="28"/>
        </w:rPr>
        <w:t xml:space="preserve">3-й квалификационный уровень  – от 50 до </w:t>
      </w:r>
      <w:r w:rsidR="007A4F66" w:rsidRPr="007A4F66">
        <w:rPr>
          <w:rFonts w:ascii="Times New Roman" w:hAnsi="Times New Roman" w:cs="Times New Roman"/>
          <w:sz w:val="28"/>
          <w:szCs w:val="28"/>
        </w:rPr>
        <w:t>8</w:t>
      </w:r>
      <w:r w:rsidRPr="007A4F66">
        <w:rPr>
          <w:rFonts w:ascii="Times New Roman" w:hAnsi="Times New Roman" w:cs="Times New Roman"/>
          <w:sz w:val="28"/>
          <w:szCs w:val="28"/>
        </w:rPr>
        <w:t>0%,</w:t>
      </w:r>
    </w:p>
    <w:p w:rsidR="00173BEC" w:rsidRPr="007A4F66" w:rsidRDefault="00173BEC" w:rsidP="00982CFB">
      <w:pPr>
        <w:pStyle w:val="ConsPlusNormal"/>
        <w:spacing w:before="22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F66">
        <w:rPr>
          <w:rFonts w:ascii="Times New Roman" w:hAnsi="Times New Roman" w:cs="Times New Roman"/>
          <w:sz w:val="28"/>
          <w:szCs w:val="28"/>
        </w:rPr>
        <w:t xml:space="preserve">4-й квалификационный уровень  – от </w:t>
      </w:r>
      <w:r w:rsidR="008E6AD8" w:rsidRPr="007A4F66">
        <w:rPr>
          <w:rFonts w:ascii="Times New Roman" w:hAnsi="Times New Roman" w:cs="Times New Roman"/>
          <w:sz w:val="28"/>
          <w:szCs w:val="28"/>
        </w:rPr>
        <w:t>6</w:t>
      </w:r>
      <w:r w:rsidRPr="007A4F66">
        <w:rPr>
          <w:rFonts w:ascii="Times New Roman" w:hAnsi="Times New Roman" w:cs="Times New Roman"/>
          <w:sz w:val="28"/>
          <w:szCs w:val="28"/>
        </w:rPr>
        <w:t xml:space="preserve">0 до </w:t>
      </w:r>
      <w:r w:rsidR="003478BB" w:rsidRPr="007A4F66">
        <w:rPr>
          <w:rFonts w:ascii="Times New Roman" w:hAnsi="Times New Roman" w:cs="Times New Roman"/>
          <w:sz w:val="28"/>
          <w:szCs w:val="28"/>
        </w:rPr>
        <w:t>9</w:t>
      </w:r>
      <w:r w:rsidRPr="007A4F66">
        <w:rPr>
          <w:rFonts w:ascii="Times New Roman" w:hAnsi="Times New Roman" w:cs="Times New Roman"/>
          <w:sz w:val="28"/>
          <w:szCs w:val="28"/>
        </w:rPr>
        <w:t>0%,</w:t>
      </w:r>
    </w:p>
    <w:p w:rsidR="007A4F66" w:rsidRPr="007A4F66" w:rsidRDefault="007A4F66" w:rsidP="00982CFB">
      <w:pPr>
        <w:pStyle w:val="ConsPlusNormal"/>
        <w:spacing w:before="22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F66">
        <w:rPr>
          <w:rFonts w:ascii="Times New Roman" w:hAnsi="Times New Roman" w:cs="Times New Roman"/>
          <w:sz w:val="28"/>
          <w:szCs w:val="28"/>
        </w:rPr>
        <w:t>5-й квалификационный уровень  – от 70 до 110%,</w:t>
      </w:r>
    </w:p>
    <w:p w:rsidR="00CE433A" w:rsidRPr="007A4F66" w:rsidRDefault="00CE433A" w:rsidP="00EA06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F66">
        <w:rPr>
          <w:rFonts w:ascii="Times New Roman" w:hAnsi="Times New Roman" w:cs="Times New Roman"/>
          <w:sz w:val="28"/>
          <w:szCs w:val="28"/>
        </w:rPr>
        <w:t>Общеотраслевые должности служащих четвертого  уровня</w:t>
      </w:r>
      <w:r w:rsidR="00EA06A0" w:rsidRPr="007A4F66">
        <w:rPr>
          <w:rFonts w:ascii="Times New Roman" w:hAnsi="Times New Roman" w:cs="Times New Roman"/>
          <w:sz w:val="28"/>
          <w:szCs w:val="28"/>
        </w:rPr>
        <w:t xml:space="preserve"> –</w:t>
      </w:r>
      <w:r w:rsidRPr="007A4F66">
        <w:rPr>
          <w:rFonts w:ascii="Times New Roman" w:hAnsi="Times New Roman" w:cs="Times New Roman"/>
          <w:sz w:val="28"/>
          <w:szCs w:val="28"/>
        </w:rPr>
        <w:t xml:space="preserve">  от </w:t>
      </w:r>
      <w:r w:rsidR="007A4F66" w:rsidRPr="007A4F66">
        <w:rPr>
          <w:rFonts w:ascii="Times New Roman" w:hAnsi="Times New Roman" w:cs="Times New Roman"/>
          <w:sz w:val="28"/>
          <w:szCs w:val="28"/>
        </w:rPr>
        <w:t>8</w:t>
      </w:r>
      <w:r w:rsidR="003D004D" w:rsidRPr="007A4F66">
        <w:rPr>
          <w:rFonts w:ascii="Times New Roman" w:hAnsi="Times New Roman" w:cs="Times New Roman"/>
          <w:sz w:val="28"/>
          <w:szCs w:val="28"/>
        </w:rPr>
        <w:t>0</w:t>
      </w:r>
      <w:r w:rsidR="008E6AD8" w:rsidRPr="007A4F66">
        <w:rPr>
          <w:rFonts w:ascii="Times New Roman" w:hAnsi="Times New Roman" w:cs="Times New Roman"/>
          <w:sz w:val="28"/>
          <w:szCs w:val="28"/>
        </w:rPr>
        <w:t xml:space="preserve"> до 13</w:t>
      </w:r>
      <w:r w:rsidRPr="007A4F66">
        <w:rPr>
          <w:rFonts w:ascii="Times New Roman" w:hAnsi="Times New Roman" w:cs="Times New Roman"/>
          <w:sz w:val="28"/>
          <w:szCs w:val="28"/>
        </w:rPr>
        <w:t>0%.</w:t>
      </w:r>
    </w:p>
    <w:p w:rsidR="0033275E" w:rsidRPr="0033275E" w:rsidRDefault="00653862" w:rsidP="0033275E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75E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DB5B7B" w:rsidRPr="0033275E">
        <w:rPr>
          <w:rFonts w:ascii="Times New Roman" w:hAnsi="Times New Roman" w:cs="Times New Roman"/>
          <w:sz w:val="28"/>
          <w:szCs w:val="28"/>
        </w:rPr>
        <w:t>У</w:t>
      </w:r>
      <w:r w:rsidRPr="0033275E">
        <w:rPr>
          <w:rFonts w:ascii="Times New Roman" w:hAnsi="Times New Roman" w:cs="Times New Roman"/>
          <w:sz w:val="28"/>
          <w:szCs w:val="28"/>
        </w:rPr>
        <w:t>чреждени</w:t>
      </w:r>
      <w:r w:rsidR="00F80821" w:rsidRPr="0033275E">
        <w:rPr>
          <w:rFonts w:ascii="Times New Roman" w:hAnsi="Times New Roman" w:cs="Times New Roman"/>
          <w:sz w:val="28"/>
          <w:szCs w:val="28"/>
        </w:rPr>
        <w:t>я</w:t>
      </w:r>
      <w:r w:rsidRPr="0033275E">
        <w:rPr>
          <w:rFonts w:ascii="Times New Roman" w:hAnsi="Times New Roman" w:cs="Times New Roman"/>
          <w:sz w:val="28"/>
          <w:szCs w:val="28"/>
        </w:rPr>
        <w:t>, занимающие должности, не включенные в профессиональные квалификационные группы, при определении размера ежемесячной надбавки за сложность и напряженность работы  приравниваются</w:t>
      </w:r>
      <w:r w:rsidR="0033275E" w:rsidRPr="0033275E">
        <w:rPr>
          <w:rFonts w:ascii="Times New Roman" w:hAnsi="Times New Roman" w:cs="Times New Roman"/>
          <w:sz w:val="28"/>
          <w:szCs w:val="28"/>
        </w:rPr>
        <w:t>:</w:t>
      </w:r>
    </w:p>
    <w:p w:rsidR="0033275E" w:rsidRDefault="0033275E" w:rsidP="003327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32B5">
        <w:rPr>
          <w:rFonts w:ascii="Times New Roman" w:hAnsi="Times New Roman" w:cs="Times New Roman"/>
          <w:sz w:val="28"/>
          <w:szCs w:val="28"/>
        </w:rPr>
        <w:t>специалист по закупкам</w:t>
      </w:r>
      <w:r>
        <w:rPr>
          <w:rFonts w:ascii="Times New Roman" w:hAnsi="Times New Roman" w:cs="Times New Roman"/>
          <w:sz w:val="28"/>
          <w:szCs w:val="28"/>
        </w:rPr>
        <w:t xml:space="preserve"> приравнивается </w:t>
      </w:r>
      <w:r w:rsidRPr="0033275E">
        <w:rPr>
          <w:rFonts w:ascii="Times New Roman" w:hAnsi="Times New Roman" w:cs="Times New Roman"/>
          <w:sz w:val="28"/>
          <w:szCs w:val="28"/>
        </w:rPr>
        <w:t xml:space="preserve">к служащим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32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3275E">
        <w:rPr>
          <w:rFonts w:ascii="Times New Roman" w:hAnsi="Times New Roman" w:cs="Times New Roman"/>
          <w:sz w:val="28"/>
          <w:szCs w:val="28"/>
        </w:rPr>
        <w:t>валификационного уровня профессиональной квалификационной группы «Общеотраслевые должности служащих третьего  уровня»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75E" w:rsidRPr="00A34336" w:rsidRDefault="0033275E" w:rsidP="003327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7B7B" w:rsidRPr="00A34336" w:rsidRDefault="00142D7D" w:rsidP="00807B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2.3</w:t>
      </w:r>
      <w:r w:rsidR="00D94722" w:rsidRPr="00A34336">
        <w:rPr>
          <w:rFonts w:ascii="Times New Roman" w:hAnsi="Times New Roman" w:cs="Times New Roman"/>
          <w:sz w:val="28"/>
          <w:szCs w:val="28"/>
        </w:rPr>
        <w:t>. Выплаты с</w:t>
      </w:r>
      <w:r w:rsidR="00807B7B" w:rsidRPr="00A34336">
        <w:rPr>
          <w:rFonts w:ascii="Times New Roman" w:hAnsi="Times New Roman" w:cs="Times New Roman"/>
          <w:sz w:val="28"/>
          <w:szCs w:val="28"/>
        </w:rPr>
        <w:t>тимулирующ</w:t>
      </w:r>
      <w:r w:rsidR="00D94722" w:rsidRPr="00A34336">
        <w:rPr>
          <w:rFonts w:ascii="Times New Roman" w:hAnsi="Times New Roman" w:cs="Times New Roman"/>
          <w:sz w:val="28"/>
          <w:szCs w:val="28"/>
        </w:rPr>
        <w:t>его характера</w:t>
      </w:r>
      <w:r w:rsidR="00807B7B" w:rsidRPr="00A34336">
        <w:rPr>
          <w:rFonts w:ascii="Times New Roman" w:hAnsi="Times New Roman" w:cs="Times New Roman"/>
          <w:sz w:val="28"/>
          <w:szCs w:val="28"/>
        </w:rPr>
        <w:t>:</w:t>
      </w:r>
    </w:p>
    <w:p w:rsidR="00807B7B" w:rsidRPr="00A34336" w:rsidRDefault="00807B7B" w:rsidP="00807B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2.</w:t>
      </w:r>
      <w:r w:rsidR="00142D7D" w:rsidRPr="00A34336">
        <w:rPr>
          <w:rFonts w:ascii="Times New Roman" w:hAnsi="Times New Roman" w:cs="Times New Roman"/>
          <w:sz w:val="28"/>
          <w:szCs w:val="28"/>
        </w:rPr>
        <w:t>3</w:t>
      </w:r>
      <w:r w:rsidRPr="00A34336">
        <w:rPr>
          <w:rFonts w:ascii="Times New Roman" w:hAnsi="Times New Roman" w:cs="Times New Roman"/>
          <w:sz w:val="28"/>
          <w:szCs w:val="28"/>
        </w:rPr>
        <w:t>.1. в целях стимулирования к качественному результату труда и поощрения работников за выполненную работу в Учреждени</w:t>
      </w:r>
      <w:r w:rsidR="00F80821" w:rsidRPr="00A34336">
        <w:rPr>
          <w:rFonts w:ascii="Times New Roman" w:hAnsi="Times New Roman" w:cs="Times New Roman"/>
          <w:sz w:val="28"/>
          <w:szCs w:val="28"/>
        </w:rPr>
        <w:t>и</w:t>
      </w:r>
      <w:r w:rsidRPr="00A34336">
        <w:rPr>
          <w:rFonts w:ascii="Times New Roman" w:hAnsi="Times New Roman" w:cs="Times New Roman"/>
          <w:sz w:val="28"/>
          <w:szCs w:val="28"/>
        </w:rPr>
        <w:t xml:space="preserve"> устанавливаются следующие виды </w:t>
      </w:r>
      <w:r w:rsidR="002640CF" w:rsidRPr="00A34336">
        <w:rPr>
          <w:rFonts w:ascii="Times New Roman" w:hAnsi="Times New Roman" w:cs="Times New Roman"/>
          <w:sz w:val="28"/>
          <w:szCs w:val="28"/>
        </w:rPr>
        <w:t xml:space="preserve">выплат </w:t>
      </w:r>
      <w:r w:rsidRPr="00A34336">
        <w:rPr>
          <w:rFonts w:ascii="Times New Roman" w:hAnsi="Times New Roman" w:cs="Times New Roman"/>
          <w:sz w:val="28"/>
          <w:szCs w:val="28"/>
        </w:rPr>
        <w:t>стимулирующ</w:t>
      </w:r>
      <w:r w:rsidR="002640CF" w:rsidRPr="00A34336">
        <w:rPr>
          <w:rFonts w:ascii="Times New Roman" w:hAnsi="Times New Roman" w:cs="Times New Roman"/>
          <w:sz w:val="28"/>
          <w:szCs w:val="28"/>
        </w:rPr>
        <w:t>его характера</w:t>
      </w:r>
      <w:r w:rsidRPr="00A34336">
        <w:rPr>
          <w:rFonts w:ascii="Times New Roman" w:hAnsi="Times New Roman" w:cs="Times New Roman"/>
          <w:sz w:val="28"/>
          <w:szCs w:val="28"/>
        </w:rPr>
        <w:t>:</w:t>
      </w:r>
    </w:p>
    <w:p w:rsidR="00361009" w:rsidRPr="00A34336" w:rsidRDefault="00807B7B" w:rsidP="00807B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2.</w:t>
      </w:r>
      <w:r w:rsidR="00142D7D" w:rsidRPr="00A34336">
        <w:rPr>
          <w:rFonts w:ascii="Times New Roman" w:hAnsi="Times New Roman" w:cs="Times New Roman"/>
          <w:sz w:val="28"/>
          <w:szCs w:val="28"/>
        </w:rPr>
        <w:t>3</w:t>
      </w:r>
      <w:r w:rsidRPr="00A34336">
        <w:rPr>
          <w:rFonts w:ascii="Times New Roman" w:hAnsi="Times New Roman" w:cs="Times New Roman"/>
          <w:sz w:val="28"/>
          <w:szCs w:val="28"/>
        </w:rPr>
        <w:t xml:space="preserve">.1.1. ежемесячная надбавка к </w:t>
      </w:r>
      <w:r w:rsidR="00CA01A4" w:rsidRPr="00A34336">
        <w:rPr>
          <w:rFonts w:ascii="Times New Roman" w:hAnsi="Times New Roman" w:cs="Times New Roman"/>
          <w:sz w:val="28"/>
          <w:szCs w:val="28"/>
        </w:rPr>
        <w:t>окладу (</w:t>
      </w:r>
      <w:r w:rsidRPr="00A34336">
        <w:rPr>
          <w:rFonts w:ascii="Times New Roman" w:hAnsi="Times New Roman" w:cs="Times New Roman"/>
          <w:sz w:val="28"/>
          <w:szCs w:val="28"/>
        </w:rPr>
        <w:t>должностному окладу</w:t>
      </w:r>
      <w:r w:rsidR="00CA01A4" w:rsidRPr="00A34336">
        <w:rPr>
          <w:rFonts w:ascii="Times New Roman" w:hAnsi="Times New Roman" w:cs="Times New Roman"/>
          <w:sz w:val="28"/>
          <w:szCs w:val="28"/>
        </w:rPr>
        <w:t>)</w:t>
      </w:r>
      <w:r w:rsidRPr="00A34336">
        <w:rPr>
          <w:rFonts w:ascii="Times New Roman" w:hAnsi="Times New Roman" w:cs="Times New Roman"/>
          <w:sz w:val="28"/>
          <w:szCs w:val="28"/>
        </w:rPr>
        <w:t xml:space="preserve"> за стаж работы</w:t>
      </w:r>
      <w:r w:rsidR="00361009" w:rsidRPr="00A34336">
        <w:rPr>
          <w:rFonts w:ascii="Times New Roman" w:hAnsi="Times New Roman" w:cs="Times New Roman"/>
          <w:sz w:val="28"/>
          <w:szCs w:val="28"/>
        </w:rPr>
        <w:t>, исчисление которого осуществляется в порядке, предусмотренном п</w:t>
      </w:r>
      <w:r w:rsidR="00284A76" w:rsidRPr="00A34336">
        <w:rPr>
          <w:rFonts w:ascii="Times New Roman" w:hAnsi="Times New Roman" w:cs="Times New Roman"/>
          <w:sz w:val="28"/>
          <w:szCs w:val="28"/>
        </w:rPr>
        <w:t>рил</w:t>
      </w:r>
      <w:r w:rsidR="00361009" w:rsidRPr="00A34336">
        <w:rPr>
          <w:rFonts w:ascii="Times New Roman" w:hAnsi="Times New Roman" w:cs="Times New Roman"/>
          <w:sz w:val="28"/>
          <w:szCs w:val="28"/>
        </w:rPr>
        <w:t>ожением 2 к настоящему положению.</w:t>
      </w:r>
    </w:p>
    <w:p w:rsidR="00361009" w:rsidRPr="00A34336" w:rsidRDefault="00361009" w:rsidP="00807B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Надбавка за стаж работы устанавливается в следующих размерах: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927"/>
      </w:tblGrid>
      <w:tr w:rsidR="00361009" w:rsidRPr="00A34336" w:rsidTr="00361009">
        <w:tc>
          <w:tcPr>
            <w:tcW w:w="675" w:type="dxa"/>
          </w:tcPr>
          <w:p w:rsidR="00361009" w:rsidRPr="00A34336" w:rsidRDefault="00361009" w:rsidP="00361009">
            <w:pPr>
              <w:autoSpaceDE w:val="0"/>
              <w:autoSpaceDN w:val="0"/>
              <w:adjustRightInd w:val="0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361009" w:rsidRPr="00A34336" w:rsidRDefault="00361009" w:rsidP="00361009">
            <w:pPr>
              <w:autoSpaceDE w:val="0"/>
              <w:autoSpaceDN w:val="0"/>
              <w:adjustRightInd w:val="0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927" w:type="dxa"/>
          </w:tcPr>
          <w:p w:rsidR="00361009" w:rsidRPr="00A34336" w:rsidRDefault="00361009" w:rsidP="00810FA2">
            <w:pPr>
              <w:autoSpaceDE w:val="0"/>
              <w:autoSpaceDN w:val="0"/>
              <w:adjustRightInd w:val="0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CA01A4" w:rsidRPr="00A34336">
              <w:rPr>
                <w:rFonts w:ascii="Times New Roman" w:hAnsi="Times New Roman" w:cs="Times New Roman"/>
                <w:sz w:val="28"/>
                <w:szCs w:val="28"/>
              </w:rPr>
              <w:t>оклада (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должностного оклада</w:t>
            </w:r>
            <w:r w:rsidR="00CA01A4" w:rsidRPr="00A343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61009" w:rsidRPr="00A34336" w:rsidTr="00361009">
        <w:tc>
          <w:tcPr>
            <w:tcW w:w="675" w:type="dxa"/>
          </w:tcPr>
          <w:p w:rsidR="00361009" w:rsidRPr="00A34336" w:rsidRDefault="00361009" w:rsidP="00361009">
            <w:pPr>
              <w:autoSpaceDE w:val="0"/>
              <w:autoSpaceDN w:val="0"/>
              <w:adjustRightInd w:val="0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61009" w:rsidRPr="00A34336" w:rsidRDefault="00361009" w:rsidP="00361009">
            <w:pPr>
              <w:autoSpaceDE w:val="0"/>
              <w:autoSpaceDN w:val="0"/>
              <w:adjustRightInd w:val="0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4927" w:type="dxa"/>
          </w:tcPr>
          <w:p w:rsidR="00361009" w:rsidRPr="00A34336" w:rsidRDefault="00361009" w:rsidP="00361009">
            <w:pPr>
              <w:autoSpaceDE w:val="0"/>
              <w:autoSpaceDN w:val="0"/>
              <w:adjustRightInd w:val="0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61009" w:rsidRPr="00A34336" w:rsidTr="00361009">
        <w:tc>
          <w:tcPr>
            <w:tcW w:w="675" w:type="dxa"/>
          </w:tcPr>
          <w:p w:rsidR="00361009" w:rsidRPr="00A34336" w:rsidRDefault="00361009" w:rsidP="00361009">
            <w:pPr>
              <w:autoSpaceDE w:val="0"/>
              <w:autoSpaceDN w:val="0"/>
              <w:adjustRightInd w:val="0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361009" w:rsidRPr="00A34336" w:rsidRDefault="00361009" w:rsidP="00361009">
            <w:pPr>
              <w:autoSpaceDE w:val="0"/>
              <w:autoSpaceDN w:val="0"/>
              <w:adjustRightInd w:val="0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4927" w:type="dxa"/>
          </w:tcPr>
          <w:p w:rsidR="00361009" w:rsidRPr="00A34336" w:rsidRDefault="00361009" w:rsidP="00361009">
            <w:pPr>
              <w:autoSpaceDE w:val="0"/>
              <w:autoSpaceDN w:val="0"/>
              <w:adjustRightInd w:val="0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61009" w:rsidRPr="00A34336" w:rsidTr="00361009">
        <w:tc>
          <w:tcPr>
            <w:tcW w:w="675" w:type="dxa"/>
          </w:tcPr>
          <w:p w:rsidR="00361009" w:rsidRPr="00A34336" w:rsidRDefault="00361009" w:rsidP="00361009">
            <w:pPr>
              <w:autoSpaceDE w:val="0"/>
              <w:autoSpaceDN w:val="0"/>
              <w:adjustRightInd w:val="0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361009" w:rsidRPr="00A34336" w:rsidRDefault="00361009" w:rsidP="00361009">
            <w:pPr>
              <w:autoSpaceDE w:val="0"/>
              <w:autoSpaceDN w:val="0"/>
              <w:adjustRightInd w:val="0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4927" w:type="dxa"/>
          </w:tcPr>
          <w:p w:rsidR="00361009" w:rsidRPr="00A34336" w:rsidRDefault="00361009" w:rsidP="00361009">
            <w:pPr>
              <w:autoSpaceDE w:val="0"/>
              <w:autoSpaceDN w:val="0"/>
              <w:adjustRightInd w:val="0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61009" w:rsidRPr="00A34336" w:rsidTr="00361009">
        <w:tc>
          <w:tcPr>
            <w:tcW w:w="675" w:type="dxa"/>
          </w:tcPr>
          <w:p w:rsidR="00361009" w:rsidRPr="00A34336" w:rsidRDefault="00361009" w:rsidP="00361009">
            <w:pPr>
              <w:autoSpaceDE w:val="0"/>
              <w:autoSpaceDN w:val="0"/>
              <w:adjustRightInd w:val="0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361009" w:rsidRPr="00A34336" w:rsidRDefault="00361009" w:rsidP="00361009">
            <w:pPr>
              <w:autoSpaceDE w:val="0"/>
              <w:autoSpaceDN w:val="0"/>
              <w:adjustRightInd w:val="0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от 15 лет и выше</w:t>
            </w:r>
          </w:p>
        </w:tc>
        <w:tc>
          <w:tcPr>
            <w:tcW w:w="4927" w:type="dxa"/>
          </w:tcPr>
          <w:p w:rsidR="00361009" w:rsidRPr="00A34336" w:rsidRDefault="00361009" w:rsidP="00361009">
            <w:pPr>
              <w:autoSpaceDE w:val="0"/>
              <w:autoSpaceDN w:val="0"/>
              <w:adjustRightInd w:val="0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807B7B" w:rsidRPr="00A34336" w:rsidRDefault="007B5362" w:rsidP="00807B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2.3.1.2</w:t>
      </w:r>
      <w:r w:rsidR="00104602" w:rsidRPr="00A34336">
        <w:rPr>
          <w:rFonts w:ascii="Times New Roman" w:hAnsi="Times New Roman" w:cs="Times New Roman"/>
          <w:sz w:val="28"/>
          <w:szCs w:val="28"/>
        </w:rPr>
        <w:t xml:space="preserve">. </w:t>
      </w:r>
      <w:r w:rsidR="00807B7B" w:rsidRPr="00A34336">
        <w:rPr>
          <w:rFonts w:ascii="Times New Roman" w:hAnsi="Times New Roman" w:cs="Times New Roman"/>
          <w:sz w:val="28"/>
          <w:szCs w:val="28"/>
        </w:rPr>
        <w:t>премиальные выплаты по итогам работы за месяц, квартал, год с учетом критериев, позволяющих оценить эффективность деятельности Учреждени</w:t>
      </w:r>
      <w:r w:rsidR="00222361" w:rsidRPr="00A34336">
        <w:rPr>
          <w:rFonts w:ascii="Times New Roman" w:hAnsi="Times New Roman" w:cs="Times New Roman"/>
          <w:sz w:val="28"/>
          <w:szCs w:val="28"/>
        </w:rPr>
        <w:t>я</w:t>
      </w:r>
      <w:r w:rsidR="000F398C" w:rsidRPr="00A34336">
        <w:rPr>
          <w:rFonts w:ascii="Times New Roman" w:hAnsi="Times New Roman" w:cs="Times New Roman"/>
          <w:sz w:val="28"/>
          <w:szCs w:val="28"/>
        </w:rPr>
        <w:t xml:space="preserve"> и личный вклад работника</w:t>
      </w:r>
      <w:r w:rsidR="00807B7B" w:rsidRPr="00A34336">
        <w:rPr>
          <w:rFonts w:ascii="Times New Roman" w:hAnsi="Times New Roman" w:cs="Times New Roman"/>
          <w:sz w:val="28"/>
          <w:szCs w:val="28"/>
        </w:rPr>
        <w:t>;</w:t>
      </w:r>
    </w:p>
    <w:p w:rsidR="00807B7B" w:rsidRPr="00A34336" w:rsidRDefault="00807B7B" w:rsidP="00807B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42D7D" w:rsidRPr="00A34336">
        <w:rPr>
          <w:rFonts w:ascii="Times New Roman" w:hAnsi="Times New Roman" w:cs="Times New Roman"/>
          <w:sz w:val="28"/>
          <w:szCs w:val="28"/>
        </w:rPr>
        <w:t>3</w:t>
      </w:r>
      <w:r w:rsidR="007B5362" w:rsidRPr="00A34336">
        <w:rPr>
          <w:rFonts w:ascii="Times New Roman" w:hAnsi="Times New Roman" w:cs="Times New Roman"/>
          <w:sz w:val="28"/>
          <w:szCs w:val="28"/>
        </w:rPr>
        <w:t>.1.3</w:t>
      </w:r>
      <w:r w:rsidRPr="00A34336">
        <w:rPr>
          <w:rFonts w:ascii="Times New Roman" w:hAnsi="Times New Roman" w:cs="Times New Roman"/>
          <w:sz w:val="28"/>
          <w:szCs w:val="28"/>
        </w:rPr>
        <w:t xml:space="preserve">. </w:t>
      </w:r>
      <w:r w:rsidR="00B1744D" w:rsidRPr="00A34336">
        <w:rPr>
          <w:rFonts w:ascii="Times New Roman" w:hAnsi="Times New Roman" w:cs="Times New Roman"/>
          <w:sz w:val="28"/>
          <w:szCs w:val="28"/>
        </w:rPr>
        <w:t>разовые премии за выполнение особо важных и сложных заданий</w:t>
      </w:r>
      <w:r w:rsidRPr="00A34336">
        <w:rPr>
          <w:rFonts w:ascii="Times New Roman" w:hAnsi="Times New Roman" w:cs="Times New Roman"/>
          <w:sz w:val="28"/>
          <w:szCs w:val="28"/>
        </w:rPr>
        <w:t>;</w:t>
      </w:r>
    </w:p>
    <w:p w:rsidR="008F311F" w:rsidRPr="00A34336" w:rsidRDefault="00807B7B" w:rsidP="008F3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2.</w:t>
      </w:r>
      <w:r w:rsidR="00142D7D" w:rsidRPr="00A34336">
        <w:rPr>
          <w:rFonts w:ascii="Times New Roman" w:hAnsi="Times New Roman" w:cs="Times New Roman"/>
          <w:sz w:val="28"/>
          <w:szCs w:val="28"/>
        </w:rPr>
        <w:t>3</w:t>
      </w:r>
      <w:r w:rsidRPr="00A34336">
        <w:rPr>
          <w:rFonts w:ascii="Times New Roman" w:hAnsi="Times New Roman" w:cs="Times New Roman"/>
          <w:sz w:val="28"/>
          <w:szCs w:val="28"/>
        </w:rPr>
        <w:t xml:space="preserve">.2. </w:t>
      </w:r>
      <w:r w:rsidR="008F311F" w:rsidRPr="00A34336">
        <w:rPr>
          <w:rFonts w:ascii="Times New Roman" w:hAnsi="Times New Roman" w:cs="Times New Roman"/>
          <w:sz w:val="28"/>
          <w:szCs w:val="28"/>
        </w:rPr>
        <w:t>размер стимулирующих выплат устан</w:t>
      </w:r>
      <w:r w:rsidR="00222361" w:rsidRPr="00A34336">
        <w:rPr>
          <w:rFonts w:ascii="Times New Roman" w:hAnsi="Times New Roman" w:cs="Times New Roman"/>
          <w:sz w:val="28"/>
          <w:szCs w:val="28"/>
        </w:rPr>
        <w:t>авливается работникам Учреждения</w:t>
      </w:r>
      <w:r w:rsidR="008F311F" w:rsidRPr="00A34336">
        <w:rPr>
          <w:rFonts w:ascii="Times New Roman" w:hAnsi="Times New Roman" w:cs="Times New Roman"/>
          <w:sz w:val="28"/>
          <w:szCs w:val="28"/>
        </w:rPr>
        <w:t xml:space="preserve"> в фиксированной сумме или процентном выражении к окладу (должностному окладу) в пределах утвержденного фонда оплаты труда и максимальными размерами не ограничива</w:t>
      </w:r>
      <w:r w:rsidR="00CB06A5" w:rsidRPr="00A34336">
        <w:rPr>
          <w:rFonts w:ascii="Times New Roman" w:hAnsi="Times New Roman" w:cs="Times New Roman"/>
          <w:sz w:val="28"/>
          <w:szCs w:val="28"/>
        </w:rPr>
        <w:t>е</w:t>
      </w:r>
      <w:r w:rsidR="008F311F" w:rsidRPr="00A34336">
        <w:rPr>
          <w:rFonts w:ascii="Times New Roman" w:hAnsi="Times New Roman" w:cs="Times New Roman"/>
          <w:sz w:val="28"/>
          <w:szCs w:val="28"/>
        </w:rPr>
        <w:t xml:space="preserve">тся; </w:t>
      </w:r>
    </w:p>
    <w:p w:rsidR="008F311F" w:rsidRPr="00A34336" w:rsidRDefault="008F311F" w:rsidP="00D50D5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2.3.3. размеры и условия осуществления стимулирующих выплат, включая критерии оценки личного вклада работников Учреждени</w:t>
      </w:r>
      <w:r w:rsidR="00CB06A5" w:rsidRPr="00A34336">
        <w:rPr>
          <w:rFonts w:ascii="Times New Roman" w:hAnsi="Times New Roman" w:cs="Times New Roman"/>
          <w:sz w:val="28"/>
          <w:szCs w:val="28"/>
        </w:rPr>
        <w:t>я</w:t>
      </w:r>
      <w:r w:rsidRPr="00A34336">
        <w:rPr>
          <w:rFonts w:ascii="Times New Roman" w:hAnsi="Times New Roman" w:cs="Times New Roman"/>
          <w:sz w:val="28"/>
          <w:szCs w:val="28"/>
        </w:rPr>
        <w:t xml:space="preserve"> при премировании, устанавливаются локальным нормативным акт</w:t>
      </w:r>
      <w:r w:rsidR="00CB06A5" w:rsidRPr="00A34336">
        <w:rPr>
          <w:rFonts w:ascii="Times New Roman" w:hAnsi="Times New Roman" w:cs="Times New Roman"/>
          <w:sz w:val="28"/>
          <w:szCs w:val="28"/>
        </w:rPr>
        <w:t>ом</w:t>
      </w:r>
      <w:r w:rsidRPr="00A3433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B06A5" w:rsidRPr="00A34336">
        <w:rPr>
          <w:rFonts w:ascii="Times New Roman" w:hAnsi="Times New Roman" w:cs="Times New Roman"/>
          <w:sz w:val="28"/>
          <w:szCs w:val="28"/>
        </w:rPr>
        <w:t>я</w:t>
      </w:r>
      <w:r w:rsidRPr="00A34336">
        <w:rPr>
          <w:rFonts w:ascii="Times New Roman" w:hAnsi="Times New Roman" w:cs="Times New Roman"/>
          <w:sz w:val="28"/>
          <w:szCs w:val="28"/>
        </w:rPr>
        <w:t xml:space="preserve"> по согласованию с учредителем;</w:t>
      </w:r>
    </w:p>
    <w:p w:rsidR="00D50D56" w:rsidRPr="00A34336" w:rsidRDefault="008F311F" w:rsidP="00D50D5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2.3.4. </w:t>
      </w:r>
      <w:r w:rsidR="00D50D56" w:rsidRPr="00A34336">
        <w:rPr>
          <w:rFonts w:ascii="Times New Roman" w:hAnsi="Times New Roman" w:cs="Times New Roman"/>
          <w:sz w:val="28"/>
          <w:szCs w:val="28"/>
        </w:rPr>
        <w:t>ежемесячная надбавка к окладу (должностному окладу) за стаж работы работников Учреждени</w:t>
      </w:r>
      <w:r w:rsidR="00CB06A5" w:rsidRPr="00A34336">
        <w:rPr>
          <w:rFonts w:ascii="Times New Roman" w:hAnsi="Times New Roman" w:cs="Times New Roman"/>
          <w:sz w:val="28"/>
          <w:szCs w:val="28"/>
        </w:rPr>
        <w:t>я</w:t>
      </w:r>
      <w:r w:rsidR="00D50D56" w:rsidRPr="00A34336">
        <w:rPr>
          <w:rFonts w:ascii="Times New Roman" w:hAnsi="Times New Roman" w:cs="Times New Roman"/>
          <w:sz w:val="28"/>
          <w:szCs w:val="28"/>
        </w:rPr>
        <w:t xml:space="preserve"> устанавливается со дня возникновения у них права на получение указанной надбавки.</w:t>
      </w:r>
    </w:p>
    <w:p w:rsidR="00D50D56" w:rsidRPr="00A34336" w:rsidRDefault="008F311F" w:rsidP="00D50D5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2.3.5</w:t>
      </w:r>
      <w:r w:rsidR="00D50D56" w:rsidRPr="00A34336">
        <w:rPr>
          <w:rFonts w:ascii="Times New Roman" w:hAnsi="Times New Roman" w:cs="Times New Roman"/>
          <w:sz w:val="28"/>
          <w:szCs w:val="28"/>
        </w:rPr>
        <w:t>. размер ежемесячной надбавки к окладу (должностному окладу) за стаж работы подлежит изменению со дня возникновения у работников Учреждени</w:t>
      </w:r>
      <w:r w:rsidR="00856E52" w:rsidRPr="00A34336">
        <w:rPr>
          <w:rFonts w:ascii="Times New Roman" w:hAnsi="Times New Roman" w:cs="Times New Roman"/>
          <w:sz w:val="28"/>
          <w:szCs w:val="28"/>
        </w:rPr>
        <w:t>я</w:t>
      </w:r>
      <w:r w:rsidR="00D50D56" w:rsidRPr="00A34336">
        <w:rPr>
          <w:rFonts w:ascii="Times New Roman" w:hAnsi="Times New Roman" w:cs="Times New Roman"/>
          <w:sz w:val="28"/>
          <w:szCs w:val="28"/>
        </w:rPr>
        <w:t xml:space="preserve"> права на получение указанной надбавки в ином размере. </w:t>
      </w:r>
      <w:proofErr w:type="gramStart"/>
      <w:r w:rsidR="00D50D56" w:rsidRPr="00A34336">
        <w:rPr>
          <w:rFonts w:ascii="Times New Roman" w:hAnsi="Times New Roman" w:cs="Times New Roman"/>
          <w:sz w:val="28"/>
          <w:szCs w:val="28"/>
        </w:rPr>
        <w:t>Если у работников Учреждени</w:t>
      </w:r>
      <w:r w:rsidR="00856E52" w:rsidRPr="00A34336">
        <w:rPr>
          <w:rFonts w:ascii="Times New Roman" w:hAnsi="Times New Roman" w:cs="Times New Roman"/>
          <w:sz w:val="28"/>
          <w:szCs w:val="28"/>
        </w:rPr>
        <w:t>я</w:t>
      </w:r>
      <w:r w:rsidR="00D50D56" w:rsidRPr="00A34336">
        <w:rPr>
          <w:rFonts w:ascii="Times New Roman" w:hAnsi="Times New Roman" w:cs="Times New Roman"/>
          <w:sz w:val="28"/>
          <w:szCs w:val="28"/>
        </w:rPr>
        <w:t xml:space="preserve"> право на установление или изменение размера ежемесячной надбавки за стаж работы к окладу (должностному окладу) наступило в период, когда за ним сохранялся средний заработок, выплачивалось пособие по временной нетрудоспособности или пособие по беременности и родам, ежемесячная надбавка за стаж работы к окладу (должностному окладу) устанавливается со дня, следующего за днем окончания указанных периодов;</w:t>
      </w:r>
      <w:proofErr w:type="gramEnd"/>
    </w:p>
    <w:p w:rsidR="00194387" w:rsidRPr="00A34336" w:rsidRDefault="00194387" w:rsidP="001943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2.3.</w:t>
      </w:r>
      <w:r w:rsidR="008F311F" w:rsidRPr="00A34336">
        <w:rPr>
          <w:rFonts w:ascii="Times New Roman" w:hAnsi="Times New Roman" w:cs="Times New Roman"/>
          <w:sz w:val="28"/>
          <w:szCs w:val="28"/>
        </w:rPr>
        <w:t>6</w:t>
      </w:r>
      <w:r w:rsidRPr="00A34336">
        <w:rPr>
          <w:rFonts w:ascii="Times New Roman" w:hAnsi="Times New Roman" w:cs="Times New Roman"/>
          <w:sz w:val="28"/>
          <w:szCs w:val="28"/>
        </w:rPr>
        <w:t>. размер премии за выполнение особо важных и сложных заданий определяется</w:t>
      </w:r>
      <w:r w:rsidR="009B02EA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директором</w:t>
      </w:r>
      <w:r w:rsidR="009B02EA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CF47C7" w:rsidRPr="00A34336">
        <w:rPr>
          <w:rFonts w:ascii="Times New Roman" w:hAnsi="Times New Roman" w:cs="Times New Roman"/>
          <w:sz w:val="28"/>
          <w:szCs w:val="28"/>
        </w:rPr>
        <w:t>У</w:t>
      </w:r>
      <w:r w:rsidR="009B02EA" w:rsidRPr="00A34336">
        <w:rPr>
          <w:rFonts w:ascii="Times New Roman" w:hAnsi="Times New Roman" w:cs="Times New Roman"/>
          <w:sz w:val="28"/>
          <w:szCs w:val="28"/>
        </w:rPr>
        <w:t>чреждения</w:t>
      </w:r>
      <w:r w:rsidRPr="00A34336">
        <w:rPr>
          <w:rFonts w:ascii="Times New Roman" w:hAnsi="Times New Roman" w:cs="Times New Roman"/>
          <w:sz w:val="28"/>
          <w:szCs w:val="28"/>
        </w:rPr>
        <w:t xml:space="preserve"> с учетом обеспечения выполнения задач и функций соответствующего подразделения</w:t>
      </w:r>
      <w:r w:rsidR="00257B2D" w:rsidRPr="00A3433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A34336">
        <w:rPr>
          <w:rFonts w:ascii="Times New Roman" w:hAnsi="Times New Roman" w:cs="Times New Roman"/>
          <w:sz w:val="28"/>
          <w:szCs w:val="28"/>
        </w:rPr>
        <w:t xml:space="preserve">, качественного и своевременного выполнения внеплановых, особо важных и сложных заданий, личного вклада работников </w:t>
      </w:r>
      <w:r w:rsidR="00CF47C7" w:rsidRPr="00A34336">
        <w:rPr>
          <w:rFonts w:ascii="Times New Roman" w:hAnsi="Times New Roman" w:cs="Times New Roman"/>
          <w:sz w:val="28"/>
          <w:szCs w:val="28"/>
        </w:rPr>
        <w:t>У</w:t>
      </w:r>
      <w:r w:rsidRPr="00A34336">
        <w:rPr>
          <w:rFonts w:ascii="Times New Roman" w:hAnsi="Times New Roman" w:cs="Times New Roman"/>
          <w:sz w:val="28"/>
          <w:szCs w:val="28"/>
        </w:rPr>
        <w:t>чреждения в выполнение заданий и достигнутых результатов</w:t>
      </w:r>
      <w:r w:rsidR="00F42F8C" w:rsidRPr="00A34336">
        <w:rPr>
          <w:rFonts w:ascii="Times New Roman" w:hAnsi="Times New Roman" w:cs="Times New Roman"/>
          <w:sz w:val="28"/>
          <w:szCs w:val="28"/>
        </w:rPr>
        <w:t>;</w:t>
      </w:r>
    </w:p>
    <w:p w:rsidR="0044791A" w:rsidRPr="00A34336" w:rsidRDefault="00922483" w:rsidP="004479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2.3.</w:t>
      </w:r>
      <w:r w:rsidR="008F311F" w:rsidRPr="00A34336">
        <w:rPr>
          <w:rFonts w:ascii="Times New Roman" w:hAnsi="Times New Roman" w:cs="Times New Roman"/>
          <w:sz w:val="28"/>
          <w:szCs w:val="28"/>
        </w:rPr>
        <w:t>7</w:t>
      </w:r>
      <w:r w:rsidRPr="00A34336">
        <w:rPr>
          <w:rFonts w:ascii="Times New Roman" w:hAnsi="Times New Roman" w:cs="Times New Roman"/>
          <w:sz w:val="28"/>
          <w:szCs w:val="28"/>
        </w:rPr>
        <w:t xml:space="preserve">. </w:t>
      </w:r>
      <w:r w:rsidR="00B55923" w:rsidRPr="00A34336">
        <w:rPr>
          <w:rFonts w:ascii="Times New Roman" w:hAnsi="Times New Roman" w:cs="Times New Roman"/>
          <w:sz w:val="28"/>
          <w:szCs w:val="28"/>
        </w:rPr>
        <w:t>л</w:t>
      </w:r>
      <w:r w:rsidR="0044791A" w:rsidRPr="00A34336">
        <w:rPr>
          <w:rFonts w:ascii="Times New Roman" w:hAnsi="Times New Roman" w:cs="Times New Roman"/>
          <w:sz w:val="28"/>
          <w:szCs w:val="28"/>
        </w:rPr>
        <w:t xml:space="preserve">ицу, поступившему на </w:t>
      </w:r>
      <w:r w:rsidRPr="00A34336">
        <w:rPr>
          <w:rFonts w:ascii="Times New Roman" w:hAnsi="Times New Roman" w:cs="Times New Roman"/>
          <w:sz w:val="28"/>
          <w:szCs w:val="28"/>
        </w:rPr>
        <w:t>работу в Учреждение</w:t>
      </w:r>
      <w:r w:rsidR="0044791A" w:rsidRPr="00A34336">
        <w:rPr>
          <w:rFonts w:ascii="Times New Roman" w:hAnsi="Times New Roman" w:cs="Times New Roman"/>
          <w:sz w:val="28"/>
          <w:szCs w:val="28"/>
        </w:rPr>
        <w:t xml:space="preserve"> в течение расчетного периода, а также </w:t>
      </w:r>
      <w:r w:rsidRPr="00A34336">
        <w:rPr>
          <w:rFonts w:ascii="Times New Roman" w:hAnsi="Times New Roman" w:cs="Times New Roman"/>
          <w:sz w:val="28"/>
          <w:szCs w:val="28"/>
        </w:rPr>
        <w:t>работнику Учреждения</w:t>
      </w:r>
      <w:r w:rsidR="0044791A" w:rsidRPr="00A34336">
        <w:rPr>
          <w:rFonts w:ascii="Times New Roman" w:hAnsi="Times New Roman" w:cs="Times New Roman"/>
          <w:sz w:val="28"/>
          <w:szCs w:val="28"/>
        </w:rPr>
        <w:t>, проработавшему неполный расчетный период</w:t>
      </w:r>
      <w:r w:rsidR="005856EC" w:rsidRPr="00A34336">
        <w:rPr>
          <w:rFonts w:ascii="Times New Roman" w:hAnsi="Times New Roman" w:cs="Times New Roman"/>
          <w:sz w:val="28"/>
          <w:szCs w:val="28"/>
        </w:rPr>
        <w:t>, в том числе по причине увольнения</w:t>
      </w:r>
      <w:r w:rsidR="0044791A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Pr="00A34336">
        <w:rPr>
          <w:rFonts w:ascii="Times New Roman" w:hAnsi="Times New Roman" w:cs="Times New Roman"/>
          <w:sz w:val="28"/>
          <w:szCs w:val="28"/>
        </w:rPr>
        <w:t xml:space="preserve">из </w:t>
      </w:r>
      <w:r w:rsidR="00706100" w:rsidRPr="00A34336">
        <w:rPr>
          <w:rFonts w:ascii="Times New Roman" w:hAnsi="Times New Roman" w:cs="Times New Roman"/>
          <w:sz w:val="28"/>
          <w:szCs w:val="28"/>
        </w:rPr>
        <w:t>У</w:t>
      </w:r>
      <w:r w:rsidRPr="00A34336">
        <w:rPr>
          <w:rFonts w:ascii="Times New Roman" w:hAnsi="Times New Roman" w:cs="Times New Roman"/>
          <w:sz w:val="28"/>
          <w:szCs w:val="28"/>
        </w:rPr>
        <w:t>чреждения</w:t>
      </w:r>
      <w:r w:rsidR="0044791A" w:rsidRPr="00A34336">
        <w:rPr>
          <w:rFonts w:ascii="Times New Roman" w:hAnsi="Times New Roman" w:cs="Times New Roman"/>
          <w:sz w:val="28"/>
          <w:szCs w:val="28"/>
        </w:rPr>
        <w:t xml:space="preserve">, премия по результатам работы за </w:t>
      </w:r>
      <w:r w:rsidR="005856EC" w:rsidRPr="00A34336">
        <w:rPr>
          <w:rFonts w:ascii="Times New Roman" w:hAnsi="Times New Roman" w:cs="Times New Roman"/>
          <w:sz w:val="28"/>
          <w:szCs w:val="28"/>
        </w:rPr>
        <w:t xml:space="preserve">месяц, </w:t>
      </w:r>
      <w:r w:rsidR="0044791A" w:rsidRPr="00A34336">
        <w:rPr>
          <w:rFonts w:ascii="Times New Roman" w:hAnsi="Times New Roman" w:cs="Times New Roman"/>
          <w:sz w:val="28"/>
          <w:szCs w:val="28"/>
        </w:rPr>
        <w:t>квартал устанавливается в размере, пропорциональном отработанному времени</w:t>
      </w:r>
      <w:r w:rsidR="00F42F8C" w:rsidRPr="00A34336">
        <w:rPr>
          <w:rFonts w:ascii="Times New Roman" w:hAnsi="Times New Roman" w:cs="Times New Roman"/>
          <w:sz w:val="28"/>
          <w:szCs w:val="28"/>
        </w:rPr>
        <w:t>;</w:t>
      </w:r>
    </w:p>
    <w:p w:rsidR="0044791A" w:rsidRPr="00A34336" w:rsidRDefault="00922483" w:rsidP="004479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2.3.</w:t>
      </w:r>
      <w:r w:rsidR="006E7566" w:rsidRPr="00A34336">
        <w:rPr>
          <w:rFonts w:ascii="Times New Roman" w:hAnsi="Times New Roman" w:cs="Times New Roman"/>
          <w:sz w:val="28"/>
          <w:szCs w:val="28"/>
        </w:rPr>
        <w:t>8</w:t>
      </w:r>
      <w:r w:rsidRPr="00A34336">
        <w:rPr>
          <w:rFonts w:ascii="Times New Roman" w:hAnsi="Times New Roman" w:cs="Times New Roman"/>
          <w:sz w:val="28"/>
          <w:szCs w:val="28"/>
        </w:rPr>
        <w:t xml:space="preserve">. </w:t>
      </w:r>
      <w:r w:rsidR="00B55923" w:rsidRPr="00A34336">
        <w:rPr>
          <w:rFonts w:ascii="Times New Roman" w:hAnsi="Times New Roman" w:cs="Times New Roman"/>
          <w:sz w:val="28"/>
          <w:szCs w:val="28"/>
        </w:rPr>
        <w:t>п</w:t>
      </w:r>
      <w:r w:rsidR="0044791A" w:rsidRPr="00A34336">
        <w:rPr>
          <w:rFonts w:ascii="Times New Roman" w:hAnsi="Times New Roman" w:cs="Times New Roman"/>
          <w:sz w:val="28"/>
          <w:szCs w:val="28"/>
        </w:rPr>
        <w:t xml:space="preserve">ремия по </w:t>
      </w:r>
      <w:r w:rsidR="0044791A" w:rsidRPr="00FA2F94">
        <w:rPr>
          <w:rFonts w:ascii="Times New Roman" w:hAnsi="Times New Roman" w:cs="Times New Roman"/>
          <w:sz w:val="28"/>
          <w:szCs w:val="28"/>
        </w:rPr>
        <w:t xml:space="preserve">результатам работы за год начисляется </w:t>
      </w:r>
      <w:r w:rsidRPr="00FA2F94">
        <w:rPr>
          <w:rFonts w:ascii="Times New Roman" w:hAnsi="Times New Roman" w:cs="Times New Roman"/>
          <w:sz w:val="28"/>
          <w:szCs w:val="28"/>
        </w:rPr>
        <w:t>работникам Учреждения</w:t>
      </w:r>
      <w:r w:rsidR="0044791A" w:rsidRPr="00FA2F94">
        <w:rPr>
          <w:rFonts w:ascii="Times New Roman" w:hAnsi="Times New Roman" w:cs="Times New Roman"/>
          <w:sz w:val="28"/>
          <w:szCs w:val="28"/>
        </w:rPr>
        <w:t>, состоящим в трудовых отношениях с работодател</w:t>
      </w:r>
      <w:r w:rsidR="00011081" w:rsidRPr="00FA2F94">
        <w:rPr>
          <w:rFonts w:ascii="Times New Roman" w:hAnsi="Times New Roman" w:cs="Times New Roman"/>
          <w:sz w:val="28"/>
          <w:szCs w:val="28"/>
        </w:rPr>
        <w:t>ем</w:t>
      </w:r>
      <w:r w:rsidRPr="00FA2F94">
        <w:rPr>
          <w:rFonts w:ascii="Times New Roman" w:hAnsi="Times New Roman" w:cs="Times New Roman"/>
          <w:sz w:val="28"/>
          <w:szCs w:val="28"/>
        </w:rPr>
        <w:t>,</w:t>
      </w:r>
      <w:r w:rsidR="0044791A" w:rsidRPr="00FA2F94">
        <w:rPr>
          <w:rFonts w:ascii="Times New Roman" w:hAnsi="Times New Roman" w:cs="Times New Roman"/>
          <w:sz w:val="28"/>
          <w:szCs w:val="28"/>
        </w:rPr>
        <w:t xml:space="preserve"> на день подписания правового акта об установлении указанной премии</w:t>
      </w:r>
      <w:r w:rsidR="00F42F8C" w:rsidRPr="00A34336">
        <w:rPr>
          <w:rFonts w:ascii="Times New Roman" w:hAnsi="Times New Roman" w:cs="Times New Roman"/>
          <w:sz w:val="28"/>
          <w:szCs w:val="28"/>
        </w:rPr>
        <w:t>;</w:t>
      </w:r>
    </w:p>
    <w:p w:rsidR="0044791A" w:rsidRPr="00A34336" w:rsidRDefault="00922483" w:rsidP="004479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2.3.</w:t>
      </w:r>
      <w:r w:rsidR="006E7566" w:rsidRPr="00A34336">
        <w:rPr>
          <w:rFonts w:ascii="Times New Roman" w:hAnsi="Times New Roman" w:cs="Times New Roman"/>
          <w:sz w:val="28"/>
          <w:szCs w:val="28"/>
        </w:rPr>
        <w:t>9</w:t>
      </w:r>
      <w:r w:rsidRPr="00A34336">
        <w:rPr>
          <w:rFonts w:ascii="Times New Roman" w:hAnsi="Times New Roman" w:cs="Times New Roman"/>
          <w:sz w:val="28"/>
          <w:szCs w:val="28"/>
        </w:rPr>
        <w:t xml:space="preserve">. </w:t>
      </w:r>
      <w:r w:rsidR="00B55923" w:rsidRPr="00A34336">
        <w:rPr>
          <w:rFonts w:ascii="Times New Roman" w:hAnsi="Times New Roman" w:cs="Times New Roman"/>
          <w:sz w:val="28"/>
          <w:szCs w:val="28"/>
        </w:rPr>
        <w:t>в</w:t>
      </w:r>
      <w:r w:rsidR="0044791A" w:rsidRPr="00A34336">
        <w:rPr>
          <w:rFonts w:ascii="Times New Roman" w:hAnsi="Times New Roman" w:cs="Times New Roman"/>
          <w:sz w:val="28"/>
          <w:szCs w:val="28"/>
        </w:rPr>
        <w:t>ыплата ежемесячн</w:t>
      </w:r>
      <w:r w:rsidR="0063578D" w:rsidRPr="00A34336">
        <w:rPr>
          <w:rFonts w:ascii="Times New Roman" w:hAnsi="Times New Roman" w:cs="Times New Roman"/>
          <w:sz w:val="28"/>
          <w:szCs w:val="28"/>
        </w:rPr>
        <w:t>ой премии</w:t>
      </w:r>
      <w:r w:rsidR="0044791A" w:rsidRPr="00A34336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316249" w:rsidRPr="00A34336">
        <w:rPr>
          <w:rFonts w:ascii="Times New Roman" w:hAnsi="Times New Roman" w:cs="Times New Roman"/>
          <w:sz w:val="28"/>
          <w:szCs w:val="28"/>
        </w:rPr>
        <w:t>не позднее 15 числа</w:t>
      </w:r>
      <w:r w:rsidR="0044791A" w:rsidRPr="00A34336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316249" w:rsidRPr="00A34336">
        <w:rPr>
          <w:rFonts w:ascii="Times New Roman" w:hAnsi="Times New Roman" w:cs="Times New Roman"/>
          <w:sz w:val="28"/>
          <w:szCs w:val="28"/>
        </w:rPr>
        <w:t>а</w:t>
      </w:r>
      <w:r w:rsidR="0044791A" w:rsidRPr="00A34336">
        <w:rPr>
          <w:rFonts w:ascii="Times New Roman" w:hAnsi="Times New Roman" w:cs="Times New Roman"/>
          <w:sz w:val="28"/>
          <w:szCs w:val="28"/>
        </w:rPr>
        <w:t xml:space="preserve">, следующем за </w:t>
      </w:r>
      <w:proofErr w:type="gramStart"/>
      <w:r w:rsidR="0044791A" w:rsidRPr="00A34336">
        <w:rPr>
          <w:rFonts w:ascii="Times New Roman" w:hAnsi="Times New Roman" w:cs="Times New Roman"/>
          <w:sz w:val="28"/>
          <w:szCs w:val="28"/>
        </w:rPr>
        <w:t>расчетным</w:t>
      </w:r>
      <w:proofErr w:type="gramEnd"/>
      <w:r w:rsidR="0044791A" w:rsidRPr="00A34336"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="0063578D" w:rsidRPr="00A34336">
        <w:rPr>
          <w:rFonts w:ascii="Times New Roman" w:hAnsi="Times New Roman" w:cs="Times New Roman"/>
          <w:sz w:val="28"/>
          <w:szCs w:val="28"/>
        </w:rPr>
        <w:t>месячная премия</w:t>
      </w:r>
      <w:r w:rsidR="0044791A" w:rsidRPr="00A34336">
        <w:rPr>
          <w:rFonts w:ascii="Times New Roman" w:hAnsi="Times New Roman" w:cs="Times New Roman"/>
          <w:sz w:val="28"/>
          <w:szCs w:val="28"/>
        </w:rPr>
        <w:t xml:space="preserve"> за декабрь </w:t>
      </w:r>
      <w:r w:rsidR="0044791A" w:rsidRPr="00A34336">
        <w:rPr>
          <w:rFonts w:ascii="Times New Roman" w:hAnsi="Times New Roman" w:cs="Times New Roman"/>
          <w:sz w:val="28"/>
          <w:szCs w:val="28"/>
        </w:rPr>
        <w:lastRenderedPageBreak/>
        <w:t xml:space="preserve">выплачивается </w:t>
      </w:r>
      <w:r w:rsidR="00614CA3" w:rsidRPr="00A34336">
        <w:rPr>
          <w:rFonts w:ascii="Times New Roman" w:hAnsi="Times New Roman" w:cs="Times New Roman"/>
          <w:sz w:val="28"/>
          <w:szCs w:val="28"/>
        </w:rPr>
        <w:t>до 1</w:t>
      </w:r>
      <w:r w:rsidR="00EF35CC" w:rsidRPr="00A34336">
        <w:rPr>
          <w:rFonts w:ascii="Times New Roman" w:hAnsi="Times New Roman" w:cs="Times New Roman"/>
          <w:sz w:val="28"/>
          <w:szCs w:val="28"/>
        </w:rPr>
        <w:t>6</w:t>
      </w:r>
      <w:r w:rsidR="0044791A" w:rsidRPr="00A34336">
        <w:rPr>
          <w:rFonts w:ascii="Times New Roman" w:hAnsi="Times New Roman" w:cs="Times New Roman"/>
          <w:sz w:val="28"/>
          <w:szCs w:val="28"/>
        </w:rPr>
        <w:t xml:space="preserve"> январ</w:t>
      </w:r>
      <w:r w:rsidR="00614CA3" w:rsidRPr="00A34336">
        <w:rPr>
          <w:rFonts w:ascii="Times New Roman" w:hAnsi="Times New Roman" w:cs="Times New Roman"/>
          <w:sz w:val="28"/>
          <w:szCs w:val="28"/>
        </w:rPr>
        <w:t>я</w:t>
      </w:r>
      <w:r w:rsidR="0044791A" w:rsidRPr="00A34336">
        <w:rPr>
          <w:rFonts w:ascii="Times New Roman" w:hAnsi="Times New Roman" w:cs="Times New Roman"/>
          <w:sz w:val="28"/>
          <w:szCs w:val="28"/>
        </w:rPr>
        <w:t xml:space="preserve"> следующего за текущим года</w:t>
      </w:r>
      <w:r w:rsidR="009E07B6" w:rsidRPr="00A34336">
        <w:rPr>
          <w:rFonts w:ascii="Times New Roman" w:hAnsi="Times New Roman" w:cs="Times New Roman"/>
          <w:sz w:val="28"/>
          <w:szCs w:val="28"/>
        </w:rPr>
        <w:t>;</w:t>
      </w:r>
    </w:p>
    <w:p w:rsidR="0044791A" w:rsidRPr="00A34336" w:rsidRDefault="0063578D" w:rsidP="004479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336">
        <w:rPr>
          <w:rFonts w:ascii="Times New Roman" w:hAnsi="Times New Roman" w:cs="Times New Roman"/>
          <w:sz w:val="28"/>
          <w:szCs w:val="28"/>
        </w:rPr>
        <w:t>2.3.</w:t>
      </w:r>
      <w:r w:rsidR="006E7566" w:rsidRPr="00A34336">
        <w:rPr>
          <w:rFonts w:ascii="Times New Roman" w:hAnsi="Times New Roman" w:cs="Times New Roman"/>
          <w:sz w:val="28"/>
          <w:szCs w:val="28"/>
        </w:rPr>
        <w:t>10</w:t>
      </w:r>
      <w:r w:rsidRPr="00A34336">
        <w:rPr>
          <w:rFonts w:ascii="Times New Roman" w:hAnsi="Times New Roman" w:cs="Times New Roman"/>
          <w:sz w:val="28"/>
          <w:szCs w:val="28"/>
        </w:rPr>
        <w:t xml:space="preserve">. </w:t>
      </w:r>
      <w:r w:rsidR="00B55923" w:rsidRPr="00A34336">
        <w:rPr>
          <w:rFonts w:ascii="Times New Roman" w:hAnsi="Times New Roman" w:cs="Times New Roman"/>
          <w:sz w:val="28"/>
          <w:szCs w:val="28"/>
        </w:rPr>
        <w:t>п</w:t>
      </w:r>
      <w:r w:rsidR="0044791A" w:rsidRPr="00A34336">
        <w:rPr>
          <w:rFonts w:ascii="Times New Roman" w:hAnsi="Times New Roman" w:cs="Times New Roman"/>
          <w:sz w:val="28"/>
          <w:szCs w:val="28"/>
        </w:rPr>
        <w:t>ремия по результатам работы за первый, второй, третий кварталы выплачивается в квартале, следующем за расчетным, по результатам работы за четвертый квартал и год - в декабре текущего года</w:t>
      </w:r>
      <w:r w:rsidR="009E07B6" w:rsidRPr="00A3433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07B7B" w:rsidRPr="00A34336" w:rsidRDefault="00807B7B" w:rsidP="00807B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2.</w:t>
      </w:r>
      <w:r w:rsidR="00142D7D" w:rsidRPr="00A34336">
        <w:rPr>
          <w:rFonts w:ascii="Times New Roman" w:hAnsi="Times New Roman" w:cs="Times New Roman"/>
          <w:sz w:val="28"/>
          <w:szCs w:val="28"/>
        </w:rPr>
        <w:t>4</w:t>
      </w:r>
      <w:r w:rsidRPr="00A34336">
        <w:rPr>
          <w:rFonts w:ascii="Times New Roman" w:hAnsi="Times New Roman" w:cs="Times New Roman"/>
          <w:sz w:val="28"/>
          <w:szCs w:val="28"/>
        </w:rPr>
        <w:t>. Выплаты социального характера:</w:t>
      </w:r>
    </w:p>
    <w:p w:rsidR="00807B7B" w:rsidRPr="00A34336" w:rsidRDefault="00807B7B" w:rsidP="00807B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2.</w:t>
      </w:r>
      <w:r w:rsidR="00142D7D" w:rsidRPr="00A34336">
        <w:rPr>
          <w:rFonts w:ascii="Times New Roman" w:hAnsi="Times New Roman" w:cs="Times New Roman"/>
          <w:sz w:val="28"/>
          <w:szCs w:val="28"/>
        </w:rPr>
        <w:t>4</w:t>
      </w:r>
      <w:r w:rsidRPr="00A34336">
        <w:rPr>
          <w:rFonts w:ascii="Times New Roman" w:hAnsi="Times New Roman" w:cs="Times New Roman"/>
          <w:sz w:val="28"/>
          <w:szCs w:val="28"/>
        </w:rPr>
        <w:t>.1. работникам Учреждени</w:t>
      </w:r>
      <w:r w:rsidR="007B30A1" w:rsidRPr="00A34336">
        <w:rPr>
          <w:rFonts w:ascii="Times New Roman" w:hAnsi="Times New Roman" w:cs="Times New Roman"/>
          <w:sz w:val="28"/>
          <w:szCs w:val="28"/>
        </w:rPr>
        <w:t>я</w:t>
      </w:r>
      <w:r w:rsidRPr="00A34336">
        <w:rPr>
          <w:rFonts w:ascii="Times New Roman" w:hAnsi="Times New Roman" w:cs="Times New Roman"/>
          <w:sz w:val="28"/>
          <w:szCs w:val="28"/>
        </w:rPr>
        <w:t xml:space="preserve"> устанавливаются следующие выплаты социального характера:</w:t>
      </w:r>
    </w:p>
    <w:p w:rsidR="00807B7B" w:rsidRPr="00A34336" w:rsidRDefault="00142D7D" w:rsidP="00807B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2.4</w:t>
      </w:r>
      <w:r w:rsidR="00807B7B" w:rsidRPr="00A34336">
        <w:rPr>
          <w:rFonts w:ascii="Times New Roman" w:hAnsi="Times New Roman" w:cs="Times New Roman"/>
          <w:sz w:val="28"/>
          <w:szCs w:val="28"/>
        </w:rPr>
        <w:t>.1.1. за счет средств фонда оплаты труда работникам Учреждени</w:t>
      </w:r>
      <w:r w:rsidR="007B30A1" w:rsidRPr="00A34336">
        <w:rPr>
          <w:rFonts w:ascii="Times New Roman" w:hAnsi="Times New Roman" w:cs="Times New Roman"/>
          <w:sz w:val="28"/>
          <w:szCs w:val="28"/>
        </w:rPr>
        <w:t>я</w:t>
      </w:r>
      <w:r w:rsidR="00807B7B" w:rsidRPr="00A34336">
        <w:rPr>
          <w:rFonts w:ascii="Times New Roman" w:hAnsi="Times New Roman" w:cs="Times New Roman"/>
          <w:sz w:val="28"/>
          <w:szCs w:val="28"/>
        </w:rPr>
        <w:t xml:space="preserve"> один раз в год при предоставлении ежегодного оплачиваемого отпуска производится </w:t>
      </w:r>
      <w:r w:rsidR="00CE35FE" w:rsidRPr="00A34336">
        <w:rPr>
          <w:rFonts w:ascii="Times New Roman" w:hAnsi="Times New Roman" w:cs="Times New Roman"/>
          <w:sz w:val="28"/>
          <w:szCs w:val="28"/>
        </w:rPr>
        <w:t>на основании приказ</w:t>
      </w:r>
      <w:r w:rsidR="00E71F8A" w:rsidRPr="00A34336">
        <w:rPr>
          <w:rFonts w:ascii="Times New Roman" w:hAnsi="Times New Roman" w:cs="Times New Roman"/>
          <w:sz w:val="28"/>
          <w:szCs w:val="28"/>
        </w:rPr>
        <w:t>ов</w:t>
      </w:r>
      <w:r w:rsidR="00CE35FE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CE35FE" w:rsidRPr="00A3433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B30A1" w:rsidRPr="00A34336">
        <w:rPr>
          <w:rFonts w:ascii="Times New Roman" w:hAnsi="Times New Roman" w:cs="Times New Roman"/>
          <w:sz w:val="28"/>
          <w:szCs w:val="28"/>
        </w:rPr>
        <w:t>я</w:t>
      </w:r>
      <w:r w:rsidR="00CE35FE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807B7B" w:rsidRPr="00A34336">
        <w:rPr>
          <w:rFonts w:ascii="Times New Roman" w:hAnsi="Times New Roman" w:cs="Times New Roman"/>
          <w:sz w:val="28"/>
          <w:szCs w:val="28"/>
        </w:rPr>
        <w:t xml:space="preserve">единовременная выплата к отпуску в размере </w:t>
      </w:r>
      <w:r w:rsidR="00CD7230" w:rsidRPr="00A34336">
        <w:rPr>
          <w:rFonts w:ascii="Times New Roman" w:hAnsi="Times New Roman" w:cs="Times New Roman"/>
          <w:sz w:val="28"/>
          <w:szCs w:val="28"/>
        </w:rPr>
        <w:t xml:space="preserve">двух </w:t>
      </w:r>
      <w:r w:rsidR="00CA01A4" w:rsidRPr="00A34336">
        <w:rPr>
          <w:rFonts w:ascii="Times New Roman" w:hAnsi="Times New Roman" w:cs="Times New Roman"/>
          <w:sz w:val="28"/>
          <w:szCs w:val="28"/>
        </w:rPr>
        <w:t>окладов (</w:t>
      </w:r>
      <w:r w:rsidR="00807B7B" w:rsidRPr="00A34336">
        <w:rPr>
          <w:rFonts w:ascii="Times New Roman" w:hAnsi="Times New Roman" w:cs="Times New Roman"/>
          <w:sz w:val="28"/>
          <w:szCs w:val="28"/>
        </w:rPr>
        <w:t>должностн</w:t>
      </w:r>
      <w:r w:rsidR="00CD7230" w:rsidRPr="00A34336">
        <w:rPr>
          <w:rFonts w:ascii="Times New Roman" w:hAnsi="Times New Roman" w:cs="Times New Roman"/>
          <w:sz w:val="28"/>
          <w:szCs w:val="28"/>
        </w:rPr>
        <w:t>ых</w:t>
      </w:r>
      <w:r w:rsidR="00807B7B" w:rsidRPr="00A34336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CD7230" w:rsidRPr="00A34336">
        <w:rPr>
          <w:rFonts w:ascii="Times New Roman" w:hAnsi="Times New Roman" w:cs="Times New Roman"/>
          <w:sz w:val="28"/>
          <w:szCs w:val="28"/>
        </w:rPr>
        <w:t>ов</w:t>
      </w:r>
      <w:r w:rsidR="00CA01A4" w:rsidRPr="00A34336">
        <w:rPr>
          <w:rFonts w:ascii="Times New Roman" w:hAnsi="Times New Roman" w:cs="Times New Roman"/>
          <w:sz w:val="28"/>
          <w:szCs w:val="28"/>
        </w:rPr>
        <w:t>)</w:t>
      </w:r>
      <w:r w:rsidR="00807B7B" w:rsidRPr="00A34336">
        <w:rPr>
          <w:rFonts w:ascii="Times New Roman" w:hAnsi="Times New Roman" w:cs="Times New Roman"/>
          <w:sz w:val="28"/>
          <w:szCs w:val="28"/>
        </w:rPr>
        <w:t>;</w:t>
      </w:r>
    </w:p>
    <w:p w:rsidR="00807B7B" w:rsidRPr="00A34336" w:rsidRDefault="00142D7D" w:rsidP="00807B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2.4</w:t>
      </w:r>
      <w:r w:rsidR="00807B7B" w:rsidRPr="00A34336">
        <w:rPr>
          <w:rFonts w:ascii="Times New Roman" w:hAnsi="Times New Roman" w:cs="Times New Roman"/>
          <w:sz w:val="28"/>
          <w:szCs w:val="28"/>
        </w:rPr>
        <w:t>.1.2. в пределах экономии фонда оплаты труда может осуществляться выплата социального характера в виде единовременной материальной помощи в следующих случаях:</w:t>
      </w:r>
    </w:p>
    <w:p w:rsidR="00807B7B" w:rsidRPr="00A34336" w:rsidRDefault="00807B7B" w:rsidP="00807B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рождения детей (на основании копии свидетельства о рождении);</w:t>
      </w:r>
    </w:p>
    <w:p w:rsidR="00807B7B" w:rsidRPr="00A34336" w:rsidRDefault="00807B7B" w:rsidP="00807B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бракосочетания (на основании копии свидетельства о браке);</w:t>
      </w:r>
    </w:p>
    <w:p w:rsidR="00807B7B" w:rsidRPr="00A34336" w:rsidRDefault="00807B7B" w:rsidP="00807B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смерти близких родственников: супруга, супруги, отца, матери, детей (на основании свидетельства о смерти и документов, подтверждающих родственные отношения);</w:t>
      </w:r>
    </w:p>
    <w:p w:rsidR="00807B7B" w:rsidRPr="00A34336" w:rsidRDefault="00807B7B" w:rsidP="00807B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особой нуждаемости (на специальное лечение и восстановление здоровья, в связи с несчастным случаем, длительной болезнью, тяжелым материальным положением);</w:t>
      </w:r>
    </w:p>
    <w:p w:rsidR="00807B7B" w:rsidRPr="00A34336" w:rsidRDefault="00807B7B" w:rsidP="00807B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празднования юбилейных дат (50-летие, 55-летие, 60-летие);</w:t>
      </w:r>
    </w:p>
    <w:p w:rsidR="0057069A" w:rsidRPr="00A34336" w:rsidRDefault="00807B7B" w:rsidP="00706100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2.</w:t>
      </w:r>
      <w:r w:rsidR="00142D7D" w:rsidRPr="00A34336">
        <w:rPr>
          <w:rFonts w:ascii="Times New Roman" w:hAnsi="Times New Roman" w:cs="Times New Roman"/>
          <w:sz w:val="28"/>
          <w:szCs w:val="28"/>
        </w:rPr>
        <w:t>4</w:t>
      </w:r>
      <w:r w:rsidRPr="00A34336">
        <w:rPr>
          <w:rFonts w:ascii="Times New Roman" w:hAnsi="Times New Roman" w:cs="Times New Roman"/>
          <w:sz w:val="28"/>
          <w:szCs w:val="28"/>
        </w:rPr>
        <w:t xml:space="preserve">.2. </w:t>
      </w:r>
      <w:r w:rsidR="0057069A" w:rsidRPr="00A34336">
        <w:rPr>
          <w:rFonts w:ascii="Times New Roman" w:hAnsi="Times New Roman" w:cs="Times New Roman"/>
          <w:sz w:val="28"/>
          <w:szCs w:val="28"/>
        </w:rPr>
        <w:t xml:space="preserve">решение об оказании единовременной материальной помощи и ее размере принимает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</w:t>
      </w:r>
      <w:r w:rsidR="00044864" w:rsidRPr="00A34336">
        <w:rPr>
          <w:rFonts w:ascii="Times New Roman" w:hAnsi="Times New Roman" w:cs="Times New Roman"/>
          <w:sz w:val="28"/>
          <w:szCs w:val="28"/>
        </w:rPr>
        <w:t xml:space="preserve"> У</w:t>
      </w:r>
      <w:r w:rsidR="0057069A" w:rsidRPr="00A34336">
        <w:rPr>
          <w:rFonts w:ascii="Times New Roman" w:hAnsi="Times New Roman" w:cs="Times New Roman"/>
          <w:sz w:val="28"/>
          <w:szCs w:val="28"/>
        </w:rPr>
        <w:t>чреждения на основании п</w:t>
      </w:r>
      <w:r w:rsidR="00044864" w:rsidRPr="00A34336">
        <w:rPr>
          <w:rFonts w:ascii="Times New Roman" w:hAnsi="Times New Roman" w:cs="Times New Roman"/>
          <w:sz w:val="28"/>
          <w:szCs w:val="28"/>
        </w:rPr>
        <w:t>исьменного заявления работника У</w:t>
      </w:r>
      <w:r w:rsidR="0057069A" w:rsidRPr="00A34336">
        <w:rPr>
          <w:rFonts w:ascii="Times New Roman" w:hAnsi="Times New Roman" w:cs="Times New Roman"/>
          <w:sz w:val="28"/>
          <w:szCs w:val="28"/>
        </w:rPr>
        <w:t>чреждения при согласовании с руководителем структурного подразделения</w:t>
      </w:r>
      <w:r w:rsidR="00044864" w:rsidRPr="00A3433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D7230" w:rsidRPr="00A34336">
        <w:rPr>
          <w:rFonts w:ascii="Times New Roman" w:hAnsi="Times New Roman" w:cs="Times New Roman"/>
          <w:sz w:val="28"/>
          <w:szCs w:val="28"/>
        </w:rPr>
        <w:t>;</w:t>
      </w:r>
    </w:p>
    <w:p w:rsidR="00CD7230" w:rsidRPr="00A34336" w:rsidRDefault="00CD7230" w:rsidP="00CD7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2.4.3. размеры, порядок и условия осуществления выплат социального характера работникам </w:t>
      </w:r>
      <w:r w:rsidR="00044864" w:rsidRPr="00A34336">
        <w:rPr>
          <w:rFonts w:ascii="Times New Roman" w:hAnsi="Times New Roman" w:cs="Times New Roman"/>
          <w:sz w:val="28"/>
          <w:szCs w:val="28"/>
        </w:rPr>
        <w:t>У</w:t>
      </w:r>
      <w:r w:rsidRPr="00A34336">
        <w:rPr>
          <w:rFonts w:ascii="Times New Roman" w:hAnsi="Times New Roman" w:cs="Times New Roman"/>
          <w:sz w:val="28"/>
          <w:szCs w:val="28"/>
        </w:rPr>
        <w:t xml:space="preserve">чреждения устанавливаются приказами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044864" w:rsidRPr="00A34336">
        <w:rPr>
          <w:rFonts w:ascii="Times New Roman" w:hAnsi="Times New Roman" w:cs="Times New Roman"/>
          <w:sz w:val="28"/>
          <w:szCs w:val="28"/>
        </w:rPr>
        <w:t>У</w:t>
      </w:r>
      <w:r w:rsidRPr="00A34336">
        <w:rPr>
          <w:rFonts w:ascii="Times New Roman" w:hAnsi="Times New Roman" w:cs="Times New Roman"/>
          <w:sz w:val="28"/>
          <w:szCs w:val="28"/>
        </w:rPr>
        <w:t xml:space="preserve">чреждения в соответствии </w:t>
      </w:r>
      <w:r w:rsidR="00706100" w:rsidRPr="00A34336"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  <w:r w:rsidR="00DE2ECE" w:rsidRPr="00A34336">
        <w:rPr>
          <w:rFonts w:ascii="Times New Roman" w:hAnsi="Times New Roman" w:cs="Times New Roman"/>
          <w:sz w:val="28"/>
          <w:szCs w:val="28"/>
        </w:rPr>
        <w:t>.</w:t>
      </w:r>
    </w:p>
    <w:p w:rsidR="00CD7230" w:rsidRPr="00A34336" w:rsidRDefault="00CD7230" w:rsidP="005706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7208" w:rsidRPr="00A34336" w:rsidRDefault="00A67208" w:rsidP="00AF1C85">
      <w:pPr>
        <w:autoSpaceDE w:val="0"/>
        <w:autoSpaceDN w:val="0"/>
        <w:adjustRightInd w:val="0"/>
        <w:spacing w:before="220"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34336">
        <w:rPr>
          <w:rFonts w:ascii="Times New Roman" w:hAnsi="Times New Roman" w:cs="Times New Roman"/>
          <w:sz w:val="28"/>
          <w:szCs w:val="28"/>
        </w:rPr>
        <w:t xml:space="preserve">. Условия и порядок оплаты труда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Pr="00A34336">
        <w:rPr>
          <w:rFonts w:ascii="Times New Roman" w:hAnsi="Times New Roman" w:cs="Times New Roman"/>
          <w:sz w:val="28"/>
          <w:szCs w:val="28"/>
        </w:rPr>
        <w:t xml:space="preserve">, заместителей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FC4AC3" w:rsidRPr="00A34336">
        <w:rPr>
          <w:rFonts w:ascii="Times New Roman" w:hAnsi="Times New Roman" w:cs="Times New Roman"/>
          <w:sz w:val="28"/>
          <w:szCs w:val="28"/>
        </w:rPr>
        <w:t xml:space="preserve"> и главн</w:t>
      </w:r>
      <w:r w:rsidR="00B93421" w:rsidRPr="00A34336">
        <w:rPr>
          <w:rFonts w:ascii="Times New Roman" w:hAnsi="Times New Roman" w:cs="Times New Roman"/>
          <w:sz w:val="28"/>
          <w:szCs w:val="28"/>
        </w:rPr>
        <w:t>ого</w:t>
      </w:r>
      <w:r w:rsidRPr="00A34336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B93421" w:rsidRPr="00A34336">
        <w:rPr>
          <w:rFonts w:ascii="Times New Roman" w:hAnsi="Times New Roman" w:cs="Times New Roman"/>
          <w:sz w:val="28"/>
          <w:szCs w:val="28"/>
        </w:rPr>
        <w:t>а</w:t>
      </w:r>
      <w:r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7B30A1" w:rsidRPr="00A34336">
        <w:rPr>
          <w:rFonts w:ascii="Times New Roman" w:hAnsi="Times New Roman" w:cs="Times New Roman"/>
          <w:sz w:val="28"/>
          <w:szCs w:val="28"/>
        </w:rPr>
        <w:t>У</w:t>
      </w:r>
      <w:r w:rsidRPr="00A34336">
        <w:rPr>
          <w:rFonts w:ascii="Times New Roman" w:hAnsi="Times New Roman" w:cs="Times New Roman"/>
          <w:sz w:val="28"/>
          <w:szCs w:val="28"/>
        </w:rPr>
        <w:t>чреждения</w:t>
      </w:r>
    </w:p>
    <w:p w:rsidR="008139BE" w:rsidRPr="00A34336" w:rsidRDefault="008139BE" w:rsidP="00813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9BE" w:rsidRPr="00A34336" w:rsidRDefault="009B4148" w:rsidP="00813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lastRenderedPageBreak/>
        <w:t xml:space="preserve">3.1. Оплата труда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Pr="00A34336">
        <w:rPr>
          <w:rFonts w:ascii="Times New Roman" w:hAnsi="Times New Roman" w:cs="Times New Roman"/>
          <w:sz w:val="28"/>
          <w:szCs w:val="28"/>
        </w:rPr>
        <w:t xml:space="preserve">, заместителей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Pr="00A34336">
        <w:rPr>
          <w:rFonts w:ascii="Times New Roman" w:hAnsi="Times New Roman" w:cs="Times New Roman"/>
          <w:sz w:val="28"/>
          <w:szCs w:val="28"/>
        </w:rPr>
        <w:t>, главного</w:t>
      </w:r>
      <w:r w:rsidR="008139BE" w:rsidRPr="00A34336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Pr="00A34336">
        <w:rPr>
          <w:rFonts w:ascii="Times New Roman" w:hAnsi="Times New Roman" w:cs="Times New Roman"/>
          <w:sz w:val="28"/>
          <w:szCs w:val="28"/>
        </w:rPr>
        <w:t>а</w:t>
      </w:r>
      <w:r w:rsidR="008139BE" w:rsidRPr="00A3433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A34336">
        <w:rPr>
          <w:rFonts w:ascii="Times New Roman" w:hAnsi="Times New Roman" w:cs="Times New Roman"/>
          <w:sz w:val="28"/>
          <w:szCs w:val="28"/>
        </w:rPr>
        <w:t>я</w:t>
      </w:r>
      <w:r w:rsidR="008139BE" w:rsidRPr="00A34336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="00CA01A4" w:rsidRPr="00A34336">
        <w:rPr>
          <w:rFonts w:ascii="Times New Roman" w:hAnsi="Times New Roman" w:cs="Times New Roman"/>
          <w:sz w:val="28"/>
          <w:szCs w:val="28"/>
        </w:rPr>
        <w:t>оклада (</w:t>
      </w:r>
      <w:r w:rsidR="008139BE" w:rsidRPr="00A34336">
        <w:rPr>
          <w:rFonts w:ascii="Times New Roman" w:hAnsi="Times New Roman" w:cs="Times New Roman"/>
          <w:sz w:val="28"/>
          <w:szCs w:val="28"/>
        </w:rPr>
        <w:t>должностного оклада</w:t>
      </w:r>
      <w:r w:rsidR="00CA01A4" w:rsidRPr="00A34336">
        <w:rPr>
          <w:rFonts w:ascii="Times New Roman" w:hAnsi="Times New Roman" w:cs="Times New Roman"/>
          <w:sz w:val="28"/>
          <w:szCs w:val="28"/>
        </w:rPr>
        <w:t>)</w:t>
      </w:r>
      <w:r w:rsidR="008139BE" w:rsidRPr="00A34336">
        <w:rPr>
          <w:rFonts w:ascii="Times New Roman" w:hAnsi="Times New Roman" w:cs="Times New Roman"/>
          <w:sz w:val="28"/>
          <w:szCs w:val="28"/>
        </w:rPr>
        <w:t>, выплаты компенсационного, стимулирующего характера.</w:t>
      </w:r>
    </w:p>
    <w:p w:rsidR="008139BE" w:rsidRPr="00A34336" w:rsidRDefault="008139BE" w:rsidP="00CA1172">
      <w:pPr>
        <w:autoSpaceDE w:val="0"/>
        <w:autoSpaceDN w:val="0"/>
        <w:adjustRightInd w:val="0"/>
        <w:spacing w:before="220" w:after="24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3.2. </w:t>
      </w:r>
      <w:r w:rsidR="00CA01A4" w:rsidRPr="00A34336">
        <w:rPr>
          <w:rFonts w:ascii="Times New Roman" w:hAnsi="Times New Roman" w:cs="Times New Roman"/>
          <w:sz w:val="28"/>
          <w:szCs w:val="28"/>
        </w:rPr>
        <w:t>Оклад (д</w:t>
      </w:r>
      <w:r w:rsidRPr="00A34336">
        <w:rPr>
          <w:rFonts w:ascii="Times New Roman" w:hAnsi="Times New Roman" w:cs="Times New Roman"/>
          <w:sz w:val="28"/>
          <w:szCs w:val="28"/>
        </w:rPr>
        <w:t>олжностной оклад</w:t>
      </w:r>
      <w:r w:rsidR="00CA01A4" w:rsidRPr="00A34336">
        <w:rPr>
          <w:rFonts w:ascii="Times New Roman" w:hAnsi="Times New Roman" w:cs="Times New Roman"/>
          <w:sz w:val="28"/>
          <w:szCs w:val="28"/>
        </w:rPr>
        <w:t>)</w:t>
      </w:r>
      <w:r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Pr="00A34336">
        <w:rPr>
          <w:rFonts w:ascii="Times New Roman" w:hAnsi="Times New Roman" w:cs="Times New Roman"/>
          <w:sz w:val="28"/>
          <w:szCs w:val="28"/>
        </w:rPr>
        <w:t xml:space="preserve">, заместителей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Pr="00A34336">
        <w:rPr>
          <w:rFonts w:ascii="Times New Roman" w:hAnsi="Times New Roman" w:cs="Times New Roman"/>
          <w:sz w:val="28"/>
          <w:szCs w:val="28"/>
        </w:rPr>
        <w:t>, главн</w:t>
      </w:r>
      <w:r w:rsidR="00A83FFE" w:rsidRPr="00A34336">
        <w:rPr>
          <w:rFonts w:ascii="Times New Roman" w:hAnsi="Times New Roman" w:cs="Times New Roman"/>
          <w:sz w:val="28"/>
          <w:szCs w:val="28"/>
        </w:rPr>
        <w:t>ого</w:t>
      </w:r>
      <w:r w:rsidRPr="00A34336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A83FFE" w:rsidRPr="00A34336">
        <w:rPr>
          <w:rFonts w:ascii="Times New Roman" w:hAnsi="Times New Roman" w:cs="Times New Roman"/>
          <w:sz w:val="28"/>
          <w:szCs w:val="28"/>
        </w:rPr>
        <w:t>а Учреждения</w:t>
      </w:r>
      <w:r w:rsidRPr="00A34336">
        <w:rPr>
          <w:rFonts w:ascii="Times New Roman" w:hAnsi="Times New Roman" w:cs="Times New Roman"/>
          <w:sz w:val="28"/>
          <w:szCs w:val="28"/>
        </w:rPr>
        <w:t xml:space="preserve"> определяется на основании </w:t>
      </w:r>
      <w:r w:rsidR="00CA1172" w:rsidRPr="00A34336">
        <w:rPr>
          <w:rFonts w:ascii="Times New Roman" w:hAnsi="Times New Roman" w:cs="Times New Roman"/>
          <w:sz w:val="28"/>
          <w:szCs w:val="28"/>
        </w:rPr>
        <w:t xml:space="preserve">на основе </w:t>
      </w:r>
      <w:hyperlink r:id="rId22" w:history="1">
        <w:r w:rsidR="00CA1172" w:rsidRPr="00A34336">
          <w:rPr>
            <w:rFonts w:ascii="Times New Roman" w:hAnsi="Times New Roman" w:cs="Times New Roman"/>
            <w:sz w:val="28"/>
            <w:szCs w:val="28"/>
          </w:rPr>
          <w:t>схем</w:t>
        </w:r>
      </w:hyperlink>
      <w:r w:rsidR="00CA1172" w:rsidRPr="00A34336">
        <w:rPr>
          <w:rFonts w:ascii="Times New Roman" w:hAnsi="Times New Roman" w:cs="Times New Roman"/>
          <w:sz w:val="28"/>
          <w:szCs w:val="28"/>
        </w:rPr>
        <w:t xml:space="preserve"> окладов (должностных окладов) согласно приложению 1 к настоящему Положению.</w:t>
      </w:r>
    </w:p>
    <w:p w:rsidR="00870235" w:rsidRPr="00A34336" w:rsidRDefault="00870235" w:rsidP="00870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3.3.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Директору</w:t>
      </w:r>
      <w:r w:rsidRPr="00A34336">
        <w:rPr>
          <w:rFonts w:ascii="Times New Roman" w:hAnsi="Times New Roman" w:cs="Times New Roman"/>
          <w:sz w:val="28"/>
          <w:szCs w:val="28"/>
        </w:rPr>
        <w:t xml:space="preserve">, заместителям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Pr="00A34336">
        <w:rPr>
          <w:rFonts w:ascii="Times New Roman" w:hAnsi="Times New Roman" w:cs="Times New Roman"/>
          <w:sz w:val="28"/>
          <w:szCs w:val="28"/>
        </w:rPr>
        <w:t xml:space="preserve"> и главному бухгалтеру Учреждения с учетом условий их труда устанавливаются выплаты компенсационного характера, предусмотренные </w:t>
      </w:r>
      <w:hyperlink r:id="rId23" w:history="1">
        <w:r w:rsidRPr="00A34336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A3433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E3295" w:rsidRPr="00A34336" w:rsidRDefault="00AE3295" w:rsidP="00AE329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Виды выплат компенсационного характера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директору</w:t>
      </w:r>
      <w:r w:rsidRPr="00A34336">
        <w:rPr>
          <w:rFonts w:ascii="Times New Roman" w:hAnsi="Times New Roman" w:cs="Times New Roman"/>
          <w:sz w:val="28"/>
          <w:szCs w:val="28"/>
        </w:rPr>
        <w:t xml:space="preserve"> Учреждения, </w:t>
      </w:r>
      <w:r w:rsidR="00C51A40" w:rsidRPr="00A34336">
        <w:rPr>
          <w:rFonts w:ascii="Times New Roman" w:hAnsi="Times New Roman" w:cs="Times New Roman"/>
          <w:sz w:val="28"/>
          <w:szCs w:val="28"/>
        </w:rPr>
        <w:t xml:space="preserve">конкретные </w:t>
      </w:r>
      <w:r w:rsidRPr="00A34336">
        <w:rPr>
          <w:rFonts w:ascii="Times New Roman" w:hAnsi="Times New Roman" w:cs="Times New Roman"/>
          <w:sz w:val="28"/>
          <w:szCs w:val="28"/>
        </w:rPr>
        <w:t>размеры</w:t>
      </w:r>
      <w:r w:rsidR="00096396" w:rsidRPr="00A34336">
        <w:rPr>
          <w:rFonts w:ascii="Times New Roman" w:hAnsi="Times New Roman" w:cs="Times New Roman"/>
          <w:sz w:val="28"/>
          <w:szCs w:val="28"/>
        </w:rPr>
        <w:t xml:space="preserve"> и условия их осуществления</w:t>
      </w:r>
      <w:r w:rsidRPr="00A34336">
        <w:rPr>
          <w:rFonts w:ascii="Times New Roman" w:hAnsi="Times New Roman" w:cs="Times New Roman"/>
          <w:sz w:val="28"/>
          <w:szCs w:val="28"/>
        </w:rPr>
        <w:t xml:space="preserve"> устанавливаются правовыми актами учредителя в соответствии с действующим законодательством.</w:t>
      </w:r>
    </w:p>
    <w:p w:rsidR="00AE3295" w:rsidRPr="00A34336" w:rsidRDefault="00AE3295" w:rsidP="00AE329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Заместителям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Pr="00A34336">
        <w:rPr>
          <w:rFonts w:ascii="Times New Roman" w:hAnsi="Times New Roman" w:cs="Times New Roman"/>
          <w:sz w:val="28"/>
          <w:szCs w:val="28"/>
        </w:rPr>
        <w:t xml:space="preserve">, главному бухгалтеру Учреждения виды выплат компенсационного характера, размеры и условия их осуществления устанавливаются </w:t>
      </w:r>
      <w:r w:rsidR="00562B80" w:rsidRPr="00A34336">
        <w:rPr>
          <w:rFonts w:ascii="Times New Roman" w:hAnsi="Times New Roman" w:cs="Times New Roman"/>
          <w:sz w:val="28"/>
          <w:szCs w:val="28"/>
        </w:rPr>
        <w:t>локальным правовым актом</w:t>
      </w:r>
      <w:r w:rsidRPr="00A34336">
        <w:rPr>
          <w:rFonts w:ascii="Times New Roman" w:hAnsi="Times New Roman" w:cs="Times New Roman"/>
          <w:sz w:val="28"/>
          <w:szCs w:val="28"/>
        </w:rPr>
        <w:t xml:space="preserve"> Учреждения в соответствии с действующим законодательством.</w:t>
      </w:r>
    </w:p>
    <w:p w:rsidR="00870235" w:rsidRPr="00A34336" w:rsidRDefault="00AE3295" w:rsidP="008702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Размер ежемесячной</w:t>
      </w:r>
      <w:r w:rsidR="00870235" w:rsidRPr="00A34336">
        <w:rPr>
          <w:rFonts w:ascii="Times New Roman" w:hAnsi="Times New Roman" w:cs="Times New Roman"/>
          <w:sz w:val="28"/>
          <w:szCs w:val="28"/>
        </w:rPr>
        <w:t xml:space="preserve"> надбавк</w:t>
      </w:r>
      <w:r w:rsidRPr="00A34336">
        <w:rPr>
          <w:rFonts w:ascii="Times New Roman" w:hAnsi="Times New Roman" w:cs="Times New Roman"/>
          <w:sz w:val="28"/>
          <w:szCs w:val="28"/>
        </w:rPr>
        <w:t>и</w:t>
      </w:r>
      <w:r w:rsidR="00870235" w:rsidRPr="00A34336">
        <w:rPr>
          <w:rFonts w:ascii="Times New Roman" w:hAnsi="Times New Roman" w:cs="Times New Roman"/>
          <w:sz w:val="28"/>
          <w:szCs w:val="28"/>
        </w:rPr>
        <w:t xml:space="preserve"> за сложность и напряженность работы </w:t>
      </w:r>
      <w:r w:rsidRPr="00A34336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директору</w:t>
      </w:r>
      <w:r w:rsidR="00870235" w:rsidRPr="00A34336">
        <w:rPr>
          <w:rFonts w:ascii="Times New Roman" w:hAnsi="Times New Roman" w:cs="Times New Roman"/>
          <w:sz w:val="28"/>
          <w:szCs w:val="28"/>
        </w:rPr>
        <w:t xml:space="preserve">, заместителю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870235" w:rsidRPr="00A34336">
        <w:rPr>
          <w:rFonts w:ascii="Times New Roman" w:hAnsi="Times New Roman" w:cs="Times New Roman"/>
          <w:sz w:val="28"/>
          <w:szCs w:val="28"/>
        </w:rPr>
        <w:t xml:space="preserve">, главному бухгалтеру Учреждения в размере от 145 до 200% к окладу (должностному окладу).  </w:t>
      </w:r>
    </w:p>
    <w:p w:rsidR="00395CD6" w:rsidRPr="00A34336" w:rsidRDefault="00395CD6" w:rsidP="002058D1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3.4.</w:t>
      </w:r>
      <w:r w:rsidR="00257B2D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Директору</w:t>
      </w:r>
      <w:r w:rsidRPr="00A34336">
        <w:rPr>
          <w:rFonts w:ascii="Times New Roman" w:hAnsi="Times New Roman" w:cs="Times New Roman"/>
          <w:sz w:val="28"/>
          <w:szCs w:val="28"/>
        </w:rPr>
        <w:t xml:space="preserve">, заместителям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Pr="00A34336">
        <w:rPr>
          <w:rFonts w:ascii="Times New Roman" w:hAnsi="Times New Roman" w:cs="Times New Roman"/>
          <w:sz w:val="28"/>
          <w:szCs w:val="28"/>
        </w:rPr>
        <w:t xml:space="preserve"> и главному бухгалтеру Учреждения </w:t>
      </w:r>
      <w:r w:rsidR="005A1B4B" w:rsidRPr="00A34336">
        <w:rPr>
          <w:rFonts w:ascii="Times New Roman" w:hAnsi="Times New Roman" w:cs="Times New Roman"/>
          <w:sz w:val="28"/>
          <w:szCs w:val="28"/>
        </w:rPr>
        <w:t xml:space="preserve">в целях стимулирования к качественному результату труда и поощрения </w:t>
      </w:r>
      <w:r w:rsidRPr="00A34336">
        <w:rPr>
          <w:rFonts w:ascii="Times New Roman" w:hAnsi="Times New Roman" w:cs="Times New Roman"/>
          <w:sz w:val="28"/>
          <w:szCs w:val="28"/>
        </w:rPr>
        <w:t xml:space="preserve">с учетом условий их труда устанавливаются выплаты </w:t>
      </w:r>
      <w:r w:rsidR="00CF3529" w:rsidRPr="00A34336">
        <w:rPr>
          <w:rFonts w:ascii="Times New Roman" w:hAnsi="Times New Roman" w:cs="Times New Roman"/>
          <w:sz w:val="28"/>
          <w:szCs w:val="28"/>
        </w:rPr>
        <w:t>стимулирующего</w:t>
      </w:r>
      <w:r w:rsidRPr="00A34336">
        <w:rPr>
          <w:rFonts w:ascii="Times New Roman" w:hAnsi="Times New Roman" w:cs="Times New Roman"/>
          <w:sz w:val="28"/>
          <w:szCs w:val="28"/>
        </w:rPr>
        <w:t xml:space="preserve"> характера, предусмотренные </w:t>
      </w:r>
      <w:hyperlink r:id="rId24" w:history="1">
        <w:r w:rsidRPr="00A34336">
          <w:rPr>
            <w:rFonts w:ascii="Times New Roman" w:hAnsi="Times New Roman" w:cs="Times New Roman"/>
            <w:color w:val="0000FF"/>
            <w:sz w:val="28"/>
            <w:szCs w:val="28"/>
          </w:rPr>
          <w:t>пунктом 2.</w:t>
        </w:r>
      </w:hyperlink>
      <w:r w:rsidRPr="00A34336">
        <w:rPr>
          <w:rFonts w:ascii="Times New Roman" w:hAnsi="Times New Roman" w:cs="Times New Roman"/>
          <w:sz w:val="28"/>
          <w:szCs w:val="28"/>
        </w:rPr>
        <w:t>3 настоящего Положения.</w:t>
      </w:r>
    </w:p>
    <w:p w:rsidR="00A375E0" w:rsidRPr="00A34336" w:rsidRDefault="00A375E0" w:rsidP="002058D1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3.4.1.</w:t>
      </w:r>
      <w:r w:rsidR="004642E0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Директору</w:t>
      </w:r>
      <w:r w:rsidR="00DC1E46" w:rsidRPr="00A34336">
        <w:rPr>
          <w:rFonts w:ascii="Times New Roman" w:hAnsi="Times New Roman" w:cs="Times New Roman"/>
          <w:sz w:val="28"/>
          <w:szCs w:val="28"/>
        </w:rPr>
        <w:t xml:space="preserve">, заместителям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DC1E46" w:rsidRPr="00A34336">
        <w:rPr>
          <w:rFonts w:ascii="Times New Roman" w:hAnsi="Times New Roman" w:cs="Times New Roman"/>
          <w:sz w:val="28"/>
          <w:szCs w:val="28"/>
        </w:rPr>
        <w:t xml:space="preserve"> и главному бухгалтеру Учреждения з</w:t>
      </w:r>
      <w:r w:rsidR="004642E0" w:rsidRPr="00A34336">
        <w:rPr>
          <w:rFonts w:ascii="Times New Roman" w:hAnsi="Times New Roman" w:cs="Times New Roman"/>
          <w:sz w:val="28"/>
          <w:szCs w:val="28"/>
        </w:rPr>
        <w:t xml:space="preserve">а счет средств фонда оплаты </w:t>
      </w:r>
      <w:r w:rsidR="00B707DA" w:rsidRPr="00A34336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4642E0" w:rsidRPr="00A34336">
        <w:rPr>
          <w:rFonts w:ascii="Times New Roman" w:hAnsi="Times New Roman" w:cs="Times New Roman"/>
          <w:sz w:val="28"/>
          <w:szCs w:val="28"/>
        </w:rPr>
        <w:t>ежемесячная надбавка к окладу (должностному окладу) за стаж работы</w:t>
      </w:r>
      <w:r w:rsidR="00B707DA" w:rsidRPr="00A34336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4642E0" w:rsidRPr="00A34336">
        <w:rPr>
          <w:rFonts w:ascii="Times New Roman" w:hAnsi="Times New Roman" w:cs="Times New Roman"/>
          <w:sz w:val="28"/>
          <w:szCs w:val="28"/>
        </w:rPr>
        <w:t>,</w:t>
      </w:r>
      <w:r w:rsidR="00B707DA" w:rsidRPr="00A34336">
        <w:rPr>
          <w:rFonts w:ascii="Times New Roman" w:hAnsi="Times New Roman" w:cs="Times New Roman"/>
          <w:sz w:val="28"/>
          <w:szCs w:val="28"/>
        </w:rPr>
        <w:t xml:space="preserve"> установленном пунктом 2.3.1.1 настоящего Положения</w:t>
      </w:r>
      <w:r w:rsidR="0094138B" w:rsidRPr="00A34336">
        <w:rPr>
          <w:rFonts w:ascii="Times New Roman" w:hAnsi="Times New Roman" w:cs="Times New Roman"/>
          <w:sz w:val="28"/>
          <w:szCs w:val="28"/>
        </w:rPr>
        <w:t>.</w:t>
      </w:r>
      <w:r w:rsidR="004642E0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B707DA" w:rsidRPr="00A34336">
        <w:rPr>
          <w:rFonts w:ascii="Times New Roman" w:hAnsi="Times New Roman" w:cs="Times New Roman"/>
          <w:sz w:val="28"/>
          <w:szCs w:val="28"/>
        </w:rPr>
        <w:t>И</w:t>
      </w:r>
      <w:r w:rsidR="004642E0" w:rsidRPr="00A34336">
        <w:rPr>
          <w:rFonts w:ascii="Times New Roman" w:hAnsi="Times New Roman" w:cs="Times New Roman"/>
          <w:sz w:val="28"/>
          <w:szCs w:val="28"/>
        </w:rPr>
        <w:t xml:space="preserve">счисление </w:t>
      </w:r>
      <w:r w:rsidR="00B707DA" w:rsidRPr="00A34336">
        <w:rPr>
          <w:rFonts w:ascii="Times New Roman" w:hAnsi="Times New Roman" w:cs="Times New Roman"/>
          <w:sz w:val="28"/>
          <w:szCs w:val="28"/>
        </w:rPr>
        <w:t>стаж</w:t>
      </w:r>
      <w:r w:rsidR="0094138B" w:rsidRPr="00A34336">
        <w:rPr>
          <w:rFonts w:ascii="Times New Roman" w:hAnsi="Times New Roman" w:cs="Times New Roman"/>
          <w:sz w:val="28"/>
          <w:szCs w:val="28"/>
        </w:rPr>
        <w:t>а</w:t>
      </w:r>
      <w:r w:rsidR="00B707DA" w:rsidRPr="00A34336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4642E0" w:rsidRPr="00A34336">
        <w:rPr>
          <w:rFonts w:ascii="Times New Roman" w:hAnsi="Times New Roman" w:cs="Times New Roman"/>
          <w:sz w:val="28"/>
          <w:szCs w:val="28"/>
        </w:rPr>
        <w:t>осуществляется в порядке, предусмотренном приложением 2 к настоящему положению</w:t>
      </w:r>
      <w:r w:rsidR="00B707DA" w:rsidRPr="00A343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D56" w:rsidRPr="00A34336" w:rsidRDefault="00D50D56" w:rsidP="00D50D5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Ежемесячная надбавка к окладу (должностному окладу) за стаж работы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Pr="00A34336">
        <w:rPr>
          <w:rFonts w:ascii="Times New Roman" w:hAnsi="Times New Roman" w:cs="Times New Roman"/>
          <w:sz w:val="28"/>
          <w:szCs w:val="28"/>
        </w:rPr>
        <w:t xml:space="preserve">, заместителей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Pr="00A34336">
        <w:rPr>
          <w:rFonts w:ascii="Times New Roman" w:hAnsi="Times New Roman" w:cs="Times New Roman"/>
          <w:sz w:val="28"/>
          <w:szCs w:val="28"/>
        </w:rPr>
        <w:t>, главн</w:t>
      </w:r>
      <w:r w:rsidR="00DC1E46" w:rsidRPr="00A34336">
        <w:rPr>
          <w:rFonts w:ascii="Times New Roman" w:hAnsi="Times New Roman" w:cs="Times New Roman"/>
          <w:sz w:val="28"/>
          <w:szCs w:val="28"/>
        </w:rPr>
        <w:t>ого</w:t>
      </w:r>
      <w:r w:rsidRPr="00A34336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DC1E46" w:rsidRPr="00A34336">
        <w:rPr>
          <w:rFonts w:ascii="Times New Roman" w:hAnsi="Times New Roman" w:cs="Times New Roman"/>
          <w:sz w:val="28"/>
          <w:szCs w:val="28"/>
        </w:rPr>
        <w:t>а</w:t>
      </w:r>
      <w:r w:rsidRPr="00A3433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C1E46" w:rsidRPr="00A34336">
        <w:rPr>
          <w:rFonts w:ascii="Times New Roman" w:hAnsi="Times New Roman" w:cs="Times New Roman"/>
          <w:sz w:val="28"/>
          <w:szCs w:val="28"/>
        </w:rPr>
        <w:t>я</w:t>
      </w:r>
      <w:r w:rsidRPr="00A34336">
        <w:rPr>
          <w:rFonts w:ascii="Times New Roman" w:hAnsi="Times New Roman" w:cs="Times New Roman"/>
          <w:sz w:val="28"/>
          <w:szCs w:val="28"/>
        </w:rPr>
        <w:t xml:space="preserve"> устанавливается со дня возникновения у них права на получение указанной надбавки.</w:t>
      </w:r>
    </w:p>
    <w:p w:rsidR="00D50D56" w:rsidRPr="00A34336" w:rsidRDefault="00D50D56" w:rsidP="001B5F81">
      <w:pPr>
        <w:autoSpaceDE w:val="0"/>
        <w:autoSpaceDN w:val="0"/>
        <w:adjustRightInd w:val="0"/>
        <w:spacing w:before="220" w:after="24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lastRenderedPageBreak/>
        <w:t xml:space="preserve">Размер ежемесячной надбавки к окладу (должностному окладу) за стаж работы подлежит изменению со дня возникновения у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Pr="00A34336">
        <w:rPr>
          <w:rFonts w:ascii="Times New Roman" w:hAnsi="Times New Roman" w:cs="Times New Roman"/>
          <w:sz w:val="28"/>
          <w:szCs w:val="28"/>
        </w:rPr>
        <w:t xml:space="preserve">, заместителей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Pr="00A34336">
        <w:rPr>
          <w:rFonts w:ascii="Times New Roman" w:hAnsi="Times New Roman" w:cs="Times New Roman"/>
          <w:sz w:val="28"/>
          <w:szCs w:val="28"/>
        </w:rPr>
        <w:t>, главн</w:t>
      </w:r>
      <w:r w:rsidR="001B5F81" w:rsidRPr="00A34336">
        <w:rPr>
          <w:rFonts w:ascii="Times New Roman" w:hAnsi="Times New Roman" w:cs="Times New Roman"/>
          <w:sz w:val="28"/>
          <w:szCs w:val="28"/>
        </w:rPr>
        <w:t>ого</w:t>
      </w:r>
      <w:r w:rsidRPr="00A34336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1B5F81" w:rsidRPr="00A34336">
        <w:rPr>
          <w:rFonts w:ascii="Times New Roman" w:hAnsi="Times New Roman" w:cs="Times New Roman"/>
          <w:sz w:val="28"/>
          <w:szCs w:val="28"/>
        </w:rPr>
        <w:t>а</w:t>
      </w:r>
      <w:r w:rsidRPr="00A3433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B5F81" w:rsidRPr="00A34336">
        <w:rPr>
          <w:rFonts w:ascii="Times New Roman" w:hAnsi="Times New Roman" w:cs="Times New Roman"/>
          <w:sz w:val="28"/>
          <w:szCs w:val="28"/>
        </w:rPr>
        <w:t>я</w:t>
      </w:r>
      <w:r w:rsidRPr="00A34336">
        <w:rPr>
          <w:rFonts w:ascii="Times New Roman" w:hAnsi="Times New Roman" w:cs="Times New Roman"/>
          <w:sz w:val="28"/>
          <w:szCs w:val="28"/>
        </w:rPr>
        <w:t xml:space="preserve"> права на получение указанной надбавки в ином размере.</w:t>
      </w:r>
      <w:r w:rsidR="00562B80" w:rsidRPr="00A343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4336">
        <w:rPr>
          <w:rFonts w:ascii="Times New Roman" w:hAnsi="Times New Roman" w:cs="Times New Roman"/>
          <w:sz w:val="28"/>
          <w:szCs w:val="28"/>
        </w:rPr>
        <w:t xml:space="preserve">Если у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Pr="00A34336">
        <w:rPr>
          <w:rFonts w:ascii="Times New Roman" w:hAnsi="Times New Roman" w:cs="Times New Roman"/>
          <w:sz w:val="28"/>
          <w:szCs w:val="28"/>
        </w:rPr>
        <w:t xml:space="preserve">, заместителей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Pr="00A34336">
        <w:rPr>
          <w:rFonts w:ascii="Times New Roman" w:hAnsi="Times New Roman" w:cs="Times New Roman"/>
          <w:sz w:val="28"/>
          <w:szCs w:val="28"/>
        </w:rPr>
        <w:t>, главн</w:t>
      </w:r>
      <w:r w:rsidR="001B5F81" w:rsidRPr="00A34336">
        <w:rPr>
          <w:rFonts w:ascii="Times New Roman" w:hAnsi="Times New Roman" w:cs="Times New Roman"/>
          <w:sz w:val="28"/>
          <w:szCs w:val="28"/>
        </w:rPr>
        <w:t>ого бухгалтера Учреждения</w:t>
      </w:r>
      <w:r w:rsidRPr="00A34336">
        <w:rPr>
          <w:rFonts w:ascii="Times New Roman" w:hAnsi="Times New Roman" w:cs="Times New Roman"/>
          <w:sz w:val="28"/>
          <w:szCs w:val="28"/>
        </w:rPr>
        <w:t xml:space="preserve"> право на установление или изменение размера ежемесячной надбавки за стаж работы к окладу (должностному окладу) наступило в период, когда за ним сохранялся средний заработок, выплачивалось пособие по временной нетрудоспособности или пособие по беременности и родам, ежемесячная надбавка за стаж работы к окладу (должностному окладу) устанавливается со дня, следующего за днем окончания указанных</w:t>
      </w:r>
      <w:proofErr w:type="gramEnd"/>
      <w:r w:rsidRPr="00A34336">
        <w:rPr>
          <w:rFonts w:ascii="Times New Roman" w:hAnsi="Times New Roman" w:cs="Times New Roman"/>
          <w:sz w:val="28"/>
          <w:szCs w:val="28"/>
        </w:rPr>
        <w:t xml:space="preserve"> периодов.</w:t>
      </w:r>
    </w:p>
    <w:p w:rsidR="00C21433" w:rsidRPr="00A34336" w:rsidRDefault="00E4519F" w:rsidP="001815BE">
      <w:pPr>
        <w:autoSpaceDE w:val="0"/>
        <w:autoSpaceDN w:val="0"/>
        <w:adjustRightInd w:val="0"/>
        <w:spacing w:after="24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3.4.2. </w:t>
      </w:r>
      <w:r w:rsidR="00904338" w:rsidRPr="00A34336">
        <w:rPr>
          <w:rFonts w:ascii="Times New Roman" w:hAnsi="Times New Roman" w:cs="Times New Roman"/>
          <w:sz w:val="28"/>
          <w:szCs w:val="28"/>
        </w:rPr>
        <w:t>П</w:t>
      </w:r>
      <w:r w:rsidR="00395CD6" w:rsidRPr="00A34336">
        <w:rPr>
          <w:rFonts w:ascii="Times New Roman" w:hAnsi="Times New Roman" w:cs="Times New Roman"/>
          <w:sz w:val="28"/>
          <w:szCs w:val="28"/>
        </w:rPr>
        <w:t>ремиальны</w:t>
      </w:r>
      <w:r w:rsidR="00904338" w:rsidRPr="00A34336">
        <w:rPr>
          <w:rFonts w:ascii="Times New Roman" w:hAnsi="Times New Roman" w:cs="Times New Roman"/>
          <w:sz w:val="28"/>
          <w:szCs w:val="28"/>
        </w:rPr>
        <w:t>е</w:t>
      </w:r>
      <w:r w:rsidR="00395CD6" w:rsidRPr="00A34336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904338" w:rsidRPr="00A34336">
        <w:rPr>
          <w:rFonts w:ascii="Times New Roman" w:hAnsi="Times New Roman" w:cs="Times New Roman"/>
          <w:sz w:val="28"/>
          <w:szCs w:val="28"/>
        </w:rPr>
        <w:t>ы</w:t>
      </w:r>
      <w:r w:rsidR="00395CD6" w:rsidRPr="00A34336">
        <w:rPr>
          <w:rFonts w:ascii="Times New Roman" w:hAnsi="Times New Roman" w:cs="Times New Roman"/>
          <w:sz w:val="28"/>
          <w:szCs w:val="28"/>
        </w:rPr>
        <w:t xml:space="preserve"> по итогам работы за месяц, квартал, год устанавлива</w:t>
      </w:r>
      <w:r w:rsidR="00967E39" w:rsidRPr="00A34336">
        <w:rPr>
          <w:rFonts w:ascii="Times New Roman" w:hAnsi="Times New Roman" w:cs="Times New Roman"/>
          <w:sz w:val="28"/>
          <w:szCs w:val="28"/>
        </w:rPr>
        <w:t>е</w:t>
      </w:r>
      <w:r w:rsidR="00395CD6" w:rsidRPr="00A34336">
        <w:rPr>
          <w:rFonts w:ascii="Times New Roman" w:hAnsi="Times New Roman" w:cs="Times New Roman"/>
          <w:sz w:val="28"/>
          <w:szCs w:val="28"/>
        </w:rPr>
        <w:t>тся</w:t>
      </w:r>
      <w:r w:rsidR="00197E69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C21433" w:rsidRPr="00A34336">
        <w:rPr>
          <w:rFonts w:ascii="Times New Roman" w:hAnsi="Times New Roman" w:cs="Times New Roman"/>
          <w:sz w:val="28"/>
          <w:szCs w:val="28"/>
        </w:rPr>
        <w:t xml:space="preserve">для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C21433" w:rsidRPr="00A3433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815BE" w:rsidRPr="00A34336">
        <w:rPr>
          <w:rFonts w:ascii="Times New Roman" w:hAnsi="Times New Roman" w:cs="Times New Roman"/>
          <w:sz w:val="28"/>
          <w:szCs w:val="28"/>
        </w:rPr>
        <w:t>я</w:t>
      </w:r>
      <w:r w:rsidR="00C21433" w:rsidRPr="00A34336">
        <w:rPr>
          <w:rFonts w:ascii="Times New Roman" w:hAnsi="Times New Roman" w:cs="Times New Roman"/>
          <w:sz w:val="28"/>
          <w:szCs w:val="28"/>
        </w:rPr>
        <w:t xml:space="preserve"> - правовыми актами учредителя в соответствии с действующим законодательством;</w:t>
      </w:r>
      <w:r w:rsidR="00197E69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C21433" w:rsidRPr="00A34336">
        <w:rPr>
          <w:rFonts w:ascii="Times New Roman" w:hAnsi="Times New Roman" w:cs="Times New Roman"/>
          <w:sz w:val="28"/>
          <w:szCs w:val="28"/>
        </w:rPr>
        <w:t xml:space="preserve">для заместителей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C21433" w:rsidRPr="00A34336">
        <w:rPr>
          <w:rFonts w:ascii="Times New Roman" w:hAnsi="Times New Roman" w:cs="Times New Roman"/>
          <w:sz w:val="28"/>
          <w:szCs w:val="28"/>
        </w:rPr>
        <w:t>, главн</w:t>
      </w:r>
      <w:r w:rsidR="001815BE" w:rsidRPr="00A34336">
        <w:rPr>
          <w:rFonts w:ascii="Times New Roman" w:hAnsi="Times New Roman" w:cs="Times New Roman"/>
          <w:sz w:val="28"/>
          <w:szCs w:val="28"/>
        </w:rPr>
        <w:t>ого бухгалтера</w:t>
      </w:r>
      <w:r w:rsidR="00C21433" w:rsidRPr="00A3433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815BE" w:rsidRPr="00A34336">
        <w:rPr>
          <w:rFonts w:ascii="Times New Roman" w:hAnsi="Times New Roman" w:cs="Times New Roman"/>
          <w:sz w:val="28"/>
          <w:szCs w:val="28"/>
        </w:rPr>
        <w:t>я</w:t>
      </w:r>
      <w:r w:rsidR="00C21433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967E39" w:rsidRPr="00A34336">
        <w:rPr>
          <w:rFonts w:ascii="Times New Roman" w:hAnsi="Times New Roman" w:cs="Times New Roman"/>
          <w:sz w:val="28"/>
          <w:szCs w:val="28"/>
        </w:rPr>
        <w:t>–</w:t>
      </w:r>
      <w:r w:rsidR="00C21433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967E39" w:rsidRPr="00A34336">
        <w:rPr>
          <w:rFonts w:ascii="Times New Roman" w:hAnsi="Times New Roman" w:cs="Times New Roman"/>
          <w:sz w:val="28"/>
          <w:szCs w:val="28"/>
        </w:rPr>
        <w:t xml:space="preserve">локальными </w:t>
      </w:r>
      <w:r w:rsidR="001815BE" w:rsidRPr="00A34336">
        <w:rPr>
          <w:rFonts w:ascii="Times New Roman" w:hAnsi="Times New Roman" w:cs="Times New Roman"/>
          <w:sz w:val="28"/>
          <w:szCs w:val="28"/>
        </w:rPr>
        <w:t>нормативными актами У</w:t>
      </w:r>
      <w:r w:rsidR="00967E39" w:rsidRPr="00A34336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C21433" w:rsidRPr="00A34336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hyperlink r:id="rId25" w:history="1">
        <w:r w:rsidR="00C21433" w:rsidRPr="00A34336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C21433" w:rsidRPr="00A34336">
        <w:rPr>
          <w:rFonts w:ascii="Times New Roman" w:hAnsi="Times New Roman" w:cs="Times New Roman"/>
          <w:sz w:val="28"/>
          <w:szCs w:val="28"/>
        </w:rPr>
        <w:t>3 настоящего Положения.</w:t>
      </w:r>
    </w:p>
    <w:p w:rsidR="00F65193" w:rsidRPr="00A34336" w:rsidRDefault="00542552" w:rsidP="00DD6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3.4.2.1. </w:t>
      </w:r>
      <w:r w:rsidR="00F65193" w:rsidRPr="00A34336">
        <w:rPr>
          <w:rFonts w:ascii="Times New Roman" w:hAnsi="Times New Roman" w:cs="Times New Roman"/>
          <w:sz w:val="28"/>
          <w:szCs w:val="28"/>
        </w:rPr>
        <w:t xml:space="preserve">Размеры премиальных выплат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директору</w:t>
      </w:r>
      <w:r w:rsidR="00F65193" w:rsidRPr="00A34336">
        <w:rPr>
          <w:rFonts w:ascii="Times New Roman" w:hAnsi="Times New Roman" w:cs="Times New Roman"/>
          <w:sz w:val="28"/>
          <w:szCs w:val="28"/>
        </w:rPr>
        <w:t xml:space="preserve"> Учреждения устанавливаются (в расчете на год) с учетом формирования фонда оплаты труда </w:t>
      </w:r>
      <w:r w:rsidR="001815BE" w:rsidRPr="00A34336">
        <w:rPr>
          <w:rFonts w:ascii="Times New Roman" w:hAnsi="Times New Roman" w:cs="Times New Roman"/>
          <w:sz w:val="28"/>
          <w:szCs w:val="28"/>
        </w:rPr>
        <w:t>У</w:t>
      </w:r>
      <w:r w:rsidR="00F65193" w:rsidRPr="00A34336">
        <w:rPr>
          <w:rFonts w:ascii="Times New Roman" w:hAnsi="Times New Roman" w:cs="Times New Roman"/>
          <w:sz w:val="28"/>
          <w:szCs w:val="28"/>
        </w:rPr>
        <w:t>чреждения, в том числе:</w:t>
      </w:r>
    </w:p>
    <w:p w:rsidR="00F65193" w:rsidRPr="001B0933" w:rsidRDefault="00F65193" w:rsidP="00DD6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премия по итог</w:t>
      </w:r>
      <w:r w:rsidR="00B77DB2" w:rsidRPr="00A34336">
        <w:rPr>
          <w:rFonts w:ascii="Times New Roman" w:hAnsi="Times New Roman" w:cs="Times New Roman"/>
          <w:sz w:val="28"/>
          <w:szCs w:val="28"/>
        </w:rPr>
        <w:t xml:space="preserve">ам работы за месяц - в </w:t>
      </w:r>
      <w:r w:rsidR="00B77DB2" w:rsidRPr="001B0933">
        <w:rPr>
          <w:rFonts w:ascii="Times New Roman" w:hAnsi="Times New Roman" w:cs="Times New Roman"/>
          <w:sz w:val="28"/>
          <w:szCs w:val="28"/>
        </w:rPr>
        <w:t>размере 6</w:t>
      </w:r>
      <w:r w:rsidRPr="001B0933">
        <w:rPr>
          <w:rFonts w:ascii="Times New Roman" w:hAnsi="Times New Roman" w:cs="Times New Roman"/>
          <w:sz w:val="28"/>
          <w:szCs w:val="28"/>
        </w:rPr>
        <w:t xml:space="preserve"> </w:t>
      </w:r>
      <w:r w:rsidR="00122C2F" w:rsidRPr="001B0933">
        <w:rPr>
          <w:rFonts w:ascii="Times New Roman" w:hAnsi="Times New Roman" w:cs="Times New Roman"/>
          <w:sz w:val="28"/>
          <w:szCs w:val="28"/>
        </w:rPr>
        <w:t>окладов (</w:t>
      </w:r>
      <w:r w:rsidRPr="001B0933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="00122C2F" w:rsidRPr="001B0933">
        <w:rPr>
          <w:rFonts w:ascii="Times New Roman" w:hAnsi="Times New Roman" w:cs="Times New Roman"/>
          <w:sz w:val="28"/>
          <w:szCs w:val="28"/>
        </w:rPr>
        <w:t>)</w:t>
      </w:r>
      <w:r w:rsidRPr="001B0933">
        <w:rPr>
          <w:rFonts w:ascii="Times New Roman" w:hAnsi="Times New Roman" w:cs="Times New Roman"/>
          <w:sz w:val="28"/>
          <w:szCs w:val="28"/>
        </w:rPr>
        <w:t>;</w:t>
      </w:r>
    </w:p>
    <w:p w:rsidR="00F65193" w:rsidRPr="001B0933" w:rsidRDefault="00F65193" w:rsidP="00DD6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933">
        <w:rPr>
          <w:rFonts w:ascii="Times New Roman" w:hAnsi="Times New Roman" w:cs="Times New Roman"/>
          <w:sz w:val="28"/>
          <w:szCs w:val="28"/>
        </w:rPr>
        <w:t>премия по итогам</w:t>
      </w:r>
      <w:r w:rsidR="00B77DB2" w:rsidRPr="001B0933">
        <w:rPr>
          <w:rFonts w:ascii="Times New Roman" w:hAnsi="Times New Roman" w:cs="Times New Roman"/>
          <w:sz w:val="28"/>
          <w:szCs w:val="28"/>
        </w:rPr>
        <w:t xml:space="preserve"> работы за квартал - в размере </w:t>
      </w:r>
      <w:r w:rsidR="009465B0" w:rsidRPr="001B0933">
        <w:rPr>
          <w:rFonts w:ascii="Times New Roman" w:hAnsi="Times New Roman" w:cs="Times New Roman"/>
          <w:sz w:val="28"/>
          <w:szCs w:val="28"/>
        </w:rPr>
        <w:t>3</w:t>
      </w:r>
      <w:r w:rsidRPr="001B0933">
        <w:rPr>
          <w:rFonts w:ascii="Times New Roman" w:hAnsi="Times New Roman" w:cs="Times New Roman"/>
          <w:sz w:val="28"/>
          <w:szCs w:val="28"/>
        </w:rPr>
        <w:t xml:space="preserve"> </w:t>
      </w:r>
      <w:r w:rsidR="00122C2F" w:rsidRPr="001B0933">
        <w:rPr>
          <w:rFonts w:ascii="Times New Roman" w:hAnsi="Times New Roman" w:cs="Times New Roman"/>
          <w:sz w:val="28"/>
          <w:szCs w:val="28"/>
        </w:rPr>
        <w:t>оклада (</w:t>
      </w:r>
      <w:proofErr w:type="gramStart"/>
      <w:r w:rsidR="00122C2F" w:rsidRPr="001B0933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 w:rsidR="00122C2F" w:rsidRPr="001B0933">
        <w:rPr>
          <w:rFonts w:ascii="Times New Roman" w:hAnsi="Times New Roman" w:cs="Times New Roman"/>
          <w:sz w:val="28"/>
          <w:szCs w:val="28"/>
        </w:rPr>
        <w:t xml:space="preserve"> оклада)</w:t>
      </w:r>
      <w:r w:rsidRPr="001B0933">
        <w:rPr>
          <w:rFonts w:ascii="Times New Roman" w:hAnsi="Times New Roman" w:cs="Times New Roman"/>
          <w:sz w:val="28"/>
          <w:szCs w:val="28"/>
        </w:rPr>
        <w:t>;</w:t>
      </w:r>
    </w:p>
    <w:p w:rsidR="00F65193" w:rsidRPr="00A34336" w:rsidRDefault="00F65193" w:rsidP="00DD62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0933">
        <w:rPr>
          <w:rFonts w:ascii="Times New Roman" w:hAnsi="Times New Roman" w:cs="Times New Roman"/>
          <w:sz w:val="28"/>
          <w:szCs w:val="28"/>
        </w:rPr>
        <w:t>премия по итогам работы за</w:t>
      </w:r>
      <w:r w:rsidR="009465B0" w:rsidRPr="001B0933">
        <w:rPr>
          <w:rFonts w:ascii="Times New Roman" w:hAnsi="Times New Roman" w:cs="Times New Roman"/>
          <w:sz w:val="28"/>
          <w:szCs w:val="28"/>
        </w:rPr>
        <w:t xml:space="preserve"> год - в размере </w:t>
      </w:r>
      <w:r w:rsidR="001B0933" w:rsidRPr="001B0933">
        <w:rPr>
          <w:rFonts w:ascii="Times New Roman" w:hAnsi="Times New Roman" w:cs="Times New Roman"/>
          <w:sz w:val="28"/>
          <w:szCs w:val="28"/>
        </w:rPr>
        <w:t>1,52</w:t>
      </w:r>
      <w:r w:rsidRPr="001B0933">
        <w:rPr>
          <w:rFonts w:ascii="Times New Roman" w:hAnsi="Times New Roman" w:cs="Times New Roman"/>
          <w:sz w:val="28"/>
          <w:szCs w:val="28"/>
        </w:rPr>
        <w:t xml:space="preserve"> </w:t>
      </w:r>
      <w:r w:rsidR="00122C2F" w:rsidRPr="001B0933">
        <w:rPr>
          <w:rFonts w:ascii="Times New Roman" w:hAnsi="Times New Roman" w:cs="Times New Roman"/>
          <w:sz w:val="28"/>
          <w:szCs w:val="28"/>
        </w:rPr>
        <w:t>оклада</w:t>
      </w:r>
      <w:r w:rsidR="00122C2F" w:rsidRPr="00A34336">
        <w:rPr>
          <w:rFonts w:ascii="Times New Roman" w:hAnsi="Times New Roman" w:cs="Times New Roman"/>
          <w:sz w:val="28"/>
          <w:szCs w:val="28"/>
        </w:rPr>
        <w:t xml:space="preserve"> (</w:t>
      </w:r>
      <w:r w:rsidRPr="00A34336">
        <w:rPr>
          <w:rFonts w:ascii="Times New Roman" w:hAnsi="Times New Roman" w:cs="Times New Roman"/>
          <w:sz w:val="28"/>
          <w:szCs w:val="28"/>
        </w:rPr>
        <w:t>должностного оклада</w:t>
      </w:r>
      <w:r w:rsidR="00122C2F" w:rsidRPr="00A34336">
        <w:rPr>
          <w:rFonts w:ascii="Times New Roman" w:hAnsi="Times New Roman" w:cs="Times New Roman"/>
          <w:sz w:val="28"/>
          <w:szCs w:val="28"/>
        </w:rPr>
        <w:t>)</w:t>
      </w:r>
      <w:r w:rsidRPr="00A34336">
        <w:rPr>
          <w:rFonts w:ascii="Times New Roman" w:hAnsi="Times New Roman" w:cs="Times New Roman"/>
          <w:sz w:val="28"/>
          <w:szCs w:val="28"/>
        </w:rPr>
        <w:t>.</w:t>
      </w:r>
    </w:p>
    <w:p w:rsidR="000B700C" w:rsidRPr="00A34336" w:rsidRDefault="00197E69" w:rsidP="000B7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3.4.2.2. </w:t>
      </w:r>
      <w:r w:rsidR="000B700C" w:rsidRPr="00A34336">
        <w:rPr>
          <w:rFonts w:ascii="Times New Roman" w:hAnsi="Times New Roman" w:cs="Times New Roman"/>
          <w:sz w:val="28"/>
          <w:szCs w:val="28"/>
        </w:rPr>
        <w:t xml:space="preserve">Конкретный размер премиальных выплат максимальными размерами не ограничивается и устанавливается в пределах фонда оплаты труда в фиксированной сумме или процентном отношении от </w:t>
      </w:r>
      <w:r w:rsidR="00122C2F" w:rsidRPr="00A34336">
        <w:rPr>
          <w:rFonts w:ascii="Times New Roman" w:hAnsi="Times New Roman" w:cs="Times New Roman"/>
          <w:sz w:val="28"/>
          <w:szCs w:val="28"/>
        </w:rPr>
        <w:t>оклада (</w:t>
      </w:r>
      <w:r w:rsidR="000B700C" w:rsidRPr="00A34336">
        <w:rPr>
          <w:rFonts w:ascii="Times New Roman" w:hAnsi="Times New Roman" w:cs="Times New Roman"/>
          <w:sz w:val="28"/>
          <w:szCs w:val="28"/>
        </w:rPr>
        <w:t>должностного оклада</w:t>
      </w:r>
      <w:r w:rsidR="00122C2F" w:rsidRPr="00A34336">
        <w:rPr>
          <w:rFonts w:ascii="Times New Roman" w:hAnsi="Times New Roman" w:cs="Times New Roman"/>
          <w:sz w:val="28"/>
          <w:szCs w:val="28"/>
        </w:rPr>
        <w:t>)</w:t>
      </w:r>
      <w:r w:rsidR="000B700C" w:rsidRPr="00A34336">
        <w:rPr>
          <w:rFonts w:ascii="Times New Roman" w:hAnsi="Times New Roman" w:cs="Times New Roman"/>
          <w:sz w:val="28"/>
          <w:szCs w:val="28"/>
        </w:rPr>
        <w:t>.</w:t>
      </w:r>
    </w:p>
    <w:p w:rsidR="009465B0" w:rsidRPr="00A34336" w:rsidRDefault="009465B0" w:rsidP="009465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Лицу, поступившему на работу в Учреждение в течение расчетного периода, а также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директору</w:t>
      </w:r>
      <w:r w:rsidRPr="00A34336">
        <w:rPr>
          <w:rFonts w:ascii="Times New Roman" w:hAnsi="Times New Roman" w:cs="Times New Roman"/>
          <w:sz w:val="28"/>
          <w:szCs w:val="28"/>
        </w:rPr>
        <w:t xml:space="preserve">, заместителю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Pr="00A34336">
        <w:rPr>
          <w:rFonts w:ascii="Times New Roman" w:hAnsi="Times New Roman" w:cs="Times New Roman"/>
          <w:sz w:val="28"/>
          <w:szCs w:val="28"/>
        </w:rPr>
        <w:t>, главному бухгалтеру Учреждения, проработавшему неполный расчетный период, в том числе по причине увольнения из Учреждения, премия по результатам работы за месяц, квартал устанавливается в размере, пропорциональном отработанному времени</w:t>
      </w:r>
      <w:r w:rsidR="000B700C" w:rsidRPr="00A34336">
        <w:rPr>
          <w:rFonts w:ascii="Times New Roman" w:hAnsi="Times New Roman" w:cs="Times New Roman"/>
          <w:sz w:val="28"/>
          <w:szCs w:val="28"/>
        </w:rPr>
        <w:t>.</w:t>
      </w:r>
    </w:p>
    <w:p w:rsidR="00F65193" w:rsidRPr="00A34336" w:rsidRDefault="009465B0" w:rsidP="00395CD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Премия по результатам работы за год начисляется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директору</w:t>
      </w:r>
      <w:r w:rsidRPr="00A34336">
        <w:rPr>
          <w:rFonts w:ascii="Times New Roman" w:hAnsi="Times New Roman" w:cs="Times New Roman"/>
          <w:sz w:val="28"/>
          <w:szCs w:val="28"/>
        </w:rPr>
        <w:t xml:space="preserve">, заместителю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Pr="00A34336">
        <w:rPr>
          <w:rFonts w:ascii="Times New Roman" w:hAnsi="Times New Roman" w:cs="Times New Roman"/>
          <w:sz w:val="28"/>
          <w:szCs w:val="28"/>
        </w:rPr>
        <w:t xml:space="preserve">, главному бухгалтеру </w:t>
      </w:r>
      <w:r w:rsidRPr="00FA2F94">
        <w:rPr>
          <w:rFonts w:ascii="Times New Roman" w:hAnsi="Times New Roman" w:cs="Times New Roman"/>
          <w:sz w:val="28"/>
          <w:szCs w:val="28"/>
        </w:rPr>
        <w:t>Учреждения, состоящим в трудовых отношениях с работодателем, на день подписания правового акта об установлении указанной премии</w:t>
      </w:r>
      <w:r w:rsidR="000B700C" w:rsidRPr="00FA2F94">
        <w:rPr>
          <w:rFonts w:ascii="Times New Roman" w:hAnsi="Times New Roman" w:cs="Times New Roman"/>
          <w:sz w:val="28"/>
          <w:szCs w:val="28"/>
        </w:rPr>
        <w:t>.</w:t>
      </w:r>
    </w:p>
    <w:p w:rsidR="00477F20" w:rsidRPr="00A34336" w:rsidRDefault="003B0C98" w:rsidP="00CE1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3.4.2.3. </w:t>
      </w:r>
      <w:proofErr w:type="gramStart"/>
      <w:r w:rsidR="00F64D5F" w:rsidRPr="00A34336">
        <w:rPr>
          <w:rFonts w:ascii="Times New Roman" w:hAnsi="Times New Roman" w:cs="Times New Roman"/>
          <w:sz w:val="28"/>
          <w:szCs w:val="28"/>
        </w:rPr>
        <w:t xml:space="preserve">Премиальные выплаты по итогам работы за месяц </w:t>
      </w:r>
      <w:r w:rsidR="002B13CC" w:rsidRPr="00A34336">
        <w:rPr>
          <w:rFonts w:ascii="Times New Roman" w:hAnsi="Times New Roman" w:cs="Times New Roman"/>
          <w:sz w:val="28"/>
          <w:szCs w:val="28"/>
        </w:rPr>
        <w:t>директору</w:t>
      </w:r>
      <w:r w:rsidR="00F64D5F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A558EB" w:rsidRPr="00A34336">
        <w:rPr>
          <w:rFonts w:ascii="Times New Roman" w:hAnsi="Times New Roman" w:cs="Times New Roman"/>
          <w:sz w:val="28"/>
          <w:szCs w:val="28"/>
        </w:rPr>
        <w:t>У</w:t>
      </w:r>
      <w:r w:rsidR="00F64D5F" w:rsidRPr="00A34336">
        <w:rPr>
          <w:rFonts w:ascii="Times New Roman" w:hAnsi="Times New Roman" w:cs="Times New Roman"/>
          <w:sz w:val="28"/>
          <w:szCs w:val="28"/>
        </w:rPr>
        <w:t xml:space="preserve">чреждения устанавливаются </w:t>
      </w:r>
      <w:r w:rsidR="00477F20" w:rsidRPr="00A34336">
        <w:rPr>
          <w:rFonts w:ascii="Times New Roman" w:hAnsi="Times New Roman" w:cs="Times New Roman"/>
          <w:sz w:val="28"/>
          <w:szCs w:val="28"/>
        </w:rPr>
        <w:t>с учетом целевых показателей эффективности деятельности Учреждени</w:t>
      </w:r>
      <w:r w:rsidR="00A558EB" w:rsidRPr="00A34336">
        <w:rPr>
          <w:rFonts w:ascii="Times New Roman" w:hAnsi="Times New Roman" w:cs="Times New Roman"/>
          <w:sz w:val="28"/>
          <w:szCs w:val="28"/>
        </w:rPr>
        <w:t>я</w:t>
      </w:r>
      <w:r w:rsidR="00477F20" w:rsidRPr="00A34336">
        <w:rPr>
          <w:rFonts w:ascii="Times New Roman" w:hAnsi="Times New Roman" w:cs="Times New Roman"/>
          <w:sz w:val="28"/>
          <w:szCs w:val="28"/>
        </w:rPr>
        <w:t xml:space="preserve"> и критери</w:t>
      </w:r>
      <w:r w:rsidR="00A558EB" w:rsidRPr="00A34336">
        <w:rPr>
          <w:rFonts w:ascii="Times New Roman" w:hAnsi="Times New Roman" w:cs="Times New Roman"/>
          <w:sz w:val="28"/>
          <w:szCs w:val="28"/>
        </w:rPr>
        <w:t>ев оценки эффективности работы его</w:t>
      </w:r>
      <w:r w:rsidR="00477F20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477F20" w:rsidRPr="00A34336">
        <w:rPr>
          <w:rFonts w:ascii="Times New Roman" w:hAnsi="Times New Roman" w:cs="Times New Roman"/>
          <w:sz w:val="28"/>
          <w:szCs w:val="28"/>
        </w:rPr>
        <w:lastRenderedPageBreak/>
        <w:t>руководител</w:t>
      </w:r>
      <w:r w:rsidR="00A558EB" w:rsidRPr="00A34336">
        <w:rPr>
          <w:rFonts w:ascii="Times New Roman" w:hAnsi="Times New Roman" w:cs="Times New Roman"/>
          <w:sz w:val="28"/>
          <w:szCs w:val="28"/>
        </w:rPr>
        <w:t>я</w:t>
      </w:r>
      <w:r w:rsidR="00477F20" w:rsidRPr="00A34336">
        <w:rPr>
          <w:rFonts w:ascii="Times New Roman" w:hAnsi="Times New Roman" w:cs="Times New Roman"/>
          <w:sz w:val="28"/>
          <w:szCs w:val="28"/>
        </w:rPr>
        <w:t xml:space="preserve">, разработанных в соответствии с </w:t>
      </w:r>
      <w:hyperlink r:id="rId26" w:history="1">
        <w:r w:rsidR="00477F20" w:rsidRPr="00A3433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477F20" w:rsidRPr="00A34336">
        <w:rPr>
          <w:rFonts w:ascii="Times New Roman" w:hAnsi="Times New Roman" w:cs="Times New Roman"/>
          <w:sz w:val="28"/>
          <w:szCs w:val="28"/>
        </w:rPr>
        <w:t xml:space="preserve"> администрации города Перми от 2 декабря 2014 г. № 915 "Об утверждении целевых показателей эффективности деятельности муниципальных автономных, муниципальных бюджетных, муниципальных казенных учреждений и критериев оценки эффективности работы их руководителей" (далее – постановление</w:t>
      </w:r>
      <w:proofErr w:type="gramEnd"/>
      <w:r w:rsidR="00477F20" w:rsidRPr="00A34336">
        <w:rPr>
          <w:rFonts w:ascii="Times New Roman" w:hAnsi="Times New Roman" w:cs="Times New Roman"/>
          <w:sz w:val="28"/>
          <w:szCs w:val="28"/>
        </w:rPr>
        <w:t xml:space="preserve"> №</w:t>
      </w:r>
      <w:r w:rsidR="0044007E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477F20" w:rsidRPr="00A34336">
        <w:rPr>
          <w:rFonts w:ascii="Times New Roman" w:hAnsi="Times New Roman" w:cs="Times New Roman"/>
          <w:sz w:val="28"/>
          <w:szCs w:val="28"/>
        </w:rPr>
        <w:t>915)</w:t>
      </w:r>
      <w:r w:rsidR="00CE1BAC" w:rsidRPr="00A34336">
        <w:rPr>
          <w:rFonts w:ascii="Times New Roman" w:hAnsi="Times New Roman" w:cs="Times New Roman"/>
          <w:sz w:val="28"/>
          <w:szCs w:val="28"/>
        </w:rPr>
        <w:t xml:space="preserve"> , а также отраслевого показателя основной деятельности Учреждения:</w:t>
      </w:r>
    </w:p>
    <w:p w:rsidR="00CE1BAC" w:rsidRPr="00A34336" w:rsidRDefault="00CE1BAC" w:rsidP="00CE1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779"/>
        <w:gridCol w:w="1757"/>
        <w:gridCol w:w="2835"/>
        <w:gridCol w:w="1361"/>
      </w:tblGrid>
      <w:tr w:rsidR="000946F7" w:rsidRPr="00A34336" w:rsidTr="006F3A2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F7" w:rsidRPr="00A34336" w:rsidRDefault="00CE1BAC" w:rsidP="003E1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F7" w:rsidRPr="00A34336" w:rsidRDefault="000946F7" w:rsidP="003E1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F7" w:rsidRPr="00A34336" w:rsidRDefault="000946F7" w:rsidP="003E1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F7" w:rsidRPr="00A34336" w:rsidRDefault="000946F7" w:rsidP="003E1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F7" w:rsidRPr="00A34336" w:rsidRDefault="000946F7" w:rsidP="003E1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0946F7" w:rsidRPr="00A34336" w:rsidTr="006F3A2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F7" w:rsidRPr="00A34336" w:rsidRDefault="000946F7" w:rsidP="003E1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F7" w:rsidRPr="00A34336" w:rsidRDefault="000946F7" w:rsidP="003E1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F7" w:rsidRPr="00A34336" w:rsidRDefault="000946F7" w:rsidP="003E1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F7" w:rsidRPr="00A34336" w:rsidRDefault="000946F7" w:rsidP="003E1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F7" w:rsidRPr="00A34336" w:rsidRDefault="000946F7" w:rsidP="003E1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46F7" w:rsidRPr="00A34336" w:rsidTr="006F3A22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F7" w:rsidRPr="00A34336" w:rsidRDefault="000946F7" w:rsidP="003E1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F7" w:rsidRPr="00A34336" w:rsidRDefault="00654B8B" w:rsidP="003E1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Соблюдение учреждением сроков, установленных заключенными соглашениями  о передаче полномочий по ведению бухгалтерского (бюджетного) учета и формирования отчетности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F7" w:rsidRPr="00A34336" w:rsidRDefault="000946F7" w:rsidP="003E1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данные учредителя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F7" w:rsidRPr="00A34336" w:rsidRDefault="00060D22" w:rsidP="0006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100</w:t>
            </w:r>
            <w:r w:rsidR="000946F7"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F7" w:rsidRPr="00A34336" w:rsidRDefault="000946F7" w:rsidP="00094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0946F7" w:rsidRPr="00A34336" w:rsidTr="006F3A2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F7" w:rsidRPr="00A34336" w:rsidRDefault="000946F7" w:rsidP="003E1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F7" w:rsidRPr="00A34336" w:rsidRDefault="000946F7" w:rsidP="003E1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F7" w:rsidRPr="00A34336" w:rsidRDefault="000946F7" w:rsidP="003E1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F7" w:rsidRPr="00A34336" w:rsidRDefault="00060D22" w:rsidP="0006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менее 100</w:t>
            </w:r>
            <w:r w:rsidR="000946F7" w:rsidRPr="00A3433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F7" w:rsidRPr="00A34336" w:rsidRDefault="000946F7" w:rsidP="003E1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</w:tbl>
    <w:p w:rsidR="000946F7" w:rsidRPr="00A34336" w:rsidRDefault="000946F7" w:rsidP="003B0C9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D5F" w:rsidRPr="00A34336" w:rsidRDefault="00F64D5F" w:rsidP="00F64D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Размер премиальных выплат по итогам работы за месяц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директору</w:t>
      </w:r>
      <w:r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A558EB" w:rsidRPr="00A34336">
        <w:rPr>
          <w:rFonts w:ascii="Times New Roman" w:hAnsi="Times New Roman" w:cs="Times New Roman"/>
          <w:sz w:val="28"/>
          <w:szCs w:val="28"/>
        </w:rPr>
        <w:t>У</w:t>
      </w:r>
      <w:r w:rsidRPr="00A34336">
        <w:rPr>
          <w:rFonts w:ascii="Times New Roman" w:hAnsi="Times New Roman" w:cs="Times New Roman"/>
          <w:sz w:val="28"/>
          <w:szCs w:val="28"/>
        </w:rPr>
        <w:t>чреждения устанавливается в следующем порядке:</w:t>
      </w:r>
    </w:p>
    <w:p w:rsidR="00F64D5F" w:rsidRPr="00A34336" w:rsidRDefault="00F64D5F" w:rsidP="00F64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F64D5F" w:rsidRPr="00A34336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Количество баллов за месяц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Размер премиального фонда с учетом числа полученных баллов (в процентах от планового размера месячного премиального фонда)</w:t>
            </w:r>
          </w:p>
        </w:tc>
      </w:tr>
      <w:tr w:rsidR="00F64D5F" w:rsidRPr="00A34336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 w:rsidP="00094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64D5F" w:rsidRPr="00A34336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094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9-13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F64D5F" w:rsidRPr="00A34336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094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менее 9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не премируется за месяц</w:t>
            </w:r>
          </w:p>
        </w:tc>
      </w:tr>
    </w:tbl>
    <w:p w:rsidR="00F64D5F" w:rsidRPr="00A34336" w:rsidRDefault="00F64D5F" w:rsidP="00F64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D5F" w:rsidRPr="00A34336" w:rsidRDefault="008847EC" w:rsidP="00F64D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3.4.2.4. </w:t>
      </w:r>
      <w:r w:rsidR="00F64D5F" w:rsidRPr="00A34336">
        <w:rPr>
          <w:rFonts w:ascii="Times New Roman" w:hAnsi="Times New Roman" w:cs="Times New Roman"/>
          <w:sz w:val="28"/>
          <w:szCs w:val="28"/>
        </w:rPr>
        <w:t xml:space="preserve">Премиальные выплаты по итогам работы за квартал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директору</w:t>
      </w:r>
      <w:r w:rsidR="00F64D5F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A558EB" w:rsidRPr="00A34336">
        <w:rPr>
          <w:rFonts w:ascii="Times New Roman" w:hAnsi="Times New Roman" w:cs="Times New Roman"/>
          <w:sz w:val="28"/>
          <w:szCs w:val="28"/>
        </w:rPr>
        <w:t>У</w:t>
      </w:r>
      <w:r w:rsidR="00F64D5F" w:rsidRPr="00A34336">
        <w:rPr>
          <w:rFonts w:ascii="Times New Roman" w:hAnsi="Times New Roman" w:cs="Times New Roman"/>
          <w:sz w:val="28"/>
          <w:szCs w:val="28"/>
        </w:rPr>
        <w:t xml:space="preserve">чреждения устанавливаются с учетом целевых показателей эффективности деятельности </w:t>
      </w:r>
      <w:r w:rsidR="00A558EB" w:rsidRPr="00A34336">
        <w:rPr>
          <w:rFonts w:ascii="Times New Roman" w:hAnsi="Times New Roman" w:cs="Times New Roman"/>
          <w:sz w:val="28"/>
          <w:szCs w:val="28"/>
        </w:rPr>
        <w:t>У</w:t>
      </w:r>
      <w:r w:rsidR="00F64D5F" w:rsidRPr="00A34336">
        <w:rPr>
          <w:rFonts w:ascii="Times New Roman" w:hAnsi="Times New Roman" w:cs="Times New Roman"/>
          <w:sz w:val="28"/>
          <w:szCs w:val="28"/>
        </w:rPr>
        <w:t>чреждения и критериев оценки эффективности его работы</w:t>
      </w:r>
      <w:r w:rsidR="00967E39" w:rsidRPr="00A34336">
        <w:rPr>
          <w:rFonts w:ascii="Times New Roman" w:hAnsi="Times New Roman" w:cs="Times New Roman"/>
          <w:sz w:val="28"/>
          <w:szCs w:val="28"/>
        </w:rPr>
        <w:t>, у</w:t>
      </w:r>
      <w:r w:rsidR="00286F72" w:rsidRPr="00A34336">
        <w:rPr>
          <w:rFonts w:ascii="Times New Roman" w:hAnsi="Times New Roman" w:cs="Times New Roman"/>
          <w:sz w:val="28"/>
          <w:szCs w:val="28"/>
        </w:rPr>
        <w:t>становленных постановлением №915, а также</w:t>
      </w:r>
      <w:r w:rsidR="00A36282" w:rsidRPr="00A34336">
        <w:rPr>
          <w:rFonts w:ascii="Times New Roman" w:hAnsi="Times New Roman" w:cs="Times New Roman"/>
          <w:sz w:val="28"/>
          <w:szCs w:val="28"/>
        </w:rPr>
        <w:t xml:space="preserve"> отраслев</w:t>
      </w:r>
      <w:r w:rsidR="00A558EB" w:rsidRPr="00A34336">
        <w:rPr>
          <w:rFonts w:ascii="Times New Roman" w:hAnsi="Times New Roman" w:cs="Times New Roman"/>
          <w:sz w:val="28"/>
          <w:szCs w:val="28"/>
        </w:rPr>
        <w:t>ого</w:t>
      </w:r>
      <w:r w:rsidR="00A36282" w:rsidRPr="00A3433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558EB" w:rsidRPr="00A34336">
        <w:rPr>
          <w:rFonts w:ascii="Times New Roman" w:hAnsi="Times New Roman" w:cs="Times New Roman"/>
          <w:sz w:val="28"/>
          <w:szCs w:val="28"/>
        </w:rPr>
        <w:t xml:space="preserve">я </w:t>
      </w:r>
      <w:r w:rsidR="00A36282" w:rsidRPr="00A34336">
        <w:rPr>
          <w:rFonts w:ascii="Times New Roman" w:hAnsi="Times New Roman" w:cs="Times New Roman"/>
          <w:sz w:val="28"/>
          <w:szCs w:val="28"/>
        </w:rPr>
        <w:t>основн</w:t>
      </w:r>
      <w:r w:rsidR="003E10F6" w:rsidRPr="00A34336">
        <w:rPr>
          <w:rFonts w:ascii="Times New Roman" w:hAnsi="Times New Roman" w:cs="Times New Roman"/>
          <w:sz w:val="28"/>
          <w:szCs w:val="28"/>
        </w:rPr>
        <w:t xml:space="preserve">ой </w:t>
      </w:r>
      <w:r w:rsidR="00A36282" w:rsidRPr="00A34336">
        <w:rPr>
          <w:rFonts w:ascii="Times New Roman" w:hAnsi="Times New Roman" w:cs="Times New Roman"/>
          <w:sz w:val="28"/>
          <w:szCs w:val="28"/>
        </w:rPr>
        <w:t>деятельности Учреждения</w:t>
      </w:r>
      <w:r w:rsidR="00F64D5F" w:rsidRPr="00A34336">
        <w:rPr>
          <w:rFonts w:ascii="Times New Roman" w:hAnsi="Times New Roman" w:cs="Times New Roman"/>
          <w:sz w:val="28"/>
          <w:szCs w:val="28"/>
        </w:rPr>
        <w:t>:</w:t>
      </w:r>
    </w:p>
    <w:p w:rsidR="00F64D5F" w:rsidRPr="00A34336" w:rsidRDefault="00F64D5F" w:rsidP="00F64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637"/>
        <w:gridCol w:w="1785"/>
        <w:gridCol w:w="2948"/>
        <w:gridCol w:w="1646"/>
      </w:tblGrid>
      <w:tr w:rsidR="00F64D5F" w:rsidRPr="00A34336" w:rsidTr="0081106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C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F64D5F" w:rsidRPr="00A34336" w:rsidTr="0081106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64D5F" w:rsidRPr="00A34336" w:rsidTr="0081106F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06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654B8B" w:rsidP="0006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proofErr w:type="gramStart"/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сроков представления отчетов главных администраторов бюджетных средств города Перми</w:t>
            </w:r>
            <w:proofErr w:type="gramEnd"/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финансовому органу в рамках переданных полномочий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данные учредителя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060D22" w:rsidP="0006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100</w:t>
            </w:r>
            <w:r w:rsidR="00F64D5F"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40 баллов</w:t>
            </w:r>
          </w:p>
        </w:tc>
      </w:tr>
      <w:tr w:rsidR="00F64D5F" w:rsidRPr="00A34336" w:rsidTr="0081106F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06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менее 10</w:t>
            </w:r>
            <w:r w:rsidR="00F64D5F" w:rsidRPr="00A3433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</w:tbl>
    <w:p w:rsidR="00DB6530" w:rsidRPr="00A34336" w:rsidRDefault="00DB6530" w:rsidP="00F64D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4D5F" w:rsidRPr="00A34336" w:rsidRDefault="00F64D5F" w:rsidP="00F64D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Размер премиальных выплат по итогам </w:t>
      </w:r>
      <w:r w:rsidR="00FD57E4" w:rsidRPr="00A34336">
        <w:rPr>
          <w:rFonts w:ascii="Times New Roman" w:hAnsi="Times New Roman" w:cs="Times New Roman"/>
          <w:sz w:val="28"/>
          <w:szCs w:val="28"/>
        </w:rPr>
        <w:t xml:space="preserve">работы за квартал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директору</w:t>
      </w:r>
      <w:r w:rsidR="00FD57E4" w:rsidRPr="00A34336">
        <w:rPr>
          <w:rFonts w:ascii="Times New Roman" w:hAnsi="Times New Roman" w:cs="Times New Roman"/>
          <w:sz w:val="28"/>
          <w:szCs w:val="28"/>
        </w:rPr>
        <w:t xml:space="preserve"> У</w:t>
      </w:r>
      <w:r w:rsidRPr="00A34336">
        <w:rPr>
          <w:rFonts w:ascii="Times New Roman" w:hAnsi="Times New Roman" w:cs="Times New Roman"/>
          <w:sz w:val="28"/>
          <w:szCs w:val="28"/>
        </w:rPr>
        <w:t>чреждения устанавливается в следующем порядке:</w:t>
      </w:r>
    </w:p>
    <w:p w:rsidR="00F64D5F" w:rsidRPr="00A34336" w:rsidRDefault="00F64D5F" w:rsidP="00F64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6125"/>
      </w:tblGrid>
      <w:tr w:rsidR="00F64D5F" w:rsidRPr="00A34336" w:rsidTr="0081106F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Количество баллов за квартал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Размер премиального фонда с учетом числа полученных баллов (в процентах от планового размера квартального премиального фонда)</w:t>
            </w:r>
          </w:p>
        </w:tc>
      </w:tr>
      <w:tr w:rsidR="00F64D5F" w:rsidRPr="00A34336" w:rsidTr="0081106F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60-80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64D5F" w:rsidRPr="00A34336" w:rsidTr="0081106F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40-55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F64D5F" w:rsidRPr="00A34336" w:rsidTr="0081106F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25-35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64D5F" w:rsidRPr="00A34336" w:rsidTr="0081106F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менее 25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не премируется за квартал</w:t>
            </w:r>
          </w:p>
        </w:tc>
      </w:tr>
    </w:tbl>
    <w:p w:rsidR="00F64D5F" w:rsidRPr="00A34336" w:rsidRDefault="00F64D5F" w:rsidP="00F64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E39" w:rsidRPr="00A34336" w:rsidRDefault="008847EC" w:rsidP="00967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3.4.2.5. </w:t>
      </w:r>
      <w:r w:rsidR="00967E39" w:rsidRPr="00A34336">
        <w:rPr>
          <w:rFonts w:ascii="Times New Roman" w:hAnsi="Times New Roman" w:cs="Times New Roman"/>
          <w:sz w:val="28"/>
          <w:szCs w:val="28"/>
        </w:rPr>
        <w:t xml:space="preserve">Премиальные выплаты по итогам работы за год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директору</w:t>
      </w:r>
      <w:r w:rsidR="00967E39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FD57E4" w:rsidRPr="00A34336">
        <w:rPr>
          <w:rFonts w:ascii="Times New Roman" w:hAnsi="Times New Roman" w:cs="Times New Roman"/>
          <w:sz w:val="28"/>
          <w:szCs w:val="28"/>
        </w:rPr>
        <w:t>У</w:t>
      </w:r>
      <w:r w:rsidR="00967E39" w:rsidRPr="00A34336">
        <w:rPr>
          <w:rFonts w:ascii="Times New Roman" w:hAnsi="Times New Roman" w:cs="Times New Roman"/>
          <w:sz w:val="28"/>
          <w:szCs w:val="28"/>
        </w:rPr>
        <w:t xml:space="preserve">чреждения устанавливаются с учетом целевых показателей эффективности деятельности </w:t>
      </w:r>
      <w:r w:rsidRPr="00A34336">
        <w:rPr>
          <w:rFonts w:ascii="Times New Roman" w:hAnsi="Times New Roman" w:cs="Times New Roman"/>
          <w:sz w:val="28"/>
          <w:szCs w:val="28"/>
        </w:rPr>
        <w:t>У</w:t>
      </w:r>
      <w:r w:rsidR="00967E39" w:rsidRPr="00A34336">
        <w:rPr>
          <w:rFonts w:ascii="Times New Roman" w:hAnsi="Times New Roman" w:cs="Times New Roman"/>
          <w:sz w:val="28"/>
          <w:szCs w:val="28"/>
        </w:rPr>
        <w:t>чреждения и критериев оценки эффективности его работы, установленных постановлением №</w:t>
      </w:r>
      <w:r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967E39" w:rsidRPr="00A34336">
        <w:rPr>
          <w:rFonts w:ascii="Times New Roman" w:hAnsi="Times New Roman" w:cs="Times New Roman"/>
          <w:sz w:val="28"/>
          <w:szCs w:val="28"/>
        </w:rPr>
        <w:t>915, а также отраслев</w:t>
      </w:r>
      <w:r w:rsidR="00FD57E4" w:rsidRPr="00A34336">
        <w:rPr>
          <w:rFonts w:ascii="Times New Roman" w:hAnsi="Times New Roman" w:cs="Times New Roman"/>
          <w:sz w:val="28"/>
          <w:szCs w:val="28"/>
        </w:rPr>
        <w:t>ого</w:t>
      </w:r>
      <w:r w:rsidR="00967E39" w:rsidRPr="00A3433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43013A" w:rsidRPr="00A34336">
        <w:rPr>
          <w:rFonts w:ascii="Times New Roman" w:hAnsi="Times New Roman" w:cs="Times New Roman"/>
          <w:sz w:val="28"/>
          <w:szCs w:val="28"/>
        </w:rPr>
        <w:t>я</w:t>
      </w:r>
      <w:r w:rsidR="00967E39" w:rsidRPr="00A34336">
        <w:rPr>
          <w:rFonts w:ascii="Times New Roman" w:hAnsi="Times New Roman" w:cs="Times New Roman"/>
          <w:sz w:val="28"/>
          <w:szCs w:val="28"/>
        </w:rPr>
        <w:t xml:space="preserve"> основной деятельности Учреждения:</w:t>
      </w:r>
    </w:p>
    <w:p w:rsidR="00F64D5F" w:rsidRPr="00A34336" w:rsidRDefault="00F64D5F" w:rsidP="00F64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608"/>
        <w:gridCol w:w="1928"/>
        <w:gridCol w:w="2835"/>
        <w:gridCol w:w="1645"/>
      </w:tblGrid>
      <w:tr w:rsidR="00F64D5F" w:rsidRPr="00A34336" w:rsidTr="0081106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3B6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F64D5F" w:rsidRPr="00A34336" w:rsidTr="0081106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64D5F" w:rsidRPr="00A34336" w:rsidTr="0081106F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06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654B8B" w:rsidP="00654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судебных актов, ответчиком в которых выступает </w:t>
            </w:r>
            <w:proofErr w:type="gramStart"/>
            <w:r w:rsidRPr="00A34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</w:t>
            </w:r>
            <w:proofErr w:type="gramEnd"/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 и решение по которым вынесено в пользу истца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данные учредителя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654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40 баллов</w:t>
            </w:r>
          </w:p>
        </w:tc>
      </w:tr>
      <w:tr w:rsidR="00F64D5F" w:rsidRPr="00A34336" w:rsidTr="0081106F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654B8B" w:rsidP="00654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более 0</w:t>
            </w:r>
            <w:r w:rsidR="00F64D5F" w:rsidRPr="00A3433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F" w:rsidRPr="00A34336" w:rsidRDefault="00F6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</w:tbl>
    <w:p w:rsidR="00967E39" w:rsidRPr="00A34336" w:rsidRDefault="00967E39" w:rsidP="00967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7E39" w:rsidRPr="00A34336" w:rsidRDefault="00967E39" w:rsidP="00967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Размер премиальных выплат по итогам работы за год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директору</w:t>
      </w:r>
      <w:r w:rsidR="00FD57E4" w:rsidRPr="00A34336">
        <w:rPr>
          <w:rFonts w:ascii="Times New Roman" w:hAnsi="Times New Roman" w:cs="Times New Roman"/>
          <w:sz w:val="28"/>
          <w:szCs w:val="28"/>
        </w:rPr>
        <w:t xml:space="preserve"> У</w:t>
      </w:r>
      <w:r w:rsidRPr="00A34336">
        <w:rPr>
          <w:rFonts w:ascii="Times New Roman" w:hAnsi="Times New Roman" w:cs="Times New Roman"/>
          <w:sz w:val="28"/>
          <w:szCs w:val="28"/>
        </w:rPr>
        <w:t>чреждения устанавливается в следующем порядке:</w:t>
      </w:r>
    </w:p>
    <w:p w:rsidR="00967E39" w:rsidRPr="00A34336" w:rsidRDefault="00967E39" w:rsidP="00967E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967E39" w:rsidRPr="00A3433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39" w:rsidRPr="00A34336" w:rsidRDefault="00967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Количество баллов за год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39" w:rsidRPr="00A34336" w:rsidRDefault="00967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Размер премиального фонда с учетом числа полученных баллов (в процентах от планового размера годового премиального фонда)</w:t>
            </w:r>
          </w:p>
        </w:tc>
      </w:tr>
      <w:tr w:rsidR="00967E39" w:rsidRPr="00A3433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39" w:rsidRPr="00A34336" w:rsidRDefault="00122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67E39" w:rsidRPr="00A34336">
              <w:rPr>
                <w:rFonts w:ascii="Times New Roman" w:hAnsi="Times New Roman" w:cs="Times New Roman"/>
                <w:sz w:val="28"/>
                <w:szCs w:val="28"/>
              </w:rPr>
              <w:t>-75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39" w:rsidRPr="00A34336" w:rsidRDefault="00967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67E39" w:rsidRPr="00A3433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39" w:rsidRPr="00A34336" w:rsidRDefault="00122B13" w:rsidP="00122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65-69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39" w:rsidRPr="00A34336" w:rsidRDefault="00967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967E39" w:rsidRPr="00A3433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39" w:rsidRPr="00A34336" w:rsidRDefault="00122B13" w:rsidP="00122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67E39" w:rsidRPr="00A34336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39" w:rsidRPr="00A34336" w:rsidRDefault="00967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67E39" w:rsidRPr="00A3433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39" w:rsidRPr="00A34336" w:rsidRDefault="00122B13" w:rsidP="00122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менее 54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39" w:rsidRPr="00A34336" w:rsidRDefault="00967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не премируется за год</w:t>
            </w:r>
          </w:p>
        </w:tc>
      </w:tr>
    </w:tbl>
    <w:p w:rsidR="00371A58" w:rsidRPr="00A34336" w:rsidRDefault="00371A58" w:rsidP="008A1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374" w:rsidRPr="00A34336" w:rsidRDefault="008847EC" w:rsidP="008A1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3.4.2.6. </w:t>
      </w:r>
      <w:r w:rsidR="008A1374" w:rsidRPr="00A34336">
        <w:rPr>
          <w:rFonts w:ascii="Times New Roman" w:hAnsi="Times New Roman" w:cs="Times New Roman"/>
          <w:sz w:val="28"/>
          <w:szCs w:val="28"/>
        </w:rPr>
        <w:t xml:space="preserve">Назначение и выплата премий </w:t>
      </w:r>
      <w:r w:rsidR="00FE5B5F" w:rsidRPr="00A34336">
        <w:rPr>
          <w:rFonts w:ascii="Times New Roman" w:hAnsi="Times New Roman" w:cs="Times New Roman"/>
          <w:sz w:val="28"/>
          <w:szCs w:val="28"/>
        </w:rPr>
        <w:t xml:space="preserve">по итогам работы за месяц, квартал,  год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директору</w:t>
      </w:r>
      <w:r w:rsidR="008A1374" w:rsidRPr="00A34336">
        <w:rPr>
          <w:rFonts w:ascii="Times New Roman" w:hAnsi="Times New Roman" w:cs="Times New Roman"/>
          <w:sz w:val="28"/>
          <w:szCs w:val="28"/>
        </w:rPr>
        <w:t xml:space="preserve"> производятся в следующ</w:t>
      </w:r>
      <w:r w:rsidR="00AA077A" w:rsidRPr="00A34336">
        <w:rPr>
          <w:rFonts w:ascii="Times New Roman" w:hAnsi="Times New Roman" w:cs="Times New Roman"/>
          <w:sz w:val="28"/>
          <w:szCs w:val="28"/>
        </w:rPr>
        <w:t>ие сроки</w:t>
      </w:r>
      <w:r w:rsidR="008A1374" w:rsidRPr="00A34336">
        <w:rPr>
          <w:rFonts w:ascii="Times New Roman" w:hAnsi="Times New Roman" w:cs="Times New Roman"/>
          <w:sz w:val="28"/>
          <w:szCs w:val="28"/>
        </w:rPr>
        <w:t>:</w:t>
      </w:r>
    </w:p>
    <w:p w:rsidR="008A1374" w:rsidRPr="00A34336" w:rsidRDefault="008A1374" w:rsidP="008A137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назначение премии по результатам работы за месяц, за исключением декабря, производится до 1</w:t>
      </w:r>
      <w:r w:rsidR="008859DF" w:rsidRPr="00A34336">
        <w:rPr>
          <w:rFonts w:ascii="Times New Roman" w:hAnsi="Times New Roman" w:cs="Times New Roman"/>
          <w:sz w:val="28"/>
          <w:szCs w:val="28"/>
        </w:rPr>
        <w:t>0</w:t>
      </w:r>
      <w:r w:rsidRPr="00A34336">
        <w:rPr>
          <w:rFonts w:ascii="Times New Roman" w:hAnsi="Times New Roman" w:cs="Times New Roman"/>
          <w:sz w:val="28"/>
          <w:szCs w:val="28"/>
        </w:rPr>
        <w:t xml:space="preserve">-го числа месяца, следующего за расчетным периодом, выплата премии по результатам работы за месяц осуществляется в течение </w:t>
      </w:r>
      <w:r w:rsidR="008859DF" w:rsidRPr="00A34336">
        <w:rPr>
          <w:rFonts w:ascii="Times New Roman" w:hAnsi="Times New Roman" w:cs="Times New Roman"/>
          <w:sz w:val="28"/>
          <w:szCs w:val="28"/>
        </w:rPr>
        <w:t>3</w:t>
      </w:r>
      <w:r w:rsidRPr="00A34336">
        <w:rPr>
          <w:rFonts w:ascii="Times New Roman" w:hAnsi="Times New Roman" w:cs="Times New Roman"/>
          <w:sz w:val="28"/>
          <w:szCs w:val="28"/>
        </w:rPr>
        <w:t xml:space="preserve"> рабочих дней с момента назначения;</w:t>
      </w:r>
    </w:p>
    <w:p w:rsidR="00D163CD" w:rsidRPr="00A34336" w:rsidRDefault="008A1374" w:rsidP="00D16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премия за декабрь назначается и выплачивается </w:t>
      </w:r>
      <w:r w:rsidR="00D163CD" w:rsidRPr="00A34336">
        <w:rPr>
          <w:rFonts w:ascii="Times New Roman" w:hAnsi="Times New Roman" w:cs="Times New Roman"/>
          <w:sz w:val="28"/>
          <w:szCs w:val="28"/>
        </w:rPr>
        <w:t xml:space="preserve">до 16 января года, следующего за </w:t>
      </w:r>
      <w:proofErr w:type="gramStart"/>
      <w:r w:rsidR="00D163CD" w:rsidRPr="00A34336">
        <w:rPr>
          <w:rFonts w:ascii="Times New Roman" w:hAnsi="Times New Roman" w:cs="Times New Roman"/>
          <w:sz w:val="28"/>
          <w:szCs w:val="28"/>
        </w:rPr>
        <w:t>текущим</w:t>
      </w:r>
      <w:proofErr w:type="gramEnd"/>
      <w:r w:rsidR="00D163CD" w:rsidRPr="00A34336">
        <w:rPr>
          <w:rFonts w:ascii="Times New Roman" w:hAnsi="Times New Roman" w:cs="Times New Roman"/>
          <w:sz w:val="28"/>
          <w:szCs w:val="28"/>
        </w:rPr>
        <w:t>;</w:t>
      </w:r>
    </w:p>
    <w:p w:rsidR="008A1374" w:rsidRPr="00A34336" w:rsidRDefault="008A1374" w:rsidP="008A137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назначение премии по результатам работы за </w:t>
      </w:r>
      <w:r w:rsidR="004A4C2E" w:rsidRPr="00A34336">
        <w:rPr>
          <w:rFonts w:ascii="Times New Roman" w:hAnsi="Times New Roman" w:cs="Times New Roman"/>
          <w:sz w:val="28"/>
          <w:szCs w:val="28"/>
        </w:rPr>
        <w:t xml:space="preserve">первый, второй, третий </w:t>
      </w:r>
      <w:r w:rsidRPr="00A34336">
        <w:rPr>
          <w:rFonts w:ascii="Times New Roman" w:hAnsi="Times New Roman" w:cs="Times New Roman"/>
          <w:sz w:val="28"/>
          <w:szCs w:val="28"/>
        </w:rPr>
        <w:t>квартал</w:t>
      </w:r>
      <w:r w:rsidR="004A4C2E" w:rsidRPr="00A34336">
        <w:rPr>
          <w:rFonts w:ascii="Times New Roman" w:hAnsi="Times New Roman" w:cs="Times New Roman"/>
          <w:sz w:val="28"/>
          <w:szCs w:val="28"/>
        </w:rPr>
        <w:t>ы</w:t>
      </w:r>
      <w:r w:rsidRPr="00A34336">
        <w:rPr>
          <w:rFonts w:ascii="Times New Roman" w:hAnsi="Times New Roman" w:cs="Times New Roman"/>
          <w:sz w:val="28"/>
          <w:szCs w:val="28"/>
        </w:rPr>
        <w:t xml:space="preserve"> производится до 1</w:t>
      </w:r>
      <w:r w:rsidR="00FA4197" w:rsidRPr="00A34336">
        <w:rPr>
          <w:rFonts w:ascii="Times New Roman" w:hAnsi="Times New Roman" w:cs="Times New Roman"/>
          <w:sz w:val="28"/>
          <w:szCs w:val="28"/>
        </w:rPr>
        <w:t>0</w:t>
      </w:r>
      <w:r w:rsidRPr="00A34336">
        <w:rPr>
          <w:rFonts w:ascii="Times New Roman" w:hAnsi="Times New Roman" w:cs="Times New Roman"/>
          <w:sz w:val="28"/>
          <w:szCs w:val="28"/>
        </w:rPr>
        <w:t xml:space="preserve">-го числа второго месяца, следующего за расчетным кварталом, выплата премии по результатам работы за квартал осуществляется в течение </w:t>
      </w:r>
      <w:r w:rsidR="00FA4197" w:rsidRPr="00A34336">
        <w:rPr>
          <w:rFonts w:ascii="Times New Roman" w:hAnsi="Times New Roman" w:cs="Times New Roman"/>
          <w:sz w:val="28"/>
          <w:szCs w:val="28"/>
        </w:rPr>
        <w:t>3</w:t>
      </w:r>
      <w:r w:rsidRPr="00A34336">
        <w:rPr>
          <w:rFonts w:ascii="Times New Roman" w:hAnsi="Times New Roman" w:cs="Times New Roman"/>
          <w:sz w:val="28"/>
          <w:szCs w:val="28"/>
        </w:rPr>
        <w:t xml:space="preserve"> рабочих дней с момента назначения;</w:t>
      </w:r>
    </w:p>
    <w:p w:rsidR="008A1374" w:rsidRPr="00A34336" w:rsidRDefault="008A1374" w:rsidP="008A137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премия за</w:t>
      </w:r>
      <w:r w:rsidR="00956D82" w:rsidRPr="00A34336">
        <w:rPr>
          <w:rFonts w:ascii="Times New Roman" w:hAnsi="Times New Roman" w:cs="Times New Roman"/>
          <w:sz w:val="28"/>
          <w:szCs w:val="28"/>
        </w:rPr>
        <w:t xml:space="preserve"> четвертый</w:t>
      </w:r>
      <w:r w:rsidRPr="00A34336">
        <w:rPr>
          <w:rFonts w:ascii="Times New Roman" w:hAnsi="Times New Roman" w:cs="Times New Roman"/>
          <w:sz w:val="28"/>
          <w:szCs w:val="28"/>
        </w:rPr>
        <w:t xml:space="preserve"> квартал, год назначается и выплачивается в течение декабря текущего года.</w:t>
      </w:r>
    </w:p>
    <w:p w:rsidR="0043013A" w:rsidRPr="00A34336" w:rsidRDefault="00FE5B5F" w:rsidP="0043013A">
      <w:pPr>
        <w:pStyle w:val="ConsPlusNormal"/>
        <w:spacing w:before="220" w:after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Назначение и выплата премий заместителям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Pr="00A34336">
        <w:rPr>
          <w:rFonts w:ascii="Times New Roman" w:hAnsi="Times New Roman" w:cs="Times New Roman"/>
          <w:sz w:val="28"/>
          <w:szCs w:val="28"/>
        </w:rPr>
        <w:t>, главному бухгалтеру Учреждения производится в сроки, установленными</w:t>
      </w:r>
      <w:r w:rsidR="0074635D" w:rsidRPr="00A34336">
        <w:rPr>
          <w:rFonts w:ascii="Times New Roman" w:hAnsi="Times New Roman" w:cs="Times New Roman"/>
          <w:sz w:val="28"/>
          <w:szCs w:val="28"/>
        </w:rPr>
        <w:t xml:space="preserve"> пунктами 2.3.9 – 2.3.10 настоящего Положения, </w:t>
      </w:r>
      <w:r w:rsidRPr="00A34336">
        <w:rPr>
          <w:rFonts w:ascii="Times New Roman" w:hAnsi="Times New Roman" w:cs="Times New Roman"/>
          <w:sz w:val="28"/>
          <w:szCs w:val="28"/>
        </w:rPr>
        <w:t xml:space="preserve">локальным нормативным документом Учреждения. </w:t>
      </w:r>
    </w:p>
    <w:p w:rsidR="0043013A" w:rsidRPr="00A34336" w:rsidRDefault="0043013A" w:rsidP="0043013A">
      <w:pPr>
        <w:pStyle w:val="ConsPlusNormal"/>
        <w:spacing w:before="220" w:after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3.4.3. Размер премии за выполнение особо важных и сложных заданий устанавливается правовыми актами учредителя с учетом обеспечения выполнения задач и функций Учреждения, качественного и своевременного </w:t>
      </w:r>
      <w:r w:rsidRPr="00A34336">
        <w:rPr>
          <w:rFonts w:ascii="Times New Roman" w:hAnsi="Times New Roman" w:cs="Times New Roman"/>
          <w:sz w:val="28"/>
          <w:szCs w:val="28"/>
        </w:rPr>
        <w:lastRenderedPageBreak/>
        <w:t>выполнения внеплановых, особо важных и сложных заданий, личного вклада в выполнение заданий и достигнутых результатов.</w:t>
      </w:r>
    </w:p>
    <w:p w:rsidR="003F132A" w:rsidRPr="00A34336" w:rsidRDefault="00704E28" w:rsidP="003F132A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3.5.</w:t>
      </w:r>
      <w:r w:rsidR="00CE35FE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Директору</w:t>
      </w:r>
      <w:r w:rsidR="003F132A" w:rsidRPr="00A34336">
        <w:rPr>
          <w:rFonts w:ascii="Times New Roman" w:hAnsi="Times New Roman" w:cs="Times New Roman"/>
          <w:sz w:val="28"/>
          <w:szCs w:val="28"/>
        </w:rPr>
        <w:t xml:space="preserve">, заместителям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3F132A" w:rsidRPr="00A34336">
        <w:rPr>
          <w:rFonts w:ascii="Times New Roman" w:hAnsi="Times New Roman" w:cs="Times New Roman"/>
          <w:sz w:val="28"/>
          <w:szCs w:val="28"/>
        </w:rPr>
        <w:t xml:space="preserve"> и главному бухгалтеру Учреждения с учетом условий их труда устанавливаются выплаты </w:t>
      </w:r>
      <w:r w:rsidR="00E0005D" w:rsidRPr="00A34336">
        <w:rPr>
          <w:rFonts w:ascii="Times New Roman" w:hAnsi="Times New Roman" w:cs="Times New Roman"/>
          <w:sz w:val="28"/>
          <w:szCs w:val="28"/>
        </w:rPr>
        <w:t>социального</w:t>
      </w:r>
      <w:r w:rsidR="003F132A" w:rsidRPr="00A34336">
        <w:rPr>
          <w:rFonts w:ascii="Times New Roman" w:hAnsi="Times New Roman" w:cs="Times New Roman"/>
          <w:sz w:val="28"/>
          <w:szCs w:val="28"/>
        </w:rPr>
        <w:t xml:space="preserve"> характера, предусмотренные </w:t>
      </w:r>
      <w:hyperlink r:id="rId27" w:history="1">
        <w:r w:rsidR="003F132A" w:rsidRPr="00A34336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="00E0005D" w:rsidRPr="00A34336">
        <w:rPr>
          <w:rFonts w:ascii="Times New Roman" w:hAnsi="Times New Roman" w:cs="Times New Roman"/>
          <w:sz w:val="28"/>
          <w:szCs w:val="28"/>
        </w:rPr>
        <w:t>4</w:t>
      </w:r>
      <w:r w:rsidR="003F132A" w:rsidRPr="00A3433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E35FE" w:rsidRPr="00A34336" w:rsidRDefault="00704E28" w:rsidP="00CE35FE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3</w:t>
      </w:r>
      <w:r w:rsidR="003F132A" w:rsidRPr="00A34336">
        <w:rPr>
          <w:rFonts w:ascii="Times New Roman" w:hAnsi="Times New Roman" w:cs="Times New Roman"/>
          <w:sz w:val="28"/>
          <w:szCs w:val="28"/>
        </w:rPr>
        <w:t xml:space="preserve">.5.1. </w:t>
      </w:r>
      <w:r w:rsidR="00CE35FE" w:rsidRPr="00A34336">
        <w:rPr>
          <w:rFonts w:ascii="Times New Roman" w:hAnsi="Times New Roman" w:cs="Times New Roman"/>
          <w:sz w:val="28"/>
          <w:szCs w:val="28"/>
        </w:rPr>
        <w:t xml:space="preserve">За счет средств фонда оплаты труда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директору</w:t>
      </w:r>
      <w:r w:rsidR="00CE35FE" w:rsidRPr="00A34336">
        <w:rPr>
          <w:rFonts w:ascii="Times New Roman" w:hAnsi="Times New Roman" w:cs="Times New Roman"/>
          <w:sz w:val="28"/>
          <w:szCs w:val="28"/>
        </w:rPr>
        <w:t xml:space="preserve">, заместителям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CE35FE" w:rsidRPr="00A34336">
        <w:rPr>
          <w:rFonts w:ascii="Times New Roman" w:hAnsi="Times New Roman" w:cs="Times New Roman"/>
          <w:sz w:val="28"/>
          <w:szCs w:val="28"/>
        </w:rPr>
        <w:t xml:space="preserve">, главному бухгалтеру </w:t>
      </w:r>
      <w:r w:rsidR="00323E8C" w:rsidRPr="00A34336">
        <w:rPr>
          <w:rFonts w:ascii="Times New Roman" w:hAnsi="Times New Roman" w:cs="Times New Roman"/>
          <w:sz w:val="28"/>
          <w:szCs w:val="28"/>
        </w:rPr>
        <w:t>У</w:t>
      </w:r>
      <w:r w:rsidR="00CE35FE" w:rsidRPr="00A34336">
        <w:rPr>
          <w:rFonts w:ascii="Times New Roman" w:hAnsi="Times New Roman" w:cs="Times New Roman"/>
          <w:sz w:val="28"/>
          <w:szCs w:val="28"/>
        </w:rPr>
        <w:t>чреждения один раз в год при предоставлении ежегодного оплачиваемого отпуска производится единовременная выплата к отпуску в размере двух окладов (должностных окладов).</w:t>
      </w:r>
    </w:p>
    <w:p w:rsidR="00CE35FE" w:rsidRPr="00A34336" w:rsidRDefault="00704E28" w:rsidP="00CE35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3</w:t>
      </w:r>
      <w:r w:rsidR="003F132A" w:rsidRPr="00A34336">
        <w:rPr>
          <w:rFonts w:ascii="Times New Roman" w:hAnsi="Times New Roman" w:cs="Times New Roman"/>
          <w:sz w:val="28"/>
          <w:szCs w:val="28"/>
        </w:rPr>
        <w:t>.5.1.1.</w:t>
      </w:r>
      <w:r w:rsidR="001B3C75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CE35FE" w:rsidRPr="00A34336">
        <w:rPr>
          <w:rFonts w:ascii="Times New Roman" w:hAnsi="Times New Roman" w:cs="Times New Roman"/>
          <w:sz w:val="28"/>
          <w:szCs w:val="28"/>
        </w:rPr>
        <w:t xml:space="preserve">Решение о единовременной выплате к отпуску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директору</w:t>
      </w:r>
      <w:r w:rsidR="00CE35FE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323E8C" w:rsidRPr="00A34336">
        <w:rPr>
          <w:rFonts w:ascii="Times New Roman" w:hAnsi="Times New Roman" w:cs="Times New Roman"/>
          <w:sz w:val="28"/>
          <w:szCs w:val="28"/>
        </w:rPr>
        <w:t>У</w:t>
      </w:r>
      <w:r w:rsidR="00CE35FE" w:rsidRPr="00A34336">
        <w:rPr>
          <w:rFonts w:ascii="Times New Roman" w:hAnsi="Times New Roman" w:cs="Times New Roman"/>
          <w:sz w:val="28"/>
          <w:szCs w:val="28"/>
        </w:rPr>
        <w:t xml:space="preserve">чреждения принимает учредитель на основании письменного заявления </w:t>
      </w:r>
      <w:r w:rsidR="00F82FB3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CE35FE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323E8C" w:rsidRPr="00A34336">
        <w:rPr>
          <w:rFonts w:ascii="Times New Roman" w:hAnsi="Times New Roman" w:cs="Times New Roman"/>
          <w:sz w:val="28"/>
          <w:szCs w:val="28"/>
        </w:rPr>
        <w:t>У</w:t>
      </w:r>
      <w:r w:rsidR="00CE35FE" w:rsidRPr="00A34336">
        <w:rPr>
          <w:rFonts w:ascii="Times New Roman" w:hAnsi="Times New Roman" w:cs="Times New Roman"/>
          <w:sz w:val="28"/>
          <w:szCs w:val="28"/>
        </w:rPr>
        <w:t>чреждения.</w:t>
      </w:r>
    </w:p>
    <w:p w:rsidR="00CE35FE" w:rsidRPr="00A34336" w:rsidRDefault="00704E28" w:rsidP="00CE35F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3</w:t>
      </w:r>
      <w:r w:rsidR="003F132A" w:rsidRPr="00A34336">
        <w:rPr>
          <w:rFonts w:ascii="Times New Roman" w:hAnsi="Times New Roman" w:cs="Times New Roman"/>
          <w:sz w:val="28"/>
          <w:szCs w:val="28"/>
        </w:rPr>
        <w:t>.5.1.2.</w:t>
      </w:r>
      <w:r w:rsidR="001B3C75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CE35FE" w:rsidRPr="00A34336">
        <w:rPr>
          <w:rFonts w:ascii="Times New Roman" w:hAnsi="Times New Roman" w:cs="Times New Roman"/>
          <w:sz w:val="28"/>
          <w:szCs w:val="28"/>
        </w:rPr>
        <w:t xml:space="preserve">Решение о единовременной выплате к отпуску заместителям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CE35FE" w:rsidRPr="00A34336">
        <w:rPr>
          <w:rFonts w:ascii="Times New Roman" w:hAnsi="Times New Roman" w:cs="Times New Roman"/>
          <w:sz w:val="28"/>
          <w:szCs w:val="28"/>
        </w:rPr>
        <w:t xml:space="preserve"> и главному бухгалтеру </w:t>
      </w:r>
      <w:r w:rsidR="00323E8C" w:rsidRPr="00A34336">
        <w:rPr>
          <w:rFonts w:ascii="Times New Roman" w:hAnsi="Times New Roman" w:cs="Times New Roman"/>
          <w:sz w:val="28"/>
          <w:szCs w:val="28"/>
        </w:rPr>
        <w:t>У</w:t>
      </w:r>
      <w:r w:rsidR="00CE35FE" w:rsidRPr="00A34336">
        <w:rPr>
          <w:rFonts w:ascii="Times New Roman" w:hAnsi="Times New Roman" w:cs="Times New Roman"/>
          <w:sz w:val="28"/>
          <w:szCs w:val="28"/>
        </w:rPr>
        <w:t xml:space="preserve">чреждения принимает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</w:t>
      </w:r>
      <w:r w:rsidR="00CE35FE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323E8C" w:rsidRPr="00A34336">
        <w:rPr>
          <w:rFonts w:ascii="Times New Roman" w:hAnsi="Times New Roman" w:cs="Times New Roman"/>
          <w:sz w:val="28"/>
          <w:szCs w:val="28"/>
        </w:rPr>
        <w:t>У</w:t>
      </w:r>
      <w:r w:rsidR="00CE35FE" w:rsidRPr="00A34336">
        <w:rPr>
          <w:rFonts w:ascii="Times New Roman" w:hAnsi="Times New Roman" w:cs="Times New Roman"/>
          <w:sz w:val="28"/>
          <w:szCs w:val="28"/>
        </w:rPr>
        <w:t xml:space="preserve">чреждения на основании письменного заявления заместителя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CE35FE" w:rsidRPr="00A34336">
        <w:rPr>
          <w:rFonts w:ascii="Times New Roman" w:hAnsi="Times New Roman" w:cs="Times New Roman"/>
          <w:sz w:val="28"/>
          <w:szCs w:val="28"/>
        </w:rPr>
        <w:t xml:space="preserve"> и главного бухгалтера </w:t>
      </w:r>
      <w:r w:rsidR="00323E8C" w:rsidRPr="00A34336">
        <w:rPr>
          <w:rFonts w:ascii="Times New Roman" w:hAnsi="Times New Roman" w:cs="Times New Roman"/>
          <w:sz w:val="28"/>
          <w:szCs w:val="28"/>
        </w:rPr>
        <w:t>У</w:t>
      </w:r>
      <w:r w:rsidR="00CE35FE" w:rsidRPr="00A34336">
        <w:rPr>
          <w:rFonts w:ascii="Times New Roman" w:hAnsi="Times New Roman" w:cs="Times New Roman"/>
          <w:sz w:val="28"/>
          <w:szCs w:val="28"/>
        </w:rPr>
        <w:t>чреждения.</w:t>
      </w:r>
    </w:p>
    <w:p w:rsidR="00141096" w:rsidRPr="00A34336" w:rsidRDefault="00704E28" w:rsidP="003F132A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3</w:t>
      </w:r>
      <w:r w:rsidR="003F132A" w:rsidRPr="00A34336">
        <w:rPr>
          <w:rFonts w:ascii="Times New Roman" w:hAnsi="Times New Roman" w:cs="Times New Roman"/>
          <w:sz w:val="28"/>
          <w:szCs w:val="28"/>
        </w:rPr>
        <w:t>.5</w:t>
      </w:r>
      <w:r w:rsidR="00591C02" w:rsidRPr="00A34336">
        <w:rPr>
          <w:rFonts w:ascii="Times New Roman" w:hAnsi="Times New Roman" w:cs="Times New Roman"/>
          <w:sz w:val="28"/>
          <w:szCs w:val="28"/>
        </w:rPr>
        <w:t>.</w:t>
      </w:r>
      <w:r w:rsidR="003F132A" w:rsidRPr="00A34336">
        <w:rPr>
          <w:rFonts w:ascii="Times New Roman" w:hAnsi="Times New Roman" w:cs="Times New Roman"/>
          <w:sz w:val="28"/>
          <w:szCs w:val="28"/>
        </w:rPr>
        <w:t xml:space="preserve">2. </w:t>
      </w:r>
      <w:r w:rsidR="00141096" w:rsidRPr="00A34336">
        <w:rPr>
          <w:rFonts w:ascii="Times New Roman" w:hAnsi="Times New Roman" w:cs="Times New Roman"/>
          <w:sz w:val="28"/>
          <w:szCs w:val="28"/>
        </w:rPr>
        <w:t xml:space="preserve">В пределах экономии фонда оплаты труда может осуществляться выплата социального характера в виде единовременной материальной помощи в случаях, установленных </w:t>
      </w:r>
      <w:hyperlink r:id="rId28" w:history="1">
        <w:r w:rsidR="00141096" w:rsidRPr="00A34336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="00141096" w:rsidRPr="00A34336">
        <w:rPr>
          <w:rFonts w:ascii="Times New Roman" w:hAnsi="Times New Roman" w:cs="Times New Roman"/>
          <w:sz w:val="28"/>
          <w:szCs w:val="28"/>
        </w:rPr>
        <w:t>4.1.2. настоящего Положения.</w:t>
      </w:r>
    </w:p>
    <w:p w:rsidR="00591C02" w:rsidRPr="00A34336" w:rsidRDefault="00704E28" w:rsidP="003F132A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3</w:t>
      </w:r>
      <w:r w:rsidR="00141096" w:rsidRPr="00A34336">
        <w:rPr>
          <w:rFonts w:ascii="Times New Roman" w:hAnsi="Times New Roman" w:cs="Times New Roman"/>
          <w:sz w:val="28"/>
          <w:szCs w:val="28"/>
        </w:rPr>
        <w:t xml:space="preserve">.5.2.1. </w:t>
      </w:r>
      <w:r w:rsidR="00591C02" w:rsidRPr="00A34336">
        <w:rPr>
          <w:rFonts w:ascii="Times New Roman" w:hAnsi="Times New Roman" w:cs="Times New Roman"/>
          <w:sz w:val="28"/>
          <w:szCs w:val="28"/>
        </w:rPr>
        <w:t xml:space="preserve">Решение об оказании единовременной материальной помощи,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директору</w:t>
      </w:r>
      <w:r w:rsidR="00591C02" w:rsidRPr="00A34336">
        <w:rPr>
          <w:rFonts w:ascii="Times New Roman" w:hAnsi="Times New Roman" w:cs="Times New Roman"/>
          <w:sz w:val="28"/>
          <w:szCs w:val="28"/>
        </w:rPr>
        <w:t xml:space="preserve"> Учреждения и ее размерах принимает учредитель на основании письменного заявления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591C02" w:rsidRPr="00A34336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591C02" w:rsidRPr="00A34336" w:rsidRDefault="00704E28" w:rsidP="00591C0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3</w:t>
      </w:r>
      <w:r w:rsidR="00591C02" w:rsidRPr="00A34336">
        <w:rPr>
          <w:rFonts w:ascii="Times New Roman" w:hAnsi="Times New Roman" w:cs="Times New Roman"/>
          <w:sz w:val="28"/>
          <w:szCs w:val="28"/>
        </w:rPr>
        <w:t>.</w:t>
      </w:r>
      <w:r w:rsidR="001B3C75" w:rsidRPr="00A34336">
        <w:rPr>
          <w:rFonts w:ascii="Times New Roman" w:hAnsi="Times New Roman" w:cs="Times New Roman"/>
          <w:sz w:val="28"/>
          <w:szCs w:val="28"/>
        </w:rPr>
        <w:t>5.</w:t>
      </w:r>
      <w:r w:rsidR="00141096" w:rsidRPr="00A34336">
        <w:rPr>
          <w:rFonts w:ascii="Times New Roman" w:hAnsi="Times New Roman" w:cs="Times New Roman"/>
          <w:sz w:val="28"/>
          <w:szCs w:val="28"/>
        </w:rPr>
        <w:t>2</w:t>
      </w:r>
      <w:r w:rsidR="001B3C75" w:rsidRPr="00A34336">
        <w:rPr>
          <w:rFonts w:ascii="Times New Roman" w:hAnsi="Times New Roman" w:cs="Times New Roman"/>
          <w:sz w:val="28"/>
          <w:szCs w:val="28"/>
        </w:rPr>
        <w:t>.</w:t>
      </w:r>
      <w:r w:rsidR="00141096" w:rsidRPr="00A34336">
        <w:rPr>
          <w:rFonts w:ascii="Times New Roman" w:hAnsi="Times New Roman" w:cs="Times New Roman"/>
          <w:sz w:val="28"/>
          <w:szCs w:val="28"/>
        </w:rPr>
        <w:t>2.</w:t>
      </w:r>
      <w:r w:rsidR="001B3C75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591C02" w:rsidRPr="00A34336">
        <w:rPr>
          <w:rFonts w:ascii="Times New Roman" w:hAnsi="Times New Roman" w:cs="Times New Roman"/>
          <w:sz w:val="28"/>
          <w:szCs w:val="28"/>
        </w:rPr>
        <w:t xml:space="preserve">Решение об оказании единовременной материальной помощи заместителям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591C02" w:rsidRPr="00A34336">
        <w:rPr>
          <w:rFonts w:ascii="Times New Roman" w:hAnsi="Times New Roman" w:cs="Times New Roman"/>
          <w:sz w:val="28"/>
          <w:szCs w:val="28"/>
        </w:rPr>
        <w:t xml:space="preserve"> и главному бухгалтеру </w:t>
      </w:r>
      <w:r w:rsidR="00141096" w:rsidRPr="00A34336">
        <w:rPr>
          <w:rFonts w:ascii="Times New Roman" w:hAnsi="Times New Roman" w:cs="Times New Roman"/>
          <w:sz w:val="28"/>
          <w:szCs w:val="28"/>
        </w:rPr>
        <w:t>У</w:t>
      </w:r>
      <w:r w:rsidR="00591C02" w:rsidRPr="00A34336">
        <w:rPr>
          <w:rFonts w:ascii="Times New Roman" w:hAnsi="Times New Roman" w:cs="Times New Roman"/>
          <w:sz w:val="28"/>
          <w:szCs w:val="28"/>
        </w:rPr>
        <w:t xml:space="preserve">чреждения и ее размерах принимает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</w:t>
      </w:r>
      <w:r w:rsidR="00591C02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DE2ECE" w:rsidRPr="00A34336">
        <w:rPr>
          <w:rFonts w:ascii="Times New Roman" w:hAnsi="Times New Roman" w:cs="Times New Roman"/>
          <w:sz w:val="28"/>
          <w:szCs w:val="28"/>
        </w:rPr>
        <w:t>У</w:t>
      </w:r>
      <w:r w:rsidR="00591C02" w:rsidRPr="00A34336">
        <w:rPr>
          <w:rFonts w:ascii="Times New Roman" w:hAnsi="Times New Roman" w:cs="Times New Roman"/>
          <w:sz w:val="28"/>
          <w:szCs w:val="28"/>
        </w:rPr>
        <w:t xml:space="preserve">чреждения на основании письменного заявления заместителя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591C02" w:rsidRPr="00A34336">
        <w:rPr>
          <w:rFonts w:ascii="Times New Roman" w:hAnsi="Times New Roman" w:cs="Times New Roman"/>
          <w:sz w:val="28"/>
          <w:szCs w:val="28"/>
        </w:rPr>
        <w:t xml:space="preserve"> и главного бухгалтера </w:t>
      </w:r>
      <w:r w:rsidR="00DE2ECE" w:rsidRPr="00A34336">
        <w:rPr>
          <w:rFonts w:ascii="Times New Roman" w:hAnsi="Times New Roman" w:cs="Times New Roman"/>
          <w:sz w:val="28"/>
          <w:szCs w:val="28"/>
        </w:rPr>
        <w:t>У</w:t>
      </w:r>
      <w:r w:rsidR="00591C02" w:rsidRPr="00A34336">
        <w:rPr>
          <w:rFonts w:ascii="Times New Roman" w:hAnsi="Times New Roman" w:cs="Times New Roman"/>
          <w:sz w:val="28"/>
          <w:szCs w:val="28"/>
        </w:rPr>
        <w:t>чреждения.</w:t>
      </w:r>
    </w:p>
    <w:p w:rsidR="008139BE" w:rsidRPr="00A34336" w:rsidRDefault="00704E28" w:rsidP="008139B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3</w:t>
      </w:r>
      <w:r w:rsidR="001B3C75" w:rsidRPr="00A34336">
        <w:rPr>
          <w:rFonts w:ascii="Times New Roman" w:hAnsi="Times New Roman" w:cs="Times New Roman"/>
          <w:sz w:val="28"/>
          <w:szCs w:val="28"/>
        </w:rPr>
        <w:t>.6</w:t>
      </w:r>
      <w:r w:rsidR="008139BE" w:rsidRPr="00A34336">
        <w:rPr>
          <w:rFonts w:ascii="Times New Roman" w:hAnsi="Times New Roman" w:cs="Times New Roman"/>
          <w:sz w:val="28"/>
          <w:szCs w:val="28"/>
        </w:rPr>
        <w:t xml:space="preserve">. Предельный уровень соотношения среднемесячной заработной платы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8139BE" w:rsidRPr="00A3433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E1BAC" w:rsidRPr="00A34336">
        <w:rPr>
          <w:rFonts w:ascii="Times New Roman" w:hAnsi="Times New Roman" w:cs="Times New Roman"/>
          <w:sz w:val="28"/>
          <w:szCs w:val="28"/>
        </w:rPr>
        <w:t>я</w:t>
      </w:r>
      <w:r w:rsidR="008139BE" w:rsidRPr="00A34336">
        <w:rPr>
          <w:rFonts w:ascii="Times New Roman" w:hAnsi="Times New Roman" w:cs="Times New Roman"/>
          <w:sz w:val="28"/>
          <w:szCs w:val="28"/>
        </w:rPr>
        <w:t xml:space="preserve">, </w:t>
      </w:r>
      <w:r w:rsidR="00CE1BAC" w:rsidRPr="00A34336">
        <w:rPr>
          <w:rFonts w:ascii="Times New Roman" w:hAnsi="Times New Roman" w:cs="Times New Roman"/>
          <w:sz w:val="28"/>
          <w:szCs w:val="28"/>
        </w:rPr>
        <w:t>его</w:t>
      </w:r>
      <w:r w:rsidR="008139BE" w:rsidRPr="00A34336">
        <w:rPr>
          <w:rFonts w:ascii="Times New Roman" w:hAnsi="Times New Roman" w:cs="Times New Roman"/>
          <w:sz w:val="28"/>
          <w:szCs w:val="28"/>
        </w:rPr>
        <w:t xml:space="preserve"> заместителей и главн</w:t>
      </w:r>
      <w:r w:rsidR="00CE1BAC" w:rsidRPr="00A34336">
        <w:rPr>
          <w:rFonts w:ascii="Times New Roman" w:hAnsi="Times New Roman" w:cs="Times New Roman"/>
          <w:sz w:val="28"/>
          <w:szCs w:val="28"/>
        </w:rPr>
        <w:t>ого</w:t>
      </w:r>
      <w:r w:rsidR="008139BE" w:rsidRPr="00A34336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CE1BAC" w:rsidRPr="00A34336">
        <w:rPr>
          <w:rFonts w:ascii="Times New Roman" w:hAnsi="Times New Roman" w:cs="Times New Roman"/>
          <w:sz w:val="28"/>
          <w:szCs w:val="28"/>
        </w:rPr>
        <w:t>а</w:t>
      </w:r>
      <w:r w:rsidR="008139BE" w:rsidRPr="00A34336">
        <w:rPr>
          <w:rFonts w:ascii="Times New Roman" w:hAnsi="Times New Roman" w:cs="Times New Roman"/>
          <w:sz w:val="28"/>
          <w:szCs w:val="28"/>
        </w:rPr>
        <w:t xml:space="preserve"> и среднемесячной заработной платы работников Учреждений устанавливается в кратности до 5.</w:t>
      </w:r>
    </w:p>
    <w:p w:rsidR="00AF1C85" w:rsidRPr="00A34336" w:rsidRDefault="00A67208" w:rsidP="003358BF">
      <w:pPr>
        <w:autoSpaceDE w:val="0"/>
        <w:autoSpaceDN w:val="0"/>
        <w:adjustRightInd w:val="0"/>
        <w:spacing w:before="220" w:after="24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23BD5" w:rsidRPr="00A34336">
        <w:rPr>
          <w:rFonts w:ascii="Times New Roman" w:hAnsi="Times New Roman" w:cs="Times New Roman"/>
          <w:sz w:val="28"/>
          <w:szCs w:val="28"/>
        </w:rPr>
        <w:t xml:space="preserve">. </w:t>
      </w:r>
      <w:r w:rsidR="00AF1C85" w:rsidRPr="00A34336">
        <w:rPr>
          <w:rFonts w:ascii="Times New Roman" w:hAnsi="Times New Roman" w:cs="Times New Roman"/>
          <w:sz w:val="28"/>
          <w:szCs w:val="28"/>
        </w:rPr>
        <w:t>Формирование фонда оплаты труда</w:t>
      </w:r>
      <w:r w:rsidR="002B4DE8" w:rsidRPr="00A34336">
        <w:rPr>
          <w:rFonts w:ascii="Times New Roman" w:hAnsi="Times New Roman" w:cs="Times New Roman"/>
          <w:sz w:val="28"/>
          <w:szCs w:val="28"/>
        </w:rPr>
        <w:t xml:space="preserve"> У</w:t>
      </w:r>
      <w:r w:rsidR="00AF1C85" w:rsidRPr="00A34336">
        <w:rPr>
          <w:rFonts w:ascii="Times New Roman" w:hAnsi="Times New Roman" w:cs="Times New Roman"/>
          <w:sz w:val="28"/>
          <w:szCs w:val="28"/>
        </w:rPr>
        <w:t>чреждения</w:t>
      </w:r>
    </w:p>
    <w:p w:rsidR="00AF1C85" w:rsidRPr="00A34336" w:rsidRDefault="008139BE" w:rsidP="0087403A">
      <w:pPr>
        <w:autoSpaceDE w:val="0"/>
        <w:autoSpaceDN w:val="0"/>
        <w:adjustRightInd w:val="0"/>
        <w:spacing w:after="24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4</w:t>
      </w:r>
      <w:r w:rsidR="00AF1C85" w:rsidRPr="00A34336">
        <w:rPr>
          <w:rFonts w:ascii="Times New Roman" w:hAnsi="Times New Roman" w:cs="Times New Roman"/>
          <w:sz w:val="28"/>
          <w:szCs w:val="28"/>
        </w:rPr>
        <w:t xml:space="preserve">.1. Фонд оплаты труда </w:t>
      </w:r>
      <w:r w:rsidR="002B4DE8" w:rsidRPr="00A34336">
        <w:rPr>
          <w:rFonts w:ascii="Times New Roman" w:hAnsi="Times New Roman" w:cs="Times New Roman"/>
          <w:sz w:val="28"/>
          <w:szCs w:val="28"/>
        </w:rPr>
        <w:t>У</w:t>
      </w:r>
      <w:r w:rsidR="00AF1C85" w:rsidRPr="00A34336">
        <w:rPr>
          <w:rFonts w:ascii="Times New Roman" w:hAnsi="Times New Roman" w:cs="Times New Roman"/>
          <w:sz w:val="28"/>
          <w:szCs w:val="28"/>
        </w:rPr>
        <w:t xml:space="preserve">чреждения формируется </w:t>
      </w:r>
      <w:r w:rsidR="00203042" w:rsidRPr="00A34336">
        <w:rPr>
          <w:rFonts w:ascii="Times New Roman" w:hAnsi="Times New Roman" w:cs="Times New Roman"/>
          <w:sz w:val="28"/>
          <w:szCs w:val="28"/>
        </w:rPr>
        <w:t xml:space="preserve">в расчете на год </w:t>
      </w:r>
      <w:r w:rsidR="00AF1C85" w:rsidRPr="00A34336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2B4DE8" w:rsidRPr="00A34336">
        <w:rPr>
          <w:rFonts w:ascii="Times New Roman" w:hAnsi="Times New Roman" w:cs="Times New Roman"/>
          <w:sz w:val="28"/>
          <w:szCs w:val="28"/>
        </w:rPr>
        <w:t xml:space="preserve">городского округа - </w:t>
      </w:r>
      <w:r w:rsidR="00AF1C85" w:rsidRPr="00A34336">
        <w:rPr>
          <w:rFonts w:ascii="Times New Roman" w:hAnsi="Times New Roman" w:cs="Times New Roman"/>
          <w:sz w:val="28"/>
          <w:szCs w:val="28"/>
        </w:rPr>
        <w:t>город Перм</w:t>
      </w:r>
      <w:r w:rsidR="002B4DE8" w:rsidRPr="00A34336">
        <w:rPr>
          <w:rFonts w:ascii="Times New Roman" w:hAnsi="Times New Roman" w:cs="Times New Roman"/>
          <w:sz w:val="28"/>
          <w:szCs w:val="28"/>
        </w:rPr>
        <w:t>ь</w:t>
      </w:r>
      <w:r w:rsidR="00AF1C85" w:rsidRPr="00A34336">
        <w:rPr>
          <w:rFonts w:ascii="Times New Roman" w:hAnsi="Times New Roman" w:cs="Times New Roman"/>
          <w:sz w:val="28"/>
          <w:szCs w:val="28"/>
        </w:rPr>
        <w:t xml:space="preserve"> в пределах объема лимитов бюджетных обязательств</w:t>
      </w:r>
      <w:r w:rsidR="002B4DE8" w:rsidRPr="00A34336">
        <w:rPr>
          <w:rFonts w:ascii="Times New Roman" w:hAnsi="Times New Roman" w:cs="Times New Roman"/>
          <w:sz w:val="28"/>
          <w:szCs w:val="28"/>
        </w:rPr>
        <w:t>, выделенных на эти цели</w:t>
      </w:r>
      <w:r w:rsidR="00AF1C85" w:rsidRPr="00A34336">
        <w:rPr>
          <w:rFonts w:ascii="Times New Roman" w:hAnsi="Times New Roman" w:cs="Times New Roman"/>
          <w:sz w:val="28"/>
          <w:szCs w:val="28"/>
        </w:rPr>
        <w:t>.</w:t>
      </w:r>
    </w:p>
    <w:p w:rsidR="00AF1C85" w:rsidRPr="00A34336" w:rsidRDefault="008139BE" w:rsidP="008740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F1C85" w:rsidRPr="00A34336">
        <w:rPr>
          <w:rFonts w:ascii="Times New Roman" w:hAnsi="Times New Roman" w:cs="Times New Roman"/>
          <w:sz w:val="28"/>
          <w:szCs w:val="28"/>
        </w:rPr>
        <w:t>.2. При ф</w:t>
      </w:r>
      <w:r w:rsidR="002B4DE8" w:rsidRPr="00A34336">
        <w:rPr>
          <w:rFonts w:ascii="Times New Roman" w:hAnsi="Times New Roman" w:cs="Times New Roman"/>
          <w:sz w:val="28"/>
          <w:szCs w:val="28"/>
        </w:rPr>
        <w:t>ормировании фонда оплаты труда У</w:t>
      </w:r>
      <w:r w:rsidR="00AF1C85" w:rsidRPr="00A34336">
        <w:rPr>
          <w:rFonts w:ascii="Times New Roman" w:hAnsi="Times New Roman" w:cs="Times New Roman"/>
          <w:sz w:val="28"/>
          <w:szCs w:val="28"/>
        </w:rPr>
        <w:t xml:space="preserve">чреждения предусматриваются средства на следующие выплаты работникам </w:t>
      </w:r>
      <w:r w:rsidR="002B4DE8" w:rsidRPr="00A34336">
        <w:rPr>
          <w:rFonts w:ascii="Times New Roman" w:hAnsi="Times New Roman" w:cs="Times New Roman"/>
          <w:sz w:val="28"/>
          <w:szCs w:val="28"/>
        </w:rPr>
        <w:t>У</w:t>
      </w:r>
      <w:r w:rsidR="00AF1C85" w:rsidRPr="00A34336">
        <w:rPr>
          <w:rFonts w:ascii="Times New Roman" w:hAnsi="Times New Roman" w:cs="Times New Roman"/>
          <w:sz w:val="28"/>
          <w:szCs w:val="28"/>
        </w:rPr>
        <w:t>чреждения (в расчете на год):</w:t>
      </w:r>
    </w:p>
    <w:p w:rsidR="00AF1C85" w:rsidRPr="00A34336" w:rsidRDefault="00EE12A1" w:rsidP="008740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оклады (</w:t>
      </w:r>
      <w:r w:rsidR="00AF1C85" w:rsidRPr="00A34336">
        <w:rPr>
          <w:rFonts w:ascii="Times New Roman" w:hAnsi="Times New Roman" w:cs="Times New Roman"/>
          <w:sz w:val="28"/>
          <w:szCs w:val="28"/>
        </w:rPr>
        <w:t>должностные оклады</w:t>
      </w:r>
      <w:r w:rsidRPr="00A34336">
        <w:rPr>
          <w:rFonts w:ascii="Times New Roman" w:hAnsi="Times New Roman" w:cs="Times New Roman"/>
          <w:sz w:val="28"/>
          <w:szCs w:val="28"/>
        </w:rPr>
        <w:t>)</w:t>
      </w:r>
      <w:r w:rsidR="00AF1C85" w:rsidRPr="00A34336">
        <w:rPr>
          <w:rFonts w:ascii="Times New Roman" w:hAnsi="Times New Roman" w:cs="Times New Roman"/>
          <w:sz w:val="28"/>
          <w:szCs w:val="28"/>
        </w:rPr>
        <w:t xml:space="preserve"> - в размере 12 окладов по соответствующим должностям;</w:t>
      </w:r>
    </w:p>
    <w:p w:rsidR="00AF1C85" w:rsidRPr="00A34336" w:rsidRDefault="00AF1C85" w:rsidP="008740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выплаты компенсационного характера </w:t>
      </w:r>
      <w:r w:rsidR="007570E3" w:rsidRPr="003E7C01">
        <w:rPr>
          <w:rFonts w:ascii="Times New Roman" w:hAnsi="Times New Roman" w:cs="Times New Roman"/>
          <w:sz w:val="28"/>
          <w:szCs w:val="28"/>
        </w:rPr>
        <w:t>–</w:t>
      </w:r>
      <w:r w:rsidRPr="003E7C01">
        <w:rPr>
          <w:rFonts w:ascii="Times New Roman" w:hAnsi="Times New Roman" w:cs="Times New Roman"/>
          <w:sz w:val="28"/>
          <w:szCs w:val="28"/>
        </w:rPr>
        <w:t xml:space="preserve"> </w:t>
      </w:r>
      <w:r w:rsidR="007570E3" w:rsidRPr="003E7C01">
        <w:rPr>
          <w:rFonts w:ascii="Times New Roman" w:hAnsi="Times New Roman" w:cs="Times New Roman"/>
          <w:sz w:val="28"/>
          <w:szCs w:val="28"/>
        </w:rPr>
        <w:t>1</w:t>
      </w:r>
      <w:r w:rsidR="003E7C01" w:rsidRPr="003E7C01">
        <w:rPr>
          <w:rFonts w:ascii="Times New Roman" w:hAnsi="Times New Roman" w:cs="Times New Roman"/>
          <w:sz w:val="28"/>
          <w:szCs w:val="28"/>
        </w:rPr>
        <w:t>1,46</w:t>
      </w:r>
      <w:r w:rsidRPr="003E7C01">
        <w:rPr>
          <w:rFonts w:ascii="Times New Roman" w:hAnsi="Times New Roman" w:cs="Times New Roman"/>
          <w:sz w:val="28"/>
          <w:szCs w:val="28"/>
        </w:rPr>
        <w:t xml:space="preserve"> </w:t>
      </w:r>
      <w:r w:rsidR="00EE12A1" w:rsidRPr="003E7C01">
        <w:rPr>
          <w:rFonts w:ascii="Times New Roman" w:hAnsi="Times New Roman" w:cs="Times New Roman"/>
          <w:sz w:val="28"/>
          <w:szCs w:val="28"/>
        </w:rPr>
        <w:t>оклада</w:t>
      </w:r>
      <w:r w:rsidR="00EE12A1" w:rsidRPr="00A34336">
        <w:rPr>
          <w:rFonts w:ascii="Times New Roman" w:hAnsi="Times New Roman" w:cs="Times New Roman"/>
          <w:sz w:val="28"/>
          <w:szCs w:val="28"/>
        </w:rPr>
        <w:t xml:space="preserve"> (</w:t>
      </w:r>
      <w:r w:rsidRPr="00A34336">
        <w:rPr>
          <w:rFonts w:ascii="Times New Roman" w:hAnsi="Times New Roman" w:cs="Times New Roman"/>
          <w:sz w:val="28"/>
          <w:szCs w:val="28"/>
        </w:rPr>
        <w:t>должностного оклада</w:t>
      </w:r>
      <w:r w:rsidR="00EE12A1" w:rsidRPr="00A34336">
        <w:rPr>
          <w:rFonts w:ascii="Times New Roman" w:hAnsi="Times New Roman" w:cs="Times New Roman"/>
          <w:sz w:val="28"/>
          <w:szCs w:val="28"/>
        </w:rPr>
        <w:t>)</w:t>
      </w:r>
      <w:r w:rsidRPr="00A34336">
        <w:rPr>
          <w:rFonts w:ascii="Times New Roman" w:hAnsi="Times New Roman" w:cs="Times New Roman"/>
          <w:sz w:val="28"/>
          <w:szCs w:val="28"/>
        </w:rPr>
        <w:t>;</w:t>
      </w:r>
    </w:p>
    <w:p w:rsidR="00AF1C85" w:rsidRPr="00A34336" w:rsidRDefault="00AF1C85" w:rsidP="008740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выплаты стимулирующего характера</w:t>
      </w:r>
      <w:r w:rsidR="008576F5" w:rsidRPr="00A34336">
        <w:rPr>
          <w:rFonts w:ascii="Times New Roman" w:hAnsi="Times New Roman" w:cs="Times New Roman"/>
          <w:sz w:val="28"/>
          <w:szCs w:val="28"/>
        </w:rPr>
        <w:t xml:space="preserve"> -</w:t>
      </w:r>
      <w:r w:rsidR="003E7C01">
        <w:rPr>
          <w:rFonts w:ascii="Times New Roman" w:hAnsi="Times New Roman" w:cs="Times New Roman"/>
          <w:sz w:val="28"/>
          <w:szCs w:val="28"/>
        </w:rPr>
        <w:t>14,12</w:t>
      </w:r>
      <w:r w:rsidR="008576F5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EE12A1" w:rsidRPr="00A34336">
        <w:rPr>
          <w:rFonts w:ascii="Times New Roman" w:hAnsi="Times New Roman" w:cs="Times New Roman"/>
          <w:sz w:val="28"/>
          <w:szCs w:val="28"/>
        </w:rPr>
        <w:t>оклада (</w:t>
      </w:r>
      <w:r w:rsidRPr="00A34336">
        <w:rPr>
          <w:rFonts w:ascii="Times New Roman" w:hAnsi="Times New Roman" w:cs="Times New Roman"/>
          <w:sz w:val="28"/>
          <w:szCs w:val="28"/>
        </w:rPr>
        <w:t>должностного оклада</w:t>
      </w:r>
      <w:r w:rsidR="00EE12A1" w:rsidRPr="00A34336">
        <w:rPr>
          <w:rFonts w:ascii="Times New Roman" w:hAnsi="Times New Roman" w:cs="Times New Roman"/>
          <w:sz w:val="28"/>
          <w:szCs w:val="28"/>
        </w:rPr>
        <w:t>)</w:t>
      </w:r>
      <w:r w:rsidRPr="00A34336">
        <w:rPr>
          <w:rFonts w:ascii="Times New Roman" w:hAnsi="Times New Roman" w:cs="Times New Roman"/>
          <w:sz w:val="28"/>
          <w:szCs w:val="28"/>
        </w:rPr>
        <w:t>;</w:t>
      </w:r>
    </w:p>
    <w:p w:rsidR="00A419F2" w:rsidRPr="00A34336" w:rsidRDefault="00AF1C85" w:rsidP="008740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выплаты социального характера</w:t>
      </w:r>
      <w:r w:rsidR="00203042" w:rsidRPr="00A34336">
        <w:rPr>
          <w:rFonts w:ascii="Times New Roman" w:hAnsi="Times New Roman" w:cs="Times New Roman"/>
          <w:sz w:val="28"/>
          <w:szCs w:val="28"/>
        </w:rPr>
        <w:t xml:space="preserve"> (единовременная выплата к отпуску)</w:t>
      </w:r>
      <w:r w:rsidRPr="00A34336">
        <w:rPr>
          <w:rFonts w:ascii="Times New Roman" w:hAnsi="Times New Roman" w:cs="Times New Roman"/>
          <w:sz w:val="28"/>
          <w:szCs w:val="28"/>
        </w:rPr>
        <w:t xml:space="preserve"> - 2 </w:t>
      </w:r>
      <w:r w:rsidR="005E1901" w:rsidRPr="00A34336">
        <w:rPr>
          <w:rFonts w:ascii="Times New Roman" w:hAnsi="Times New Roman" w:cs="Times New Roman"/>
          <w:sz w:val="28"/>
          <w:szCs w:val="28"/>
        </w:rPr>
        <w:t>оклада (</w:t>
      </w:r>
      <w:proofErr w:type="gramStart"/>
      <w:r w:rsidRPr="00A34336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 w:rsidRPr="00A34336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E028F3" w:rsidRPr="00A34336">
        <w:rPr>
          <w:rFonts w:ascii="Times New Roman" w:hAnsi="Times New Roman" w:cs="Times New Roman"/>
          <w:sz w:val="28"/>
          <w:szCs w:val="28"/>
        </w:rPr>
        <w:t>а</w:t>
      </w:r>
      <w:r w:rsidR="005E1901" w:rsidRPr="00A34336">
        <w:rPr>
          <w:rFonts w:ascii="Times New Roman" w:hAnsi="Times New Roman" w:cs="Times New Roman"/>
          <w:sz w:val="28"/>
          <w:szCs w:val="28"/>
        </w:rPr>
        <w:t>)</w:t>
      </w:r>
      <w:r w:rsidR="00A419F2" w:rsidRPr="00A34336">
        <w:rPr>
          <w:rFonts w:ascii="Times New Roman" w:hAnsi="Times New Roman" w:cs="Times New Roman"/>
          <w:sz w:val="28"/>
          <w:szCs w:val="28"/>
        </w:rPr>
        <w:t>;</w:t>
      </w:r>
    </w:p>
    <w:p w:rsidR="00AF1C85" w:rsidRPr="00A34336" w:rsidRDefault="00A419F2" w:rsidP="0087403A">
      <w:pPr>
        <w:autoSpaceDE w:val="0"/>
        <w:autoSpaceDN w:val="0"/>
        <w:adjustRightInd w:val="0"/>
        <w:spacing w:after="24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надбавка за работу в местностях с особыми климатическими условиями (уральский коэффициент)</w:t>
      </w:r>
      <w:r w:rsidR="007570E3" w:rsidRPr="00A34336">
        <w:rPr>
          <w:rFonts w:ascii="Times New Roman" w:hAnsi="Times New Roman" w:cs="Times New Roman"/>
          <w:sz w:val="28"/>
          <w:szCs w:val="28"/>
        </w:rPr>
        <w:t>.</w:t>
      </w:r>
    </w:p>
    <w:p w:rsidR="00AF1C85" w:rsidRPr="00A34336" w:rsidRDefault="008139BE" w:rsidP="0087403A">
      <w:pPr>
        <w:autoSpaceDE w:val="0"/>
        <w:autoSpaceDN w:val="0"/>
        <w:adjustRightInd w:val="0"/>
        <w:spacing w:after="24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4</w:t>
      </w:r>
      <w:r w:rsidR="00203042" w:rsidRPr="00A34336">
        <w:rPr>
          <w:rFonts w:ascii="Times New Roman" w:hAnsi="Times New Roman" w:cs="Times New Roman"/>
          <w:sz w:val="28"/>
          <w:szCs w:val="28"/>
        </w:rPr>
        <w:t>.</w:t>
      </w:r>
      <w:r w:rsidR="00096462" w:rsidRPr="00A34336">
        <w:rPr>
          <w:rFonts w:ascii="Times New Roman" w:hAnsi="Times New Roman" w:cs="Times New Roman"/>
          <w:sz w:val="28"/>
          <w:szCs w:val="28"/>
        </w:rPr>
        <w:t>3</w:t>
      </w:r>
      <w:r w:rsidR="00203042" w:rsidRPr="00A343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03042" w:rsidRPr="00A34336">
        <w:rPr>
          <w:rFonts w:ascii="Times New Roman" w:hAnsi="Times New Roman" w:cs="Times New Roman"/>
          <w:sz w:val="28"/>
          <w:szCs w:val="28"/>
        </w:rPr>
        <w:t>По согласованию с учредителем э</w:t>
      </w:r>
      <w:r w:rsidR="00AF1C85" w:rsidRPr="00A34336">
        <w:rPr>
          <w:rFonts w:ascii="Times New Roman" w:hAnsi="Times New Roman" w:cs="Times New Roman"/>
          <w:sz w:val="28"/>
          <w:szCs w:val="28"/>
        </w:rPr>
        <w:t xml:space="preserve">кономия по использованию бюджетных ассигнований на материальные затраты по обеспечению деятельности </w:t>
      </w:r>
      <w:r w:rsidR="00096462" w:rsidRPr="00A34336">
        <w:rPr>
          <w:rFonts w:ascii="Times New Roman" w:hAnsi="Times New Roman" w:cs="Times New Roman"/>
          <w:sz w:val="28"/>
          <w:szCs w:val="28"/>
        </w:rPr>
        <w:t>У</w:t>
      </w:r>
      <w:r w:rsidR="00AF1C85" w:rsidRPr="00A34336">
        <w:rPr>
          <w:rFonts w:ascii="Times New Roman" w:hAnsi="Times New Roman" w:cs="Times New Roman"/>
          <w:sz w:val="28"/>
          <w:szCs w:val="28"/>
        </w:rPr>
        <w:t xml:space="preserve">чреждения направляется на фонд оплаты труда </w:t>
      </w:r>
      <w:r w:rsidR="00096462" w:rsidRPr="00A34336">
        <w:rPr>
          <w:rFonts w:ascii="Times New Roman" w:hAnsi="Times New Roman" w:cs="Times New Roman"/>
          <w:sz w:val="28"/>
          <w:szCs w:val="28"/>
        </w:rPr>
        <w:t>У</w:t>
      </w:r>
      <w:r w:rsidR="00AF1C85" w:rsidRPr="00A34336">
        <w:rPr>
          <w:rFonts w:ascii="Times New Roman" w:hAnsi="Times New Roman" w:cs="Times New Roman"/>
          <w:sz w:val="28"/>
          <w:szCs w:val="28"/>
        </w:rPr>
        <w:t xml:space="preserve">чреждения, экономия по начислениям на оплату труда </w:t>
      </w:r>
      <w:r w:rsidR="00096462" w:rsidRPr="00A34336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AF1C85" w:rsidRPr="00A34336">
        <w:rPr>
          <w:rFonts w:ascii="Times New Roman" w:hAnsi="Times New Roman" w:cs="Times New Roman"/>
          <w:sz w:val="28"/>
          <w:szCs w:val="28"/>
        </w:rPr>
        <w:t xml:space="preserve">направляется на </w:t>
      </w:r>
      <w:r w:rsidR="00203042" w:rsidRPr="00A34336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AF1C85" w:rsidRPr="00A34336">
        <w:rPr>
          <w:rFonts w:ascii="Times New Roman" w:hAnsi="Times New Roman" w:cs="Times New Roman"/>
          <w:sz w:val="28"/>
          <w:szCs w:val="28"/>
        </w:rPr>
        <w:t>стимулирующ</w:t>
      </w:r>
      <w:r w:rsidR="00203042" w:rsidRPr="00A34336">
        <w:rPr>
          <w:rFonts w:ascii="Times New Roman" w:hAnsi="Times New Roman" w:cs="Times New Roman"/>
          <w:sz w:val="28"/>
          <w:szCs w:val="28"/>
        </w:rPr>
        <w:t>его, социального характера</w:t>
      </w:r>
      <w:r w:rsidR="00AF1C85" w:rsidRPr="00A34336">
        <w:rPr>
          <w:rFonts w:ascii="Times New Roman" w:hAnsi="Times New Roman" w:cs="Times New Roman"/>
          <w:sz w:val="28"/>
          <w:szCs w:val="28"/>
        </w:rPr>
        <w:t xml:space="preserve"> при условии отсутствия просроченной (долгосрочной) кредиторской задолженности</w:t>
      </w:r>
      <w:r w:rsidR="00B161A5" w:rsidRPr="00A34336">
        <w:rPr>
          <w:rFonts w:ascii="Times New Roman" w:hAnsi="Times New Roman" w:cs="Times New Roman"/>
          <w:sz w:val="28"/>
          <w:szCs w:val="28"/>
        </w:rPr>
        <w:t xml:space="preserve"> и без последующего увеличения расходов за счет дополнительных источников</w:t>
      </w:r>
      <w:r w:rsidR="00AF1C85" w:rsidRPr="00A343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6462" w:rsidRPr="00A34336" w:rsidRDefault="00096462" w:rsidP="0087403A">
      <w:pPr>
        <w:autoSpaceDE w:val="0"/>
        <w:autoSpaceDN w:val="0"/>
        <w:adjustRightInd w:val="0"/>
        <w:spacing w:after="24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A34336">
        <w:rPr>
          <w:rFonts w:ascii="Times New Roman" w:hAnsi="Times New Roman" w:cs="Times New Roman"/>
          <w:sz w:val="28"/>
          <w:szCs w:val="28"/>
        </w:rPr>
        <w:t xml:space="preserve">Учреждения имеют право направлять экономию фонда оплаты труда на стимулирующие выплаты и выплаты социального характера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директору</w:t>
      </w:r>
      <w:r w:rsidRPr="00A3433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B4DE8" w:rsidRPr="00A34336">
        <w:rPr>
          <w:rFonts w:ascii="Times New Roman" w:hAnsi="Times New Roman" w:cs="Times New Roman"/>
          <w:sz w:val="28"/>
          <w:szCs w:val="28"/>
        </w:rPr>
        <w:t>я</w:t>
      </w:r>
      <w:r w:rsidRPr="00A34336">
        <w:rPr>
          <w:rFonts w:ascii="Times New Roman" w:hAnsi="Times New Roman" w:cs="Times New Roman"/>
          <w:sz w:val="28"/>
          <w:szCs w:val="28"/>
        </w:rPr>
        <w:t xml:space="preserve">, заместителям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2B4DE8" w:rsidRPr="00A34336">
        <w:rPr>
          <w:rFonts w:ascii="Times New Roman" w:hAnsi="Times New Roman" w:cs="Times New Roman"/>
          <w:sz w:val="28"/>
          <w:szCs w:val="28"/>
        </w:rPr>
        <w:t>, главному</w:t>
      </w:r>
      <w:r w:rsidRPr="00A34336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2B4DE8" w:rsidRPr="00A34336">
        <w:rPr>
          <w:rFonts w:ascii="Times New Roman" w:hAnsi="Times New Roman" w:cs="Times New Roman"/>
          <w:sz w:val="28"/>
          <w:szCs w:val="28"/>
        </w:rPr>
        <w:t>у и работникам Учреждения</w:t>
      </w:r>
      <w:r w:rsidRPr="00A34336">
        <w:rPr>
          <w:rFonts w:ascii="Times New Roman" w:hAnsi="Times New Roman" w:cs="Times New Roman"/>
          <w:sz w:val="28"/>
          <w:szCs w:val="28"/>
        </w:rPr>
        <w:t xml:space="preserve"> в следующем соотношении: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директору</w:t>
      </w:r>
      <w:r w:rsidR="00BF601E">
        <w:rPr>
          <w:rFonts w:ascii="Times New Roman" w:hAnsi="Times New Roman" w:cs="Times New Roman"/>
          <w:sz w:val="28"/>
          <w:szCs w:val="28"/>
        </w:rPr>
        <w:t xml:space="preserve"> - не более 17</w:t>
      </w:r>
      <w:r w:rsidRPr="00A34336">
        <w:rPr>
          <w:rFonts w:ascii="Times New Roman" w:hAnsi="Times New Roman" w:cs="Times New Roman"/>
          <w:sz w:val="28"/>
          <w:szCs w:val="28"/>
        </w:rPr>
        <w:t>% экономии фонда оплаты труда, заместител</w:t>
      </w:r>
      <w:r w:rsidR="00724313">
        <w:rPr>
          <w:rFonts w:ascii="Times New Roman" w:hAnsi="Times New Roman" w:cs="Times New Roman"/>
          <w:sz w:val="28"/>
          <w:szCs w:val="28"/>
        </w:rPr>
        <w:t>ю</w:t>
      </w:r>
      <w:r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Pr="00A34336">
        <w:rPr>
          <w:rFonts w:ascii="Times New Roman" w:hAnsi="Times New Roman" w:cs="Times New Roman"/>
          <w:sz w:val="28"/>
          <w:szCs w:val="28"/>
        </w:rPr>
        <w:t>, г</w:t>
      </w:r>
      <w:r w:rsidR="007F1583" w:rsidRPr="00A34336">
        <w:rPr>
          <w:rFonts w:ascii="Times New Roman" w:hAnsi="Times New Roman" w:cs="Times New Roman"/>
          <w:sz w:val="28"/>
          <w:szCs w:val="28"/>
        </w:rPr>
        <w:t xml:space="preserve">лавному бухгалтеру - не более </w:t>
      </w:r>
      <w:r w:rsidR="00BF601E">
        <w:rPr>
          <w:rFonts w:ascii="Times New Roman" w:hAnsi="Times New Roman" w:cs="Times New Roman"/>
          <w:sz w:val="28"/>
          <w:szCs w:val="28"/>
        </w:rPr>
        <w:t>8</w:t>
      </w:r>
      <w:r w:rsidRPr="00A34336">
        <w:rPr>
          <w:rFonts w:ascii="Times New Roman" w:hAnsi="Times New Roman" w:cs="Times New Roman"/>
          <w:sz w:val="28"/>
          <w:szCs w:val="28"/>
        </w:rPr>
        <w:t>% экономии фонда оплаты труда, работникам У</w:t>
      </w:r>
      <w:r w:rsidR="007F1583" w:rsidRPr="00A34336">
        <w:rPr>
          <w:rFonts w:ascii="Times New Roman" w:hAnsi="Times New Roman" w:cs="Times New Roman"/>
          <w:sz w:val="28"/>
          <w:szCs w:val="28"/>
        </w:rPr>
        <w:t xml:space="preserve">чреждения - не менее </w:t>
      </w:r>
      <w:r w:rsidR="00BF601E">
        <w:rPr>
          <w:rFonts w:ascii="Times New Roman" w:hAnsi="Times New Roman" w:cs="Times New Roman"/>
          <w:sz w:val="28"/>
          <w:szCs w:val="28"/>
        </w:rPr>
        <w:t>75</w:t>
      </w:r>
      <w:r w:rsidRPr="00A34336">
        <w:rPr>
          <w:rFonts w:ascii="Times New Roman" w:hAnsi="Times New Roman" w:cs="Times New Roman"/>
          <w:sz w:val="28"/>
          <w:szCs w:val="28"/>
        </w:rPr>
        <w:t>% экономии фонда оплаты труда.</w:t>
      </w:r>
      <w:proofErr w:type="gramEnd"/>
    </w:p>
    <w:p w:rsidR="00203042" w:rsidRPr="00A34336" w:rsidRDefault="008139BE" w:rsidP="008740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4</w:t>
      </w:r>
      <w:r w:rsidR="00203042" w:rsidRPr="00A34336">
        <w:rPr>
          <w:rFonts w:ascii="Times New Roman" w:hAnsi="Times New Roman" w:cs="Times New Roman"/>
          <w:sz w:val="28"/>
          <w:szCs w:val="28"/>
        </w:rPr>
        <w:t xml:space="preserve">.5.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</w:t>
      </w:r>
      <w:r w:rsidR="00203042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5E1901" w:rsidRPr="00A34336">
        <w:rPr>
          <w:rFonts w:ascii="Times New Roman" w:hAnsi="Times New Roman" w:cs="Times New Roman"/>
          <w:sz w:val="28"/>
          <w:szCs w:val="28"/>
        </w:rPr>
        <w:t>У</w:t>
      </w:r>
      <w:r w:rsidR="00203042" w:rsidRPr="00A34336">
        <w:rPr>
          <w:rFonts w:ascii="Times New Roman" w:hAnsi="Times New Roman" w:cs="Times New Roman"/>
          <w:sz w:val="28"/>
          <w:szCs w:val="28"/>
        </w:rPr>
        <w:t>чреждени</w:t>
      </w:r>
      <w:r w:rsidR="002B4DE8" w:rsidRPr="00A34336">
        <w:rPr>
          <w:rFonts w:ascii="Times New Roman" w:hAnsi="Times New Roman" w:cs="Times New Roman"/>
          <w:sz w:val="28"/>
          <w:szCs w:val="28"/>
        </w:rPr>
        <w:t>я</w:t>
      </w:r>
      <w:r w:rsidR="00203042" w:rsidRPr="00A34336">
        <w:rPr>
          <w:rFonts w:ascii="Times New Roman" w:hAnsi="Times New Roman" w:cs="Times New Roman"/>
          <w:sz w:val="28"/>
          <w:szCs w:val="28"/>
        </w:rPr>
        <w:t xml:space="preserve"> несет ответственность за своевременную оплату труда работников </w:t>
      </w:r>
      <w:r w:rsidR="002B4DE8" w:rsidRPr="00A34336">
        <w:rPr>
          <w:rFonts w:ascii="Times New Roman" w:hAnsi="Times New Roman" w:cs="Times New Roman"/>
          <w:sz w:val="28"/>
          <w:szCs w:val="28"/>
        </w:rPr>
        <w:t>Учреждения</w:t>
      </w:r>
      <w:r w:rsidR="005E1901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203042" w:rsidRPr="00A34336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CA1172" w:rsidRDefault="00CA1172" w:rsidP="00D97FC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CA1172" w:rsidRDefault="00CA1172" w:rsidP="00D97FC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CA1172" w:rsidRDefault="00CA1172" w:rsidP="00D97FC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CA1172" w:rsidRDefault="00CA1172" w:rsidP="00D97FC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CA1172" w:rsidRDefault="00CA1172" w:rsidP="00D97FC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CA1172" w:rsidRDefault="00CA1172" w:rsidP="00D97FC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CA1172" w:rsidRDefault="00CA1172" w:rsidP="00D97FC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5A6BCD" w:rsidRDefault="005A6BCD" w:rsidP="00D97FC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5A6BCD" w:rsidRDefault="005A6BCD" w:rsidP="00D97FC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5A6BCD" w:rsidRDefault="005A6BCD" w:rsidP="00D97FC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5A6BCD" w:rsidRDefault="005A6BCD" w:rsidP="00D97FC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CA1172" w:rsidRDefault="00CA1172" w:rsidP="00D97FC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CA1172" w:rsidRDefault="00CA1172" w:rsidP="00D97FC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103F3D" w:rsidRPr="00A34336" w:rsidRDefault="00103F3D" w:rsidP="00D97FC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97FCA" w:rsidRPr="00A34336">
        <w:rPr>
          <w:rFonts w:ascii="Times New Roman" w:hAnsi="Times New Roman" w:cs="Times New Roman"/>
          <w:sz w:val="28"/>
          <w:szCs w:val="28"/>
        </w:rPr>
        <w:t>№</w:t>
      </w:r>
      <w:r w:rsidRPr="00A3433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03F3D" w:rsidRPr="00A34336" w:rsidRDefault="00103F3D" w:rsidP="00D97FCA">
      <w:pPr>
        <w:pStyle w:val="ConsPlusNormal"/>
        <w:ind w:left="7080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к Положению</w:t>
      </w:r>
    </w:p>
    <w:p w:rsidR="009D76B2" w:rsidRDefault="009D76B2" w:rsidP="00CA11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129"/>
      <w:bookmarkEnd w:id="1"/>
    </w:p>
    <w:p w:rsidR="009D76B2" w:rsidRDefault="009D76B2" w:rsidP="00CA11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1172" w:rsidRPr="00A34336" w:rsidRDefault="00CA1172" w:rsidP="00CA11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СХЕМА </w:t>
      </w:r>
    </w:p>
    <w:p w:rsidR="00CA1172" w:rsidRDefault="00CA1172" w:rsidP="009D7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должностных окладов </w:t>
      </w:r>
      <w:r>
        <w:rPr>
          <w:rFonts w:ascii="Times New Roman" w:hAnsi="Times New Roman" w:cs="Times New Roman"/>
          <w:sz w:val="28"/>
          <w:szCs w:val="28"/>
        </w:rPr>
        <w:t>директора, замест</w:t>
      </w:r>
      <w:r w:rsidR="009D76B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теля директора, главного бухгалтера </w:t>
      </w:r>
      <w:r w:rsidRPr="00A34336">
        <w:rPr>
          <w:rFonts w:ascii="Times New Roman" w:hAnsi="Times New Roman" w:cs="Times New Roman"/>
          <w:sz w:val="28"/>
          <w:szCs w:val="28"/>
        </w:rPr>
        <w:t xml:space="preserve"> муниципальных казенных учреждений, подведомственных департаменту финан</w:t>
      </w:r>
      <w:r w:rsidR="009D76B2">
        <w:rPr>
          <w:rFonts w:ascii="Times New Roman" w:hAnsi="Times New Roman" w:cs="Times New Roman"/>
          <w:sz w:val="28"/>
          <w:szCs w:val="28"/>
        </w:rPr>
        <w:t>сов администрации города Перми</w:t>
      </w:r>
    </w:p>
    <w:p w:rsidR="00CA1172" w:rsidRPr="00A34336" w:rsidRDefault="00CA11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4394"/>
      </w:tblGrid>
      <w:tr w:rsidR="00CA1172" w:rsidRPr="00A34336" w:rsidTr="00CD717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72" w:rsidRPr="00A34336" w:rsidRDefault="00CA1172" w:rsidP="00CD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72" w:rsidRPr="00A34336" w:rsidRDefault="00CA1172" w:rsidP="00CD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руб.</w:t>
            </w:r>
          </w:p>
        </w:tc>
      </w:tr>
      <w:tr w:rsidR="00CA1172" w:rsidRPr="00A34336" w:rsidTr="00CD717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72" w:rsidRPr="00A34336" w:rsidRDefault="00CA1172" w:rsidP="00CD7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72" w:rsidRPr="00A34336" w:rsidRDefault="00CA1172" w:rsidP="00CD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19017</w:t>
            </w:r>
          </w:p>
        </w:tc>
      </w:tr>
      <w:tr w:rsidR="00CA1172" w:rsidRPr="00A34336" w:rsidTr="00CD717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72" w:rsidRPr="00A34336" w:rsidRDefault="00CA1172" w:rsidP="00CD7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главный бухгалтер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72" w:rsidRPr="00A34336" w:rsidRDefault="00CA1172" w:rsidP="00CD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14524</w:t>
            </w:r>
          </w:p>
        </w:tc>
      </w:tr>
    </w:tbl>
    <w:p w:rsidR="00103F3D" w:rsidRDefault="0010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1172" w:rsidRDefault="00CA11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1172" w:rsidRPr="00A34336" w:rsidRDefault="00CA11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4FC9" w:rsidRPr="00A34336" w:rsidRDefault="006D4FC9" w:rsidP="00761F6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СХЕМА</w:t>
      </w:r>
    </w:p>
    <w:p w:rsidR="00103F3D" w:rsidRPr="00A34336" w:rsidRDefault="00EE12A1" w:rsidP="00761F6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окладов (</w:t>
      </w:r>
      <w:r w:rsidR="00103F3D" w:rsidRPr="00A34336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Pr="00A34336">
        <w:rPr>
          <w:rFonts w:ascii="Times New Roman" w:hAnsi="Times New Roman" w:cs="Times New Roman"/>
          <w:sz w:val="28"/>
          <w:szCs w:val="28"/>
        </w:rPr>
        <w:t>)</w:t>
      </w:r>
      <w:r w:rsidR="00103F3D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761F6F" w:rsidRPr="00A34336">
        <w:rPr>
          <w:rFonts w:ascii="Times New Roman" w:hAnsi="Times New Roman" w:cs="Times New Roman"/>
          <w:sz w:val="28"/>
          <w:szCs w:val="28"/>
        </w:rPr>
        <w:t>работников</w:t>
      </w:r>
      <w:r w:rsidR="006D4FC9" w:rsidRPr="00A34336">
        <w:rPr>
          <w:rFonts w:ascii="Times New Roman" w:hAnsi="Times New Roman" w:cs="Times New Roman"/>
          <w:sz w:val="28"/>
          <w:szCs w:val="28"/>
        </w:rPr>
        <w:t xml:space="preserve"> муниципальных казенных учреждений, подведомственных департаменту финансов администрации города Перми, занимающих должности, включенные в профессиональные квалификационные группы общеотраслевых должностей руководителей, специалистов и служащих</w:t>
      </w:r>
    </w:p>
    <w:p w:rsidR="00103F3D" w:rsidRPr="00A34336" w:rsidRDefault="0010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3402"/>
        <w:gridCol w:w="2835"/>
      </w:tblGrid>
      <w:tr w:rsidR="006F0B04" w:rsidRPr="00A34336" w:rsidTr="004414B1">
        <w:tc>
          <w:tcPr>
            <w:tcW w:w="709" w:type="dxa"/>
          </w:tcPr>
          <w:p w:rsidR="006F0B04" w:rsidRPr="00A34336" w:rsidRDefault="006F0B04" w:rsidP="00FE4B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6F0B04" w:rsidRPr="00A34336" w:rsidRDefault="006F0B04" w:rsidP="00FE4B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402" w:type="dxa"/>
          </w:tcPr>
          <w:p w:rsidR="006F0B04" w:rsidRPr="00A34336" w:rsidRDefault="006F0B04" w:rsidP="00FE4B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должностей </w:t>
            </w:r>
            <w:r w:rsidR="006D4FC9" w:rsidRPr="00A34336">
              <w:rPr>
                <w:rFonts w:ascii="Times New Roman" w:hAnsi="Times New Roman" w:cs="Times New Roman"/>
                <w:sz w:val="28"/>
                <w:szCs w:val="28"/>
              </w:rPr>
              <w:t>по квалификационным уровням</w:t>
            </w:r>
          </w:p>
        </w:tc>
        <w:tc>
          <w:tcPr>
            <w:tcW w:w="2835" w:type="dxa"/>
          </w:tcPr>
          <w:p w:rsidR="006F0B04" w:rsidRPr="00A34336" w:rsidRDefault="006D4FC9" w:rsidP="00FE4B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="00EE12A1" w:rsidRPr="00A34336">
              <w:rPr>
                <w:rFonts w:ascii="Times New Roman" w:hAnsi="Times New Roman" w:cs="Times New Roman"/>
                <w:sz w:val="28"/>
                <w:szCs w:val="28"/>
              </w:rPr>
              <w:t>оклада (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F0B04" w:rsidRPr="00A34336">
              <w:rPr>
                <w:rFonts w:ascii="Times New Roman" w:hAnsi="Times New Roman" w:cs="Times New Roman"/>
                <w:sz w:val="28"/>
                <w:szCs w:val="28"/>
              </w:rPr>
              <w:t>олжностно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6F0B04"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 оклад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E12A1" w:rsidRPr="00A343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F0B04" w:rsidRPr="00A34336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</w:tr>
      <w:tr w:rsidR="006F0B04" w:rsidRPr="00A34336" w:rsidTr="004414B1">
        <w:trPr>
          <w:trHeight w:val="237"/>
        </w:trPr>
        <w:tc>
          <w:tcPr>
            <w:tcW w:w="709" w:type="dxa"/>
          </w:tcPr>
          <w:p w:rsidR="006F0B04" w:rsidRPr="00A34336" w:rsidRDefault="006D4FC9" w:rsidP="00FE4B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F0B04" w:rsidRPr="00A34336" w:rsidRDefault="006D4FC9" w:rsidP="00FE4B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F0B04" w:rsidRPr="00A34336" w:rsidRDefault="006D4FC9" w:rsidP="00FE4B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6F0B04" w:rsidRPr="00A34336" w:rsidRDefault="006D4FC9" w:rsidP="00FE4B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5168" w:rsidRPr="00A34336" w:rsidTr="00231AB4">
        <w:tc>
          <w:tcPr>
            <w:tcW w:w="709" w:type="dxa"/>
          </w:tcPr>
          <w:p w:rsidR="00A05168" w:rsidRPr="00A34336" w:rsidRDefault="00803197" w:rsidP="00FE4B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5168" w:rsidRPr="00A343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3"/>
          </w:tcPr>
          <w:p w:rsidR="00A05168" w:rsidRPr="00A34336" w:rsidRDefault="00A05168" w:rsidP="00FE4B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DD48E4" w:rsidRPr="00A34336" w:rsidTr="004414B1">
        <w:trPr>
          <w:trHeight w:val="566"/>
        </w:trPr>
        <w:tc>
          <w:tcPr>
            <w:tcW w:w="709" w:type="dxa"/>
          </w:tcPr>
          <w:p w:rsidR="00DD48E4" w:rsidRPr="00A34336" w:rsidRDefault="00803197" w:rsidP="00FE4B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24CC" w:rsidRPr="00A3433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552" w:type="dxa"/>
          </w:tcPr>
          <w:p w:rsidR="00DD48E4" w:rsidRPr="00A34336" w:rsidRDefault="00F224CC" w:rsidP="00FE4B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</w:tcPr>
          <w:p w:rsidR="00DD48E4" w:rsidRPr="00A34336" w:rsidRDefault="00DD48E4" w:rsidP="00FE4B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секретарь руководителя</w:t>
            </w:r>
          </w:p>
        </w:tc>
        <w:tc>
          <w:tcPr>
            <w:tcW w:w="2835" w:type="dxa"/>
          </w:tcPr>
          <w:p w:rsidR="006C3A7B" w:rsidRPr="00A34336" w:rsidRDefault="006B32B5" w:rsidP="00D41E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6019</w:t>
            </w:r>
          </w:p>
        </w:tc>
      </w:tr>
      <w:tr w:rsidR="00AE396D" w:rsidRPr="00A34336" w:rsidTr="00231AB4">
        <w:tc>
          <w:tcPr>
            <w:tcW w:w="709" w:type="dxa"/>
          </w:tcPr>
          <w:p w:rsidR="00AE396D" w:rsidRPr="00A34336" w:rsidRDefault="00803197" w:rsidP="00FE4B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396D" w:rsidRPr="00A343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3"/>
          </w:tcPr>
          <w:p w:rsidR="00AE396D" w:rsidRPr="00A34336" w:rsidRDefault="00AE396D" w:rsidP="00FE4B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третьего  уровня»</w:t>
            </w:r>
          </w:p>
        </w:tc>
      </w:tr>
      <w:tr w:rsidR="0089269A" w:rsidRPr="00A34336" w:rsidTr="00ED6D8F">
        <w:tc>
          <w:tcPr>
            <w:tcW w:w="709" w:type="dxa"/>
          </w:tcPr>
          <w:p w:rsidR="0089269A" w:rsidRPr="00A34336" w:rsidRDefault="0089269A" w:rsidP="00CB2F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552" w:type="dxa"/>
          </w:tcPr>
          <w:p w:rsidR="0089269A" w:rsidRPr="00A34336" w:rsidRDefault="00752471" w:rsidP="00FE4B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-й квалификационный уровень</w:t>
            </w:r>
          </w:p>
        </w:tc>
        <w:tc>
          <w:tcPr>
            <w:tcW w:w="3402" w:type="dxa"/>
          </w:tcPr>
          <w:p w:rsidR="0018336E" w:rsidRDefault="0089269A" w:rsidP="00892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бухгалтер,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  <w:t>экономист,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юрисконсульт</w:t>
            </w:r>
            <w:r w:rsidR="001833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9269A" w:rsidRPr="00A34336" w:rsidRDefault="0018336E" w:rsidP="00892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по кадрам</w:t>
            </w:r>
          </w:p>
        </w:tc>
        <w:tc>
          <w:tcPr>
            <w:tcW w:w="2835" w:type="dxa"/>
          </w:tcPr>
          <w:p w:rsidR="0089269A" w:rsidRPr="006B32B5" w:rsidRDefault="006B32B5" w:rsidP="00FE4B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6399</w:t>
            </w:r>
          </w:p>
        </w:tc>
      </w:tr>
      <w:tr w:rsidR="00752471" w:rsidRPr="00A34336" w:rsidTr="00ED6D8F">
        <w:tc>
          <w:tcPr>
            <w:tcW w:w="709" w:type="dxa"/>
          </w:tcPr>
          <w:p w:rsidR="00752471" w:rsidRPr="00A34336" w:rsidRDefault="00752471" w:rsidP="00752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2552" w:type="dxa"/>
          </w:tcPr>
          <w:p w:rsidR="00752471" w:rsidRPr="00A34336" w:rsidRDefault="00752471" w:rsidP="00FE4B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-й квалификационный уровень</w:t>
            </w:r>
          </w:p>
        </w:tc>
        <w:tc>
          <w:tcPr>
            <w:tcW w:w="3402" w:type="dxa"/>
          </w:tcPr>
          <w:p w:rsidR="00752471" w:rsidRPr="00A34336" w:rsidRDefault="00752471" w:rsidP="00FE4B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4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экономист </w:t>
            </w:r>
            <w:r w:rsidRPr="00A34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программист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4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юрисконсульт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4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2835" w:type="dxa"/>
          </w:tcPr>
          <w:p w:rsidR="00752471" w:rsidRPr="006B32B5" w:rsidRDefault="006B32B5" w:rsidP="00FE4B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8720</w:t>
            </w:r>
          </w:p>
        </w:tc>
      </w:tr>
      <w:tr w:rsidR="0089269A" w:rsidRPr="00A34336" w:rsidTr="00ED6D8F">
        <w:tc>
          <w:tcPr>
            <w:tcW w:w="709" w:type="dxa"/>
          </w:tcPr>
          <w:p w:rsidR="0089269A" w:rsidRPr="00A34336" w:rsidRDefault="00752471" w:rsidP="00CB2F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552" w:type="dxa"/>
          </w:tcPr>
          <w:p w:rsidR="0089269A" w:rsidRPr="00A34336" w:rsidRDefault="0089269A" w:rsidP="00FE4B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402" w:type="dxa"/>
          </w:tcPr>
          <w:p w:rsidR="0089269A" w:rsidRPr="00A34336" w:rsidRDefault="0089269A" w:rsidP="00FE4B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  <w:r w:rsidRPr="00A34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экономист </w:t>
            </w:r>
            <w:r w:rsidRPr="00A34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программист </w:t>
            </w:r>
            <w:r w:rsidRPr="00A34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юрисконсульт </w:t>
            </w:r>
            <w:r w:rsidRPr="00A34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2835" w:type="dxa"/>
          </w:tcPr>
          <w:p w:rsidR="0089269A" w:rsidRPr="00A34336" w:rsidRDefault="006B32B5" w:rsidP="00FE4B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9475</w:t>
            </w:r>
          </w:p>
        </w:tc>
      </w:tr>
      <w:tr w:rsidR="0089269A" w:rsidRPr="00A34336" w:rsidTr="00ED6D8F">
        <w:tc>
          <w:tcPr>
            <w:tcW w:w="709" w:type="dxa"/>
          </w:tcPr>
          <w:p w:rsidR="0089269A" w:rsidRPr="000B7247" w:rsidRDefault="000B7247" w:rsidP="00CB2F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2552" w:type="dxa"/>
          </w:tcPr>
          <w:p w:rsidR="0089269A" w:rsidRPr="00A34336" w:rsidRDefault="0089269A" w:rsidP="00FE4B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402" w:type="dxa"/>
          </w:tcPr>
          <w:p w:rsidR="0089269A" w:rsidRPr="00A34336" w:rsidRDefault="0089269A" w:rsidP="00FE4B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ведущий бухгалтер,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  <w:t>ведущий экономист,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  <w:t>ведущий программист,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  <w:t>ведущий юрисконсульт,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  <w:t>ведущий специалист по кадрам</w:t>
            </w:r>
          </w:p>
        </w:tc>
        <w:tc>
          <w:tcPr>
            <w:tcW w:w="2835" w:type="dxa"/>
          </w:tcPr>
          <w:p w:rsidR="0089269A" w:rsidRPr="00A34336" w:rsidRDefault="0089269A" w:rsidP="00FE4B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2B5">
              <w:rPr>
                <w:rFonts w:ascii="Times New Roman" w:hAnsi="Times New Roman" w:cs="Times New Roman"/>
                <w:sz w:val="28"/>
                <w:szCs w:val="28"/>
              </w:rPr>
              <w:t>10597</w:t>
            </w:r>
          </w:p>
        </w:tc>
      </w:tr>
      <w:tr w:rsidR="0089269A" w:rsidRPr="00A34336" w:rsidTr="00ED6D8F">
        <w:tc>
          <w:tcPr>
            <w:tcW w:w="709" w:type="dxa"/>
          </w:tcPr>
          <w:p w:rsidR="0089269A" w:rsidRPr="00A34336" w:rsidRDefault="000B7247" w:rsidP="00FE4B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2552" w:type="dxa"/>
          </w:tcPr>
          <w:p w:rsidR="0089269A" w:rsidRPr="00A34336" w:rsidRDefault="0089269A" w:rsidP="00FE4B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3402" w:type="dxa"/>
          </w:tcPr>
          <w:p w:rsidR="0089269A" w:rsidRPr="00A34336" w:rsidRDefault="0089269A" w:rsidP="00FE4B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835" w:type="dxa"/>
          </w:tcPr>
          <w:p w:rsidR="0089269A" w:rsidRPr="00A34336" w:rsidRDefault="006B32B5" w:rsidP="00FF29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F292B">
              <w:rPr>
                <w:rFonts w:ascii="Times New Roman" w:hAnsi="Times New Roman" w:cs="Times New Roman"/>
                <w:sz w:val="28"/>
                <w:szCs w:val="28"/>
              </w:rPr>
              <w:t>649</w:t>
            </w:r>
          </w:p>
        </w:tc>
      </w:tr>
      <w:tr w:rsidR="0089269A" w:rsidRPr="00A34336" w:rsidTr="00231AB4">
        <w:tc>
          <w:tcPr>
            <w:tcW w:w="709" w:type="dxa"/>
          </w:tcPr>
          <w:p w:rsidR="0089269A" w:rsidRPr="00A34336" w:rsidRDefault="0089269A" w:rsidP="00FE4B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9" w:type="dxa"/>
            <w:gridSpan w:val="3"/>
          </w:tcPr>
          <w:p w:rsidR="0089269A" w:rsidRPr="00A34336" w:rsidRDefault="0089269A" w:rsidP="00FE4B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четвертого  уровня»</w:t>
            </w:r>
          </w:p>
        </w:tc>
      </w:tr>
      <w:tr w:rsidR="0089269A" w:rsidRPr="00A34336" w:rsidTr="004414B1">
        <w:tc>
          <w:tcPr>
            <w:tcW w:w="709" w:type="dxa"/>
          </w:tcPr>
          <w:p w:rsidR="0089269A" w:rsidRPr="00A34336" w:rsidRDefault="0089269A" w:rsidP="00FE4B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552" w:type="dxa"/>
          </w:tcPr>
          <w:p w:rsidR="0089269A" w:rsidRPr="00A34336" w:rsidRDefault="0089269A" w:rsidP="00FE4B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</w:tcPr>
          <w:p w:rsidR="0089269A" w:rsidRPr="00A34336" w:rsidRDefault="0089269A" w:rsidP="00FE4B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835" w:type="dxa"/>
          </w:tcPr>
          <w:p w:rsidR="0089269A" w:rsidRPr="00A34336" w:rsidRDefault="006B32B5" w:rsidP="00FE4B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14101</w:t>
            </w:r>
          </w:p>
        </w:tc>
      </w:tr>
    </w:tbl>
    <w:p w:rsidR="00BF1FA6" w:rsidRPr="00A34336" w:rsidRDefault="00BF1FA6" w:rsidP="00FE4B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1FA6" w:rsidRPr="00A34336" w:rsidRDefault="00BF1FA6" w:rsidP="006023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23B0" w:rsidRPr="00A34336" w:rsidRDefault="006023B0" w:rsidP="006023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СХЕМА </w:t>
      </w:r>
    </w:p>
    <w:p w:rsidR="006023B0" w:rsidRPr="00A34336" w:rsidRDefault="006023B0" w:rsidP="00602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должностных окладов работников муниципальных казенных </w:t>
      </w:r>
    </w:p>
    <w:p w:rsidR="006023B0" w:rsidRPr="00A34336" w:rsidRDefault="006023B0" w:rsidP="00602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учреждений, подведомственных департаменту финансов администрации города Перми, занимающих должности, не включенные </w:t>
      </w:r>
      <w:proofErr w:type="gramStart"/>
      <w:r w:rsidRPr="00A343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4336">
        <w:rPr>
          <w:rFonts w:ascii="Times New Roman" w:hAnsi="Times New Roman" w:cs="Times New Roman"/>
          <w:sz w:val="28"/>
          <w:szCs w:val="28"/>
        </w:rPr>
        <w:t xml:space="preserve"> профессиональные </w:t>
      </w:r>
    </w:p>
    <w:p w:rsidR="006023B0" w:rsidRPr="00A34336" w:rsidRDefault="006023B0" w:rsidP="00602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квалификационные группы </w:t>
      </w:r>
    </w:p>
    <w:p w:rsidR="006023B0" w:rsidRPr="00A34336" w:rsidRDefault="006023B0" w:rsidP="0060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3828"/>
      </w:tblGrid>
      <w:tr w:rsidR="006023B0" w:rsidRPr="00A34336" w:rsidTr="006C05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34336" w:rsidRDefault="006023B0" w:rsidP="00602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34336" w:rsidRDefault="006023B0" w:rsidP="00602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34336" w:rsidRDefault="006023B0" w:rsidP="00602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="00231AB4" w:rsidRPr="00A34336">
              <w:rPr>
                <w:rFonts w:ascii="Times New Roman" w:hAnsi="Times New Roman" w:cs="Times New Roman"/>
                <w:sz w:val="28"/>
                <w:szCs w:val="28"/>
              </w:rPr>
              <w:t>оклада (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должностного оклада</w:t>
            </w:r>
            <w:r w:rsidR="00231AB4" w:rsidRPr="00A343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, руб. </w:t>
            </w:r>
          </w:p>
        </w:tc>
      </w:tr>
      <w:tr w:rsidR="006023B0" w:rsidRPr="00A34336" w:rsidTr="006C05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34336" w:rsidRDefault="006023B0" w:rsidP="00602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34336" w:rsidRDefault="006023B0" w:rsidP="00602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0" w:rsidRPr="00A34336" w:rsidRDefault="006023B0" w:rsidP="00602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6237C8" w:rsidRPr="00A34336" w:rsidTr="006C05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C8" w:rsidRPr="00A34336" w:rsidRDefault="00EC2C37" w:rsidP="00602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C8" w:rsidRPr="006B32B5" w:rsidRDefault="005E31DF" w:rsidP="00602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2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37C8" w:rsidRPr="006B32B5">
              <w:rPr>
                <w:rFonts w:ascii="Times New Roman" w:hAnsi="Times New Roman" w:cs="Times New Roman"/>
                <w:sz w:val="28"/>
                <w:szCs w:val="28"/>
              </w:rPr>
              <w:t>пециалист по закупкам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C8" w:rsidRPr="006B32B5" w:rsidRDefault="00DA599F" w:rsidP="00602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2B5">
              <w:rPr>
                <w:rFonts w:ascii="Times New Roman" w:hAnsi="Times New Roman" w:cs="Times New Roman"/>
                <w:sz w:val="28"/>
                <w:szCs w:val="28"/>
              </w:rPr>
              <w:t>10230</w:t>
            </w:r>
          </w:p>
        </w:tc>
      </w:tr>
    </w:tbl>
    <w:p w:rsidR="00EC2C37" w:rsidRDefault="00EC2C37" w:rsidP="00FD16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2C37" w:rsidRDefault="00EC2C37" w:rsidP="00FD16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2C37" w:rsidRDefault="00EC2C37" w:rsidP="00FD16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1672" w:rsidRPr="00A34336" w:rsidRDefault="00FD1672" w:rsidP="00FD16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61009" w:rsidRPr="00A34336">
        <w:rPr>
          <w:rFonts w:ascii="Times New Roman" w:hAnsi="Times New Roman" w:cs="Times New Roman"/>
          <w:sz w:val="28"/>
          <w:szCs w:val="28"/>
        </w:rPr>
        <w:t>2</w:t>
      </w:r>
    </w:p>
    <w:p w:rsidR="009526C5" w:rsidRPr="00A34336" w:rsidRDefault="009526C5" w:rsidP="00FD16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К Положению</w:t>
      </w:r>
    </w:p>
    <w:p w:rsidR="00FD1672" w:rsidRPr="00A34336" w:rsidRDefault="00FD1672" w:rsidP="00184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1672" w:rsidRPr="00A34336" w:rsidRDefault="00FD1672" w:rsidP="00FD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672" w:rsidRPr="00A34336" w:rsidRDefault="00FD1672" w:rsidP="00FD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ПОЛОЖЕНИЕ</w:t>
      </w:r>
    </w:p>
    <w:p w:rsidR="00FD1672" w:rsidRPr="00A34336" w:rsidRDefault="00FD1672" w:rsidP="00C77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О ПОРЯДКЕ ИСЧИСЛЕНИЯ СТАЖА РАБОТЫ </w:t>
      </w:r>
    </w:p>
    <w:p w:rsidR="00FD1672" w:rsidRPr="00A34336" w:rsidRDefault="00FD1672" w:rsidP="00FD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ДЛЯ ВЫПЛАТЫ ЕЖЕМЕСЯЧНОЙ НАДБАВКИ К</w:t>
      </w:r>
      <w:r w:rsidR="00EE12A1" w:rsidRPr="00A34336">
        <w:rPr>
          <w:rFonts w:ascii="Times New Roman" w:hAnsi="Times New Roman" w:cs="Times New Roman"/>
          <w:sz w:val="28"/>
          <w:szCs w:val="28"/>
        </w:rPr>
        <w:t xml:space="preserve"> ОКЛАДУ (</w:t>
      </w:r>
      <w:r w:rsidRPr="00A34336">
        <w:rPr>
          <w:rFonts w:ascii="Times New Roman" w:hAnsi="Times New Roman" w:cs="Times New Roman"/>
          <w:sz w:val="28"/>
          <w:szCs w:val="28"/>
        </w:rPr>
        <w:t>ДОЛЖНОСТНОМУ</w:t>
      </w:r>
      <w:r w:rsidR="00027576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Pr="00A34336">
        <w:rPr>
          <w:rFonts w:ascii="Times New Roman" w:hAnsi="Times New Roman" w:cs="Times New Roman"/>
          <w:sz w:val="28"/>
          <w:szCs w:val="28"/>
        </w:rPr>
        <w:t>ОКЛАДУ</w:t>
      </w:r>
      <w:r w:rsidR="00EE12A1" w:rsidRPr="00A34336">
        <w:rPr>
          <w:rFonts w:ascii="Times New Roman" w:hAnsi="Times New Roman" w:cs="Times New Roman"/>
          <w:sz w:val="28"/>
          <w:szCs w:val="28"/>
        </w:rPr>
        <w:t>)</w:t>
      </w:r>
      <w:r w:rsidRPr="00A34336">
        <w:rPr>
          <w:rFonts w:ascii="Times New Roman" w:hAnsi="Times New Roman" w:cs="Times New Roman"/>
          <w:sz w:val="28"/>
          <w:szCs w:val="28"/>
        </w:rPr>
        <w:t xml:space="preserve"> ЗА </w:t>
      </w:r>
      <w:r w:rsidR="00C7722B" w:rsidRPr="00A34336">
        <w:rPr>
          <w:rFonts w:ascii="Times New Roman" w:hAnsi="Times New Roman" w:cs="Times New Roman"/>
          <w:sz w:val="28"/>
          <w:szCs w:val="28"/>
        </w:rPr>
        <w:t>СТАЖ РАБОТЫ</w:t>
      </w:r>
    </w:p>
    <w:p w:rsidR="00FD1672" w:rsidRPr="00A34336" w:rsidRDefault="00FD1672" w:rsidP="00FD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672" w:rsidRPr="00A34336" w:rsidRDefault="00FD1672" w:rsidP="00FD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исчисления стажа работы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0A1CC9" w:rsidRPr="00A34336">
        <w:rPr>
          <w:rFonts w:ascii="Times New Roman" w:hAnsi="Times New Roman" w:cs="Times New Roman"/>
          <w:sz w:val="28"/>
          <w:szCs w:val="28"/>
        </w:rPr>
        <w:t xml:space="preserve">, заместителей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0A1CC9" w:rsidRPr="00A34336">
        <w:rPr>
          <w:rFonts w:ascii="Times New Roman" w:hAnsi="Times New Roman" w:cs="Times New Roman"/>
          <w:sz w:val="28"/>
          <w:szCs w:val="28"/>
        </w:rPr>
        <w:t>, главн</w:t>
      </w:r>
      <w:r w:rsidR="00027576" w:rsidRPr="00A34336">
        <w:rPr>
          <w:rFonts w:ascii="Times New Roman" w:hAnsi="Times New Roman" w:cs="Times New Roman"/>
          <w:sz w:val="28"/>
          <w:szCs w:val="28"/>
        </w:rPr>
        <w:t>ого</w:t>
      </w:r>
      <w:r w:rsidR="000A1CC9" w:rsidRPr="00A34336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027576" w:rsidRPr="00A34336">
        <w:rPr>
          <w:rFonts w:ascii="Times New Roman" w:hAnsi="Times New Roman" w:cs="Times New Roman"/>
          <w:sz w:val="28"/>
          <w:szCs w:val="28"/>
        </w:rPr>
        <w:t>а</w:t>
      </w:r>
      <w:r w:rsidR="000A1CC9" w:rsidRPr="00A34336">
        <w:rPr>
          <w:rFonts w:ascii="Times New Roman" w:hAnsi="Times New Roman" w:cs="Times New Roman"/>
          <w:sz w:val="28"/>
          <w:szCs w:val="28"/>
        </w:rPr>
        <w:t xml:space="preserve"> и </w:t>
      </w:r>
      <w:r w:rsidRPr="00A34336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EA60C9" w:rsidRPr="00A34336">
        <w:rPr>
          <w:rFonts w:ascii="Times New Roman" w:hAnsi="Times New Roman" w:cs="Times New Roman"/>
          <w:sz w:val="28"/>
          <w:szCs w:val="28"/>
        </w:rPr>
        <w:t xml:space="preserve">муниципальных казенных учреждений, подведомственных департаменту финансов администрации города Перми (далее </w:t>
      </w:r>
      <w:proofErr w:type="gramStart"/>
      <w:r w:rsidR="00EA60C9" w:rsidRPr="00A34336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="00EA60C9" w:rsidRPr="00A34336">
        <w:rPr>
          <w:rFonts w:ascii="Times New Roman" w:hAnsi="Times New Roman" w:cs="Times New Roman"/>
          <w:sz w:val="28"/>
          <w:szCs w:val="28"/>
        </w:rPr>
        <w:t>чреждение</w:t>
      </w:r>
      <w:r w:rsidRPr="00A34336">
        <w:rPr>
          <w:rFonts w:ascii="Times New Roman" w:hAnsi="Times New Roman" w:cs="Times New Roman"/>
          <w:sz w:val="28"/>
          <w:szCs w:val="28"/>
        </w:rPr>
        <w:t xml:space="preserve">), дающего право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директору</w:t>
      </w:r>
      <w:r w:rsidR="000A1CC9" w:rsidRPr="00A34336">
        <w:rPr>
          <w:rFonts w:ascii="Times New Roman" w:hAnsi="Times New Roman" w:cs="Times New Roman"/>
          <w:sz w:val="28"/>
          <w:szCs w:val="28"/>
        </w:rPr>
        <w:t xml:space="preserve">, заместителям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027576" w:rsidRPr="00A34336">
        <w:rPr>
          <w:rFonts w:ascii="Times New Roman" w:hAnsi="Times New Roman" w:cs="Times New Roman"/>
          <w:sz w:val="28"/>
          <w:szCs w:val="28"/>
        </w:rPr>
        <w:t>, главному</w:t>
      </w:r>
      <w:r w:rsidR="000A1CC9" w:rsidRPr="00A34336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027576" w:rsidRPr="00A34336">
        <w:rPr>
          <w:rFonts w:ascii="Times New Roman" w:hAnsi="Times New Roman" w:cs="Times New Roman"/>
          <w:sz w:val="28"/>
          <w:szCs w:val="28"/>
        </w:rPr>
        <w:t>у</w:t>
      </w:r>
      <w:r w:rsidR="000A1CC9" w:rsidRPr="00A34336">
        <w:rPr>
          <w:rFonts w:ascii="Times New Roman" w:hAnsi="Times New Roman" w:cs="Times New Roman"/>
          <w:sz w:val="28"/>
          <w:szCs w:val="28"/>
        </w:rPr>
        <w:t xml:space="preserve"> и </w:t>
      </w:r>
      <w:r w:rsidRPr="00A34336">
        <w:rPr>
          <w:rFonts w:ascii="Times New Roman" w:hAnsi="Times New Roman" w:cs="Times New Roman"/>
          <w:sz w:val="28"/>
          <w:szCs w:val="28"/>
        </w:rPr>
        <w:t>работникам Учреждени</w:t>
      </w:r>
      <w:r w:rsidR="00027576" w:rsidRPr="00A34336">
        <w:rPr>
          <w:rFonts w:ascii="Times New Roman" w:hAnsi="Times New Roman" w:cs="Times New Roman"/>
          <w:sz w:val="28"/>
          <w:szCs w:val="28"/>
        </w:rPr>
        <w:t>я</w:t>
      </w:r>
      <w:r w:rsidRPr="00A34336">
        <w:rPr>
          <w:rFonts w:ascii="Times New Roman" w:hAnsi="Times New Roman" w:cs="Times New Roman"/>
          <w:sz w:val="28"/>
          <w:szCs w:val="28"/>
        </w:rPr>
        <w:t xml:space="preserve"> на получение ежемесячной надбавки к </w:t>
      </w:r>
      <w:r w:rsidR="00EE12A1" w:rsidRPr="00A34336">
        <w:rPr>
          <w:rFonts w:ascii="Times New Roman" w:hAnsi="Times New Roman" w:cs="Times New Roman"/>
          <w:sz w:val="28"/>
          <w:szCs w:val="28"/>
        </w:rPr>
        <w:t>окладу (</w:t>
      </w:r>
      <w:r w:rsidRPr="00A34336">
        <w:rPr>
          <w:rFonts w:ascii="Times New Roman" w:hAnsi="Times New Roman" w:cs="Times New Roman"/>
          <w:sz w:val="28"/>
          <w:szCs w:val="28"/>
        </w:rPr>
        <w:t>должностному окладу</w:t>
      </w:r>
      <w:r w:rsidR="00EE12A1" w:rsidRPr="00A34336">
        <w:rPr>
          <w:rFonts w:ascii="Times New Roman" w:hAnsi="Times New Roman" w:cs="Times New Roman"/>
          <w:sz w:val="28"/>
          <w:szCs w:val="28"/>
        </w:rPr>
        <w:t>)</w:t>
      </w:r>
      <w:r w:rsidRPr="00A34336">
        <w:rPr>
          <w:rFonts w:ascii="Times New Roman" w:hAnsi="Times New Roman" w:cs="Times New Roman"/>
          <w:sz w:val="28"/>
          <w:szCs w:val="28"/>
        </w:rPr>
        <w:t xml:space="preserve"> за </w:t>
      </w:r>
      <w:r w:rsidR="00AA1684" w:rsidRPr="00A34336">
        <w:rPr>
          <w:rFonts w:ascii="Times New Roman" w:hAnsi="Times New Roman" w:cs="Times New Roman"/>
          <w:sz w:val="28"/>
          <w:szCs w:val="28"/>
        </w:rPr>
        <w:t>стаж работы</w:t>
      </w:r>
      <w:r w:rsidRPr="00A34336">
        <w:rPr>
          <w:rFonts w:ascii="Times New Roman" w:hAnsi="Times New Roman" w:cs="Times New Roman"/>
          <w:sz w:val="28"/>
          <w:szCs w:val="28"/>
        </w:rPr>
        <w:t xml:space="preserve"> в период работы в Учреждении.</w:t>
      </w:r>
    </w:p>
    <w:p w:rsidR="00FD1672" w:rsidRPr="00A34336" w:rsidRDefault="00FD1672" w:rsidP="00FD167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2. В стаж работы, дающий право</w:t>
      </w:r>
      <w:r w:rsidR="000A1CC9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директору</w:t>
      </w:r>
      <w:r w:rsidR="000A1CC9" w:rsidRPr="00A34336">
        <w:rPr>
          <w:rFonts w:ascii="Times New Roman" w:hAnsi="Times New Roman" w:cs="Times New Roman"/>
          <w:sz w:val="28"/>
          <w:szCs w:val="28"/>
        </w:rPr>
        <w:t xml:space="preserve">, заместителям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0A1CC9" w:rsidRPr="00A34336">
        <w:rPr>
          <w:rFonts w:ascii="Times New Roman" w:hAnsi="Times New Roman" w:cs="Times New Roman"/>
          <w:sz w:val="28"/>
          <w:szCs w:val="28"/>
        </w:rPr>
        <w:t>, главн</w:t>
      </w:r>
      <w:r w:rsidR="001C0AF5" w:rsidRPr="00A34336">
        <w:rPr>
          <w:rFonts w:ascii="Times New Roman" w:hAnsi="Times New Roman" w:cs="Times New Roman"/>
          <w:sz w:val="28"/>
          <w:szCs w:val="28"/>
        </w:rPr>
        <w:t>ому бухгалтеру</w:t>
      </w:r>
      <w:r w:rsidR="000A1CC9" w:rsidRPr="00A34336">
        <w:rPr>
          <w:rFonts w:ascii="Times New Roman" w:hAnsi="Times New Roman" w:cs="Times New Roman"/>
          <w:sz w:val="28"/>
          <w:szCs w:val="28"/>
        </w:rPr>
        <w:t xml:space="preserve"> и</w:t>
      </w:r>
      <w:r w:rsidRPr="00A34336">
        <w:rPr>
          <w:rFonts w:ascii="Times New Roman" w:hAnsi="Times New Roman" w:cs="Times New Roman"/>
          <w:sz w:val="28"/>
          <w:szCs w:val="28"/>
        </w:rPr>
        <w:t xml:space="preserve"> работникам Учреждени</w:t>
      </w:r>
      <w:r w:rsidR="001C0AF5" w:rsidRPr="00A34336">
        <w:rPr>
          <w:rFonts w:ascii="Times New Roman" w:hAnsi="Times New Roman" w:cs="Times New Roman"/>
          <w:sz w:val="28"/>
          <w:szCs w:val="28"/>
        </w:rPr>
        <w:t>я</w:t>
      </w:r>
      <w:r w:rsidRPr="00A34336">
        <w:rPr>
          <w:rFonts w:ascii="Times New Roman" w:hAnsi="Times New Roman" w:cs="Times New Roman"/>
          <w:sz w:val="28"/>
          <w:szCs w:val="28"/>
        </w:rPr>
        <w:t xml:space="preserve"> на получение ежемесячной надбавки к </w:t>
      </w:r>
      <w:r w:rsidR="00EE12A1" w:rsidRPr="00A34336">
        <w:rPr>
          <w:rFonts w:ascii="Times New Roman" w:hAnsi="Times New Roman" w:cs="Times New Roman"/>
          <w:sz w:val="28"/>
          <w:szCs w:val="28"/>
        </w:rPr>
        <w:t>окладу (</w:t>
      </w:r>
      <w:r w:rsidRPr="00A34336">
        <w:rPr>
          <w:rFonts w:ascii="Times New Roman" w:hAnsi="Times New Roman" w:cs="Times New Roman"/>
          <w:sz w:val="28"/>
          <w:szCs w:val="28"/>
        </w:rPr>
        <w:t>должностному окладу</w:t>
      </w:r>
      <w:r w:rsidR="00EE12A1" w:rsidRPr="00A34336">
        <w:rPr>
          <w:rFonts w:ascii="Times New Roman" w:hAnsi="Times New Roman" w:cs="Times New Roman"/>
          <w:sz w:val="28"/>
          <w:szCs w:val="28"/>
        </w:rPr>
        <w:t>)</w:t>
      </w:r>
      <w:r w:rsidRPr="00A34336">
        <w:rPr>
          <w:rFonts w:ascii="Times New Roman" w:hAnsi="Times New Roman" w:cs="Times New Roman"/>
          <w:sz w:val="28"/>
          <w:szCs w:val="28"/>
        </w:rPr>
        <w:t xml:space="preserve"> за </w:t>
      </w:r>
      <w:r w:rsidR="00AA1684" w:rsidRPr="00A34336">
        <w:rPr>
          <w:rFonts w:ascii="Times New Roman" w:hAnsi="Times New Roman" w:cs="Times New Roman"/>
          <w:sz w:val="28"/>
          <w:szCs w:val="28"/>
        </w:rPr>
        <w:t>стаж работы</w:t>
      </w:r>
      <w:r w:rsidRPr="00A34336">
        <w:rPr>
          <w:rFonts w:ascii="Times New Roman" w:hAnsi="Times New Roman" w:cs="Times New Roman"/>
          <w:sz w:val="28"/>
          <w:szCs w:val="28"/>
        </w:rPr>
        <w:t>, включаются:</w:t>
      </w:r>
    </w:p>
    <w:p w:rsidR="00FD1672" w:rsidRPr="00A34336" w:rsidRDefault="00FD1672" w:rsidP="00FD167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6"/>
      <w:bookmarkEnd w:id="2"/>
      <w:r w:rsidRPr="00A34336">
        <w:rPr>
          <w:rFonts w:ascii="Times New Roman" w:hAnsi="Times New Roman" w:cs="Times New Roman"/>
          <w:sz w:val="28"/>
          <w:szCs w:val="28"/>
        </w:rPr>
        <w:t>1) время нахождения на государственной и (или) муниципальной службе;</w:t>
      </w:r>
    </w:p>
    <w:p w:rsidR="00FD1672" w:rsidRPr="00A34336" w:rsidRDefault="00FD1672" w:rsidP="00FD167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7"/>
      <w:bookmarkEnd w:id="3"/>
      <w:r w:rsidRPr="00A34336">
        <w:rPr>
          <w:rFonts w:ascii="Times New Roman" w:hAnsi="Times New Roman" w:cs="Times New Roman"/>
          <w:sz w:val="28"/>
          <w:szCs w:val="28"/>
        </w:rPr>
        <w:t>2) время работы в организациях независимо от их организационно-правовой формы:</w:t>
      </w:r>
    </w:p>
    <w:p w:rsidR="00FD1672" w:rsidRPr="00A34336" w:rsidRDefault="00FD1672" w:rsidP="00FD167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в экономических структурных подразделениях;</w:t>
      </w:r>
    </w:p>
    <w:p w:rsidR="008255E7" w:rsidRPr="00A34336" w:rsidRDefault="008255E7" w:rsidP="008255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в бухгалтерских структурных подразделениях;</w:t>
      </w:r>
    </w:p>
    <w:p w:rsidR="00FD1672" w:rsidRPr="00A34336" w:rsidRDefault="00FD1672" w:rsidP="00FD167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в юридических структурных подразделениях;</w:t>
      </w:r>
    </w:p>
    <w:p w:rsidR="00FD1672" w:rsidRPr="00A34336" w:rsidRDefault="00FD1672" w:rsidP="00FD167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в информационных структурных подразделениях;</w:t>
      </w:r>
    </w:p>
    <w:p w:rsidR="00FD1672" w:rsidRPr="00A34336" w:rsidRDefault="0005129E" w:rsidP="00FD167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1672" w:rsidRPr="00A34336">
        <w:rPr>
          <w:rFonts w:ascii="Times New Roman" w:hAnsi="Times New Roman" w:cs="Times New Roman"/>
          <w:sz w:val="28"/>
          <w:szCs w:val="28"/>
        </w:rPr>
        <w:t xml:space="preserve">) периоды повышения квалификации и профессиональной переподготовки, обучения в аспирантуре высших учебных заведений при условии, что этим периодам непосредственно предшествовала работа в учреждениях (организациях), указанных в </w:t>
      </w:r>
      <w:hyperlink w:anchor="Par16" w:history="1">
        <w:r w:rsidR="00FD1672" w:rsidRPr="00A34336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FD1672" w:rsidRPr="00A3433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7" w:history="1">
        <w:r w:rsidR="00FD1672" w:rsidRPr="00A3433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FD1672" w:rsidRPr="00A34336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FD1672" w:rsidRPr="00A34336" w:rsidRDefault="0005129E" w:rsidP="00FD167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1672" w:rsidRPr="00A34336">
        <w:rPr>
          <w:rFonts w:ascii="Times New Roman" w:hAnsi="Times New Roman" w:cs="Times New Roman"/>
          <w:sz w:val="28"/>
          <w:szCs w:val="28"/>
        </w:rPr>
        <w:t>) время военной службы и службы в правоохранительных органах Российской Федерации, если в течение года после увольнения с указанной службы граждане поступили на работу в Учреждение.</w:t>
      </w:r>
    </w:p>
    <w:p w:rsidR="00FD1672" w:rsidRPr="00A34336" w:rsidRDefault="00FD1672" w:rsidP="00FD167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3. Основным документом для определения стажа работы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4A5FFC" w:rsidRPr="00A34336">
        <w:rPr>
          <w:rFonts w:ascii="Times New Roman" w:hAnsi="Times New Roman" w:cs="Times New Roman"/>
          <w:sz w:val="28"/>
          <w:szCs w:val="28"/>
        </w:rPr>
        <w:t xml:space="preserve">, заместителей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4A5FFC" w:rsidRPr="00A34336">
        <w:rPr>
          <w:rFonts w:ascii="Times New Roman" w:hAnsi="Times New Roman" w:cs="Times New Roman"/>
          <w:sz w:val="28"/>
          <w:szCs w:val="28"/>
        </w:rPr>
        <w:t>, главн</w:t>
      </w:r>
      <w:r w:rsidR="001C0AF5" w:rsidRPr="00A34336">
        <w:rPr>
          <w:rFonts w:ascii="Times New Roman" w:hAnsi="Times New Roman" w:cs="Times New Roman"/>
          <w:sz w:val="28"/>
          <w:szCs w:val="28"/>
        </w:rPr>
        <w:t>ого</w:t>
      </w:r>
      <w:r w:rsidR="004A5FFC" w:rsidRPr="00A34336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1C0AF5" w:rsidRPr="00A34336">
        <w:rPr>
          <w:rFonts w:ascii="Times New Roman" w:hAnsi="Times New Roman" w:cs="Times New Roman"/>
          <w:sz w:val="28"/>
          <w:szCs w:val="28"/>
        </w:rPr>
        <w:t>а</w:t>
      </w:r>
      <w:r w:rsidR="004A5FFC" w:rsidRPr="00A34336">
        <w:rPr>
          <w:rFonts w:ascii="Times New Roman" w:hAnsi="Times New Roman" w:cs="Times New Roman"/>
          <w:sz w:val="28"/>
          <w:szCs w:val="28"/>
        </w:rPr>
        <w:t xml:space="preserve"> и </w:t>
      </w:r>
      <w:r w:rsidRPr="00A34336">
        <w:rPr>
          <w:rFonts w:ascii="Times New Roman" w:hAnsi="Times New Roman" w:cs="Times New Roman"/>
          <w:sz w:val="28"/>
          <w:szCs w:val="28"/>
        </w:rPr>
        <w:t>работников Учреждени</w:t>
      </w:r>
      <w:r w:rsidR="001C0AF5" w:rsidRPr="00A34336">
        <w:rPr>
          <w:rFonts w:ascii="Times New Roman" w:hAnsi="Times New Roman" w:cs="Times New Roman"/>
          <w:sz w:val="28"/>
          <w:szCs w:val="28"/>
        </w:rPr>
        <w:t>я</w:t>
      </w:r>
      <w:r w:rsidRPr="00A34336">
        <w:rPr>
          <w:rFonts w:ascii="Times New Roman" w:hAnsi="Times New Roman" w:cs="Times New Roman"/>
          <w:sz w:val="28"/>
          <w:szCs w:val="28"/>
        </w:rPr>
        <w:t xml:space="preserve"> является трудовая книжка.</w:t>
      </w:r>
    </w:p>
    <w:p w:rsidR="00FD1672" w:rsidRPr="00A34336" w:rsidRDefault="00FD1672" w:rsidP="00FD167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lastRenderedPageBreak/>
        <w:t>В случаях</w:t>
      </w:r>
      <w:r w:rsidR="005B5E0C">
        <w:rPr>
          <w:rFonts w:ascii="Times New Roman" w:hAnsi="Times New Roman" w:cs="Times New Roman"/>
          <w:sz w:val="28"/>
          <w:szCs w:val="28"/>
        </w:rPr>
        <w:t>,</w:t>
      </w:r>
      <w:r w:rsidRPr="00A34336">
        <w:rPr>
          <w:rFonts w:ascii="Times New Roman" w:hAnsi="Times New Roman" w:cs="Times New Roman"/>
          <w:sz w:val="28"/>
          <w:szCs w:val="28"/>
        </w:rPr>
        <w:t xml:space="preserve"> когда стаж работы не подтверждается записями в трудовой книжке, он может быть подтвержден иными документами, соответствующими установленным законодательством Российской Федерации требованиям.</w:t>
      </w:r>
    </w:p>
    <w:p w:rsidR="00FD1672" w:rsidRPr="00A34336" w:rsidRDefault="00FD1672" w:rsidP="00FD167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4. Стаж работы, дающий </w:t>
      </w:r>
      <w:r w:rsidR="001C0AF5" w:rsidRPr="00A34336">
        <w:rPr>
          <w:rFonts w:ascii="Times New Roman" w:hAnsi="Times New Roman" w:cs="Times New Roman"/>
          <w:sz w:val="28"/>
          <w:szCs w:val="28"/>
        </w:rPr>
        <w:t xml:space="preserve">заместителям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4A5FFC" w:rsidRPr="00A34336">
        <w:rPr>
          <w:rFonts w:ascii="Times New Roman" w:hAnsi="Times New Roman" w:cs="Times New Roman"/>
          <w:sz w:val="28"/>
          <w:szCs w:val="28"/>
        </w:rPr>
        <w:t>, главн</w:t>
      </w:r>
      <w:r w:rsidR="001C0AF5" w:rsidRPr="00A34336">
        <w:rPr>
          <w:rFonts w:ascii="Times New Roman" w:hAnsi="Times New Roman" w:cs="Times New Roman"/>
          <w:sz w:val="28"/>
          <w:szCs w:val="28"/>
        </w:rPr>
        <w:t>ому</w:t>
      </w:r>
      <w:r w:rsidR="004A5FFC" w:rsidRPr="00A34336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1C0AF5" w:rsidRPr="00A34336">
        <w:rPr>
          <w:rFonts w:ascii="Times New Roman" w:hAnsi="Times New Roman" w:cs="Times New Roman"/>
          <w:sz w:val="28"/>
          <w:szCs w:val="28"/>
        </w:rPr>
        <w:t>у</w:t>
      </w:r>
      <w:r w:rsidR="004A5FFC" w:rsidRPr="00A34336">
        <w:rPr>
          <w:rFonts w:ascii="Times New Roman" w:hAnsi="Times New Roman" w:cs="Times New Roman"/>
          <w:sz w:val="28"/>
          <w:szCs w:val="28"/>
        </w:rPr>
        <w:t xml:space="preserve"> и </w:t>
      </w:r>
      <w:r w:rsidRPr="00A34336">
        <w:rPr>
          <w:rFonts w:ascii="Times New Roman" w:hAnsi="Times New Roman" w:cs="Times New Roman"/>
          <w:sz w:val="28"/>
          <w:szCs w:val="28"/>
        </w:rPr>
        <w:t>работникам Учреждени</w:t>
      </w:r>
      <w:r w:rsidR="001C0AF5" w:rsidRPr="00A34336">
        <w:rPr>
          <w:rFonts w:ascii="Times New Roman" w:hAnsi="Times New Roman" w:cs="Times New Roman"/>
          <w:sz w:val="28"/>
          <w:szCs w:val="28"/>
        </w:rPr>
        <w:t>я</w:t>
      </w:r>
      <w:r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6011F2" w:rsidRPr="00A34336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A34336">
        <w:rPr>
          <w:rFonts w:ascii="Times New Roman" w:hAnsi="Times New Roman" w:cs="Times New Roman"/>
          <w:sz w:val="28"/>
          <w:szCs w:val="28"/>
        </w:rPr>
        <w:t xml:space="preserve">на получение ежемесячной надбавки к </w:t>
      </w:r>
      <w:r w:rsidR="00EE12A1" w:rsidRPr="00A34336">
        <w:rPr>
          <w:rFonts w:ascii="Times New Roman" w:hAnsi="Times New Roman" w:cs="Times New Roman"/>
          <w:sz w:val="28"/>
          <w:szCs w:val="28"/>
        </w:rPr>
        <w:t>окладу (</w:t>
      </w:r>
      <w:r w:rsidRPr="00A34336">
        <w:rPr>
          <w:rFonts w:ascii="Times New Roman" w:hAnsi="Times New Roman" w:cs="Times New Roman"/>
          <w:sz w:val="28"/>
          <w:szCs w:val="28"/>
        </w:rPr>
        <w:t>должностном</w:t>
      </w:r>
      <w:r w:rsidR="00810FA2" w:rsidRPr="00A34336">
        <w:rPr>
          <w:rFonts w:ascii="Times New Roman" w:hAnsi="Times New Roman" w:cs="Times New Roman"/>
          <w:sz w:val="28"/>
          <w:szCs w:val="28"/>
        </w:rPr>
        <w:t>у окладу</w:t>
      </w:r>
      <w:r w:rsidR="00EE12A1" w:rsidRPr="00A34336">
        <w:rPr>
          <w:rFonts w:ascii="Times New Roman" w:hAnsi="Times New Roman" w:cs="Times New Roman"/>
          <w:sz w:val="28"/>
          <w:szCs w:val="28"/>
        </w:rPr>
        <w:t>)</w:t>
      </w:r>
      <w:r w:rsidR="00810FA2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="008255E7" w:rsidRPr="00A34336">
        <w:rPr>
          <w:rFonts w:ascii="Times New Roman" w:hAnsi="Times New Roman" w:cs="Times New Roman"/>
          <w:sz w:val="28"/>
          <w:szCs w:val="28"/>
        </w:rPr>
        <w:t>за стаж работы</w:t>
      </w:r>
      <w:r w:rsidRPr="00A34336">
        <w:rPr>
          <w:rFonts w:ascii="Times New Roman" w:hAnsi="Times New Roman" w:cs="Times New Roman"/>
          <w:sz w:val="28"/>
          <w:szCs w:val="28"/>
        </w:rPr>
        <w:t>, устанавливается создаваемой в Учреждении комиссией по исчислению стажа работы работников Учреждения (далее - Комиссия). Положение о Комисс</w:t>
      </w:r>
      <w:proofErr w:type="gramStart"/>
      <w:r w:rsidRPr="00A34336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A34336">
        <w:rPr>
          <w:rFonts w:ascii="Times New Roman" w:hAnsi="Times New Roman" w:cs="Times New Roman"/>
          <w:sz w:val="28"/>
          <w:szCs w:val="28"/>
        </w:rPr>
        <w:t xml:space="preserve"> состав утверждаются </w:t>
      </w:r>
      <w:r w:rsidR="005577B8" w:rsidRPr="00A34336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F82FB3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Pr="00A34336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923A80" w:rsidRPr="00A34336" w:rsidRDefault="00FD1672" w:rsidP="00923A8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протоколом, который является основанием для издания приказа </w:t>
      </w:r>
      <w:r w:rsidR="00F82FB3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Pr="00A34336">
        <w:rPr>
          <w:rFonts w:ascii="Times New Roman" w:hAnsi="Times New Roman" w:cs="Times New Roman"/>
          <w:sz w:val="28"/>
          <w:szCs w:val="28"/>
        </w:rPr>
        <w:t xml:space="preserve"> Учреждения о назначении</w:t>
      </w:r>
      <w:r w:rsidR="00370ADC" w:rsidRPr="00A34336">
        <w:rPr>
          <w:rFonts w:ascii="Times New Roman" w:hAnsi="Times New Roman" w:cs="Times New Roman"/>
          <w:sz w:val="28"/>
          <w:szCs w:val="28"/>
        </w:rPr>
        <w:t xml:space="preserve"> заместителям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директора</w:t>
      </w:r>
      <w:r w:rsidR="00370ADC" w:rsidRPr="00A34336">
        <w:rPr>
          <w:rFonts w:ascii="Times New Roman" w:hAnsi="Times New Roman" w:cs="Times New Roman"/>
          <w:sz w:val="28"/>
          <w:szCs w:val="28"/>
        </w:rPr>
        <w:t>, главн</w:t>
      </w:r>
      <w:r w:rsidR="000745F0" w:rsidRPr="00A34336">
        <w:rPr>
          <w:rFonts w:ascii="Times New Roman" w:hAnsi="Times New Roman" w:cs="Times New Roman"/>
          <w:sz w:val="28"/>
          <w:szCs w:val="28"/>
        </w:rPr>
        <w:t>ому</w:t>
      </w:r>
      <w:r w:rsidR="00370ADC" w:rsidRPr="00A34336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0745F0" w:rsidRPr="00A34336">
        <w:rPr>
          <w:rFonts w:ascii="Times New Roman" w:hAnsi="Times New Roman" w:cs="Times New Roman"/>
          <w:sz w:val="28"/>
          <w:szCs w:val="28"/>
        </w:rPr>
        <w:t>у</w:t>
      </w:r>
      <w:r w:rsidR="00370ADC" w:rsidRPr="00A34336">
        <w:rPr>
          <w:rFonts w:ascii="Times New Roman" w:hAnsi="Times New Roman" w:cs="Times New Roman"/>
          <w:sz w:val="28"/>
          <w:szCs w:val="28"/>
        </w:rPr>
        <w:t xml:space="preserve"> и </w:t>
      </w:r>
      <w:r w:rsidRPr="00A34336">
        <w:rPr>
          <w:rFonts w:ascii="Times New Roman" w:hAnsi="Times New Roman" w:cs="Times New Roman"/>
          <w:sz w:val="28"/>
          <w:szCs w:val="28"/>
        </w:rPr>
        <w:t>работник</w:t>
      </w:r>
      <w:r w:rsidR="000745F0" w:rsidRPr="00A34336">
        <w:rPr>
          <w:rFonts w:ascii="Times New Roman" w:hAnsi="Times New Roman" w:cs="Times New Roman"/>
          <w:sz w:val="28"/>
          <w:szCs w:val="28"/>
        </w:rPr>
        <w:t>ам</w:t>
      </w:r>
      <w:r w:rsidRPr="00A34336">
        <w:rPr>
          <w:rFonts w:ascii="Times New Roman" w:hAnsi="Times New Roman" w:cs="Times New Roman"/>
          <w:sz w:val="28"/>
          <w:szCs w:val="28"/>
        </w:rPr>
        <w:t xml:space="preserve"> Учреждения ежемесячной </w:t>
      </w:r>
      <w:r w:rsidR="00810FA2" w:rsidRPr="00A34336">
        <w:rPr>
          <w:rFonts w:ascii="Times New Roman" w:hAnsi="Times New Roman" w:cs="Times New Roman"/>
          <w:sz w:val="28"/>
          <w:szCs w:val="28"/>
        </w:rPr>
        <w:t xml:space="preserve">надбавки к </w:t>
      </w:r>
      <w:r w:rsidR="00EE12A1" w:rsidRPr="00A34336">
        <w:rPr>
          <w:rFonts w:ascii="Times New Roman" w:hAnsi="Times New Roman" w:cs="Times New Roman"/>
          <w:sz w:val="28"/>
          <w:szCs w:val="28"/>
        </w:rPr>
        <w:t>окладу (</w:t>
      </w:r>
      <w:r w:rsidR="00810FA2" w:rsidRPr="00A34336">
        <w:rPr>
          <w:rFonts w:ascii="Times New Roman" w:hAnsi="Times New Roman" w:cs="Times New Roman"/>
          <w:sz w:val="28"/>
          <w:szCs w:val="28"/>
        </w:rPr>
        <w:t>должностному окладу</w:t>
      </w:r>
      <w:r w:rsidR="00EE12A1" w:rsidRPr="00A34336">
        <w:rPr>
          <w:rFonts w:ascii="Times New Roman" w:hAnsi="Times New Roman" w:cs="Times New Roman"/>
          <w:sz w:val="28"/>
          <w:szCs w:val="28"/>
        </w:rPr>
        <w:t>)</w:t>
      </w:r>
      <w:r w:rsidR="00810FA2" w:rsidRPr="00A34336">
        <w:rPr>
          <w:rFonts w:ascii="Times New Roman" w:hAnsi="Times New Roman" w:cs="Times New Roman"/>
          <w:sz w:val="28"/>
          <w:szCs w:val="28"/>
        </w:rPr>
        <w:t xml:space="preserve"> </w:t>
      </w:r>
      <w:r w:rsidRPr="00A34336">
        <w:rPr>
          <w:rFonts w:ascii="Times New Roman" w:hAnsi="Times New Roman" w:cs="Times New Roman"/>
          <w:sz w:val="28"/>
          <w:szCs w:val="28"/>
        </w:rPr>
        <w:t xml:space="preserve">за </w:t>
      </w:r>
      <w:r w:rsidR="006323C0" w:rsidRPr="00A34336">
        <w:rPr>
          <w:rFonts w:ascii="Times New Roman" w:hAnsi="Times New Roman" w:cs="Times New Roman"/>
          <w:sz w:val="28"/>
          <w:szCs w:val="28"/>
        </w:rPr>
        <w:t>стаж работы</w:t>
      </w:r>
      <w:r w:rsidR="00923A80" w:rsidRPr="00A34336">
        <w:rPr>
          <w:rFonts w:ascii="Times New Roman" w:hAnsi="Times New Roman" w:cs="Times New Roman"/>
          <w:sz w:val="28"/>
          <w:szCs w:val="28"/>
        </w:rPr>
        <w:t>.</w:t>
      </w:r>
    </w:p>
    <w:p w:rsidR="00AC1BDB" w:rsidRPr="005B0C05" w:rsidRDefault="00AC1BDB" w:rsidP="00AC1BD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5</w:t>
      </w:r>
      <w:r w:rsidR="00923A80" w:rsidRPr="00A34336">
        <w:rPr>
          <w:rFonts w:ascii="Times New Roman" w:hAnsi="Times New Roman" w:cs="Times New Roman"/>
          <w:sz w:val="28"/>
          <w:szCs w:val="28"/>
        </w:rPr>
        <w:t xml:space="preserve">. Стаж работы, дающий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директору</w:t>
      </w:r>
      <w:r w:rsidR="00923A80" w:rsidRPr="00A3433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40AD1" w:rsidRPr="00A34336">
        <w:rPr>
          <w:rFonts w:ascii="Times New Roman" w:hAnsi="Times New Roman" w:cs="Times New Roman"/>
          <w:sz w:val="28"/>
          <w:szCs w:val="28"/>
        </w:rPr>
        <w:t>я</w:t>
      </w:r>
      <w:r w:rsidR="00923A80" w:rsidRPr="00A34336">
        <w:rPr>
          <w:rFonts w:ascii="Times New Roman" w:hAnsi="Times New Roman" w:cs="Times New Roman"/>
          <w:sz w:val="28"/>
          <w:szCs w:val="28"/>
        </w:rPr>
        <w:t xml:space="preserve"> право на получение ежемесячной надбавки к окладу (должностному окладу) за стаж работы устанавливается </w:t>
      </w:r>
      <w:r w:rsidR="00A51C16" w:rsidRPr="00A34336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FD1BDA" w:rsidRPr="00A34336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A51C16" w:rsidRPr="00A34336">
        <w:rPr>
          <w:rFonts w:ascii="Times New Roman" w:hAnsi="Times New Roman" w:cs="Times New Roman"/>
          <w:sz w:val="28"/>
          <w:szCs w:val="28"/>
        </w:rPr>
        <w:t xml:space="preserve">лицом. </w:t>
      </w:r>
      <w:r w:rsidRPr="00A34336">
        <w:rPr>
          <w:rFonts w:ascii="Times New Roman" w:hAnsi="Times New Roman" w:cs="Times New Roman"/>
          <w:sz w:val="28"/>
          <w:szCs w:val="28"/>
        </w:rPr>
        <w:t xml:space="preserve">Ходатайство уполномоченного лица является основанием для издания учредителем приказа о назначении </w:t>
      </w:r>
      <w:r w:rsidR="00CE1BAC" w:rsidRPr="00A34336">
        <w:rPr>
          <w:rFonts w:ascii="Times New Roman" w:hAnsi="Times New Roman" w:cs="Times New Roman"/>
          <w:sz w:val="28"/>
          <w:szCs w:val="28"/>
        </w:rPr>
        <w:t>директору</w:t>
      </w:r>
      <w:r w:rsidR="00F40AD1" w:rsidRPr="00A3433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A34336">
        <w:rPr>
          <w:rFonts w:ascii="Times New Roman" w:hAnsi="Times New Roman" w:cs="Times New Roman"/>
          <w:sz w:val="28"/>
          <w:szCs w:val="28"/>
        </w:rPr>
        <w:t xml:space="preserve"> ежемесячной надбавки к окладу (должностному окладу) за стаж работы.</w:t>
      </w:r>
    </w:p>
    <w:p w:rsidR="00E13823" w:rsidRPr="005B0C05" w:rsidRDefault="00E13823" w:rsidP="00FD16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13823" w:rsidRPr="005B0C05" w:rsidSect="00D9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84426"/>
    <w:multiLevelType w:val="hybridMultilevel"/>
    <w:tmpl w:val="B30C6382"/>
    <w:lvl w:ilvl="0" w:tplc="2F100546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C1452F"/>
    <w:multiLevelType w:val="hybridMultilevel"/>
    <w:tmpl w:val="0548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3D"/>
    <w:rsid w:val="000006C3"/>
    <w:rsid w:val="00011081"/>
    <w:rsid w:val="0001212C"/>
    <w:rsid w:val="00021B0F"/>
    <w:rsid w:val="00023361"/>
    <w:rsid w:val="0002650D"/>
    <w:rsid w:val="00026D2E"/>
    <w:rsid w:val="00027576"/>
    <w:rsid w:val="00031C01"/>
    <w:rsid w:val="0003414B"/>
    <w:rsid w:val="00041A63"/>
    <w:rsid w:val="00044864"/>
    <w:rsid w:val="00045D5C"/>
    <w:rsid w:val="0004611E"/>
    <w:rsid w:val="000464F9"/>
    <w:rsid w:val="00047FC2"/>
    <w:rsid w:val="0005129E"/>
    <w:rsid w:val="000521C8"/>
    <w:rsid w:val="000559A7"/>
    <w:rsid w:val="00055D6F"/>
    <w:rsid w:val="00056934"/>
    <w:rsid w:val="00057FB7"/>
    <w:rsid w:val="00060D22"/>
    <w:rsid w:val="000634B7"/>
    <w:rsid w:val="000648FC"/>
    <w:rsid w:val="00064CD2"/>
    <w:rsid w:val="00065D22"/>
    <w:rsid w:val="000664E6"/>
    <w:rsid w:val="00074136"/>
    <w:rsid w:val="000745F0"/>
    <w:rsid w:val="00077D7C"/>
    <w:rsid w:val="000813C6"/>
    <w:rsid w:val="000830AD"/>
    <w:rsid w:val="0008445F"/>
    <w:rsid w:val="00091C47"/>
    <w:rsid w:val="00093B60"/>
    <w:rsid w:val="00093C9A"/>
    <w:rsid w:val="00093CAA"/>
    <w:rsid w:val="000946F7"/>
    <w:rsid w:val="00095F5B"/>
    <w:rsid w:val="00096396"/>
    <w:rsid w:val="00096462"/>
    <w:rsid w:val="00096EBF"/>
    <w:rsid w:val="000A0164"/>
    <w:rsid w:val="000A0FAF"/>
    <w:rsid w:val="000A1CC9"/>
    <w:rsid w:val="000A5DB6"/>
    <w:rsid w:val="000A636B"/>
    <w:rsid w:val="000B700C"/>
    <w:rsid w:val="000B7247"/>
    <w:rsid w:val="000C0830"/>
    <w:rsid w:val="000C7A67"/>
    <w:rsid w:val="000D3AC6"/>
    <w:rsid w:val="000D6864"/>
    <w:rsid w:val="000E0889"/>
    <w:rsid w:val="000E5FC7"/>
    <w:rsid w:val="000F398C"/>
    <w:rsid w:val="000F5858"/>
    <w:rsid w:val="00100001"/>
    <w:rsid w:val="00101D37"/>
    <w:rsid w:val="00103F3D"/>
    <w:rsid w:val="00104602"/>
    <w:rsid w:val="001126FE"/>
    <w:rsid w:val="0011514C"/>
    <w:rsid w:val="00115C02"/>
    <w:rsid w:val="001210B2"/>
    <w:rsid w:val="001214B0"/>
    <w:rsid w:val="00122B13"/>
    <w:rsid w:val="00122C2F"/>
    <w:rsid w:val="00132ADD"/>
    <w:rsid w:val="0013410B"/>
    <w:rsid w:val="00137023"/>
    <w:rsid w:val="00141096"/>
    <w:rsid w:val="001429C5"/>
    <w:rsid w:val="00142D7D"/>
    <w:rsid w:val="00146409"/>
    <w:rsid w:val="00147A1C"/>
    <w:rsid w:val="001516B6"/>
    <w:rsid w:val="001614AC"/>
    <w:rsid w:val="00170C50"/>
    <w:rsid w:val="00170F11"/>
    <w:rsid w:val="001734D3"/>
    <w:rsid w:val="00173BEC"/>
    <w:rsid w:val="001815BE"/>
    <w:rsid w:val="0018241A"/>
    <w:rsid w:val="0018336E"/>
    <w:rsid w:val="00184EFC"/>
    <w:rsid w:val="00194387"/>
    <w:rsid w:val="00197E69"/>
    <w:rsid w:val="001A10AD"/>
    <w:rsid w:val="001A5486"/>
    <w:rsid w:val="001B03C0"/>
    <w:rsid w:val="001B05EC"/>
    <w:rsid w:val="001B0933"/>
    <w:rsid w:val="001B1FEE"/>
    <w:rsid w:val="001B3C75"/>
    <w:rsid w:val="001B59AE"/>
    <w:rsid w:val="001B5F81"/>
    <w:rsid w:val="001C0AF5"/>
    <w:rsid w:val="001D0204"/>
    <w:rsid w:val="001D36E0"/>
    <w:rsid w:val="001D5844"/>
    <w:rsid w:val="001E17C2"/>
    <w:rsid w:val="001E2E64"/>
    <w:rsid w:val="001E304D"/>
    <w:rsid w:val="001E3C1A"/>
    <w:rsid w:val="001E545D"/>
    <w:rsid w:val="001F2079"/>
    <w:rsid w:val="001F4CF9"/>
    <w:rsid w:val="0020004A"/>
    <w:rsid w:val="0020275C"/>
    <w:rsid w:val="00203042"/>
    <w:rsid w:val="002043D9"/>
    <w:rsid w:val="00205762"/>
    <w:rsid w:val="002058D1"/>
    <w:rsid w:val="0021652E"/>
    <w:rsid w:val="00216770"/>
    <w:rsid w:val="00217552"/>
    <w:rsid w:val="00222242"/>
    <w:rsid w:val="00222361"/>
    <w:rsid w:val="00227B8F"/>
    <w:rsid w:val="00231940"/>
    <w:rsid w:val="00231AB4"/>
    <w:rsid w:val="00236782"/>
    <w:rsid w:val="00236903"/>
    <w:rsid w:val="00246666"/>
    <w:rsid w:val="00251D17"/>
    <w:rsid w:val="002529CE"/>
    <w:rsid w:val="00257B2D"/>
    <w:rsid w:val="002640CF"/>
    <w:rsid w:val="00270FA5"/>
    <w:rsid w:val="00273AA7"/>
    <w:rsid w:val="00275271"/>
    <w:rsid w:val="00277A20"/>
    <w:rsid w:val="00284A76"/>
    <w:rsid w:val="00286F72"/>
    <w:rsid w:val="00293532"/>
    <w:rsid w:val="002935A2"/>
    <w:rsid w:val="00293EF7"/>
    <w:rsid w:val="002B13CC"/>
    <w:rsid w:val="002B1436"/>
    <w:rsid w:val="002B1C8F"/>
    <w:rsid w:val="002B4DE8"/>
    <w:rsid w:val="002B7AEC"/>
    <w:rsid w:val="002C42FA"/>
    <w:rsid w:val="002D2A4C"/>
    <w:rsid w:val="002D4776"/>
    <w:rsid w:val="00300340"/>
    <w:rsid w:val="00304F37"/>
    <w:rsid w:val="0030705C"/>
    <w:rsid w:val="00313187"/>
    <w:rsid w:val="00316249"/>
    <w:rsid w:val="00323BD5"/>
    <w:rsid w:val="00323E8C"/>
    <w:rsid w:val="00323F26"/>
    <w:rsid w:val="0032689F"/>
    <w:rsid w:val="0033275E"/>
    <w:rsid w:val="00334D5F"/>
    <w:rsid w:val="003358BF"/>
    <w:rsid w:val="003464F9"/>
    <w:rsid w:val="003478BB"/>
    <w:rsid w:val="003556F4"/>
    <w:rsid w:val="003576AB"/>
    <w:rsid w:val="003604B9"/>
    <w:rsid w:val="00361009"/>
    <w:rsid w:val="00363803"/>
    <w:rsid w:val="00370ADC"/>
    <w:rsid w:val="00371A58"/>
    <w:rsid w:val="003748CB"/>
    <w:rsid w:val="00376488"/>
    <w:rsid w:val="0038019B"/>
    <w:rsid w:val="00383141"/>
    <w:rsid w:val="003839A8"/>
    <w:rsid w:val="0038437B"/>
    <w:rsid w:val="00385121"/>
    <w:rsid w:val="00385B0E"/>
    <w:rsid w:val="00395CD6"/>
    <w:rsid w:val="003A23DA"/>
    <w:rsid w:val="003B0C98"/>
    <w:rsid w:val="003B3524"/>
    <w:rsid w:val="003B42B8"/>
    <w:rsid w:val="003B6997"/>
    <w:rsid w:val="003B6DB9"/>
    <w:rsid w:val="003C012F"/>
    <w:rsid w:val="003C18F3"/>
    <w:rsid w:val="003C5426"/>
    <w:rsid w:val="003D004D"/>
    <w:rsid w:val="003D0D8B"/>
    <w:rsid w:val="003D166C"/>
    <w:rsid w:val="003D1B28"/>
    <w:rsid w:val="003E10F6"/>
    <w:rsid w:val="003E24AE"/>
    <w:rsid w:val="003E2F5F"/>
    <w:rsid w:val="003E52D2"/>
    <w:rsid w:val="003E642B"/>
    <w:rsid w:val="003E7C01"/>
    <w:rsid w:val="003F132A"/>
    <w:rsid w:val="003F4424"/>
    <w:rsid w:val="00403282"/>
    <w:rsid w:val="004043A8"/>
    <w:rsid w:val="004063D9"/>
    <w:rsid w:val="00416715"/>
    <w:rsid w:val="004207C2"/>
    <w:rsid w:val="004214F3"/>
    <w:rsid w:val="00424C99"/>
    <w:rsid w:val="00425207"/>
    <w:rsid w:val="0043013A"/>
    <w:rsid w:val="00432594"/>
    <w:rsid w:val="00433CCE"/>
    <w:rsid w:val="0044007E"/>
    <w:rsid w:val="00440706"/>
    <w:rsid w:val="004414B1"/>
    <w:rsid w:val="00443438"/>
    <w:rsid w:val="00444148"/>
    <w:rsid w:val="00446201"/>
    <w:rsid w:val="0044791A"/>
    <w:rsid w:val="004513C9"/>
    <w:rsid w:val="00451F05"/>
    <w:rsid w:val="00452D65"/>
    <w:rsid w:val="00455741"/>
    <w:rsid w:val="00463A26"/>
    <w:rsid w:val="004642E0"/>
    <w:rsid w:val="004669A6"/>
    <w:rsid w:val="00472345"/>
    <w:rsid w:val="00472B45"/>
    <w:rsid w:val="004739AC"/>
    <w:rsid w:val="0047473A"/>
    <w:rsid w:val="00477F20"/>
    <w:rsid w:val="00492139"/>
    <w:rsid w:val="00495B32"/>
    <w:rsid w:val="00495F9E"/>
    <w:rsid w:val="004A4C2E"/>
    <w:rsid w:val="004A5FFC"/>
    <w:rsid w:val="004B7878"/>
    <w:rsid w:val="004C00C7"/>
    <w:rsid w:val="004C085B"/>
    <w:rsid w:val="004C7880"/>
    <w:rsid w:val="004D0495"/>
    <w:rsid w:val="004D1267"/>
    <w:rsid w:val="004D3BD0"/>
    <w:rsid w:val="004E6637"/>
    <w:rsid w:val="004F0849"/>
    <w:rsid w:val="004F21CC"/>
    <w:rsid w:val="004F29A6"/>
    <w:rsid w:val="004F46A0"/>
    <w:rsid w:val="00500E6B"/>
    <w:rsid w:val="005015C6"/>
    <w:rsid w:val="00503E1D"/>
    <w:rsid w:val="00503EEE"/>
    <w:rsid w:val="00512228"/>
    <w:rsid w:val="00527DD5"/>
    <w:rsid w:val="005324A9"/>
    <w:rsid w:val="00534E39"/>
    <w:rsid w:val="00537E84"/>
    <w:rsid w:val="00542552"/>
    <w:rsid w:val="005435EA"/>
    <w:rsid w:val="00551712"/>
    <w:rsid w:val="0055484F"/>
    <w:rsid w:val="005570B7"/>
    <w:rsid w:val="005577B8"/>
    <w:rsid w:val="00562B80"/>
    <w:rsid w:val="00565B3E"/>
    <w:rsid w:val="00566BE8"/>
    <w:rsid w:val="005672F2"/>
    <w:rsid w:val="005676D8"/>
    <w:rsid w:val="0057069A"/>
    <w:rsid w:val="005770A8"/>
    <w:rsid w:val="00584C3D"/>
    <w:rsid w:val="005856EC"/>
    <w:rsid w:val="00591C02"/>
    <w:rsid w:val="00592F09"/>
    <w:rsid w:val="00594F3A"/>
    <w:rsid w:val="005965B2"/>
    <w:rsid w:val="005A1B4B"/>
    <w:rsid w:val="005A4E7E"/>
    <w:rsid w:val="005A6BCD"/>
    <w:rsid w:val="005B0C05"/>
    <w:rsid w:val="005B214A"/>
    <w:rsid w:val="005B2750"/>
    <w:rsid w:val="005B3E4F"/>
    <w:rsid w:val="005B5E0C"/>
    <w:rsid w:val="005C0241"/>
    <w:rsid w:val="005D0B8B"/>
    <w:rsid w:val="005E1901"/>
    <w:rsid w:val="005E31DF"/>
    <w:rsid w:val="005F73DF"/>
    <w:rsid w:val="006011F2"/>
    <w:rsid w:val="006023B0"/>
    <w:rsid w:val="00602740"/>
    <w:rsid w:val="006111E1"/>
    <w:rsid w:val="00614CA3"/>
    <w:rsid w:val="006237C8"/>
    <w:rsid w:val="00630ED9"/>
    <w:rsid w:val="006323C0"/>
    <w:rsid w:val="00634E3F"/>
    <w:rsid w:val="0063578D"/>
    <w:rsid w:val="00653862"/>
    <w:rsid w:val="00654B8B"/>
    <w:rsid w:val="00657941"/>
    <w:rsid w:val="00662DE5"/>
    <w:rsid w:val="00672A53"/>
    <w:rsid w:val="006731D7"/>
    <w:rsid w:val="0067551A"/>
    <w:rsid w:val="00675B20"/>
    <w:rsid w:val="00690D60"/>
    <w:rsid w:val="006A410E"/>
    <w:rsid w:val="006A4E42"/>
    <w:rsid w:val="006A51EA"/>
    <w:rsid w:val="006A7305"/>
    <w:rsid w:val="006B2BFB"/>
    <w:rsid w:val="006B32B5"/>
    <w:rsid w:val="006B7066"/>
    <w:rsid w:val="006B74C4"/>
    <w:rsid w:val="006C050D"/>
    <w:rsid w:val="006C3425"/>
    <w:rsid w:val="006C3A7B"/>
    <w:rsid w:val="006C4590"/>
    <w:rsid w:val="006C54A5"/>
    <w:rsid w:val="006C6ACD"/>
    <w:rsid w:val="006D0725"/>
    <w:rsid w:val="006D4E35"/>
    <w:rsid w:val="006D4FC9"/>
    <w:rsid w:val="006D7557"/>
    <w:rsid w:val="006E42DC"/>
    <w:rsid w:val="006E5D1B"/>
    <w:rsid w:val="006E7566"/>
    <w:rsid w:val="006F0B04"/>
    <w:rsid w:val="006F14B1"/>
    <w:rsid w:val="006F3A22"/>
    <w:rsid w:val="006F5E1B"/>
    <w:rsid w:val="006F748C"/>
    <w:rsid w:val="007041E7"/>
    <w:rsid w:val="00704E28"/>
    <w:rsid w:val="00705CF7"/>
    <w:rsid w:val="00706100"/>
    <w:rsid w:val="007104AE"/>
    <w:rsid w:val="007135BD"/>
    <w:rsid w:val="00713E69"/>
    <w:rsid w:val="007143BD"/>
    <w:rsid w:val="00720697"/>
    <w:rsid w:val="00724313"/>
    <w:rsid w:val="0072791D"/>
    <w:rsid w:val="007302CF"/>
    <w:rsid w:val="00731EA5"/>
    <w:rsid w:val="00734A74"/>
    <w:rsid w:val="007370AB"/>
    <w:rsid w:val="0074058A"/>
    <w:rsid w:val="007421BC"/>
    <w:rsid w:val="0074635D"/>
    <w:rsid w:val="00752432"/>
    <w:rsid w:val="00752471"/>
    <w:rsid w:val="007544F6"/>
    <w:rsid w:val="007570E3"/>
    <w:rsid w:val="00761F6F"/>
    <w:rsid w:val="007624BA"/>
    <w:rsid w:val="00767614"/>
    <w:rsid w:val="007720F0"/>
    <w:rsid w:val="00794722"/>
    <w:rsid w:val="007A4876"/>
    <w:rsid w:val="007A4F66"/>
    <w:rsid w:val="007A55F0"/>
    <w:rsid w:val="007B30A1"/>
    <w:rsid w:val="007B5362"/>
    <w:rsid w:val="007B6F35"/>
    <w:rsid w:val="007C25E3"/>
    <w:rsid w:val="007D41D1"/>
    <w:rsid w:val="007E105E"/>
    <w:rsid w:val="007E1A1E"/>
    <w:rsid w:val="007E4E08"/>
    <w:rsid w:val="007E6810"/>
    <w:rsid w:val="007F1583"/>
    <w:rsid w:val="00803197"/>
    <w:rsid w:val="00806B84"/>
    <w:rsid w:val="00807B7B"/>
    <w:rsid w:val="0081052B"/>
    <w:rsid w:val="00810FA2"/>
    <w:rsid w:val="0081106F"/>
    <w:rsid w:val="008139BE"/>
    <w:rsid w:val="008255E7"/>
    <w:rsid w:val="008376B4"/>
    <w:rsid w:val="00847AD8"/>
    <w:rsid w:val="00847BEB"/>
    <w:rsid w:val="00847CDC"/>
    <w:rsid w:val="008514D0"/>
    <w:rsid w:val="0085606A"/>
    <w:rsid w:val="00856E52"/>
    <w:rsid w:val="008572F9"/>
    <w:rsid w:val="008576F5"/>
    <w:rsid w:val="008618EE"/>
    <w:rsid w:val="008628A9"/>
    <w:rsid w:val="00863C95"/>
    <w:rsid w:val="00863D68"/>
    <w:rsid w:val="00866A14"/>
    <w:rsid w:val="008700D2"/>
    <w:rsid w:val="00870235"/>
    <w:rsid w:val="0087403A"/>
    <w:rsid w:val="0087622A"/>
    <w:rsid w:val="0088444C"/>
    <w:rsid w:val="008847EC"/>
    <w:rsid w:val="008859DF"/>
    <w:rsid w:val="00886A88"/>
    <w:rsid w:val="00890FD2"/>
    <w:rsid w:val="0089269A"/>
    <w:rsid w:val="00895FF7"/>
    <w:rsid w:val="008A1374"/>
    <w:rsid w:val="008A1EE2"/>
    <w:rsid w:val="008B180E"/>
    <w:rsid w:val="008B485B"/>
    <w:rsid w:val="008C00B6"/>
    <w:rsid w:val="008C1FA2"/>
    <w:rsid w:val="008C4976"/>
    <w:rsid w:val="008C5ACD"/>
    <w:rsid w:val="008C6D3F"/>
    <w:rsid w:val="008C74AF"/>
    <w:rsid w:val="008D1BF2"/>
    <w:rsid w:val="008D2E94"/>
    <w:rsid w:val="008D31C8"/>
    <w:rsid w:val="008D725C"/>
    <w:rsid w:val="008E6AD8"/>
    <w:rsid w:val="008F311F"/>
    <w:rsid w:val="008F36DA"/>
    <w:rsid w:val="008F3AF0"/>
    <w:rsid w:val="008F5C1B"/>
    <w:rsid w:val="008F7AD6"/>
    <w:rsid w:val="0090011A"/>
    <w:rsid w:val="009010B1"/>
    <w:rsid w:val="00904338"/>
    <w:rsid w:val="00904FB2"/>
    <w:rsid w:val="009210DB"/>
    <w:rsid w:val="00922483"/>
    <w:rsid w:val="00923A80"/>
    <w:rsid w:val="00930D2F"/>
    <w:rsid w:val="009364F4"/>
    <w:rsid w:val="00940C27"/>
    <w:rsid w:val="0094138B"/>
    <w:rsid w:val="009437C6"/>
    <w:rsid w:val="009465B0"/>
    <w:rsid w:val="00946760"/>
    <w:rsid w:val="0094772B"/>
    <w:rsid w:val="009518D6"/>
    <w:rsid w:val="009526C5"/>
    <w:rsid w:val="00953D36"/>
    <w:rsid w:val="00954EEA"/>
    <w:rsid w:val="00956D52"/>
    <w:rsid w:val="00956D82"/>
    <w:rsid w:val="00960058"/>
    <w:rsid w:val="009628D4"/>
    <w:rsid w:val="00967E39"/>
    <w:rsid w:val="00970DA0"/>
    <w:rsid w:val="00976EFE"/>
    <w:rsid w:val="009818AA"/>
    <w:rsid w:val="00982CFB"/>
    <w:rsid w:val="009903E8"/>
    <w:rsid w:val="00995FBD"/>
    <w:rsid w:val="009A2929"/>
    <w:rsid w:val="009A7388"/>
    <w:rsid w:val="009B02EA"/>
    <w:rsid w:val="009B4148"/>
    <w:rsid w:val="009B436E"/>
    <w:rsid w:val="009C63F9"/>
    <w:rsid w:val="009D08FA"/>
    <w:rsid w:val="009D76B2"/>
    <w:rsid w:val="009E07B6"/>
    <w:rsid w:val="009E163E"/>
    <w:rsid w:val="009E2CF5"/>
    <w:rsid w:val="009E36EA"/>
    <w:rsid w:val="009E5F35"/>
    <w:rsid w:val="009F12F9"/>
    <w:rsid w:val="009F4014"/>
    <w:rsid w:val="009F4526"/>
    <w:rsid w:val="009F732B"/>
    <w:rsid w:val="00A01467"/>
    <w:rsid w:val="00A05168"/>
    <w:rsid w:val="00A10841"/>
    <w:rsid w:val="00A10DF0"/>
    <w:rsid w:val="00A10EDA"/>
    <w:rsid w:val="00A13EAC"/>
    <w:rsid w:val="00A142F3"/>
    <w:rsid w:val="00A16855"/>
    <w:rsid w:val="00A25BB9"/>
    <w:rsid w:val="00A3328E"/>
    <w:rsid w:val="00A34336"/>
    <w:rsid w:val="00A36282"/>
    <w:rsid w:val="00A375E0"/>
    <w:rsid w:val="00A419F2"/>
    <w:rsid w:val="00A4359D"/>
    <w:rsid w:val="00A455DD"/>
    <w:rsid w:val="00A45C5C"/>
    <w:rsid w:val="00A46423"/>
    <w:rsid w:val="00A50AAA"/>
    <w:rsid w:val="00A51A28"/>
    <w:rsid w:val="00A51A6F"/>
    <w:rsid w:val="00A51C16"/>
    <w:rsid w:val="00A5336A"/>
    <w:rsid w:val="00A538D1"/>
    <w:rsid w:val="00A558EB"/>
    <w:rsid w:val="00A60860"/>
    <w:rsid w:val="00A67208"/>
    <w:rsid w:val="00A702EB"/>
    <w:rsid w:val="00A76296"/>
    <w:rsid w:val="00A80B8B"/>
    <w:rsid w:val="00A81A2A"/>
    <w:rsid w:val="00A82DAF"/>
    <w:rsid w:val="00A83FFE"/>
    <w:rsid w:val="00A85D7D"/>
    <w:rsid w:val="00A90558"/>
    <w:rsid w:val="00A9182E"/>
    <w:rsid w:val="00A91FF9"/>
    <w:rsid w:val="00A93125"/>
    <w:rsid w:val="00AA077A"/>
    <w:rsid w:val="00AA1684"/>
    <w:rsid w:val="00AB3AC1"/>
    <w:rsid w:val="00AC07A8"/>
    <w:rsid w:val="00AC1BDB"/>
    <w:rsid w:val="00AC7D16"/>
    <w:rsid w:val="00AE3295"/>
    <w:rsid w:val="00AE32AF"/>
    <w:rsid w:val="00AE396D"/>
    <w:rsid w:val="00AE3D0E"/>
    <w:rsid w:val="00AF1C85"/>
    <w:rsid w:val="00B00F4F"/>
    <w:rsid w:val="00B11C59"/>
    <w:rsid w:val="00B13400"/>
    <w:rsid w:val="00B161A5"/>
    <w:rsid w:val="00B1744D"/>
    <w:rsid w:val="00B17AAC"/>
    <w:rsid w:val="00B36E9D"/>
    <w:rsid w:val="00B55923"/>
    <w:rsid w:val="00B6124F"/>
    <w:rsid w:val="00B64863"/>
    <w:rsid w:val="00B707DA"/>
    <w:rsid w:val="00B749E3"/>
    <w:rsid w:val="00B77DB2"/>
    <w:rsid w:val="00B81A53"/>
    <w:rsid w:val="00B81FC8"/>
    <w:rsid w:val="00B841EB"/>
    <w:rsid w:val="00B866E7"/>
    <w:rsid w:val="00B93421"/>
    <w:rsid w:val="00B97D9A"/>
    <w:rsid w:val="00BA749D"/>
    <w:rsid w:val="00BB211A"/>
    <w:rsid w:val="00BB5D63"/>
    <w:rsid w:val="00BE015B"/>
    <w:rsid w:val="00BE3C62"/>
    <w:rsid w:val="00BE5C2A"/>
    <w:rsid w:val="00BF1FA6"/>
    <w:rsid w:val="00BF22C9"/>
    <w:rsid w:val="00BF3AFD"/>
    <w:rsid w:val="00BF4B23"/>
    <w:rsid w:val="00BF5E2D"/>
    <w:rsid w:val="00BF601E"/>
    <w:rsid w:val="00C0059E"/>
    <w:rsid w:val="00C007CC"/>
    <w:rsid w:val="00C010C5"/>
    <w:rsid w:val="00C1171D"/>
    <w:rsid w:val="00C13CCC"/>
    <w:rsid w:val="00C21433"/>
    <w:rsid w:val="00C27B16"/>
    <w:rsid w:val="00C32FD8"/>
    <w:rsid w:val="00C36177"/>
    <w:rsid w:val="00C41AB7"/>
    <w:rsid w:val="00C4292C"/>
    <w:rsid w:val="00C50779"/>
    <w:rsid w:val="00C51A40"/>
    <w:rsid w:val="00C54724"/>
    <w:rsid w:val="00C727CD"/>
    <w:rsid w:val="00C7722B"/>
    <w:rsid w:val="00C80CBE"/>
    <w:rsid w:val="00C80E4D"/>
    <w:rsid w:val="00C81241"/>
    <w:rsid w:val="00C82E57"/>
    <w:rsid w:val="00C837FD"/>
    <w:rsid w:val="00C84F1E"/>
    <w:rsid w:val="00C92A5C"/>
    <w:rsid w:val="00C94055"/>
    <w:rsid w:val="00CA01A4"/>
    <w:rsid w:val="00CA1172"/>
    <w:rsid w:val="00CA1C29"/>
    <w:rsid w:val="00CB06A5"/>
    <w:rsid w:val="00CC6140"/>
    <w:rsid w:val="00CD7230"/>
    <w:rsid w:val="00CE0EB8"/>
    <w:rsid w:val="00CE195F"/>
    <w:rsid w:val="00CE1BAC"/>
    <w:rsid w:val="00CE35FE"/>
    <w:rsid w:val="00CE433A"/>
    <w:rsid w:val="00CE4929"/>
    <w:rsid w:val="00CE5A56"/>
    <w:rsid w:val="00CE6694"/>
    <w:rsid w:val="00CF2BE6"/>
    <w:rsid w:val="00CF3529"/>
    <w:rsid w:val="00CF47C7"/>
    <w:rsid w:val="00D02302"/>
    <w:rsid w:val="00D163CD"/>
    <w:rsid w:val="00D35856"/>
    <w:rsid w:val="00D41EB0"/>
    <w:rsid w:val="00D50D56"/>
    <w:rsid w:val="00D534A2"/>
    <w:rsid w:val="00D563B9"/>
    <w:rsid w:val="00D64017"/>
    <w:rsid w:val="00D647D4"/>
    <w:rsid w:val="00D72555"/>
    <w:rsid w:val="00D73C8B"/>
    <w:rsid w:val="00D751CE"/>
    <w:rsid w:val="00D8755E"/>
    <w:rsid w:val="00D94722"/>
    <w:rsid w:val="00D95F96"/>
    <w:rsid w:val="00D9686E"/>
    <w:rsid w:val="00D97FCA"/>
    <w:rsid w:val="00DA2BDE"/>
    <w:rsid w:val="00DA2DCE"/>
    <w:rsid w:val="00DA599F"/>
    <w:rsid w:val="00DA642E"/>
    <w:rsid w:val="00DB5B7B"/>
    <w:rsid w:val="00DB6530"/>
    <w:rsid w:val="00DB753B"/>
    <w:rsid w:val="00DB7EE3"/>
    <w:rsid w:val="00DC1E46"/>
    <w:rsid w:val="00DC62FE"/>
    <w:rsid w:val="00DD48E4"/>
    <w:rsid w:val="00DD5F63"/>
    <w:rsid w:val="00DD6242"/>
    <w:rsid w:val="00DD72AB"/>
    <w:rsid w:val="00DE2ECE"/>
    <w:rsid w:val="00DE3F34"/>
    <w:rsid w:val="00DF3399"/>
    <w:rsid w:val="00DF45DB"/>
    <w:rsid w:val="00DF508B"/>
    <w:rsid w:val="00E0005D"/>
    <w:rsid w:val="00E00345"/>
    <w:rsid w:val="00E028F3"/>
    <w:rsid w:val="00E13643"/>
    <w:rsid w:val="00E13823"/>
    <w:rsid w:val="00E30E7C"/>
    <w:rsid w:val="00E332DF"/>
    <w:rsid w:val="00E42722"/>
    <w:rsid w:val="00E42EFB"/>
    <w:rsid w:val="00E4519F"/>
    <w:rsid w:val="00E45917"/>
    <w:rsid w:val="00E4656F"/>
    <w:rsid w:val="00E50369"/>
    <w:rsid w:val="00E61C86"/>
    <w:rsid w:val="00E6304E"/>
    <w:rsid w:val="00E65097"/>
    <w:rsid w:val="00E67974"/>
    <w:rsid w:val="00E71459"/>
    <w:rsid w:val="00E71F8A"/>
    <w:rsid w:val="00E751AD"/>
    <w:rsid w:val="00E82559"/>
    <w:rsid w:val="00E84713"/>
    <w:rsid w:val="00E84A8F"/>
    <w:rsid w:val="00E868F6"/>
    <w:rsid w:val="00E871CE"/>
    <w:rsid w:val="00E96D3C"/>
    <w:rsid w:val="00EA06A0"/>
    <w:rsid w:val="00EA60C9"/>
    <w:rsid w:val="00EA63F6"/>
    <w:rsid w:val="00EA7574"/>
    <w:rsid w:val="00EB0E70"/>
    <w:rsid w:val="00EB1240"/>
    <w:rsid w:val="00EC2C37"/>
    <w:rsid w:val="00EC2EEE"/>
    <w:rsid w:val="00EC45B7"/>
    <w:rsid w:val="00EC5615"/>
    <w:rsid w:val="00EC636B"/>
    <w:rsid w:val="00EC778B"/>
    <w:rsid w:val="00ED198D"/>
    <w:rsid w:val="00ED538A"/>
    <w:rsid w:val="00ED6D8F"/>
    <w:rsid w:val="00EE12A1"/>
    <w:rsid w:val="00EE39FE"/>
    <w:rsid w:val="00EE67E0"/>
    <w:rsid w:val="00EE7AEE"/>
    <w:rsid w:val="00EF081A"/>
    <w:rsid w:val="00EF1307"/>
    <w:rsid w:val="00EF1C21"/>
    <w:rsid w:val="00EF35CC"/>
    <w:rsid w:val="00EF36E8"/>
    <w:rsid w:val="00F0325C"/>
    <w:rsid w:val="00F04E13"/>
    <w:rsid w:val="00F12B53"/>
    <w:rsid w:val="00F12E26"/>
    <w:rsid w:val="00F204F0"/>
    <w:rsid w:val="00F224CC"/>
    <w:rsid w:val="00F23DCF"/>
    <w:rsid w:val="00F2601B"/>
    <w:rsid w:val="00F30256"/>
    <w:rsid w:val="00F3487D"/>
    <w:rsid w:val="00F40AD1"/>
    <w:rsid w:val="00F42F8C"/>
    <w:rsid w:val="00F45727"/>
    <w:rsid w:val="00F4625C"/>
    <w:rsid w:val="00F54CD5"/>
    <w:rsid w:val="00F60CB1"/>
    <w:rsid w:val="00F64004"/>
    <w:rsid w:val="00F64D5F"/>
    <w:rsid w:val="00F65193"/>
    <w:rsid w:val="00F7067A"/>
    <w:rsid w:val="00F76E6E"/>
    <w:rsid w:val="00F77959"/>
    <w:rsid w:val="00F80821"/>
    <w:rsid w:val="00F82FB3"/>
    <w:rsid w:val="00F84632"/>
    <w:rsid w:val="00FA22C2"/>
    <w:rsid w:val="00FA2F94"/>
    <w:rsid w:val="00FA4197"/>
    <w:rsid w:val="00FA6BCF"/>
    <w:rsid w:val="00FB5470"/>
    <w:rsid w:val="00FB5F42"/>
    <w:rsid w:val="00FB740D"/>
    <w:rsid w:val="00FC4AC3"/>
    <w:rsid w:val="00FC61A4"/>
    <w:rsid w:val="00FC738C"/>
    <w:rsid w:val="00FD1672"/>
    <w:rsid w:val="00FD1BDA"/>
    <w:rsid w:val="00FD540A"/>
    <w:rsid w:val="00FD57E4"/>
    <w:rsid w:val="00FE2143"/>
    <w:rsid w:val="00FE3294"/>
    <w:rsid w:val="00FE4B3D"/>
    <w:rsid w:val="00FE5B5F"/>
    <w:rsid w:val="00FF292B"/>
    <w:rsid w:val="00FF4084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3F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3F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3F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03F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03F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03F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03F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03F3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61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ED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BF22C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22C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F22C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22C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F22C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1734D3"/>
    <w:pPr>
      <w:ind w:left="720"/>
      <w:contextualSpacing/>
    </w:pPr>
  </w:style>
  <w:style w:type="paragraph" w:customStyle="1" w:styleId="ac">
    <w:name w:val="Форма"/>
    <w:rsid w:val="004252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uiPriority w:val="99"/>
    <w:rsid w:val="0042520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4252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">
    <w:name w:val="Подпись на  бланке должностного лица"/>
    <w:basedOn w:val="a"/>
    <w:next w:val="ad"/>
    <w:rsid w:val="00425207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3F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3F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3F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03F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03F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03F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03F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03F3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61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ED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BF22C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22C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F22C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22C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F22C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1734D3"/>
    <w:pPr>
      <w:ind w:left="720"/>
      <w:contextualSpacing/>
    </w:pPr>
  </w:style>
  <w:style w:type="paragraph" w:customStyle="1" w:styleId="ac">
    <w:name w:val="Форма"/>
    <w:rsid w:val="004252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uiPriority w:val="99"/>
    <w:rsid w:val="0042520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4252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">
    <w:name w:val="Подпись на  бланке должностного лица"/>
    <w:basedOn w:val="a"/>
    <w:next w:val="ad"/>
    <w:rsid w:val="00425207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2A3C4E4F6E2DEC384EE38BD8ED06CDAC4243F3007EC3C32D2886C5F8F05D2E6083D919AD89CD4347E7C521AD5C8D537AF5CB86EBu8u4E" TargetMode="External"/><Relationship Id="rId13" Type="http://schemas.openxmlformats.org/officeDocument/2006/relationships/hyperlink" Target="consultantplus://offline/ref=88EF6CD79D65F669EE72E56ABC35F573FEF9A761CD9D5695DB62828BFEACD885F863D81A03B5132D2F36ABB899CF7E7F96B743A92EWFtEJ" TargetMode="External"/><Relationship Id="rId18" Type="http://schemas.openxmlformats.org/officeDocument/2006/relationships/hyperlink" Target="consultantplus://offline/ref=88EF6CD79D65F669EE72FB67AA59A878F5F2F164CD995AC3803184DCA1FCDED0B823DE4849F215787E72FABD9AC2342FD2FC4CAB29E80C562DDCB6FCWEt0J" TargetMode="External"/><Relationship Id="rId26" Type="http://schemas.openxmlformats.org/officeDocument/2006/relationships/hyperlink" Target="consultantplus://offline/ref=21790181A859DFD13ABE97D0F1D92CEDC255E0E6CA68F32A82BBFC8DF3634C3DBABE07B7421589CDBF1E9DBDA01F3325V0Z3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B624AEAE96FBD31B9654DE882094999BC63D88DF57E1561B232FFC6950A6723DB22A9581FDB00110597EDFB0B21368B4FBF8C66FFC3D2BEB613D2A7T573J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012A3C4E4F6E2DEC384EFD86CE815BC6A74915F6007ACB93767F8092A7A05B7B20C3DF4BE7CECB1616A3902DAE51C7033EBEC484EC92AB350A6503F9uFu7E" TargetMode="External"/><Relationship Id="rId17" Type="http://schemas.openxmlformats.org/officeDocument/2006/relationships/hyperlink" Target="consultantplus://offline/ref=88EF6CD79D65F669EE72E56ABC35F573FCFFAC6AC59A5695DB62828BFEACD885EA63801108B006787E6CFCB59AWCt1J" TargetMode="External"/><Relationship Id="rId25" Type="http://schemas.openxmlformats.org/officeDocument/2006/relationships/hyperlink" Target="consultantplus://offline/ref=21790181A859DFD13ABE97D0F1D92CEDC255E0E6C36FF32D85B3A187FB3A403FBDB158B2450489CEB9009CB9BA1667754FE34068CADD2F1923030987V6Z7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EF6CD79D65F669EE72E56ABC35F573FAF0AA6ECC930B9FD33B8E89F9A38780FF72D81E0CA819796070FEB4W9t3J" TargetMode="External"/><Relationship Id="rId20" Type="http://schemas.openxmlformats.org/officeDocument/2006/relationships/hyperlink" Target="consultantplus://offline/ref=88EF6CD79D65F669EE72FB67AA59A878F5F2F164C49E5EC2873DD9D6A9A5D2D2BF2C814D4EE3157B786CFFB585CB607FW9tEJ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12A3C4E4F6E2DEC384EFD86CE815BC6A74915F60272C1917077DD98AFF9577927CC805CE087C71716A3902AA40EC2162FE6CB80F48DAA2B166702uFu0E" TargetMode="External"/><Relationship Id="rId24" Type="http://schemas.openxmlformats.org/officeDocument/2006/relationships/hyperlink" Target="consultantplus://offline/ref=DD7FBB4EA71BA0E9451B7D22B3136030DBB510F5645DCB26AC287D8B5BBEC09D8D48A30263FFC1BD2321D6466F73D3EC8FD3D68E2CF3D79F5C59378879VE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8EF6CD79D65F669EE72E56ABC35F573F5FDAE6FC8930B9FD33B8E89F9A38780FF72D81E0CA819796070FEB4W9t3J" TargetMode="External"/><Relationship Id="rId23" Type="http://schemas.openxmlformats.org/officeDocument/2006/relationships/hyperlink" Target="consultantplus://offline/ref=DD7FBB4EA71BA0E9451B7D22B3136030DBB510F5645DCB26AC287D8B5BBEC09D8D48A30263FFC1BD2321D6466F73D3EC8FD3D68E2CF3D79F5C59378879VEK" TargetMode="External"/><Relationship Id="rId28" Type="http://schemas.openxmlformats.org/officeDocument/2006/relationships/hyperlink" Target="consultantplus://offline/ref=6A8244C51634B8B78890DDC09439FC4EA9DA48832D2DF7EA20FA7860EFD306EEF85CB61BB79487F0DC1BA838D233B79B910014C4D5F3CB9E98773B1Ah9rDJ" TargetMode="External"/><Relationship Id="rId10" Type="http://schemas.openxmlformats.org/officeDocument/2006/relationships/hyperlink" Target="consultantplus://offline/ref=012A3C4E4F6E2DEC384EFD86CE815BC6A74915F6007ACF95767B8092A7A05B7B20C3DF4BE7CECB1616A39424AE51C7033EBEC484EC92AB350A6503F9uFu7E" TargetMode="External"/><Relationship Id="rId19" Type="http://schemas.openxmlformats.org/officeDocument/2006/relationships/hyperlink" Target="consultantplus://offline/ref=88EF6CD79D65F669EE72FB67AA59A878F5F2F164CF9154C7863DD9D6A9A5D2D2BF2C815F4EBB19797E72FEB3909D313AC3A443AF31F70D4831DEB7WFt5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12A3C4E4F6E2DEC384EE38BD8ED06CDAD4B4AF90672C3C32D2886C5F8F05D2E6083D91AA28DCD4347E7C521AD5C8D537AF5CB86EBu8u4E" TargetMode="External"/><Relationship Id="rId14" Type="http://schemas.openxmlformats.org/officeDocument/2006/relationships/hyperlink" Target="consultantplus://offline/ref=88EF6CD79D65F669EE72E56ABC35F573F8F1AF6CCF930B9FD33B8E89F9A38780FF72D81E0CA819796070FEB4W9t3J" TargetMode="External"/><Relationship Id="rId22" Type="http://schemas.openxmlformats.org/officeDocument/2006/relationships/hyperlink" Target="consultantplus://offline/ref=6B624AEAE96FBD31B9654DE882094999BC63D88DF57E1561B232FFC6950A6723DB22A9581FDB00110597EDFB0B21368B4FBF8C66FFC3D2BEB613D2A7T573J" TargetMode="External"/><Relationship Id="rId27" Type="http://schemas.openxmlformats.org/officeDocument/2006/relationships/hyperlink" Target="consultantplus://offline/ref=DD7FBB4EA71BA0E9451B7D22B3136030DBB510F5645DCB26AC287D8B5BBEC09D8D48A30263FFC1BD2321D6466F73D3EC8FD3D68E2CF3D79F5C59378879VE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D2BF9-C159-4E9B-A899-03B35704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5001</Words>
  <Characters>28511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г.Перми</Company>
  <LinksUpToDate>false</LinksUpToDate>
  <CharactersWithSpaces>33446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Райдер Наталья Александровна</dc:creator>
  <cp:lastModifiedBy>Падерина Дарья Сергеевна</cp:lastModifiedBy>
  <cp:revision>2</cp:revision>
  <cp:lastPrinted>2018-12-03T05:45:00Z</cp:lastPrinted>
  <dcterms:created xsi:type="dcterms:W3CDTF">2018-12-05T13:42:00Z</dcterms:created>
  <dcterms:modified xsi:type="dcterms:W3CDTF">2018-12-05T13:42:00Z</dcterms:modified>
</cp:coreProperties>
</file>