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B56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C726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B56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C726F">
                        <w:rPr>
                          <w:sz w:val="28"/>
                          <w:szCs w:val="28"/>
                          <w:u w:val="single"/>
                        </w:rPr>
                        <w:t xml:space="preserve"> 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B56E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18.12.2018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B56E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18.12.2018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3136A" w:rsidRDefault="0023136A" w:rsidP="0023136A">
      <w:pPr>
        <w:widowControl w:val="0"/>
        <w:spacing w:before="480"/>
        <w:ind w:right="2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Почетным знаком города Перми </w:t>
      </w:r>
    </w:p>
    <w:p w:rsidR="0023136A" w:rsidRDefault="0023136A" w:rsidP="0023136A">
      <w:pPr>
        <w:widowControl w:val="0"/>
        <w:spacing w:after="480"/>
        <w:ind w:right="227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«За заслуги перед городом Пермь» Немцова Н.Ф. (</w:t>
      </w:r>
      <w:proofErr w:type="spellStart"/>
      <w:r>
        <w:rPr>
          <w:b/>
          <w:sz w:val="28"/>
          <w:szCs w:val="28"/>
        </w:rPr>
        <w:t>Мефодия</w:t>
      </w:r>
      <w:proofErr w:type="spellEnd"/>
      <w:r>
        <w:rPr>
          <w:b/>
          <w:sz w:val="28"/>
          <w:szCs w:val="28"/>
        </w:rPr>
        <w:t>)</w:t>
      </w:r>
    </w:p>
    <w:p w:rsidR="0023136A" w:rsidRDefault="0023136A" w:rsidP="00231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25.02.2014 № 44 «О Почетном знаке города Перми «За заслуги перед городом Пермь» </w:t>
      </w:r>
    </w:p>
    <w:p w:rsidR="0023136A" w:rsidRDefault="0023136A" w:rsidP="0023136A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23136A" w:rsidRDefault="0023136A" w:rsidP="0023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Почетным знаком города Перми «За заслуги перед городом Пермь» Немцова Николая Федоровича (</w:t>
      </w:r>
      <w:proofErr w:type="spellStart"/>
      <w:r>
        <w:rPr>
          <w:sz w:val="28"/>
          <w:szCs w:val="28"/>
        </w:rPr>
        <w:t>Мефодия</w:t>
      </w:r>
      <w:proofErr w:type="spellEnd"/>
      <w:r>
        <w:rPr>
          <w:sz w:val="28"/>
          <w:szCs w:val="28"/>
        </w:rPr>
        <w:t>), Епархиального архиерея религиозной организации «Пермская Епархия Русской Православной Церкви (Московский Патриархат)», Митроп</w:t>
      </w:r>
      <w:r w:rsidR="003B56E5">
        <w:rPr>
          <w:sz w:val="28"/>
          <w:szCs w:val="28"/>
        </w:rPr>
        <w:t xml:space="preserve">олита Пермского и Кунгурского, </w:t>
      </w:r>
      <w:r>
        <w:rPr>
          <w:sz w:val="28"/>
          <w:szCs w:val="28"/>
        </w:rPr>
        <w:t>за значительный личный вклад в укрепление межконфессионального согласия, выдающиеся заслуги в общественной, культурно-просветительской деятельности на благо города Перми и в связи с 70-летием со дня рождения.</w:t>
      </w:r>
    </w:p>
    <w:p w:rsidR="0023136A" w:rsidRDefault="0023136A" w:rsidP="0023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Немцову Н.Ф. (</w:t>
      </w:r>
      <w:proofErr w:type="spellStart"/>
      <w:r>
        <w:rPr>
          <w:sz w:val="28"/>
          <w:szCs w:val="28"/>
        </w:rPr>
        <w:t>Мефодию</w:t>
      </w:r>
      <w:proofErr w:type="spellEnd"/>
      <w:r>
        <w:rPr>
          <w:sz w:val="28"/>
          <w:szCs w:val="28"/>
        </w:rPr>
        <w:t>) единовременное денежное вознаграждение в соответствии с Положением о Почетном знаке города Перми «За заслуги перед городом Пермь», утвержденным решением Пермской городской Думы от 25.02.2014 № 44.</w:t>
      </w:r>
    </w:p>
    <w:p w:rsidR="0023136A" w:rsidRDefault="0023136A" w:rsidP="0023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3136A" w:rsidRDefault="0023136A" w:rsidP="002313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3136A" w:rsidRDefault="0023136A" w:rsidP="002313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23136A" w:rsidRDefault="0023136A" w:rsidP="0023136A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284905" w:rsidRDefault="0023136A" w:rsidP="0023136A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EC726F" w:rsidP="00BB4B87">
      <w:pPr>
        <w:ind w:firstLine="709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0908CF" wp14:editId="4DA3BEDF">
                <wp:simplePos x="0" y="0"/>
                <wp:positionH relativeFrom="column">
                  <wp:posOffset>-89535</wp:posOffset>
                </wp:positionH>
                <wp:positionV relativeFrom="paragraph">
                  <wp:posOffset>150495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-7.05pt;margin-top:11.85pt;width:501.8pt;height:60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405917" w:rsidRPr="00405917" w:rsidRDefault="00FD0A67" w:rsidP="00EC726F">
      <w:pPr>
        <w:ind w:firstLine="709"/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</w:p>
    <w:p w:rsidR="00405917" w:rsidRDefault="00405917" w:rsidP="00405917"/>
    <w:sectPr w:rsid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84F6B">
      <w:rPr>
        <w:noProof/>
        <w:snapToGrid w:val="0"/>
        <w:sz w:val="16"/>
      </w:rPr>
      <w:t>18.12.2018 11:45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84F6B">
      <w:rPr>
        <w:noProof/>
        <w:snapToGrid w:val="0"/>
        <w:sz w:val="16"/>
      </w:rPr>
      <w:t>№ 256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F6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yyZO0jOh9bjxvgUwUOlGyaGtxoA5dM7yWfi3S0g0BlWgx4JBYE1cNpWtOSp5+qpQX9l6n0IBIPkTHx/zF50dQ==" w:salt="KxbluvcOM5kGaAjcmapo2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3136A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56E5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4F6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C726F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0A64A97D-630D-4473-BCFC-5871B7CB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1266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2018-12-18T06:45:00Z</cp:lastPrinted>
  <dcterms:created xsi:type="dcterms:W3CDTF">2018-12-13T10:30:00Z</dcterms:created>
  <dcterms:modified xsi:type="dcterms:W3CDTF">2018-12-18T06:48:00Z</dcterms:modified>
</cp:coreProperties>
</file>