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B34C6" w:rsidRDefault="005C63C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Ww6</w:t>
                            </w: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0B34C6" w:rsidRDefault="005C63C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Ww6</w:t>
                      </w: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0B34C6" w:rsidRDefault="009F3E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34C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0B34C6">
                              <w:rPr>
                                <w:sz w:val="28"/>
                                <w:szCs w:val="28"/>
                                <w:u w:val="single"/>
                              </w:rPr>
                              <w:t>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0B34C6" w:rsidRDefault="009F3E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34C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0B34C6">
                        <w:rPr>
                          <w:sz w:val="28"/>
                          <w:szCs w:val="28"/>
                          <w:u w:val="single"/>
                        </w:rPr>
                        <w:t>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F3E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F3E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A3F68" w:rsidRDefault="006A3F68" w:rsidP="006A3F68">
      <w:pPr>
        <w:spacing w:before="480"/>
        <w:jc w:val="center"/>
        <w:rPr>
          <w:b/>
          <w:sz w:val="28"/>
          <w:szCs w:val="28"/>
        </w:rPr>
      </w:pPr>
      <w:r w:rsidRPr="006A3F68">
        <w:rPr>
          <w:b/>
          <w:sz w:val="28"/>
          <w:szCs w:val="28"/>
        </w:rPr>
        <w:t>О внесении изменени</w:t>
      </w:r>
      <w:r w:rsidR="003A2456">
        <w:rPr>
          <w:b/>
          <w:sz w:val="28"/>
          <w:szCs w:val="28"/>
        </w:rPr>
        <w:t>я</w:t>
      </w:r>
      <w:r w:rsidRPr="006A3F68">
        <w:rPr>
          <w:b/>
          <w:sz w:val="28"/>
          <w:szCs w:val="28"/>
        </w:rPr>
        <w:t xml:space="preserve"> в Типовое положение о территориальном органе </w:t>
      </w:r>
    </w:p>
    <w:p w:rsidR="006A3F68" w:rsidRPr="006A3F68" w:rsidRDefault="006A3F68" w:rsidP="006A3F68">
      <w:pPr>
        <w:jc w:val="center"/>
        <w:rPr>
          <w:b/>
          <w:sz w:val="28"/>
          <w:szCs w:val="28"/>
        </w:rPr>
      </w:pPr>
      <w:r w:rsidRPr="006A3F68">
        <w:rPr>
          <w:b/>
          <w:sz w:val="28"/>
          <w:szCs w:val="28"/>
        </w:rPr>
        <w:t>администрации города Перми, утвержденное решением Пермской городской Думы от 29.01.2013 № 7</w:t>
      </w:r>
    </w:p>
    <w:p w:rsidR="006A3F68" w:rsidRPr="006A3F68" w:rsidRDefault="006A3F68" w:rsidP="006A3F68">
      <w:pPr>
        <w:spacing w:before="480"/>
        <w:ind w:firstLine="709"/>
        <w:jc w:val="both"/>
        <w:rPr>
          <w:sz w:val="28"/>
          <w:szCs w:val="28"/>
        </w:rPr>
      </w:pPr>
      <w:r w:rsidRPr="006A3F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6A3F68" w:rsidRPr="006A3F68" w:rsidRDefault="006A3F68" w:rsidP="006A3F68">
      <w:pPr>
        <w:autoSpaceDE w:val="0"/>
        <w:autoSpaceDN w:val="0"/>
        <w:adjustRightInd w:val="0"/>
        <w:spacing w:before="240" w:after="240"/>
        <w:jc w:val="center"/>
        <w:rPr>
          <w:b/>
          <w:spacing w:val="20"/>
          <w:sz w:val="28"/>
          <w:szCs w:val="28"/>
        </w:rPr>
      </w:pPr>
      <w:r w:rsidRPr="006A3F68">
        <w:rPr>
          <w:sz w:val="28"/>
          <w:szCs w:val="28"/>
        </w:rPr>
        <w:t xml:space="preserve">Пермская городская Дума </w:t>
      </w:r>
      <w:r w:rsidRPr="006A3F68">
        <w:rPr>
          <w:b/>
          <w:sz w:val="28"/>
          <w:szCs w:val="28"/>
        </w:rPr>
        <w:t xml:space="preserve">р е ш и л </w:t>
      </w:r>
      <w:proofErr w:type="gramStart"/>
      <w:r w:rsidRPr="006A3F68">
        <w:rPr>
          <w:b/>
          <w:sz w:val="28"/>
          <w:szCs w:val="28"/>
        </w:rPr>
        <w:t xml:space="preserve">а </w:t>
      </w:r>
      <w:r w:rsidRPr="006A3F68">
        <w:rPr>
          <w:b/>
          <w:spacing w:val="20"/>
          <w:sz w:val="28"/>
          <w:szCs w:val="28"/>
        </w:rPr>
        <w:t>:</w:t>
      </w:r>
      <w:proofErr w:type="gramEnd"/>
    </w:p>
    <w:p w:rsidR="006A3F68" w:rsidRPr="006A3F68" w:rsidRDefault="006A3F68" w:rsidP="006A3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3F68">
        <w:rPr>
          <w:bCs/>
          <w:sz w:val="28"/>
          <w:szCs w:val="28"/>
        </w:rPr>
        <w:t>1.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282, от 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 108, от 25.09.2018 № 191), изменени</w:t>
      </w:r>
      <w:r w:rsidR="003A2456">
        <w:rPr>
          <w:bCs/>
          <w:sz w:val="28"/>
          <w:szCs w:val="28"/>
        </w:rPr>
        <w:t>е</w:t>
      </w:r>
      <w:r w:rsidRPr="006A3F68">
        <w:rPr>
          <w:bCs/>
          <w:sz w:val="28"/>
          <w:szCs w:val="28"/>
        </w:rPr>
        <w:t xml:space="preserve">, </w:t>
      </w:r>
      <w:r w:rsidR="003A2456" w:rsidRPr="003A2456">
        <w:rPr>
          <w:bCs/>
          <w:sz w:val="28"/>
          <w:szCs w:val="28"/>
        </w:rPr>
        <w:t>дополнив абзац третий подпункта 3.2.14.4 словами «по автомобильным дорогам общего пользования местного значения, в том числ</w:t>
      </w:r>
      <w:r w:rsidR="003A2456">
        <w:rPr>
          <w:bCs/>
          <w:sz w:val="28"/>
          <w:szCs w:val="28"/>
        </w:rPr>
        <w:t>е по внутриквартальным проездам</w:t>
      </w:r>
      <w:r w:rsidRPr="006A3F68">
        <w:rPr>
          <w:bCs/>
          <w:sz w:val="28"/>
          <w:szCs w:val="28"/>
        </w:rPr>
        <w:t>».</w:t>
      </w:r>
    </w:p>
    <w:p w:rsidR="006A3F68" w:rsidRPr="006A3F68" w:rsidRDefault="006A3F68" w:rsidP="006A3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3F68">
        <w:rPr>
          <w:bCs/>
          <w:sz w:val="28"/>
          <w:szCs w:val="28"/>
        </w:rPr>
        <w:t>2. Рекомендовать администрации города Перми обеспечить приведение муниципальных правовых актов города Перми в соответстви</w:t>
      </w:r>
      <w:r w:rsidR="00A43D2C">
        <w:rPr>
          <w:bCs/>
          <w:sz w:val="28"/>
          <w:szCs w:val="28"/>
        </w:rPr>
        <w:t>е</w:t>
      </w:r>
      <w:r w:rsidRPr="006A3F68">
        <w:rPr>
          <w:bCs/>
          <w:sz w:val="28"/>
          <w:szCs w:val="28"/>
        </w:rPr>
        <w:t xml:space="preserve"> настоящ</w:t>
      </w:r>
      <w:r w:rsidR="00A43D2C">
        <w:rPr>
          <w:bCs/>
          <w:sz w:val="28"/>
          <w:szCs w:val="28"/>
        </w:rPr>
        <w:t>е</w:t>
      </w:r>
      <w:r w:rsidRPr="006A3F68">
        <w:rPr>
          <w:bCs/>
          <w:sz w:val="28"/>
          <w:szCs w:val="28"/>
        </w:rPr>
        <w:t>м</w:t>
      </w:r>
      <w:r w:rsidR="00A43D2C">
        <w:rPr>
          <w:bCs/>
          <w:sz w:val="28"/>
          <w:szCs w:val="28"/>
        </w:rPr>
        <w:t>у</w:t>
      </w:r>
      <w:r w:rsidRPr="006A3F68">
        <w:rPr>
          <w:bCs/>
          <w:sz w:val="28"/>
          <w:szCs w:val="28"/>
        </w:rPr>
        <w:t xml:space="preserve"> решени</w:t>
      </w:r>
      <w:r w:rsidR="00A43D2C">
        <w:rPr>
          <w:bCs/>
          <w:sz w:val="28"/>
          <w:szCs w:val="28"/>
        </w:rPr>
        <w:t>ю</w:t>
      </w:r>
      <w:r w:rsidRPr="006A3F68">
        <w:rPr>
          <w:bCs/>
          <w:sz w:val="28"/>
          <w:szCs w:val="28"/>
        </w:rPr>
        <w:t xml:space="preserve">. </w:t>
      </w:r>
    </w:p>
    <w:p w:rsidR="006A3F68" w:rsidRPr="006A3F68" w:rsidRDefault="006A3F68" w:rsidP="006A3F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3F68">
        <w:rPr>
          <w:b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F3ED8" w:rsidRDefault="006A3F68" w:rsidP="00A43D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3F68">
        <w:rPr>
          <w:bCs/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3D2C" w:rsidRDefault="00A43D2C" w:rsidP="00A43D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3D2C" w:rsidRDefault="00A43D2C" w:rsidP="00A43D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3D2C" w:rsidRDefault="00A43D2C" w:rsidP="00A43D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3D2C" w:rsidRPr="006A3F68" w:rsidRDefault="00A43D2C" w:rsidP="00A43D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3F68" w:rsidRPr="006A3F68" w:rsidRDefault="006A3F68" w:rsidP="006A3F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3F68">
        <w:rPr>
          <w:bCs/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A3F68" w:rsidRDefault="006A3F68" w:rsidP="006A3F68">
      <w:pPr>
        <w:tabs>
          <w:tab w:val="left" w:pos="720"/>
        </w:tabs>
        <w:spacing w:before="720"/>
        <w:rPr>
          <w:sz w:val="28"/>
          <w:szCs w:val="28"/>
        </w:rPr>
      </w:pPr>
      <w:r w:rsidRPr="006A3F68">
        <w:rPr>
          <w:sz w:val="28"/>
          <w:szCs w:val="28"/>
        </w:rPr>
        <w:t xml:space="preserve">Председатель </w:t>
      </w:r>
    </w:p>
    <w:p w:rsidR="006A3F68" w:rsidRPr="006A3F68" w:rsidRDefault="006A3F68" w:rsidP="006A3F68">
      <w:pPr>
        <w:tabs>
          <w:tab w:val="left" w:pos="720"/>
        </w:tabs>
        <w:rPr>
          <w:sz w:val="28"/>
          <w:szCs w:val="28"/>
        </w:rPr>
      </w:pPr>
      <w:r w:rsidRPr="006A3F68">
        <w:rPr>
          <w:sz w:val="28"/>
          <w:szCs w:val="28"/>
        </w:rPr>
        <w:t>Пермской городской Думы</w:t>
      </w:r>
      <w:r w:rsidR="000B34C6">
        <w:rPr>
          <w:sz w:val="28"/>
          <w:szCs w:val="28"/>
        </w:rPr>
        <w:tab/>
      </w:r>
      <w:r w:rsidR="000B34C6">
        <w:rPr>
          <w:sz w:val="28"/>
          <w:szCs w:val="28"/>
        </w:rPr>
        <w:tab/>
      </w:r>
      <w:r w:rsidR="000B34C6">
        <w:rPr>
          <w:sz w:val="28"/>
          <w:szCs w:val="28"/>
        </w:rPr>
        <w:tab/>
      </w:r>
      <w:r w:rsidR="000B34C6">
        <w:rPr>
          <w:sz w:val="28"/>
          <w:szCs w:val="28"/>
        </w:rPr>
        <w:tab/>
      </w:r>
      <w:r w:rsidR="000B34C6">
        <w:rPr>
          <w:sz w:val="28"/>
          <w:szCs w:val="28"/>
        </w:rPr>
        <w:tab/>
      </w:r>
      <w:r w:rsidR="000B34C6">
        <w:rPr>
          <w:sz w:val="28"/>
          <w:szCs w:val="28"/>
        </w:rPr>
        <w:tab/>
      </w:r>
      <w:r w:rsidR="000B34C6">
        <w:rPr>
          <w:sz w:val="28"/>
          <w:szCs w:val="28"/>
        </w:rPr>
        <w:tab/>
      </w:r>
      <w:r w:rsidR="000B34C6" w:rsidRPr="000B34C6">
        <w:rPr>
          <w:sz w:val="28"/>
          <w:szCs w:val="28"/>
        </w:rPr>
        <w:t xml:space="preserve">      </w:t>
      </w:r>
      <w:proofErr w:type="spellStart"/>
      <w:r w:rsidRPr="006A3F68">
        <w:rPr>
          <w:sz w:val="28"/>
          <w:szCs w:val="28"/>
        </w:rPr>
        <w:t>Ю.А.Уткин</w:t>
      </w:r>
      <w:proofErr w:type="spellEnd"/>
    </w:p>
    <w:p w:rsidR="006A3F68" w:rsidRPr="006A3F68" w:rsidRDefault="006A3F68" w:rsidP="006A3F68">
      <w:pPr>
        <w:tabs>
          <w:tab w:val="left" w:pos="720"/>
        </w:tabs>
        <w:spacing w:before="720"/>
        <w:rPr>
          <w:sz w:val="28"/>
          <w:szCs w:val="28"/>
        </w:rPr>
      </w:pPr>
      <w:r w:rsidRPr="006A3F68">
        <w:rPr>
          <w:sz w:val="28"/>
          <w:szCs w:val="28"/>
        </w:rPr>
        <w:t>Глава города Перми</w:t>
      </w:r>
      <w:r w:rsidRPr="006A3F68">
        <w:rPr>
          <w:sz w:val="28"/>
          <w:szCs w:val="28"/>
        </w:rPr>
        <w:tab/>
      </w:r>
      <w:r w:rsidRPr="006A3F68">
        <w:rPr>
          <w:sz w:val="28"/>
          <w:szCs w:val="28"/>
        </w:rPr>
        <w:tab/>
      </w:r>
      <w:r w:rsidRPr="006A3F68">
        <w:rPr>
          <w:sz w:val="28"/>
          <w:szCs w:val="28"/>
        </w:rPr>
        <w:tab/>
      </w:r>
      <w:r w:rsidRPr="006A3F68">
        <w:rPr>
          <w:sz w:val="28"/>
          <w:szCs w:val="28"/>
        </w:rPr>
        <w:tab/>
      </w:r>
      <w:r w:rsidRPr="006A3F68">
        <w:rPr>
          <w:sz w:val="28"/>
          <w:szCs w:val="28"/>
        </w:rPr>
        <w:tab/>
      </w:r>
      <w:r w:rsidRPr="006A3F68">
        <w:rPr>
          <w:sz w:val="28"/>
          <w:szCs w:val="28"/>
        </w:rPr>
        <w:tab/>
      </w:r>
      <w:r w:rsidRPr="006A3F68">
        <w:rPr>
          <w:sz w:val="28"/>
          <w:szCs w:val="28"/>
        </w:rPr>
        <w:tab/>
      </w:r>
      <w:r w:rsidRPr="006A3F68">
        <w:rPr>
          <w:sz w:val="28"/>
          <w:szCs w:val="28"/>
        </w:rPr>
        <w:tab/>
        <w:t xml:space="preserve">   </w:t>
      </w:r>
      <w:proofErr w:type="spellStart"/>
      <w:r w:rsidRPr="006A3F68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>
      <w:bookmarkStart w:id="0" w:name="_GoBack"/>
      <w:bookmarkEnd w:id="0"/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B34C6">
      <w:rPr>
        <w:noProof/>
        <w:snapToGrid w:val="0"/>
        <w:sz w:val="16"/>
      </w:rPr>
      <w:t>21.12.2018 9:44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B34C6">
      <w:rPr>
        <w:noProof/>
        <w:snapToGrid w:val="0"/>
        <w:sz w:val="16"/>
      </w:rPr>
      <w:t>№ 273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3C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axO4flJxHXeDnInV8dJGRwnvL0bplSXSx+TAS4kg+SAg3VQ0+1fkLMuto7z0AvX/mb4HOyNj+x69S6+w+LmpQ==" w:salt="ZOPyWmmc7AdARqY2R+lc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4C6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2456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3CE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3F6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9F3ED8"/>
    <w:rsid w:val="00A07FEE"/>
    <w:rsid w:val="00A174C8"/>
    <w:rsid w:val="00A32E6D"/>
    <w:rsid w:val="00A35860"/>
    <w:rsid w:val="00A4139D"/>
    <w:rsid w:val="00A43D2C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72B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E88E687-AAA4-4113-871E-9C4B2A8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6649-D14E-441E-9B2E-54DA89BD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287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2018-12-21T04:44:00Z</cp:lastPrinted>
  <dcterms:created xsi:type="dcterms:W3CDTF">2018-12-13T11:44:00Z</dcterms:created>
  <dcterms:modified xsi:type="dcterms:W3CDTF">2018-12-21T04:54:00Z</dcterms:modified>
</cp:coreProperties>
</file>