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30" w:rsidRPr="00BF6730" w:rsidRDefault="00BF6730" w:rsidP="00BF67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6730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BF6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730" w:rsidRPr="00BF6730" w:rsidRDefault="00BF6730" w:rsidP="00BF67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</w:t>
      </w:r>
      <w:r w:rsidRPr="00BF6730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BF6730" w:rsidRDefault="00BF6730" w:rsidP="00BF6730">
      <w:pPr>
        <w:pStyle w:val="ConsPlusTitle"/>
        <w:jc w:val="center"/>
      </w:pPr>
    </w:p>
    <w:p w:rsidR="00BF6730" w:rsidRDefault="00BF6730" w:rsidP="00BF6730">
      <w:pPr>
        <w:pStyle w:val="ConsPlusTitle"/>
        <w:jc w:val="center"/>
      </w:pPr>
    </w:p>
    <w:p w:rsidR="00BF6730" w:rsidRPr="00031502" w:rsidRDefault="00BF6730" w:rsidP="00BF67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1502">
        <w:rPr>
          <w:rFonts w:ascii="Times New Roman" w:hAnsi="Times New Roman" w:cs="Times New Roman"/>
          <w:sz w:val="28"/>
          <w:szCs w:val="28"/>
        </w:rPr>
        <w:t>АДМИНИСТРАЦИЯ ГОРОДА ПЕРМИ</w:t>
      </w:r>
    </w:p>
    <w:p w:rsidR="00BF6730" w:rsidRPr="00031502" w:rsidRDefault="00BF6730" w:rsidP="00BF67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6730" w:rsidRPr="00031502" w:rsidRDefault="00BF6730" w:rsidP="00BF67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15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6730" w:rsidRPr="00031502" w:rsidRDefault="00BF6730" w:rsidP="00BF67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1502">
        <w:rPr>
          <w:rFonts w:ascii="Times New Roman" w:hAnsi="Times New Roman" w:cs="Times New Roman"/>
          <w:sz w:val="28"/>
          <w:szCs w:val="28"/>
        </w:rPr>
        <w:t>от ____________ 2019 г. N__</w:t>
      </w:r>
    </w:p>
    <w:p w:rsidR="00BF6730" w:rsidRPr="00031502" w:rsidRDefault="00BF6730" w:rsidP="00BF67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6730" w:rsidRPr="00031502" w:rsidRDefault="00F42189" w:rsidP="001D2B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 изменений  в составы антинаркотической  комиссии города Перми  (по должностям), утвержденные постановлением администрации города Перми </w:t>
      </w:r>
      <w:r w:rsidR="001D2B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18.10.2013 № 875 « О создании антинаркотической комиссии города Перми» </w:t>
      </w:r>
    </w:p>
    <w:p w:rsidR="00BF6730" w:rsidRPr="00031502" w:rsidRDefault="00BF6730" w:rsidP="001D2B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6730" w:rsidRPr="00031502" w:rsidRDefault="00BF6730" w:rsidP="00BF6730">
      <w:pPr>
        <w:pStyle w:val="ConsPlusNormal"/>
        <w:jc w:val="both"/>
        <w:rPr>
          <w:rFonts w:ascii="Times New Roman" w:hAnsi="Times New Roman" w:cs="Times New Roman"/>
        </w:rPr>
      </w:pPr>
    </w:p>
    <w:p w:rsidR="00BF6730" w:rsidRPr="00BF6730" w:rsidRDefault="00BF6730" w:rsidP="00BF67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73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tooltip="Решение Пермской городской Думы от 25.08.2015 N 150 &quot;О принятии Устава города Перми&quot; (Зарегистрировано в Управлении Минюста России по Пермскому краю 23.09.2015 N RU903030002015002)------------ Недействующая редакция{КонсультантПлюс}" w:history="1">
        <w:r w:rsidRPr="00BF673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F6730">
        <w:rPr>
          <w:rFonts w:ascii="Times New Roman" w:hAnsi="Times New Roman" w:cs="Times New Roman"/>
          <w:sz w:val="28"/>
          <w:szCs w:val="28"/>
        </w:rPr>
        <w:t xml:space="preserve"> города Перми, в целях актуализации нормативных правовых актов администрации города Перми, повышения эффективности деятельности антинаркотической комиссии города Перми</w:t>
      </w:r>
      <w:r w:rsidR="001D2BEF">
        <w:rPr>
          <w:rFonts w:ascii="Times New Roman" w:hAnsi="Times New Roman" w:cs="Times New Roman"/>
          <w:sz w:val="28"/>
          <w:szCs w:val="28"/>
        </w:rPr>
        <w:t>,</w:t>
      </w:r>
      <w:r w:rsidRPr="00BF6730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1D2BEF">
        <w:rPr>
          <w:rFonts w:ascii="Times New Roman" w:hAnsi="Times New Roman" w:cs="Times New Roman"/>
          <w:sz w:val="28"/>
          <w:szCs w:val="28"/>
        </w:rPr>
        <w:t>трация города Перми ПОСТАНОВЛЯЕТ</w:t>
      </w:r>
      <w:r w:rsidRPr="00BF6730">
        <w:rPr>
          <w:rFonts w:ascii="Times New Roman" w:hAnsi="Times New Roman" w:cs="Times New Roman"/>
          <w:sz w:val="28"/>
          <w:szCs w:val="28"/>
        </w:rPr>
        <w:t>:</w:t>
      </w:r>
    </w:p>
    <w:p w:rsidR="00BF6730" w:rsidRDefault="00BF6730" w:rsidP="00BF67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730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tooltip="Постановление Администрации г. Перми от 18.10.2013 N 875 &quot;О создании антинаркотической комиссии города Перми&quot;------------ Недействующая редакция{КонсультантПлюс}" w:history="1">
        <w:r w:rsidRPr="00031502">
          <w:rPr>
            <w:rFonts w:ascii="Times New Roman" w:hAnsi="Times New Roman" w:cs="Times New Roman"/>
            <w:sz w:val="28"/>
            <w:szCs w:val="28"/>
          </w:rPr>
          <w:t>составы</w:t>
        </w:r>
      </w:hyperlink>
      <w:r w:rsidRPr="00031502">
        <w:rPr>
          <w:rFonts w:ascii="Times New Roman" w:hAnsi="Times New Roman" w:cs="Times New Roman"/>
          <w:sz w:val="28"/>
          <w:szCs w:val="28"/>
        </w:rPr>
        <w:t xml:space="preserve"> </w:t>
      </w:r>
      <w:r w:rsidRPr="00BF6730">
        <w:rPr>
          <w:rFonts w:ascii="Times New Roman" w:hAnsi="Times New Roman" w:cs="Times New Roman"/>
          <w:sz w:val="28"/>
          <w:szCs w:val="28"/>
        </w:rPr>
        <w:t>антинаркотической комиссии города Перми</w:t>
      </w:r>
      <w:r w:rsidR="001D2BEF">
        <w:rPr>
          <w:rFonts w:ascii="Times New Roman" w:hAnsi="Times New Roman" w:cs="Times New Roman"/>
          <w:sz w:val="28"/>
          <w:szCs w:val="28"/>
        </w:rPr>
        <w:t xml:space="preserve"> (по должностям), утвержденные п</w:t>
      </w:r>
      <w:r w:rsidRPr="00BF6730">
        <w:rPr>
          <w:rFonts w:ascii="Times New Roman" w:hAnsi="Times New Roman" w:cs="Times New Roman"/>
          <w:sz w:val="28"/>
          <w:szCs w:val="28"/>
        </w:rPr>
        <w:t>остановлением администрации города Пер</w:t>
      </w:r>
      <w:r w:rsidR="001D2BEF">
        <w:rPr>
          <w:rFonts w:ascii="Times New Roman" w:hAnsi="Times New Roman" w:cs="Times New Roman"/>
          <w:sz w:val="28"/>
          <w:szCs w:val="28"/>
        </w:rPr>
        <w:t>ми от 18 октября 2013г. №</w:t>
      </w:r>
      <w:r w:rsidR="00D87534">
        <w:rPr>
          <w:rFonts w:ascii="Times New Roman" w:hAnsi="Times New Roman" w:cs="Times New Roman"/>
          <w:sz w:val="28"/>
          <w:szCs w:val="28"/>
        </w:rPr>
        <w:t xml:space="preserve"> 875 «</w:t>
      </w:r>
      <w:r w:rsidRPr="00BF6730">
        <w:rPr>
          <w:rFonts w:ascii="Times New Roman" w:hAnsi="Times New Roman" w:cs="Times New Roman"/>
          <w:sz w:val="28"/>
          <w:szCs w:val="28"/>
        </w:rPr>
        <w:t>О создании антинаркотической к</w:t>
      </w:r>
      <w:r w:rsidR="00D87534">
        <w:rPr>
          <w:rFonts w:ascii="Times New Roman" w:hAnsi="Times New Roman" w:cs="Times New Roman"/>
          <w:sz w:val="28"/>
          <w:szCs w:val="28"/>
        </w:rPr>
        <w:t>омиссии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534" w:rsidRPr="00D87534">
        <w:rPr>
          <w:rFonts w:ascii="Times New Roman" w:hAnsi="Times New Roman" w:cs="Times New Roman"/>
          <w:sz w:val="28"/>
          <w:szCs w:val="28"/>
        </w:rPr>
        <w:t>(</w:t>
      </w:r>
      <w:r w:rsidR="001D2BEF">
        <w:rPr>
          <w:rFonts w:ascii="Times New Roman" w:hAnsi="Times New Roman" w:cs="Times New Roman"/>
          <w:sz w:val="28"/>
          <w:szCs w:val="28"/>
        </w:rPr>
        <w:t>в ред.</w:t>
      </w:r>
      <w:r w:rsidR="00D87534">
        <w:rPr>
          <w:rFonts w:ascii="Times New Roman" w:hAnsi="Times New Roman" w:cs="Times New Roman"/>
          <w:sz w:val="28"/>
          <w:szCs w:val="28"/>
        </w:rPr>
        <w:t xml:space="preserve"> от 28.02.2017 №136)</w:t>
      </w:r>
      <w:r w:rsidR="00D87534" w:rsidRPr="00D87534">
        <w:rPr>
          <w:rFonts w:ascii="Times New Roman" w:hAnsi="Times New Roman" w:cs="Times New Roman"/>
          <w:sz w:val="28"/>
          <w:szCs w:val="28"/>
        </w:rPr>
        <w:t xml:space="preserve"> </w:t>
      </w:r>
      <w:r w:rsidRPr="00BF6730">
        <w:rPr>
          <w:rFonts w:ascii="Times New Roman" w:hAnsi="Times New Roman" w:cs="Times New Roman"/>
          <w:sz w:val="28"/>
          <w:szCs w:val="28"/>
        </w:rPr>
        <w:t>изменения, изложи</w:t>
      </w:r>
      <w:r w:rsidR="00D87534">
        <w:rPr>
          <w:rFonts w:ascii="Times New Roman" w:hAnsi="Times New Roman" w:cs="Times New Roman"/>
          <w:sz w:val="28"/>
          <w:szCs w:val="28"/>
        </w:rPr>
        <w:t>в</w:t>
      </w:r>
      <w:r w:rsidRPr="00BF6730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277CC6">
        <w:rPr>
          <w:rFonts w:ascii="Times New Roman" w:hAnsi="Times New Roman" w:cs="Times New Roman"/>
          <w:sz w:val="28"/>
          <w:szCs w:val="28"/>
        </w:rPr>
        <w:t>.</w:t>
      </w:r>
    </w:p>
    <w:p w:rsidR="00BF6730" w:rsidRPr="00BF6730" w:rsidRDefault="00BF6730" w:rsidP="00BF67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73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в печатно</w:t>
      </w:r>
      <w:r w:rsidR="00D87534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Pr="00BF6730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 w:rsidR="00D87534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Pr="00BF6730">
        <w:rPr>
          <w:rFonts w:ascii="Times New Roman" w:hAnsi="Times New Roman" w:cs="Times New Roman"/>
          <w:sz w:val="28"/>
          <w:szCs w:val="28"/>
        </w:rPr>
        <w:t>.</w:t>
      </w:r>
    </w:p>
    <w:p w:rsidR="00BF6730" w:rsidRPr="00BF6730" w:rsidRDefault="00BF6730" w:rsidP="00BF67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730"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</w:t>
      </w:r>
      <w:r w:rsidR="00D87534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Pr="00BF6730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 w:rsidR="00D87534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Pr="00BF6730">
        <w:rPr>
          <w:rFonts w:ascii="Times New Roman" w:hAnsi="Times New Roman" w:cs="Times New Roman"/>
          <w:sz w:val="28"/>
          <w:szCs w:val="28"/>
        </w:rPr>
        <w:t>.</w:t>
      </w:r>
    </w:p>
    <w:p w:rsidR="00BF6730" w:rsidRPr="00BF6730" w:rsidRDefault="00BF6730" w:rsidP="00BF67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730">
        <w:rPr>
          <w:rFonts w:ascii="Times New Roman" w:hAnsi="Times New Roman" w:cs="Times New Roman"/>
          <w:sz w:val="28"/>
          <w:szCs w:val="28"/>
        </w:rPr>
        <w:t>4. Конт</w:t>
      </w:r>
      <w:r w:rsidR="00D87534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BF6730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администрации города Перми - начальника управления по вопросам общественного самоуправления и межнациональным отношениям администрации города Перми Королеву Л.В.</w:t>
      </w:r>
    </w:p>
    <w:p w:rsidR="00BF6730" w:rsidRPr="00BF6730" w:rsidRDefault="00BF6730" w:rsidP="00BF67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6730" w:rsidRPr="00BF6730" w:rsidRDefault="00BF6730" w:rsidP="00BF6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7534" w:rsidRDefault="00D87534" w:rsidP="00BF6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7534" w:rsidRDefault="00D87534" w:rsidP="00D87534">
      <w:pPr>
        <w:pStyle w:val="ConsPlusNormal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BF6730" w:rsidRDefault="00D87534" w:rsidP="00D87534">
      <w:pPr>
        <w:pStyle w:val="ConsPlusNormal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 </w:t>
      </w:r>
      <w:r>
        <w:rPr>
          <w:rFonts w:ascii="Times New Roman" w:hAnsi="Times New Roman" w:cs="Times New Roman"/>
          <w:sz w:val="28"/>
          <w:szCs w:val="28"/>
        </w:rPr>
        <w:tab/>
        <w:t>Д.И.Самойлов</w:t>
      </w:r>
    </w:p>
    <w:p w:rsidR="001F436A" w:rsidRDefault="001F436A" w:rsidP="00D87534">
      <w:pPr>
        <w:pStyle w:val="ConsPlusNormal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1F436A" w:rsidRDefault="001F436A" w:rsidP="00D87534">
      <w:pPr>
        <w:pStyle w:val="ConsPlusNormal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1F436A" w:rsidRDefault="001F436A" w:rsidP="001F436A">
      <w:pPr>
        <w:pStyle w:val="ConsPlusNormal"/>
        <w:tabs>
          <w:tab w:val="left" w:pos="6405"/>
        </w:tabs>
        <w:ind w:firstLine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F436A" w:rsidRDefault="001F436A" w:rsidP="001F436A">
      <w:pPr>
        <w:pStyle w:val="ConsPlusNormal"/>
        <w:tabs>
          <w:tab w:val="left" w:pos="6405"/>
        </w:tabs>
        <w:ind w:firstLine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F436A" w:rsidRDefault="001F436A" w:rsidP="001F436A">
      <w:pPr>
        <w:pStyle w:val="ConsPlusNormal"/>
        <w:tabs>
          <w:tab w:val="left" w:pos="6405"/>
        </w:tabs>
        <w:ind w:firstLine="5670"/>
        <w:outlineLvl w:val="0"/>
        <w:rPr>
          <w:rFonts w:ascii="Times New Roman" w:hAnsi="Times New Roman" w:cs="Times New Roman"/>
          <w:sz w:val="24"/>
          <w:szCs w:val="24"/>
        </w:rPr>
      </w:pPr>
      <w:r w:rsidRPr="00387D3D">
        <w:rPr>
          <w:rFonts w:ascii="Times New Roman" w:hAnsi="Times New Roman" w:cs="Times New Roman"/>
          <w:sz w:val="24"/>
          <w:szCs w:val="24"/>
        </w:rPr>
        <w:t xml:space="preserve">города Перми </w:t>
      </w:r>
    </w:p>
    <w:p w:rsidR="001F436A" w:rsidRDefault="001F436A" w:rsidP="001F436A">
      <w:pPr>
        <w:pStyle w:val="ConsPlusNormal"/>
        <w:tabs>
          <w:tab w:val="left" w:pos="6405"/>
        </w:tabs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CF049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</w:t>
      </w:r>
    </w:p>
    <w:p w:rsidR="001F436A" w:rsidRDefault="001F436A" w:rsidP="001F436A">
      <w:pPr>
        <w:pStyle w:val="ConsPlusNormal"/>
        <w:tabs>
          <w:tab w:val="left" w:pos="6405"/>
        </w:tabs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1F436A" w:rsidRPr="00AB0533" w:rsidRDefault="001F436A" w:rsidP="001F436A">
      <w:pPr>
        <w:pStyle w:val="ConsPlusNormal"/>
        <w:tabs>
          <w:tab w:val="left" w:pos="6405"/>
        </w:tabs>
        <w:ind w:firstLine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1F436A" w:rsidRPr="00BD0D2F" w:rsidRDefault="001F436A" w:rsidP="001F43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0D2F">
        <w:rPr>
          <w:rFonts w:ascii="Times New Roman" w:hAnsi="Times New Roman" w:cs="Times New Roman"/>
          <w:sz w:val="28"/>
          <w:szCs w:val="28"/>
        </w:rPr>
        <w:tab/>
        <w:t>СОСТАВЫ</w:t>
      </w:r>
    </w:p>
    <w:p w:rsidR="001F436A" w:rsidRDefault="001F436A" w:rsidP="001F43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0D2F">
        <w:rPr>
          <w:rFonts w:ascii="Times New Roman" w:hAnsi="Times New Roman" w:cs="Times New Roman"/>
          <w:sz w:val="28"/>
          <w:szCs w:val="28"/>
        </w:rPr>
        <w:t>АНТИНАРКОТИЧЕСКОЙ КОМИССИИ ГОРОДА ПЕРМИ</w:t>
      </w:r>
    </w:p>
    <w:p w:rsidR="001F436A" w:rsidRDefault="001F436A" w:rsidP="001F43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76AB1" w:rsidRDefault="001F436A" w:rsidP="001F43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состав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776AB1" w:rsidTr="00E175B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AB1" w:rsidRPr="00BA6F29" w:rsidRDefault="00776AB1" w:rsidP="00776AB1">
            <w:pPr>
              <w:ind w:left="-1101" w:firstLine="1101"/>
              <w:rPr>
                <w:rFonts w:ascii="Times New Roman" w:hAnsi="Times New Roman" w:cs="Times New Roman"/>
                <w:sz w:val="28"/>
                <w:szCs w:val="28"/>
              </w:rPr>
            </w:pPr>
            <w:r w:rsidRPr="00BA6F2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                      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776AB1" w:rsidRPr="00BA6F29" w:rsidRDefault="00776AB1" w:rsidP="0077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BA6F29">
              <w:rPr>
                <w:rFonts w:ascii="Times New Roman" w:hAnsi="Times New Roman" w:cs="Times New Roman"/>
                <w:sz w:val="28"/>
                <w:szCs w:val="28"/>
              </w:rPr>
              <w:t xml:space="preserve">лава города Перми          </w:t>
            </w:r>
          </w:p>
        </w:tc>
      </w:tr>
      <w:tr w:rsidR="00E175BE" w:rsidTr="00E175BE">
        <w:trPr>
          <w:trHeight w:val="129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175BE" w:rsidRPr="00776AB1" w:rsidRDefault="00E175BE" w:rsidP="00776AB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6AB1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Заместители  председателя комиссии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E175BE" w:rsidRDefault="00E175BE" w:rsidP="00776AB1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776AB1">
              <w:rPr>
                <w:rFonts w:ascii="Times New Roman" w:hAnsi="Times New Roman" w:cs="Times New Roman"/>
                <w:b w:val="0"/>
                <w:sz w:val="28"/>
                <w:szCs w:val="28"/>
              </w:rPr>
              <w:t>- начальник Управления МВД России по городу Перми 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75BE" w:rsidRDefault="00E175BE" w:rsidP="00776AB1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6AB1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департамента общественной безопасности администрации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776AB1" w:rsidTr="00E175B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AB1" w:rsidRDefault="00776AB1" w:rsidP="0077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776AB1" w:rsidRDefault="00776AB1" w:rsidP="0077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 начальника отдела координации в сфере общественной безопасности департамента общественной безопасности администрации города Перми  </w:t>
            </w:r>
          </w:p>
        </w:tc>
      </w:tr>
      <w:tr w:rsidR="00776AB1" w:rsidTr="00E175B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AB1" w:rsidRPr="00776AB1" w:rsidRDefault="00776AB1" w:rsidP="00776AB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6AB1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776AB1" w:rsidRDefault="00776AB1" w:rsidP="0077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по </w:t>
            </w:r>
            <w:r w:rsidR="00E17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оборотом наркотиков  ГУ МВД России по Пермскому краю (по согласованию)</w:t>
            </w:r>
          </w:p>
          <w:p w:rsidR="00776AB1" w:rsidRDefault="00776AB1" w:rsidP="00776AB1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AB1" w:rsidTr="00E175B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AB1" w:rsidRDefault="00776AB1" w:rsidP="00776AB1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776AB1" w:rsidRDefault="00776AB1" w:rsidP="0077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начальника управления вневедомственной охраны по г.Перми –</w:t>
            </w:r>
            <w:r w:rsidR="00282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филиала  ФГКУ «Управление вневедомственной охраны войск национальной гвардии России по Пермскому краю» (по согласованию) </w:t>
            </w:r>
          </w:p>
          <w:p w:rsidR="00776AB1" w:rsidRDefault="00776AB1" w:rsidP="00776AB1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AB1" w:rsidTr="00E175B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AB1" w:rsidRDefault="00776AB1" w:rsidP="00776AB1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776AB1" w:rsidRDefault="00776AB1" w:rsidP="0077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начальника оперативного управления, начальник отдела организации оперативно-розыскной деятельности ГУФСИН России по Пермскому краю (по согласованию)</w:t>
            </w:r>
          </w:p>
        </w:tc>
      </w:tr>
      <w:tr w:rsidR="00776AB1" w:rsidTr="00E175B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AB1" w:rsidRDefault="00776AB1" w:rsidP="00776AB1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776AB1" w:rsidRPr="00776AB1" w:rsidRDefault="00776AB1" w:rsidP="00776AB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6AB1">
              <w:rPr>
                <w:rFonts w:ascii="Times New Roman" w:hAnsi="Times New Roman" w:cs="Times New Roman"/>
                <w:b w:val="0"/>
                <w:sz w:val="28"/>
                <w:szCs w:val="28"/>
              </w:rPr>
              <w:t>- начальник департамента образования администрации города Перми</w:t>
            </w:r>
          </w:p>
        </w:tc>
      </w:tr>
      <w:tr w:rsidR="00776AB1" w:rsidTr="00E175B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AB1" w:rsidRDefault="00776AB1" w:rsidP="00776AB1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776AB1" w:rsidRDefault="00776AB1" w:rsidP="0077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департамента культуры и молодежной политики администрации Перми</w:t>
            </w:r>
          </w:p>
        </w:tc>
      </w:tr>
      <w:tr w:rsidR="00776AB1" w:rsidTr="00E175B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AB1" w:rsidRDefault="00776AB1" w:rsidP="00776AB1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776AB1" w:rsidRDefault="00776AB1" w:rsidP="0077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комитета по физкультуре и спорту администрации города Перми  </w:t>
            </w:r>
          </w:p>
        </w:tc>
      </w:tr>
      <w:tr w:rsidR="00776AB1" w:rsidTr="00E175B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AB1" w:rsidRDefault="00776AB1" w:rsidP="00776AB1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776AB1" w:rsidRDefault="00776AB1" w:rsidP="0077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-главный врач ГБУЗ  ПК «Пермский краевой клинический наркологический диспансер» (по согласованию)</w:t>
            </w:r>
          </w:p>
        </w:tc>
      </w:tr>
      <w:tr w:rsidR="00776AB1" w:rsidTr="00E175B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AB1" w:rsidRDefault="00776AB1" w:rsidP="00776AB1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776AB1" w:rsidRDefault="00776AB1" w:rsidP="0077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некоммерческого  партнерства  «Антинаркотические программы» (по согласованию)</w:t>
            </w:r>
          </w:p>
        </w:tc>
      </w:tr>
      <w:tr w:rsidR="00776AB1" w:rsidTr="00E175B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AB1" w:rsidRDefault="00776AB1" w:rsidP="00776AB1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776AB1" w:rsidRPr="002823FF" w:rsidRDefault="002823FF" w:rsidP="00776AB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23FF">
              <w:rPr>
                <w:rFonts w:ascii="Times New Roman" w:hAnsi="Times New Roman" w:cs="Times New Roman"/>
                <w:b w:val="0"/>
                <w:sz w:val="28"/>
                <w:szCs w:val="28"/>
              </w:rPr>
              <w:t>- начальник юридического сектора департамента общественной безопасности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 Перми </w:t>
            </w:r>
          </w:p>
        </w:tc>
      </w:tr>
      <w:tr w:rsidR="00776AB1" w:rsidTr="00E175B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AB1" w:rsidRDefault="00776AB1" w:rsidP="00776AB1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776AB1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Дзержинского  района города Перми</w:t>
            </w:r>
          </w:p>
        </w:tc>
      </w:tr>
      <w:tr w:rsidR="00776AB1" w:rsidTr="00E175B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AB1" w:rsidRDefault="00776AB1" w:rsidP="00776AB1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776AB1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глава администрации Индустриального   района города Перми</w:t>
            </w:r>
          </w:p>
        </w:tc>
      </w:tr>
      <w:tr w:rsidR="002823FF" w:rsidTr="00E175B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823FF" w:rsidRDefault="002823FF" w:rsidP="00776AB1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2823FF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Кировского    района города Перми</w:t>
            </w:r>
          </w:p>
          <w:p w:rsidR="002823FF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-глава администрации Орджоникидзевского района города Перми </w:t>
            </w:r>
          </w:p>
          <w:p w:rsidR="002823FF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-глава администрации Ленинского района</w:t>
            </w:r>
          </w:p>
          <w:p w:rsidR="002823FF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Перми</w:t>
            </w:r>
          </w:p>
        </w:tc>
      </w:tr>
      <w:tr w:rsidR="002823FF" w:rsidTr="00E175BE">
        <w:trPr>
          <w:trHeight w:val="159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823FF" w:rsidRDefault="002823FF" w:rsidP="002823F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2823FF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глава администрации Мотовилихинского  района города Перми </w:t>
            </w:r>
          </w:p>
          <w:p w:rsidR="002823FF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Свердловского   района города Перми</w:t>
            </w:r>
          </w:p>
          <w:p w:rsidR="002823FF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глава администрации поселка   Новые Ляды </w:t>
            </w:r>
          </w:p>
          <w:p w:rsidR="002823FF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23FF" w:rsidTr="00E175BE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3FF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r w:rsidRPr="008B7598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</w:tc>
      </w:tr>
      <w:tr w:rsidR="002823FF" w:rsidTr="00E175B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823FF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F2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                      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2823FF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города Перми - начальник управления по вопросам общественного самоуправления  и межнациональным отношениям администрации города Перми </w:t>
            </w:r>
          </w:p>
        </w:tc>
      </w:tr>
      <w:tr w:rsidR="002823FF" w:rsidTr="00E175BE">
        <w:trPr>
          <w:trHeight w:val="226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823FF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 комиссии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2823FF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начальник полиции Управления МВД России по городу Перми (по согласованию)  </w:t>
            </w:r>
          </w:p>
          <w:p w:rsidR="002823FF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департамента - начальник отдела координации в сфере общественной безопасности департамента общественной безопасности администрации города Перми  </w:t>
            </w:r>
          </w:p>
        </w:tc>
      </w:tr>
      <w:tr w:rsidR="002823FF" w:rsidTr="00E175BE">
        <w:trPr>
          <w:trHeight w:val="137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823FF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2823FF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отдела координации в сфере общественной безопасности департамента общественной безопасности администрации города Перми    </w:t>
            </w:r>
          </w:p>
        </w:tc>
      </w:tr>
      <w:tr w:rsidR="002823FF" w:rsidTr="00E175BE">
        <w:trPr>
          <w:trHeight w:val="4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823FF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2823FF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командир полка полиции управления вневедомственной охраны по г.Перми- филиала  ФГКУ «Управление вневедомственной охраны войск национальной гвардии России по Пермскому краю» (по согласованию) </w:t>
            </w:r>
          </w:p>
          <w:p w:rsidR="002823FF" w:rsidRDefault="00350830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наказаний, не связанных с изоляцией осужденных от общества  ГУФСИН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по Пермскому краю (по согласованию)</w:t>
            </w:r>
          </w:p>
        </w:tc>
      </w:tr>
      <w:tr w:rsidR="002823FF" w:rsidTr="00E175BE">
        <w:trPr>
          <w:trHeight w:val="137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823FF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2823FF" w:rsidRDefault="00417B4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департамента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общего и дополнительного образования детей департамента образования администрации города Перми   </w:t>
            </w:r>
          </w:p>
        </w:tc>
      </w:tr>
      <w:tr w:rsidR="00417B4F" w:rsidTr="00E175BE">
        <w:trPr>
          <w:trHeight w:val="110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начальника департамент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по организации и планированию молодежной политики </w:t>
            </w:r>
          </w:p>
        </w:tc>
      </w:tr>
      <w:tr w:rsidR="00417B4F" w:rsidTr="00E175BE">
        <w:trPr>
          <w:trHeight w:val="137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комитета – начальник отдела планирования и развития комитета по физической культуре и спорту администрации города Перми  </w:t>
            </w:r>
          </w:p>
        </w:tc>
      </w:tr>
      <w:tr w:rsidR="00417B4F" w:rsidTr="00E175BE">
        <w:trPr>
          <w:trHeight w:val="137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417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41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-заведующий отделением профилактики  ГБУЗ  ПК «Пермский краевой клинический наркологический диспансер»</w:t>
            </w:r>
          </w:p>
          <w:p w:rsidR="00417B4F" w:rsidRDefault="00417B4F" w:rsidP="0041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</w:tr>
      <w:tr w:rsidR="00417B4F" w:rsidTr="00E175BE">
        <w:trPr>
          <w:trHeight w:val="106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417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41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-главный специалист  юридического сектора департамента общественной безопасности администрации города Перми</w:t>
            </w:r>
          </w:p>
        </w:tc>
      </w:tr>
      <w:tr w:rsidR="00417B4F" w:rsidTr="00E175BE">
        <w:trPr>
          <w:trHeight w:val="82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417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41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главы  администрации Дзержинского района города Перми </w:t>
            </w:r>
          </w:p>
        </w:tc>
      </w:tr>
      <w:tr w:rsidR="00417B4F" w:rsidTr="00E175BE">
        <w:trPr>
          <w:trHeight w:val="83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417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41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главы  администрации Индустриального  района города Перми</w:t>
            </w:r>
          </w:p>
        </w:tc>
      </w:tr>
      <w:tr w:rsidR="00417B4F" w:rsidTr="00E175BE">
        <w:trPr>
          <w:trHeight w:val="84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417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41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главы  администрации Кировского   района города Перми</w:t>
            </w:r>
          </w:p>
        </w:tc>
      </w:tr>
      <w:tr w:rsidR="00417B4F" w:rsidTr="00E175BE">
        <w:trPr>
          <w:trHeight w:val="83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417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41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главы  администрации Орджоникидзевского   района города Перми</w:t>
            </w:r>
          </w:p>
        </w:tc>
      </w:tr>
      <w:tr w:rsidR="00417B4F" w:rsidTr="00E175BE">
        <w:trPr>
          <w:trHeight w:val="70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417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41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главы  администрации Мотовилихинского  района  города Перми</w:t>
            </w:r>
          </w:p>
        </w:tc>
      </w:tr>
      <w:tr w:rsidR="00417B4F" w:rsidTr="00E175BE">
        <w:trPr>
          <w:trHeight w:val="82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417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41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главы  администрации Ленинского  района  города Перми</w:t>
            </w:r>
          </w:p>
        </w:tc>
      </w:tr>
      <w:tr w:rsidR="00417B4F" w:rsidTr="00E175BE">
        <w:trPr>
          <w:trHeight w:val="69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417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41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главы  администрации Свердловского  района города Перми</w:t>
            </w:r>
          </w:p>
        </w:tc>
      </w:tr>
      <w:tr w:rsidR="00417B4F" w:rsidTr="00E175BE">
        <w:trPr>
          <w:trHeight w:val="137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067A2" w:rsidRDefault="005067A2" w:rsidP="00417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7A2" w:rsidRDefault="005067A2" w:rsidP="0050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7A2" w:rsidRPr="005067A2" w:rsidRDefault="005067A2" w:rsidP="0050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417B4F" w:rsidRDefault="00417B4F" w:rsidP="0041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главы  администрации поселка Новые Ляды  города Перми</w:t>
            </w:r>
          </w:p>
        </w:tc>
      </w:tr>
    </w:tbl>
    <w:p w:rsidR="001F436A" w:rsidRDefault="001F436A" w:rsidP="001F43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374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50"/>
        <w:gridCol w:w="5670"/>
      </w:tblGrid>
      <w:tr w:rsidR="000B63C4" w:rsidTr="00776AB1">
        <w:tc>
          <w:tcPr>
            <w:tcW w:w="3402" w:type="dxa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</w:tcBorders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63C4" w:rsidTr="000B63C4">
        <w:tc>
          <w:tcPr>
            <w:tcW w:w="3402" w:type="dxa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gridSpan w:val="2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C4" w:rsidTr="000B63C4">
        <w:tc>
          <w:tcPr>
            <w:tcW w:w="3402" w:type="dxa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gridSpan w:val="2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63C4" w:rsidTr="000B63C4">
        <w:tc>
          <w:tcPr>
            <w:tcW w:w="3402" w:type="dxa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gridSpan w:val="2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C4" w:rsidTr="000B63C4">
        <w:tc>
          <w:tcPr>
            <w:tcW w:w="3402" w:type="dxa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gridSpan w:val="2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C4" w:rsidTr="000B63C4">
        <w:tc>
          <w:tcPr>
            <w:tcW w:w="3402" w:type="dxa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gridSpan w:val="2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C4" w:rsidTr="000B63C4">
        <w:tc>
          <w:tcPr>
            <w:tcW w:w="3402" w:type="dxa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gridSpan w:val="2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C4" w:rsidTr="000B63C4">
        <w:tc>
          <w:tcPr>
            <w:tcW w:w="9322" w:type="dxa"/>
            <w:gridSpan w:val="3"/>
          </w:tcPr>
          <w:p w:rsidR="000B63C4" w:rsidRPr="008B7598" w:rsidRDefault="000B63C4" w:rsidP="000B63C4">
            <w:pPr>
              <w:tabs>
                <w:tab w:val="left" w:pos="22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C4" w:rsidTr="000B63C4">
        <w:tc>
          <w:tcPr>
            <w:tcW w:w="3652" w:type="dxa"/>
            <w:gridSpan w:val="2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C4" w:rsidTr="000B63C4">
        <w:tc>
          <w:tcPr>
            <w:tcW w:w="3652" w:type="dxa"/>
            <w:gridSpan w:val="2"/>
            <w:vMerge w:val="restart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C4" w:rsidTr="000B63C4">
        <w:tc>
          <w:tcPr>
            <w:tcW w:w="3652" w:type="dxa"/>
            <w:gridSpan w:val="2"/>
            <w:vMerge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C4" w:rsidTr="000B63C4">
        <w:tc>
          <w:tcPr>
            <w:tcW w:w="3652" w:type="dxa"/>
            <w:gridSpan w:val="2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3FF" w:rsidTr="000B63C4">
        <w:tc>
          <w:tcPr>
            <w:tcW w:w="3652" w:type="dxa"/>
            <w:gridSpan w:val="2"/>
          </w:tcPr>
          <w:p w:rsidR="002823FF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823FF" w:rsidRDefault="002823FF" w:rsidP="0028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C4" w:rsidTr="000B63C4">
        <w:tc>
          <w:tcPr>
            <w:tcW w:w="3652" w:type="dxa"/>
            <w:gridSpan w:val="2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C4" w:rsidTr="000B63C4">
        <w:tc>
          <w:tcPr>
            <w:tcW w:w="3652" w:type="dxa"/>
            <w:gridSpan w:val="2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C4" w:rsidTr="000B63C4">
        <w:tc>
          <w:tcPr>
            <w:tcW w:w="3652" w:type="dxa"/>
            <w:gridSpan w:val="2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C4" w:rsidTr="000B63C4">
        <w:tc>
          <w:tcPr>
            <w:tcW w:w="3652" w:type="dxa"/>
            <w:gridSpan w:val="2"/>
          </w:tcPr>
          <w:p w:rsidR="000B63C4" w:rsidRDefault="000B63C4" w:rsidP="000B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B63C4" w:rsidRDefault="000B63C4" w:rsidP="000B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36A" w:rsidRPr="00BF6730" w:rsidRDefault="001F436A" w:rsidP="00D87534">
      <w:pPr>
        <w:pStyle w:val="ConsPlusNormal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sectPr w:rsidR="001F436A" w:rsidRPr="00BF6730" w:rsidSect="0054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30"/>
    <w:rsid w:val="00031502"/>
    <w:rsid w:val="00037749"/>
    <w:rsid w:val="000A7E15"/>
    <w:rsid w:val="000B63C4"/>
    <w:rsid w:val="001B519C"/>
    <w:rsid w:val="001D2BEF"/>
    <w:rsid w:val="001F436A"/>
    <w:rsid w:val="002004E4"/>
    <w:rsid w:val="00277CC6"/>
    <w:rsid w:val="002823FF"/>
    <w:rsid w:val="00350830"/>
    <w:rsid w:val="003C5789"/>
    <w:rsid w:val="00417B4F"/>
    <w:rsid w:val="004C1555"/>
    <w:rsid w:val="005067A2"/>
    <w:rsid w:val="005431B8"/>
    <w:rsid w:val="005470A9"/>
    <w:rsid w:val="00623C6B"/>
    <w:rsid w:val="006920F2"/>
    <w:rsid w:val="00776AB1"/>
    <w:rsid w:val="00A86BFB"/>
    <w:rsid w:val="00AB2BB6"/>
    <w:rsid w:val="00B17FD5"/>
    <w:rsid w:val="00BA3727"/>
    <w:rsid w:val="00BF6730"/>
    <w:rsid w:val="00C9310C"/>
    <w:rsid w:val="00D108A9"/>
    <w:rsid w:val="00D87534"/>
    <w:rsid w:val="00E175BE"/>
    <w:rsid w:val="00E24E62"/>
    <w:rsid w:val="00F34652"/>
    <w:rsid w:val="00F42189"/>
    <w:rsid w:val="00FD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7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F67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AB2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7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F67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AB2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103F16AA3806C46C078BB2940F6DA24417FB9C1260D31102CFCDA9132E1B6C1AC710B6FFC6A4E018C1CB298ABEA1D34AB97CAC9F242497B93E9F5AaEF" TargetMode="External"/><Relationship Id="rId5" Type="http://schemas.openxmlformats.org/officeDocument/2006/relationships/hyperlink" Target="consultantplus://offline/ref=57103F16AA3806C46C078BB2940F6DA24417FB9C1C6ED41206CFCDA9132E1B6C1AC710B6FFC6A4E018C0C82E8ABEA1D34AB97CAC9F242497B93E9F5Aa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Вольфович Илья Борисович</dc:creator>
  <cp:lastModifiedBy>Падерина Дарья Сергеевна</cp:lastModifiedBy>
  <cp:revision>2</cp:revision>
  <cp:lastPrinted>2019-02-05T05:33:00Z</cp:lastPrinted>
  <dcterms:created xsi:type="dcterms:W3CDTF">2019-02-05T08:39:00Z</dcterms:created>
  <dcterms:modified xsi:type="dcterms:W3CDTF">2019-02-05T08:39:00Z</dcterms:modified>
</cp:coreProperties>
</file>