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62" w:rsidRDefault="00AF5962" w:rsidP="00AF5962">
      <w:pPr>
        <w:spacing w:line="240" w:lineRule="auto"/>
        <w:jc w:val="right"/>
        <w:rPr>
          <w:sz w:val="24"/>
          <w:szCs w:val="28"/>
        </w:rPr>
      </w:pPr>
      <w:r w:rsidRPr="00AA4BCA">
        <w:rPr>
          <w:sz w:val="24"/>
          <w:szCs w:val="28"/>
        </w:rPr>
        <w:t>Проект вносится Главой города Перми</w:t>
      </w:r>
    </w:p>
    <w:p w:rsidR="00AF5962" w:rsidRPr="00AA4BCA" w:rsidRDefault="00AF5962" w:rsidP="00AF5962">
      <w:pPr>
        <w:spacing w:line="240" w:lineRule="auto"/>
        <w:jc w:val="right"/>
        <w:rPr>
          <w:sz w:val="24"/>
          <w:szCs w:val="28"/>
        </w:rPr>
      </w:pPr>
    </w:p>
    <w:p w:rsidR="00AF5962" w:rsidRPr="00AA4BCA" w:rsidRDefault="00A2096B" w:rsidP="00AF59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962" w:rsidRPr="00AA4BCA" w:rsidRDefault="00AF5962" w:rsidP="00AF59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Cs w:val="28"/>
        </w:rPr>
      </w:pPr>
    </w:p>
    <w:p w:rsidR="00AF5962" w:rsidRDefault="00AF5962" w:rsidP="00AF5962">
      <w:pPr>
        <w:widowControl w:val="0"/>
        <w:spacing w:line="240" w:lineRule="auto"/>
        <w:jc w:val="center"/>
        <w:rPr>
          <w:b/>
          <w:bCs/>
          <w:szCs w:val="28"/>
        </w:rPr>
      </w:pPr>
    </w:p>
    <w:p w:rsidR="00AF5962" w:rsidRPr="003A27AA" w:rsidRDefault="00AF5962" w:rsidP="00AF5962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AF5962" w:rsidRPr="003A27AA" w:rsidRDefault="00AF5962" w:rsidP="00646095">
      <w:pPr>
        <w:spacing w:after="96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AF5962" w:rsidRDefault="00AF5962" w:rsidP="00F2191E">
      <w:pPr>
        <w:autoSpaceDE w:val="0"/>
        <w:autoSpaceDN w:val="0"/>
        <w:adjustRightInd w:val="0"/>
        <w:spacing w:after="48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2948A7">
        <w:rPr>
          <w:b/>
          <w:szCs w:val="28"/>
        </w:rPr>
        <w:t xml:space="preserve">внесении изменений в Положение </w:t>
      </w:r>
      <w:r w:rsidR="00B20E38">
        <w:rPr>
          <w:b/>
          <w:szCs w:val="28"/>
        </w:rPr>
        <w:t xml:space="preserve">о департаменте образования администрации </w:t>
      </w:r>
      <w:r w:rsidRPr="002948A7">
        <w:rPr>
          <w:b/>
          <w:szCs w:val="28"/>
        </w:rPr>
        <w:t>город</w:t>
      </w:r>
      <w:r w:rsidR="00B20E38">
        <w:rPr>
          <w:b/>
          <w:szCs w:val="28"/>
        </w:rPr>
        <w:t>а</w:t>
      </w:r>
      <w:r w:rsidRPr="002948A7">
        <w:rPr>
          <w:b/>
          <w:szCs w:val="28"/>
        </w:rPr>
        <w:t xml:space="preserve"> Перми, утвержденное решением Пермской</w:t>
      </w:r>
      <w:r w:rsidR="00646095">
        <w:rPr>
          <w:b/>
          <w:szCs w:val="28"/>
        </w:rPr>
        <w:t> </w:t>
      </w:r>
      <w:r w:rsidRPr="002948A7">
        <w:rPr>
          <w:b/>
          <w:szCs w:val="28"/>
        </w:rPr>
        <w:t>городской</w:t>
      </w:r>
      <w:r w:rsidR="00646095">
        <w:rPr>
          <w:b/>
          <w:szCs w:val="28"/>
        </w:rPr>
        <w:t> </w:t>
      </w:r>
      <w:r w:rsidRPr="002948A7">
        <w:rPr>
          <w:b/>
          <w:szCs w:val="28"/>
        </w:rPr>
        <w:t>Думы</w:t>
      </w:r>
      <w:r w:rsidR="00F2191E">
        <w:rPr>
          <w:b/>
          <w:szCs w:val="28"/>
        </w:rPr>
        <w:t xml:space="preserve"> </w:t>
      </w:r>
      <w:r w:rsidRPr="002948A7">
        <w:rPr>
          <w:b/>
          <w:szCs w:val="28"/>
        </w:rPr>
        <w:t xml:space="preserve">от </w:t>
      </w:r>
      <w:r w:rsidR="00B20E38">
        <w:rPr>
          <w:b/>
          <w:szCs w:val="28"/>
        </w:rPr>
        <w:t>1</w:t>
      </w:r>
      <w:r w:rsidRPr="002948A7">
        <w:rPr>
          <w:b/>
          <w:szCs w:val="28"/>
        </w:rPr>
        <w:t>2.0</w:t>
      </w:r>
      <w:r w:rsidR="00B20E38">
        <w:rPr>
          <w:b/>
          <w:szCs w:val="28"/>
        </w:rPr>
        <w:t>9</w:t>
      </w:r>
      <w:r w:rsidRPr="002948A7">
        <w:rPr>
          <w:b/>
          <w:szCs w:val="28"/>
        </w:rPr>
        <w:t>.200</w:t>
      </w:r>
      <w:r w:rsidR="00B20E38">
        <w:rPr>
          <w:b/>
          <w:szCs w:val="28"/>
        </w:rPr>
        <w:t>6</w:t>
      </w:r>
      <w:r w:rsidRPr="002948A7">
        <w:rPr>
          <w:b/>
          <w:szCs w:val="28"/>
        </w:rPr>
        <w:t xml:space="preserve"> № 2</w:t>
      </w:r>
      <w:r w:rsidR="00B20E38">
        <w:rPr>
          <w:b/>
          <w:szCs w:val="28"/>
        </w:rPr>
        <w:t>24</w:t>
      </w:r>
    </w:p>
    <w:p w:rsidR="00AF5962" w:rsidRPr="00F97337" w:rsidRDefault="00AF5962" w:rsidP="00AF5962">
      <w:pPr>
        <w:pStyle w:val="aa"/>
        <w:spacing w:line="240" w:lineRule="auto"/>
        <w:ind w:firstLine="709"/>
        <w:rPr>
          <w:highlight w:val="yellow"/>
        </w:rPr>
      </w:pPr>
      <w:r w:rsidRPr="00521A77">
        <w:rPr>
          <w:szCs w:val="28"/>
        </w:rPr>
        <w:t xml:space="preserve">В </w:t>
      </w:r>
      <w:proofErr w:type="gramStart"/>
      <w:r w:rsidRPr="00521A77">
        <w:rPr>
          <w:szCs w:val="28"/>
        </w:rPr>
        <w:t>соответствии</w:t>
      </w:r>
      <w:proofErr w:type="gramEnd"/>
      <w:r w:rsidRPr="00521A77">
        <w:rPr>
          <w:szCs w:val="28"/>
        </w:rPr>
        <w:t xml:space="preserve"> с Федеральным законом от 06.10.2003 № 131-ФЗ «Об общих принципах организации местного са</w:t>
      </w:r>
      <w:bookmarkStart w:id="0" w:name="_GoBack"/>
      <w:bookmarkEnd w:id="0"/>
      <w:r w:rsidRPr="00521A77">
        <w:rPr>
          <w:szCs w:val="28"/>
        </w:rPr>
        <w:t>моуправления в Российской Федерации», в</w:t>
      </w:r>
      <w:r w:rsidR="00646095">
        <w:rPr>
          <w:szCs w:val="28"/>
        </w:rPr>
        <w:t> </w:t>
      </w:r>
      <w:r w:rsidRPr="00521A77">
        <w:rPr>
          <w:szCs w:val="28"/>
        </w:rPr>
        <w:t>целях приведения в соответствие с действующим законодательством и</w:t>
      </w:r>
      <w:r w:rsidR="00646095">
        <w:rPr>
          <w:szCs w:val="28"/>
        </w:rPr>
        <w:t> </w:t>
      </w:r>
      <w:r w:rsidRPr="00521A77">
        <w:rPr>
          <w:szCs w:val="28"/>
        </w:rPr>
        <w:t xml:space="preserve">актуализации нормативных правовых </w:t>
      </w:r>
      <w:r w:rsidR="003F5DBB">
        <w:rPr>
          <w:szCs w:val="28"/>
        </w:rPr>
        <w:t xml:space="preserve">актов </w:t>
      </w:r>
      <w:r w:rsidRPr="00521A77">
        <w:rPr>
          <w:szCs w:val="28"/>
        </w:rPr>
        <w:t>города Перми</w:t>
      </w:r>
    </w:p>
    <w:p w:rsidR="00AF5962" w:rsidRPr="00D855C5" w:rsidRDefault="00AF5962" w:rsidP="00F2191E">
      <w:pPr>
        <w:autoSpaceDE w:val="0"/>
        <w:autoSpaceDN w:val="0"/>
        <w:adjustRightInd w:val="0"/>
        <w:spacing w:before="240" w:after="240" w:line="240" w:lineRule="auto"/>
        <w:ind w:firstLine="0"/>
        <w:jc w:val="center"/>
        <w:rPr>
          <w:b/>
          <w:bCs/>
          <w:szCs w:val="28"/>
        </w:rPr>
      </w:pPr>
      <w:r w:rsidRPr="00D855C5">
        <w:rPr>
          <w:bCs/>
          <w:szCs w:val="28"/>
        </w:rPr>
        <w:t xml:space="preserve">Пермская городская Дума </w:t>
      </w:r>
      <w:r w:rsidRPr="00D855C5">
        <w:rPr>
          <w:b/>
          <w:bCs/>
          <w:spacing w:val="20"/>
          <w:szCs w:val="28"/>
        </w:rPr>
        <w:t>решила:</w:t>
      </w:r>
    </w:p>
    <w:p w:rsidR="00AF5962" w:rsidRPr="00111802" w:rsidRDefault="00AF5962" w:rsidP="0064609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855C5">
        <w:t xml:space="preserve">1. </w:t>
      </w:r>
      <w:proofErr w:type="gramStart"/>
      <w:r w:rsidRPr="00D855C5">
        <w:rPr>
          <w:szCs w:val="28"/>
        </w:rPr>
        <w:t xml:space="preserve">Внести в Положение о </w:t>
      </w:r>
      <w:r w:rsidR="00B20E38">
        <w:rPr>
          <w:szCs w:val="28"/>
        </w:rPr>
        <w:t>департаменте</w:t>
      </w:r>
      <w:r w:rsidRPr="00D855C5">
        <w:rPr>
          <w:szCs w:val="28"/>
        </w:rPr>
        <w:t xml:space="preserve"> </w:t>
      </w:r>
      <w:r w:rsidR="00B20E38">
        <w:rPr>
          <w:szCs w:val="28"/>
        </w:rPr>
        <w:t>образования администрации г</w:t>
      </w:r>
      <w:r w:rsidRPr="00D855C5">
        <w:rPr>
          <w:szCs w:val="28"/>
        </w:rPr>
        <w:t>ород</w:t>
      </w:r>
      <w:r w:rsidR="00B20E38">
        <w:rPr>
          <w:szCs w:val="28"/>
        </w:rPr>
        <w:t>а</w:t>
      </w:r>
      <w:r w:rsidRPr="00D855C5">
        <w:rPr>
          <w:szCs w:val="28"/>
        </w:rPr>
        <w:t xml:space="preserve"> Перми, утвержденное решением Пермской городской Думы от </w:t>
      </w:r>
      <w:r w:rsidR="00B20E38">
        <w:rPr>
          <w:szCs w:val="28"/>
        </w:rPr>
        <w:t>1</w:t>
      </w:r>
      <w:r w:rsidRPr="00D855C5">
        <w:rPr>
          <w:szCs w:val="28"/>
        </w:rPr>
        <w:t>2.0</w:t>
      </w:r>
      <w:r w:rsidR="00B20E38">
        <w:rPr>
          <w:szCs w:val="28"/>
        </w:rPr>
        <w:t>9</w:t>
      </w:r>
      <w:r w:rsidRPr="00D855C5">
        <w:rPr>
          <w:szCs w:val="28"/>
        </w:rPr>
        <w:t>.200</w:t>
      </w:r>
      <w:r w:rsidR="00B20E38">
        <w:rPr>
          <w:szCs w:val="28"/>
        </w:rPr>
        <w:t>6</w:t>
      </w:r>
      <w:r w:rsidRPr="00D855C5">
        <w:rPr>
          <w:szCs w:val="28"/>
        </w:rPr>
        <w:t xml:space="preserve"> № 2</w:t>
      </w:r>
      <w:r w:rsidR="00B20E38">
        <w:rPr>
          <w:szCs w:val="28"/>
        </w:rPr>
        <w:t>24</w:t>
      </w:r>
      <w:r w:rsidRPr="00D855C5">
        <w:rPr>
          <w:szCs w:val="28"/>
        </w:rPr>
        <w:t xml:space="preserve"> (в редакции решений Пермской городской Думы</w:t>
      </w:r>
      <w:r w:rsidR="00B20E38">
        <w:rPr>
          <w:szCs w:val="28"/>
        </w:rPr>
        <w:t xml:space="preserve"> от 28.08.2007 № 199, от</w:t>
      </w:r>
      <w:r w:rsidR="00646095">
        <w:rPr>
          <w:szCs w:val="28"/>
        </w:rPr>
        <w:t> </w:t>
      </w:r>
      <w:r w:rsidR="00B20E38">
        <w:rPr>
          <w:szCs w:val="28"/>
        </w:rPr>
        <w:t>29.01.2008 № 24, от 24.06.2008 № 194, от 24.02.2009 № 36, от 24.03.2009 № 40, от 25.08.2009 № 188, от 27.10.2009 № 243, от 24.11.2009 № 292, от 24.08.2010 №</w:t>
      </w:r>
      <w:r w:rsidR="00646095">
        <w:rPr>
          <w:szCs w:val="28"/>
        </w:rPr>
        <w:t> </w:t>
      </w:r>
      <w:r w:rsidR="00B20E38">
        <w:rPr>
          <w:szCs w:val="28"/>
        </w:rPr>
        <w:t>125, от 17.12.2010 № 216, от 01.03.2011 № 27, от 30.08.2011 № 157, от</w:t>
      </w:r>
      <w:proofErr w:type="gramEnd"/>
      <w:r w:rsidR="00646095">
        <w:rPr>
          <w:szCs w:val="28"/>
        </w:rPr>
        <w:t> </w:t>
      </w:r>
      <w:proofErr w:type="gramStart"/>
      <w:r w:rsidR="00B20E38">
        <w:rPr>
          <w:szCs w:val="28"/>
        </w:rPr>
        <w:t>21.12.2011 № 253, от 25.09.2012 № 189, от 20.11.2012 № 259, от 18.12.2012 №</w:t>
      </w:r>
      <w:r w:rsidR="00646095">
        <w:rPr>
          <w:szCs w:val="28"/>
        </w:rPr>
        <w:t> </w:t>
      </w:r>
      <w:r w:rsidR="00B20E38">
        <w:rPr>
          <w:szCs w:val="28"/>
        </w:rPr>
        <w:t>277, от 25.03.2014 № 69, от 24.02.2015 № 43, от 24.03.2015 № 48, от 22.12.2015 № 282, от 23.08.2016 № 195, от 24.01.2017 № 14</w:t>
      </w:r>
      <w:r w:rsidR="008176F8">
        <w:rPr>
          <w:szCs w:val="28"/>
        </w:rPr>
        <w:t>, от 27.03.2018 № 48, от 25.09.2018 № 191)</w:t>
      </w:r>
      <w:r w:rsidRPr="00D855C5">
        <w:rPr>
          <w:szCs w:val="28"/>
        </w:rPr>
        <w:t>, изменения</w:t>
      </w:r>
      <w:r>
        <w:rPr>
          <w:szCs w:val="28"/>
        </w:rPr>
        <w:t>:</w:t>
      </w:r>
      <w:proofErr w:type="gramEnd"/>
    </w:p>
    <w:p w:rsidR="00F70D62" w:rsidRDefault="00C328A3" w:rsidP="00646095">
      <w:pPr>
        <w:autoSpaceDE w:val="0"/>
        <w:autoSpaceDN w:val="0"/>
        <w:adjustRightInd w:val="0"/>
        <w:spacing w:line="240" w:lineRule="auto"/>
        <w:ind w:firstLine="709"/>
      </w:pPr>
      <w:r>
        <w:t xml:space="preserve">1.1 </w:t>
      </w:r>
      <w:r w:rsidR="00555B2B">
        <w:t xml:space="preserve">дополнить </w:t>
      </w:r>
      <w:r w:rsidR="00646095">
        <w:t>под</w:t>
      </w:r>
      <w:r w:rsidR="00555B2B">
        <w:t>пунктом 3.2.1</w:t>
      </w:r>
      <w:r w:rsidR="00555B2B">
        <w:rPr>
          <w:vertAlign w:val="superscript"/>
        </w:rPr>
        <w:t>3</w:t>
      </w:r>
      <w:r w:rsidR="00555B2B">
        <w:t xml:space="preserve"> следующего содержания</w:t>
      </w:r>
      <w:r w:rsidR="00555B2B" w:rsidRPr="00FB53FC">
        <w:t>:</w:t>
      </w:r>
    </w:p>
    <w:p w:rsidR="00155C0B" w:rsidRDefault="00555B2B" w:rsidP="0064609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t>«</w:t>
      </w:r>
      <w:r w:rsidRPr="00555B2B">
        <w:t>3.2.1</w:t>
      </w:r>
      <w:r w:rsidRPr="00555B2B">
        <w:rPr>
          <w:vertAlign w:val="superscript"/>
        </w:rPr>
        <w:t>3</w:t>
      </w:r>
      <w:r>
        <w:t xml:space="preserve">. </w:t>
      </w:r>
      <w:r w:rsidR="00155C0B">
        <w:t>рассматривает в месячный срок поступившую информацию о</w:t>
      </w:r>
      <w:r w:rsidR="00646095">
        <w:t> </w:t>
      </w:r>
      <w:r w:rsidR="00155C0B">
        <w:t xml:space="preserve">результатах </w:t>
      </w:r>
      <w:r>
        <w:rPr>
          <w:szCs w:val="28"/>
        </w:rPr>
        <w:t xml:space="preserve">независимой оценки качества </w:t>
      </w:r>
      <w:r w:rsidR="00155C0B">
        <w:rPr>
          <w:szCs w:val="28"/>
        </w:rPr>
        <w:t>образования и учитывает ее при</w:t>
      </w:r>
      <w:r w:rsidR="00646095">
        <w:rPr>
          <w:szCs w:val="28"/>
        </w:rPr>
        <w:t> </w:t>
      </w:r>
      <w:r w:rsidR="00155C0B">
        <w:rPr>
          <w:szCs w:val="28"/>
        </w:rPr>
        <w:t>выработке мер по совершенствованию образовательной деятельности и</w:t>
      </w:r>
      <w:r w:rsidR="00646095">
        <w:rPr>
          <w:szCs w:val="28"/>
        </w:rPr>
        <w:t> </w:t>
      </w:r>
      <w:r w:rsidR="00155C0B">
        <w:rPr>
          <w:szCs w:val="28"/>
        </w:rPr>
        <w:t>оценке деятельности руководителей подведомственных муниципальных образовательных учреждений</w:t>
      </w:r>
      <w:proofErr w:type="gramStart"/>
      <w:r w:rsidR="00646095">
        <w:rPr>
          <w:szCs w:val="28"/>
        </w:rPr>
        <w:t>;</w:t>
      </w:r>
      <w:r w:rsidR="00155C0B">
        <w:rPr>
          <w:szCs w:val="28"/>
        </w:rPr>
        <w:t>»</w:t>
      </w:r>
      <w:proofErr w:type="gramEnd"/>
      <w:r w:rsidR="00646095">
        <w:rPr>
          <w:szCs w:val="28"/>
        </w:rPr>
        <w:t>;</w:t>
      </w:r>
    </w:p>
    <w:p w:rsidR="00876E6B" w:rsidRDefault="00421A65" w:rsidP="0064609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="00B446DE">
        <w:rPr>
          <w:szCs w:val="28"/>
        </w:rPr>
        <w:t>2</w:t>
      </w:r>
      <w:r>
        <w:rPr>
          <w:szCs w:val="28"/>
        </w:rPr>
        <w:t xml:space="preserve"> </w:t>
      </w:r>
      <w:r w:rsidR="00E227DE">
        <w:rPr>
          <w:szCs w:val="28"/>
        </w:rPr>
        <w:t>подпункт 3.</w:t>
      </w:r>
      <w:r w:rsidR="009455B5">
        <w:rPr>
          <w:szCs w:val="28"/>
        </w:rPr>
        <w:t>11</w:t>
      </w:r>
      <w:r w:rsidR="00E227DE">
        <w:rPr>
          <w:szCs w:val="28"/>
        </w:rPr>
        <w:t>.</w:t>
      </w:r>
      <w:r w:rsidR="009455B5">
        <w:rPr>
          <w:szCs w:val="28"/>
        </w:rPr>
        <w:t>2</w:t>
      </w:r>
      <w:r w:rsidR="00E227DE">
        <w:rPr>
          <w:szCs w:val="28"/>
        </w:rPr>
        <w:t xml:space="preserve"> </w:t>
      </w:r>
      <w:r w:rsidR="006671DF">
        <w:rPr>
          <w:szCs w:val="28"/>
        </w:rPr>
        <w:t>признать утратившим силу</w:t>
      </w:r>
      <w:r w:rsidR="00646095">
        <w:rPr>
          <w:szCs w:val="28"/>
        </w:rPr>
        <w:t>.</w:t>
      </w:r>
    </w:p>
    <w:p w:rsidR="00FB53FC" w:rsidRDefault="00AF5962" w:rsidP="0064609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E735D5">
        <w:t>2. Настоящее решение вступает в силу со дня его официального опубликования</w:t>
      </w:r>
      <w:r w:rsidR="00FB53FC">
        <w:t>,</w:t>
      </w:r>
      <w:r w:rsidR="00FB53FC" w:rsidRPr="00FB53FC">
        <w:rPr>
          <w:szCs w:val="28"/>
        </w:rPr>
        <w:t xml:space="preserve"> </w:t>
      </w:r>
      <w:r w:rsidR="00FB53FC">
        <w:rPr>
          <w:szCs w:val="28"/>
        </w:rPr>
        <w:t xml:space="preserve">за исключением </w:t>
      </w:r>
      <w:hyperlink r:id="rId9" w:history="1">
        <w:r w:rsidR="00FB53FC" w:rsidRPr="00FB53FC">
          <w:rPr>
            <w:szCs w:val="28"/>
          </w:rPr>
          <w:t>пункта 1.</w:t>
        </w:r>
      </w:hyperlink>
      <w:r w:rsidR="00B446DE">
        <w:t>2</w:t>
      </w:r>
      <w:r w:rsidR="00FB53FC">
        <w:rPr>
          <w:szCs w:val="28"/>
        </w:rPr>
        <w:t xml:space="preserve"> настоящего решения, действие которого распространяется на правоотношения, возникшие с 01.01.2019.</w:t>
      </w:r>
    </w:p>
    <w:p w:rsidR="00AF5962" w:rsidRPr="00E735D5" w:rsidRDefault="00AF5962" w:rsidP="00646095">
      <w:pPr>
        <w:pStyle w:val="aa"/>
        <w:spacing w:line="240" w:lineRule="auto"/>
        <w:ind w:firstLine="709"/>
      </w:pPr>
      <w:r w:rsidRPr="00E735D5">
        <w:t xml:space="preserve">3. Опубликовать настоящее решение в печатном средстве массовой информации </w:t>
      </w:r>
      <w:r>
        <w:t>«</w:t>
      </w:r>
      <w:r w:rsidRPr="00E735D5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E735D5">
        <w:t>.</w:t>
      </w:r>
    </w:p>
    <w:p w:rsidR="00646095" w:rsidRDefault="00646095" w:rsidP="00646095">
      <w:pPr>
        <w:pStyle w:val="aa"/>
        <w:spacing w:line="240" w:lineRule="auto"/>
        <w:ind w:firstLine="709"/>
      </w:pPr>
    </w:p>
    <w:p w:rsidR="00646095" w:rsidRDefault="00646095" w:rsidP="00646095">
      <w:pPr>
        <w:pStyle w:val="aa"/>
        <w:spacing w:line="240" w:lineRule="auto"/>
        <w:ind w:firstLine="709"/>
      </w:pPr>
    </w:p>
    <w:p w:rsidR="00646095" w:rsidRDefault="00646095" w:rsidP="00646095">
      <w:pPr>
        <w:pStyle w:val="aa"/>
        <w:spacing w:line="240" w:lineRule="auto"/>
        <w:ind w:firstLine="709"/>
      </w:pPr>
    </w:p>
    <w:p w:rsidR="00AF5962" w:rsidRPr="00E735D5" w:rsidRDefault="00AF5962" w:rsidP="00646095">
      <w:pPr>
        <w:pStyle w:val="aa"/>
        <w:spacing w:line="240" w:lineRule="auto"/>
        <w:ind w:firstLine="709"/>
      </w:pPr>
      <w:r w:rsidRPr="00E735D5">
        <w:lastRenderedPageBreak/>
        <w:t xml:space="preserve">4. </w:t>
      </w:r>
      <w:proofErr w:type="gramStart"/>
      <w:r w:rsidRPr="00E735D5">
        <w:t>Контроль за</w:t>
      </w:r>
      <w:proofErr w:type="gramEnd"/>
      <w:r w:rsidRPr="00E735D5">
        <w:t xml:space="preserve"> исполнением настоящего решения возложить на комитет Пермской городской Думы </w:t>
      </w:r>
      <w:r>
        <w:rPr>
          <w:szCs w:val="28"/>
        </w:rPr>
        <w:t>по местному самоуправлению и регламенту</w:t>
      </w:r>
      <w:r w:rsidRPr="00E735D5">
        <w:t>.</w:t>
      </w:r>
    </w:p>
    <w:p w:rsidR="00AF5962" w:rsidRDefault="00AF5962" w:rsidP="003F5DBB">
      <w:pPr>
        <w:autoSpaceDE w:val="0"/>
        <w:autoSpaceDN w:val="0"/>
        <w:adjustRightInd w:val="0"/>
        <w:spacing w:line="240" w:lineRule="auto"/>
        <w:ind w:firstLine="0"/>
        <w:rPr>
          <w:bCs/>
          <w:szCs w:val="28"/>
        </w:rPr>
      </w:pPr>
    </w:p>
    <w:p w:rsidR="00AF5962" w:rsidRDefault="00AF5962" w:rsidP="003F5DBB">
      <w:pPr>
        <w:autoSpaceDE w:val="0"/>
        <w:autoSpaceDN w:val="0"/>
        <w:adjustRightInd w:val="0"/>
        <w:spacing w:line="240" w:lineRule="auto"/>
        <w:ind w:firstLine="0"/>
        <w:rPr>
          <w:bCs/>
          <w:szCs w:val="28"/>
        </w:rPr>
      </w:pPr>
    </w:p>
    <w:p w:rsidR="00AF5962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AA4BCA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>Председатель Пермской городской Думы</w:t>
      </w:r>
      <w:r w:rsidRPr="00AA4BCA">
        <w:rPr>
          <w:szCs w:val="28"/>
        </w:rPr>
        <w:tab/>
      </w:r>
      <w:r>
        <w:rPr>
          <w:szCs w:val="28"/>
        </w:rPr>
        <w:t xml:space="preserve">     </w:t>
      </w:r>
      <w:r w:rsidRPr="00AA4BCA">
        <w:rPr>
          <w:szCs w:val="28"/>
        </w:rPr>
        <w:t xml:space="preserve">          </w:t>
      </w:r>
      <w:r>
        <w:rPr>
          <w:szCs w:val="28"/>
        </w:rPr>
        <w:t xml:space="preserve">                      </w:t>
      </w:r>
      <w:r w:rsidR="003F5DBB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 w:rsidRPr="00AA4BCA">
        <w:rPr>
          <w:szCs w:val="28"/>
        </w:rPr>
        <w:t>Ю.А.Уткин</w:t>
      </w:r>
      <w:proofErr w:type="spellEnd"/>
    </w:p>
    <w:p w:rsidR="00AF5962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AA4BCA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AA4BCA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F2191E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 xml:space="preserve">Глава города Перми  </w:t>
      </w:r>
      <w:r>
        <w:rPr>
          <w:szCs w:val="28"/>
        </w:rPr>
        <w:t xml:space="preserve">  </w:t>
      </w:r>
      <w:r w:rsidRPr="00AA4BCA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</w:t>
      </w:r>
      <w:r w:rsidRPr="00AA4BCA">
        <w:rPr>
          <w:szCs w:val="28"/>
        </w:rPr>
        <w:t xml:space="preserve">        </w:t>
      </w:r>
      <w:r>
        <w:rPr>
          <w:szCs w:val="28"/>
        </w:rPr>
        <w:t xml:space="preserve">   </w:t>
      </w:r>
      <w:proofErr w:type="spellStart"/>
      <w:r w:rsidRPr="00AA4BCA">
        <w:rPr>
          <w:szCs w:val="28"/>
        </w:rPr>
        <w:t>Д.И.Самойлов</w:t>
      </w:r>
      <w:proofErr w:type="spellEnd"/>
    </w:p>
    <w:sectPr w:rsidR="00AF5962" w:rsidRPr="00F2191E" w:rsidSect="00646095">
      <w:headerReference w:type="default" r:id="rId10"/>
      <w:pgSz w:w="11906" w:h="16838" w:code="9"/>
      <w:pgMar w:top="363" w:right="567" w:bottom="1134" w:left="1418" w:header="567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1F" w:rsidRDefault="00A0501F">
      <w:pPr>
        <w:spacing w:line="240" w:lineRule="auto"/>
      </w:pPr>
      <w:r>
        <w:separator/>
      </w:r>
    </w:p>
    <w:p w:rsidR="00A0501F" w:rsidRDefault="00A0501F"/>
  </w:endnote>
  <w:endnote w:type="continuationSeparator" w:id="0">
    <w:p w:rsidR="00A0501F" w:rsidRDefault="00A0501F">
      <w:pPr>
        <w:spacing w:line="240" w:lineRule="auto"/>
      </w:pPr>
      <w:r>
        <w:continuationSeparator/>
      </w:r>
    </w:p>
    <w:p w:rsidR="00A0501F" w:rsidRDefault="00A05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1F" w:rsidRDefault="00A0501F">
      <w:pPr>
        <w:spacing w:line="240" w:lineRule="auto"/>
      </w:pPr>
      <w:r>
        <w:separator/>
      </w:r>
    </w:p>
    <w:p w:rsidR="00A0501F" w:rsidRDefault="00A0501F"/>
  </w:footnote>
  <w:footnote w:type="continuationSeparator" w:id="0">
    <w:p w:rsidR="00A0501F" w:rsidRDefault="00A0501F">
      <w:pPr>
        <w:spacing w:line="240" w:lineRule="auto"/>
      </w:pPr>
      <w:r>
        <w:continuationSeparator/>
      </w:r>
    </w:p>
    <w:p w:rsidR="00A0501F" w:rsidRDefault="00A050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95" w:rsidRDefault="00646095">
    <w:pPr>
      <w:pStyle w:val="a3"/>
      <w:rPr>
        <w:sz w:val="28"/>
        <w:szCs w:val="28"/>
      </w:rPr>
    </w:pPr>
    <w:r w:rsidRPr="00646095">
      <w:rPr>
        <w:sz w:val="28"/>
        <w:szCs w:val="28"/>
      </w:rPr>
      <w:t>2</w:t>
    </w:r>
  </w:p>
  <w:p w:rsidR="00646095" w:rsidRPr="00646095" w:rsidRDefault="00646095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9DD"/>
    <w:multiLevelType w:val="hybridMultilevel"/>
    <w:tmpl w:val="3B9426FA"/>
    <w:lvl w:ilvl="0" w:tplc="42505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AAF"/>
    <w:rsid w:val="00047D9C"/>
    <w:rsid w:val="00050EA2"/>
    <w:rsid w:val="000C1034"/>
    <w:rsid w:val="000D3769"/>
    <w:rsid w:val="000F177A"/>
    <w:rsid w:val="00106E42"/>
    <w:rsid w:val="00111802"/>
    <w:rsid w:val="00123BFE"/>
    <w:rsid w:val="001300C7"/>
    <w:rsid w:val="00141D19"/>
    <w:rsid w:val="00155C0B"/>
    <w:rsid w:val="001D02CD"/>
    <w:rsid w:val="00244CFE"/>
    <w:rsid w:val="00266A92"/>
    <w:rsid w:val="002948A7"/>
    <w:rsid w:val="002A2764"/>
    <w:rsid w:val="002A5AE4"/>
    <w:rsid w:val="002B0D96"/>
    <w:rsid w:val="002D56B2"/>
    <w:rsid w:val="00325518"/>
    <w:rsid w:val="003458C0"/>
    <w:rsid w:val="00353F05"/>
    <w:rsid w:val="003A27AA"/>
    <w:rsid w:val="003B4AAF"/>
    <w:rsid w:val="003C3C72"/>
    <w:rsid w:val="003F5DBB"/>
    <w:rsid w:val="00421A65"/>
    <w:rsid w:val="00441B7B"/>
    <w:rsid w:val="004A4C50"/>
    <w:rsid w:val="004A6942"/>
    <w:rsid w:val="004B547C"/>
    <w:rsid w:val="004C3C7F"/>
    <w:rsid w:val="00521A77"/>
    <w:rsid w:val="00540BC0"/>
    <w:rsid w:val="00552E2C"/>
    <w:rsid w:val="005543F2"/>
    <w:rsid w:val="00555B2B"/>
    <w:rsid w:val="0058354E"/>
    <w:rsid w:val="0059097C"/>
    <w:rsid w:val="005B7C2C"/>
    <w:rsid w:val="005C0407"/>
    <w:rsid w:val="005E6ACA"/>
    <w:rsid w:val="006155F3"/>
    <w:rsid w:val="00637B08"/>
    <w:rsid w:val="00646095"/>
    <w:rsid w:val="006671DF"/>
    <w:rsid w:val="006B4A77"/>
    <w:rsid w:val="006C47A1"/>
    <w:rsid w:val="006D2809"/>
    <w:rsid w:val="0074075E"/>
    <w:rsid w:val="007C6712"/>
    <w:rsid w:val="007D196B"/>
    <w:rsid w:val="007E4639"/>
    <w:rsid w:val="008176F8"/>
    <w:rsid w:val="00817ACA"/>
    <w:rsid w:val="00850475"/>
    <w:rsid w:val="0087358F"/>
    <w:rsid w:val="00876E6B"/>
    <w:rsid w:val="008D341A"/>
    <w:rsid w:val="009001D1"/>
    <w:rsid w:val="0090393A"/>
    <w:rsid w:val="00914868"/>
    <w:rsid w:val="009455B5"/>
    <w:rsid w:val="00957941"/>
    <w:rsid w:val="009838F5"/>
    <w:rsid w:val="00994EFE"/>
    <w:rsid w:val="00995AD9"/>
    <w:rsid w:val="009B2BD0"/>
    <w:rsid w:val="009D0E0A"/>
    <w:rsid w:val="00A01A17"/>
    <w:rsid w:val="00A0501F"/>
    <w:rsid w:val="00A2096B"/>
    <w:rsid w:val="00A41574"/>
    <w:rsid w:val="00AA4BCA"/>
    <w:rsid w:val="00AC7E41"/>
    <w:rsid w:val="00AD6FB7"/>
    <w:rsid w:val="00AF5962"/>
    <w:rsid w:val="00B20E38"/>
    <w:rsid w:val="00B26152"/>
    <w:rsid w:val="00B446DE"/>
    <w:rsid w:val="00B77FDF"/>
    <w:rsid w:val="00B96201"/>
    <w:rsid w:val="00BA1693"/>
    <w:rsid w:val="00BA306D"/>
    <w:rsid w:val="00BB3A69"/>
    <w:rsid w:val="00BB6EA3"/>
    <w:rsid w:val="00C1240D"/>
    <w:rsid w:val="00C328A3"/>
    <w:rsid w:val="00C35171"/>
    <w:rsid w:val="00C65D2A"/>
    <w:rsid w:val="00C73319"/>
    <w:rsid w:val="00C80448"/>
    <w:rsid w:val="00C830F0"/>
    <w:rsid w:val="00CB3BB1"/>
    <w:rsid w:val="00CB7E42"/>
    <w:rsid w:val="00CD222C"/>
    <w:rsid w:val="00CF13D9"/>
    <w:rsid w:val="00D066D4"/>
    <w:rsid w:val="00D46399"/>
    <w:rsid w:val="00D854E9"/>
    <w:rsid w:val="00D855C5"/>
    <w:rsid w:val="00DD1126"/>
    <w:rsid w:val="00DE6131"/>
    <w:rsid w:val="00E10C81"/>
    <w:rsid w:val="00E227DE"/>
    <w:rsid w:val="00E55D54"/>
    <w:rsid w:val="00E735D5"/>
    <w:rsid w:val="00E903FD"/>
    <w:rsid w:val="00E9359E"/>
    <w:rsid w:val="00E96F16"/>
    <w:rsid w:val="00F2191E"/>
    <w:rsid w:val="00F61EBD"/>
    <w:rsid w:val="00F70D62"/>
    <w:rsid w:val="00F97337"/>
    <w:rsid w:val="00FB53FC"/>
    <w:rsid w:val="00FC7F9E"/>
    <w:rsid w:val="00FD31DC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C7F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C3C7F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4C3C7F"/>
    <w:rPr>
      <w:sz w:val="16"/>
    </w:rPr>
  </w:style>
  <w:style w:type="paragraph" w:styleId="a5">
    <w:name w:val="footer"/>
    <w:link w:val="a6"/>
    <w:rsid w:val="004C3C7F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4C3C7F"/>
    <w:rPr>
      <w:sz w:val="16"/>
      <w:szCs w:val="24"/>
    </w:rPr>
  </w:style>
  <w:style w:type="paragraph" w:customStyle="1" w:styleId="a7">
    <w:name w:val="Форма"/>
    <w:rsid w:val="004C3C7F"/>
    <w:rPr>
      <w:sz w:val="28"/>
      <w:szCs w:val="28"/>
    </w:rPr>
  </w:style>
  <w:style w:type="paragraph" w:customStyle="1" w:styleId="a8">
    <w:name w:val="Регистр"/>
    <w:rsid w:val="004C3C7F"/>
    <w:rPr>
      <w:sz w:val="28"/>
    </w:rPr>
  </w:style>
  <w:style w:type="paragraph" w:customStyle="1" w:styleId="a9">
    <w:name w:val="Исполнитель"/>
    <w:basedOn w:val="aa"/>
    <w:rsid w:val="004C3C7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141D19"/>
  </w:style>
  <w:style w:type="character" w:customStyle="1" w:styleId="ab">
    <w:name w:val="Основной текст Знак"/>
    <w:link w:val="aa"/>
    <w:rsid w:val="00141D19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4C3C7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d">
    <w:name w:val="List Paragraph"/>
    <w:basedOn w:val="a"/>
    <w:uiPriority w:val="34"/>
    <w:qFormat/>
    <w:rsid w:val="009838F5"/>
    <w:pPr>
      <w:spacing w:line="240" w:lineRule="auto"/>
      <w:ind w:left="720" w:firstLine="0"/>
      <w:contextualSpacing/>
      <w:jc w:val="left"/>
    </w:pPr>
    <w:rPr>
      <w:sz w:val="24"/>
    </w:rPr>
  </w:style>
  <w:style w:type="character" w:styleId="ae">
    <w:name w:val="Hyperlink"/>
    <w:basedOn w:val="a0"/>
    <w:rsid w:val="00155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F28F76AEEED6A9D016F46389847D1EF9849EFD1183E8CE2F070715EDD310412D81A6000B047A7AF9228DAE7F28C522F2302182862B7A98E1BE3065B174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481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448154</Template>
  <TotalTime>43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Каменских Ольга Викторовна</cp:lastModifiedBy>
  <cp:revision>9</cp:revision>
  <cp:lastPrinted>2018-03-01T04:21:00Z</cp:lastPrinted>
  <dcterms:created xsi:type="dcterms:W3CDTF">2018-03-01T08:53:00Z</dcterms:created>
  <dcterms:modified xsi:type="dcterms:W3CDTF">2019-03-01T06:00:00Z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05.02.2018</vt:lpwstr>
  </property>
  <property fmtid="{D5CDD505-2E9C-101B-9397-08002B2CF9AE}" pid="4" name="reg_number">
    <vt:lpwstr>СЭД-059-01-79-11</vt:lpwstr>
  </property>
  <property fmtid="{D5CDD505-2E9C-101B-9397-08002B2CF9AE}" pid="5" name="r_object_id">
    <vt:lpwstr>090000019e90d8c8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