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966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966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69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69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2D52" w:rsidRPr="00362D52" w:rsidRDefault="00362D52" w:rsidP="00362D52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62D52">
        <w:rPr>
          <w:b/>
          <w:sz w:val="28"/>
          <w:szCs w:val="28"/>
        </w:rPr>
        <w:t>О состоянии законности в городе Перми в 2018 году</w:t>
      </w:r>
    </w:p>
    <w:p w:rsidR="00362D52" w:rsidRPr="00362D52" w:rsidRDefault="00362D52" w:rsidP="00362D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D52">
        <w:rPr>
          <w:sz w:val="28"/>
          <w:szCs w:val="28"/>
        </w:rPr>
        <w:t>Заслушав и обсудив информацию прокурора города Перми о состоянии законности в городе Перми в 2018 году,</w:t>
      </w:r>
    </w:p>
    <w:p w:rsidR="00362D52" w:rsidRPr="00362D52" w:rsidRDefault="00362D52" w:rsidP="00362D5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62D52">
        <w:rPr>
          <w:color w:val="000000"/>
          <w:sz w:val="28"/>
          <w:szCs w:val="28"/>
        </w:rPr>
        <w:t xml:space="preserve">Пермская городская Дума </w:t>
      </w:r>
      <w:r w:rsidRPr="00362D52">
        <w:rPr>
          <w:b/>
          <w:color w:val="000000"/>
          <w:sz w:val="28"/>
          <w:szCs w:val="28"/>
        </w:rPr>
        <w:t>р е ш и л а:</w:t>
      </w:r>
    </w:p>
    <w:p w:rsidR="00362D52" w:rsidRPr="00362D52" w:rsidRDefault="00362D52" w:rsidP="00362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62D52">
        <w:rPr>
          <w:sz w:val="28"/>
          <w:szCs w:val="28"/>
        </w:rPr>
        <w:t>1. Информацию принять к сведению.</w:t>
      </w:r>
    </w:p>
    <w:p w:rsidR="00362D52" w:rsidRPr="00362D52" w:rsidRDefault="00362D52" w:rsidP="00362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62D52">
        <w:rPr>
          <w:sz w:val="28"/>
          <w:szCs w:val="28"/>
        </w:rPr>
        <w:t>2. Рекомендовать администрации города П</w:t>
      </w:r>
      <w:r w:rsidR="00D36991">
        <w:rPr>
          <w:sz w:val="28"/>
          <w:szCs w:val="28"/>
        </w:rPr>
        <w:t xml:space="preserve">ерми до 15.06.2019 подготовить </w:t>
      </w:r>
      <w:r w:rsidRPr="00362D52">
        <w:rPr>
          <w:sz w:val="28"/>
          <w:szCs w:val="28"/>
        </w:rPr>
        <w:t>и</w:t>
      </w:r>
      <w:r w:rsidR="00D36991">
        <w:rPr>
          <w:sz w:val="28"/>
          <w:szCs w:val="28"/>
        </w:rPr>
        <w:t> </w:t>
      </w:r>
      <w:r w:rsidRPr="00362D52">
        <w:rPr>
          <w:sz w:val="28"/>
          <w:szCs w:val="28"/>
        </w:rPr>
        <w:t>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362D52" w:rsidRPr="00362D52" w:rsidRDefault="00362D52" w:rsidP="00362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62D52">
        <w:rPr>
          <w:sz w:val="28"/>
          <w:szCs w:val="28"/>
        </w:rPr>
        <w:t>3. Настоящее решение вступает в силу со дня его подписания.</w:t>
      </w:r>
    </w:p>
    <w:p w:rsidR="00362D52" w:rsidRPr="00362D52" w:rsidRDefault="00362D52" w:rsidP="00362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62D5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62D52" w:rsidRDefault="00362D52" w:rsidP="00362D52">
      <w:pPr>
        <w:spacing w:before="720"/>
        <w:rPr>
          <w:rFonts w:eastAsia="Arial Unicode MS"/>
          <w:sz w:val="28"/>
          <w:szCs w:val="28"/>
        </w:rPr>
      </w:pPr>
      <w:r w:rsidRPr="00362D52"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362D52" w:rsidP="00362D52">
      <w:pPr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Pr="00362D52">
        <w:rPr>
          <w:rFonts w:eastAsia="Arial Unicode MS"/>
          <w:sz w:val="28"/>
          <w:szCs w:val="28"/>
        </w:rPr>
        <w:t>ермской городской Думы</w:t>
      </w:r>
      <w:r w:rsidRPr="00362D52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Pr="00362D52">
        <w:rPr>
          <w:rFonts w:eastAsia="Arial Unicode MS"/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6635">
      <w:rPr>
        <w:noProof/>
        <w:snapToGrid w:val="0"/>
        <w:sz w:val="16"/>
      </w:rPr>
      <w:t>24.04.2019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6635">
      <w:rPr>
        <w:noProof/>
        <w:snapToGrid w:val="0"/>
        <w:sz w:val="16"/>
      </w:rPr>
      <w:t>решение №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3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zV749TaQz+IrBaePo+lUhMzEaSwTSi2o2/CCRHNS0JCYcmiB8cM3yXZ1InQazdObNijs523PyRjd/aXnoPP4g==" w:salt="l20815VxqyD9e3LKO6CQ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D52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635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699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EED4FE8-609E-454C-90F8-B0E1CDB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2019-04-24T09:42:00Z</cp:lastPrinted>
  <dcterms:created xsi:type="dcterms:W3CDTF">2019-04-19T09:43:00Z</dcterms:created>
  <dcterms:modified xsi:type="dcterms:W3CDTF">2019-04-24T09:42:00Z</dcterms:modified>
</cp:coreProperties>
</file>