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C50" w:rsidRPr="00A70C50" w:rsidRDefault="00A70C50" w:rsidP="00A70C50">
      <w:pPr>
        <w:autoSpaceDE w:val="0"/>
        <w:autoSpaceDN w:val="0"/>
        <w:adjustRightInd w:val="0"/>
        <w:ind w:firstLine="7513"/>
        <w:rPr>
          <w:rFonts w:ascii="Arial" w:hAnsi="Arial" w:cs="Arial"/>
          <w:sz w:val="20"/>
          <w:szCs w:val="20"/>
        </w:rPr>
      </w:pPr>
      <w:r w:rsidRPr="00A70C50">
        <w:rPr>
          <w:rFonts w:ascii="Arial" w:hAnsi="Arial" w:cs="Arial"/>
          <w:sz w:val="20"/>
          <w:szCs w:val="20"/>
        </w:rPr>
        <w:t>Приложение</w:t>
      </w:r>
    </w:p>
    <w:p w:rsidR="00A70C50" w:rsidRPr="00A70C50" w:rsidRDefault="00A70C50" w:rsidP="00A70C50">
      <w:pPr>
        <w:autoSpaceDE w:val="0"/>
        <w:autoSpaceDN w:val="0"/>
        <w:adjustRightInd w:val="0"/>
        <w:ind w:firstLine="7513"/>
        <w:rPr>
          <w:rFonts w:ascii="Arial" w:hAnsi="Arial" w:cs="Arial"/>
          <w:sz w:val="20"/>
          <w:szCs w:val="20"/>
        </w:rPr>
      </w:pPr>
      <w:r w:rsidRPr="00A70C50">
        <w:rPr>
          <w:rFonts w:ascii="Arial" w:hAnsi="Arial" w:cs="Arial"/>
          <w:sz w:val="20"/>
          <w:szCs w:val="20"/>
        </w:rPr>
        <w:t>к стандартным требованиям</w:t>
      </w:r>
    </w:p>
    <w:p w:rsidR="00A70C50" w:rsidRPr="00A70C50" w:rsidRDefault="00A70C50" w:rsidP="00A70C50">
      <w:pPr>
        <w:autoSpaceDE w:val="0"/>
        <w:autoSpaceDN w:val="0"/>
        <w:adjustRightInd w:val="0"/>
        <w:ind w:firstLine="7513"/>
        <w:rPr>
          <w:rFonts w:ascii="Arial" w:hAnsi="Arial" w:cs="Arial"/>
          <w:sz w:val="20"/>
          <w:szCs w:val="20"/>
        </w:rPr>
      </w:pPr>
      <w:r w:rsidRPr="00A70C50">
        <w:rPr>
          <w:rFonts w:ascii="Arial" w:hAnsi="Arial" w:cs="Arial"/>
          <w:sz w:val="20"/>
          <w:szCs w:val="20"/>
        </w:rPr>
        <w:t>к вывескам, их размещению</w:t>
      </w:r>
    </w:p>
    <w:p w:rsidR="005D527B" w:rsidRPr="00A70C50" w:rsidRDefault="00A70C50" w:rsidP="00A70C50">
      <w:pPr>
        <w:ind w:firstLine="7513"/>
        <w:rPr>
          <w:rFonts w:ascii="Arial" w:hAnsi="Arial" w:cs="Arial"/>
          <w:sz w:val="20"/>
          <w:szCs w:val="20"/>
          <w:lang w:val="en-US"/>
        </w:rPr>
      </w:pPr>
      <w:r w:rsidRPr="00A70C50">
        <w:rPr>
          <w:rFonts w:ascii="Arial" w:hAnsi="Arial" w:cs="Arial"/>
          <w:sz w:val="20"/>
          <w:szCs w:val="20"/>
        </w:rPr>
        <w:t>и эксплуатации</w:t>
      </w:r>
    </w:p>
    <w:p w:rsidR="00A70C50" w:rsidRDefault="00A70C50">
      <w:pPr>
        <w:rPr>
          <w:rFonts w:ascii="Arial" w:hAnsi="Arial" w:cs="Arial"/>
          <w:sz w:val="20"/>
          <w:szCs w:val="20"/>
          <w:lang w:val="en-US"/>
        </w:rPr>
      </w:pPr>
    </w:p>
    <w:p w:rsidR="00A70C50" w:rsidRDefault="00A70C50">
      <w:pPr>
        <w:rPr>
          <w:rFonts w:ascii="Arial" w:hAnsi="Arial" w:cs="Arial"/>
          <w:sz w:val="20"/>
          <w:szCs w:val="20"/>
          <w:lang w:val="en-US"/>
        </w:rPr>
      </w:pPr>
    </w:p>
    <w:p w:rsidR="00A70C50" w:rsidRDefault="00A70C50" w:rsidP="00A70C50">
      <w:pPr>
        <w:rPr>
          <w:rFonts w:ascii="Arial" w:hAnsi="Arial" w:cs="Arial"/>
          <w:sz w:val="20"/>
          <w:szCs w:val="20"/>
          <w:lang w:val="en-US"/>
        </w:rPr>
      </w:pPr>
    </w:p>
    <w:p w:rsidR="00A70C50" w:rsidRDefault="00A70C50" w:rsidP="00A70C50">
      <w:pPr>
        <w:tabs>
          <w:tab w:val="left" w:pos="9714"/>
        </w:tabs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ab/>
      </w:r>
      <w:r w:rsidRPr="00A70C50">
        <w:rPr>
          <w:rFonts w:ascii="Arial" w:hAnsi="Arial" w:cs="Arial"/>
          <w:sz w:val="24"/>
          <w:szCs w:val="24"/>
          <w:u w:val="single"/>
        </w:rPr>
        <w:t>Рис.1</w:t>
      </w:r>
    </w:p>
    <w:p w:rsidR="00A70C50" w:rsidRDefault="00A70C50" w:rsidP="00A70C50">
      <w:pPr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421573" cy="1545443"/>
            <wp:effectExtent l="19050" t="0" r="74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78" cy="154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u w:val="single"/>
          <w:lang w:val="en-US"/>
        </w:rPr>
      </w:pPr>
      <w:r w:rsidRPr="00A70C50">
        <w:rPr>
          <w:rFonts w:ascii="Arial" w:hAnsi="Arial" w:cs="Arial"/>
          <w:sz w:val="24"/>
          <w:szCs w:val="24"/>
          <w:u w:val="single"/>
        </w:rPr>
        <w:t>Рис.</w:t>
      </w:r>
      <w:r>
        <w:rPr>
          <w:rFonts w:ascii="Arial" w:hAnsi="Arial" w:cs="Arial"/>
          <w:sz w:val="24"/>
          <w:szCs w:val="24"/>
          <w:u w:val="single"/>
          <w:lang w:val="en-US"/>
        </w:rPr>
        <w:t>2</w:t>
      </w:r>
    </w:p>
    <w:p w:rsidR="00A70C50" w:rsidRPr="00A70C50" w:rsidRDefault="00A70C50" w:rsidP="00A70C50">
      <w:pPr>
        <w:jc w:val="right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67350" cy="156217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08" cy="156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u w:val="single"/>
          <w:lang w:val="en-US"/>
        </w:rPr>
      </w:pPr>
      <w:r w:rsidRPr="00A70C50">
        <w:rPr>
          <w:rFonts w:ascii="Arial" w:hAnsi="Arial" w:cs="Arial"/>
          <w:sz w:val="24"/>
          <w:szCs w:val="24"/>
          <w:u w:val="single"/>
        </w:rPr>
        <w:t>Рис.</w:t>
      </w:r>
      <w:r>
        <w:rPr>
          <w:rFonts w:ascii="Arial" w:hAnsi="Arial" w:cs="Arial"/>
          <w:sz w:val="24"/>
          <w:szCs w:val="24"/>
          <w:u w:val="single"/>
          <w:lang w:val="en-US"/>
        </w:rPr>
        <w:t>3</w:t>
      </w: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653330" cy="1638586"/>
            <wp:effectExtent l="19050" t="0" r="45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78" cy="163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u w:val="single"/>
          <w:lang w:val="en-US"/>
        </w:rPr>
      </w:pPr>
      <w:r w:rsidRPr="00A70C50">
        <w:rPr>
          <w:rFonts w:ascii="Arial" w:hAnsi="Arial" w:cs="Arial"/>
          <w:sz w:val="24"/>
          <w:szCs w:val="24"/>
          <w:u w:val="single"/>
        </w:rPr>
        <w:t>Рис.</w:t>
      </w:r>
      <w:r>
        <w:rPr>
          <w:rFonts w:ascii="Arial" w:hAnsi="Arial" w:cs="Arial"/>
          <w:sz w:val="24"/>
          <w:szCs w:val="24"/>
          <w:u w:val="single"/>
          <w:lang w:val="en-US"/>
        </w:rPr>
        <w:t>4</w:t>
      </w: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35614" cy="159467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38" cy="159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u w:val="single"/>
          <w:lang w:val="en-US"/>
        </w:rPr>
      </w:pPr>
      <w:r w:rsidRPr="00A70C50">
        <w:rPr>
          <w:rFonts w:ascii="Arial" w:hAnsi="Arial" w:cs="Arial"/>
          <w:sz w:val="24"/>
          <w:szCs w:val="24"/>
          <w:u w:val="single"/>
        </w:rPr>
        <w:lastRenderedPageBreak/>
        <w:t>Рис.</w:t>
      </w:r>
      <w:r>
        <w:rPr>
          <w:rFonts w:ascii="Arial" w:hAnsi="Arial" w:cs="Arial"/>
          <w:sz w:val="24"/>
          <w:szCs w:val="24"/>
          <w:u w:val="single"/>
          <w:lang w:val="en-US"/>
        </w:rPr>
        <w:t>5</w:t>
      </w: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45910" cy="4317132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u w:val="single"/>
          <w:lang w:val="en-US"/>
        </w:rPr>
      </w:pPr>
      <w:r w:rsidRPr="00A70C50">
        <w:rPr>
          <w:rFonts w:ascii="Arial" w:hAnsi="Arial" w:cs="Arial"/>
          <w:sz w:val="24"/>
          <w:szCs w:val="24"/>
          <w:u w:val="single"/>
        </w:rPr>
        <w:t>Рис.</w:t>
      </w:r>
      <w:r>
        <w:rPr>
          <w:rFonts w:ascii="Arial" w:hAnsi="Arial" w:cs="Arial"/>
          <w:sz w:val="24"/>
          <w:szCs w:val="24"/>
          <w:u w:val="single"/>
          <w:lang w:val="en-US"/>
        </w:rPr>
        <w:t>6</w:t>
      </w: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11628" cy="4166461"/>
            <wp:effectExtent l="19050" t="0" r="807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30" cy="416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Pr="00A70C50" w:rsidRDefault="00A70C50" w:rsidP="00A70C50">
      <w:pPr>
        <w:jc w:val="center"/>
        <w:rPr>
          <w:rFonts w:ascii="Arial" w:hAnsi="Arial" w:cs="Arial"/>
          <w:sz w:val="24"/>
          <w:szCs w:val="24"/>
        </w:rPr>
      </w:pPr>
      <w:r w:rsidRPr="00A70C50">
        <w:rPr>
          <w:rFonts w:ascii="Arial" w:hAnsi="Arial" w:cs="Arial"/>
          <w:sz w:val="24"/>
          <w:szCs w:val="24"/>
        </w:rPr>
        <w:lastRenderedPageBreak/>
        <w:t>Размеры текстовой части настенной и консольной конструкции</w:t>
      </w:r>
    </w:p>
    <w:p w:rsidR="00A70C50" w:rsidRPr="00A70C50" w:rsidRDefault="00A70C50" w:rsidP="00A70C50">
      <w:pPr>
        <w:jc w:val="center"/>
        <w:rPr>
          <w:rFonts w:ascii="Arial" w:hAnsi="Arial" w:cs="Arial"/>
          <w:sz w:val="24"/>
          <w:szCs w:val="24"/>
        </w:rPr>
      </w:pP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u w:val="single"/>
          <w:lang w:val="en-US"/>
        </w:rPr>
      </w:pPr>
      <w:r w:rsidRPr="00A70C50">
        <w:rPr>
          <w:rFonts w:ascii="Arial" w:hAnsi="Arial" w:cs="Arial"/>
          <w:sz w:val="24"/>
          <w:szCs w:val="24"/>
          <w:u w:val="single"/>
        </w:rPr>
        <w:t>Рис.</w:t>
      </w:r>
      <w:r>
        <w:rPr>
          <w:rFonts w:ascii="Arial" w:hAnsi="Arial" w:cs="Arial"/>
          <w:sz w:val="24"/>
          <w:szCs w:val="24"/>
          <w:u w:val="single"/>
          <w:lang w:val="en-US"/>
        </w:rPr>
        <w:t>7</w:t>
      </w: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45910" cy="2363639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Pr="00A70C50" w:rsidRDefault="00A70C50" w:rsidP="00A70C50">
      <w:pPr>
        <w:rPr>
          <w:rFonts w:ascii="Arial" w:hAnsi="Arial" w:cs="Arial"/>
          <w:sz w:val="24"/>
          <w:szCs w:val="24"/>
          <w:lang w:val="en-US"/>
        </w:rPr>
      </w:pPr>
      <w:r w:rsidRPr="00A70C50">
        <w:rPr>
          <w:rFonts w:ascii="Arial" w:hAnsi="Arial" w:cs="Arial"/>
          <w:sz w:val="24"/>
          <w:szCs w:val="24"/>
        </w:rPr>
        <w:t>Расположение нескольких вывесок:</w:t>
      </w: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u w:val="single"/>
          <w:lang w:val="en-US"/>
        </w:rPr>
      </w:pPr>
      <w:r w:rsidRPr="00A70C50">
        <w:rPr>
          <w:rFonts w:ascii="Arial" w:hAnsi="Arial" w:cs="Arial"/>
          <w:sz w:val="24"/>
          <w:szCs w:val="24"/>
          <w:u w:val="single"/>
        </w:rPr>
        <w:t>Рис.</w:t>
      </w:r>
      <w:r>
        <w:rPr>
          <w:rFonts w:ascii="Arial" w:hAnsi="Arial" w:cs="Arial"/>
          <w:sz w:val="24"/>
          <w:szCs w:val="24"/>
          <w:u w:val="single"/>
          <w:lang w:val="en-US"/>
        </w:rPr>
        <w:t>8</w:t>
      </w: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45910" cy="4862216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u w:val="single"/>
          <w:lang w:val="en-US"/>
        </w:rPr>
      </w:pPr>
      <w:r w:rsidRPr="00A70C50">
        <w:rPr>
          <w:rFonts w:ascii="Arial" w:hAnsi="Arial" w:cs="Arial"/>
          <w:sz w:val="24"/>
          <w:szCs w:val="24"/>
          <w:u w:val="single"/>
        </w:rPr>
        <w:lastRenderedPageBreak/>
        <w:t>Рис.</w:t>
      </w:r>
      <w:r>
        <w:rPr>
          <w:rFonts w:ascii="Arial" w:hAnsi="Arial" w:cs="Arial"/>
          <w:sz w:val="24"/>
          <w:szCs w:val="24"/>
          <w:u w:val="single"/>
          <w:lang w:val="en-US"/>
        </w:rPr>
        <w:t>9</w:t>
      </w: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406852" cy="417679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966" cy="417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70C50" w:rsidRDefault="00A70C50" w:rsidP="00A70C50">
      <w:pPr>
        <w:jc w:val="right"/>
        <w:rPr>
          <w:rFonts w:ascii="Arial" w:hAnsi="Arial" w:cs="Arial"/>
          <w:sz w:val="24"/>
          <w:szCs w:val="24"/>
          <w:u w:val="single"/>
          <w:lang w:val="en-US"/>
        </w:rPr>
      </w:pPr>
      <w:r w:rsidRPr="00A70C50">
        <w:rPr>
          <w:rFonts w:ascii="Arial" w:hAnsi="Arial" w:cs="Arial"/>
          <w:sz w:val="24"/>
          <w:szCs w:val="24"/>
          <w:u w:val="single"/>
        </w:rPr>
        <w:t>Рис.</w:t>
      </w:r>
      <w:r>
        <w:rPr>
          <w:rFonts w:ascii="Arial" w:hAnsi="Arial" w:cs="Arial"/>
          <w:sz w:val="24"/>
          <w:szCs w:val="24"/>
          <w:u w:val="single"/>
          <w:lang w:val="en-US"/>
        </w:rPr>
        <w:t>10</w:t>
      </w:r>
    </w:p>
    <w:p w:rsidR="00A70C50" w:rsidRDefault="00A70C50" w:rsidP="00A70C5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81011" cy="4803668"/>
            <wp:effectExtent l="19050" t="0" r="548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10" cy="48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3F" w:rsidRPr="0079023F" w:rsidRDefault="0079023F" w:rsidP="0079023F">
      <w:pPr>
        <w:jc w:val="right"/>
        <w:rPr>
          <w:rFonts w:ascii="Arial" w:hAnsi="Arial" w:cs="Arial"/>
          <w:sz w:val="24"/>
          <w:szCs w:val="24"/>
          <w:u w:val="single"/>
        </w:rPr>
      </w:pPr>
      <w:r w:rsidRPr="00A70C50">
        <w:rPr>
          <w:rFonts w:ascii="Arial" w:hAnsi="Arial" w:cs="Arial"/>
          <w:sz w:val="24"/>
          <w:szCs w:val="24"/>
          <w:u w:val="single"/>
        </w:rPr>
        <w:lastRenderedPageBreak/>
        <w:t>Рис.</w:t>
      </w:r>
      <w:r>
        <w:rPr>
          <w:rFonts w:ascii="Arial" w:hAnsi="Arial" w:cs="Arial"/>
          <w:sz w:val="24"/>
          <w:szCs w:val="24"/>
          <w:u w:val="single"/>
          <w:lang w:val="en-US"/>
        </w:rPr>
        <w:t>1</w:t>
      </w:r>
      <w:proofErr w:type="spellStart"/>
      <w:r>
        <w:rPr>
          <w:rFonts w:ascii="Arial" w:hAnsi="Arial" w:cs="Arial"/>
          <w:sz w:val="24"/>
          <w:szCs w:val="24"/>
          <w:u w:val="single"/>
        </w:rPr>
        <w:t>1</w:t>
      </w:r>
      <w:proofErr w:type="spellEnd"/>
    </w:p>
    <w:p w:rsidR="0079023F" w:rsidRDefault="0079023F" w:rsidP="0079023F">
      <w:pPr>
        <w:jc w:val="right"/>
        <w:rPr>
          <w:rFonts w:ascii="Arial" w:hAnsi="Arial" w:cs="Arial"/>
          <w:sz w:val="24"/>
          <w:szCs w:val="24"/>
        </w:rPr>
      </w:pPr>
    </w:p>
    <w:p w:rsidR="0079023F" w:rsidRDefault="0079023F" w:rsidP="00A70C5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45910" cy="5427111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2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4C6" w:rsidRDefault="007504C6" w:rsidP="007504C6">
      <w:pPr>
        <w:jc w:val="right"/>
        <w:rPr>
          <w:rFonts w:ascii="ArialMT" w:hAnsi="ArialMT" w:cs="ArialMT"/>
        </w:rPr>
      </w:pPr>
    </w:p>
    <w:p w:rsidR="007504C6" w:rsidRPr="007504C6" w:rsidRDefault="007504C6" w:rsidP="007504C6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7504C6">
        <w:rPr>
          <w:rFonts w:ascii="Arial" w:hAnsi="Arial" w:cs="Arial"/>
          <w:sz w:val="24"/>
          <w:szCs w:val="24"/>
        </w:rPr>
        <w:t>Пример сгруппированных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504C6">
        <w:rPr>
          <w:rFonts w:ascii="Arial" w:hAnsi="Arial" w:cs="Arial"/>
          <w:sz w:val="24"/>
          <w:szCs w:val="24"/>
        </w:rPr>
        <w:t>Пример информационных табличек</w:t>
      </w:r>
    </w:p>
    <w:p w:rsidR="007504C6" w:rsidRDefault="007504C6" w:rsidP="007504C6">
      <w:pPr>
        <w:rPr>
          <w:rFonts w:ascii="Arial" w:hAnsi="Arial" w:cs="Arial"/>
          <w:sz w:val="24"/>
          <w:szCs w:val="24"/>
        </w:rPr>
      </w:pPr>
      <w:r w:rsidRPr="007504C6">
        <w:rPr>
          <w:rFonts w:ascii="Arial" w:hAnsi="Arial" w:cs="Arial"/>
          <w:sz w:val="24"/>
          <w:szCs w:val="24"/>
        </w:rPr>
        <w:t>модульных табличек</w:t>
      </w:r>
    </w:p>
    <w:p w:rsidR="007504C6" w:rsidRPr="007504C6" w:rsidRDefault="007504C6" w:rsidP="007504C6">
      <w:pPr>
        <w:rPr>
          <w:rFonts w:ascii="Arial" w:hAnsi="Arial" w:cs="Arial"/>
          <w:sz w:val="24"/>
          <w:szCs w:val="24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  <w:r w:rsidRPr="007504C6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ab/>
      </w: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322892</wp:posOffset>
            </wp:positionH>
            <wp:positionV relativeFrom="paragraph">
              <wp:posOffset>-208022</wp:posOffset>
            </wp:positionV>
            <wp:extent cx="3684539" cy="3161655"/>
            <wp:effectExtent l="19050" t="0" r="8255" b="0"/>
            <wp:wrapNone/>
            <wp:docPr id="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1205</wp:posOffset>
            </wp:positionV>
            <wp:extent cx="2522672" cy="2549472"/>
            <wp:effectExtent l="19050" t="0" r="0" b="0"/>
            <wp:wrapTight wrapText="bothSides">
              <wp:wrapPolygon edited="0">
                <wp:start x="-163" y="0"/>
                <wp:lineTo x="-163" y="21471"/>
                <wp:lineTo x="21535" y="21471"/>
                <wp:lineTo x="21535" y="0"/>
                <wp:lineTo x="-163" y="0"/>
              </wp:wrapPolygon>
            </wp:wrapTight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</w:rPr>
      </w:pPr>
    </w:p>
    <w:p w:rsidR="007504C6" w:rsidRPr="007504C6" w:rsidRDefault="007504C6" w:rsidP="007504C6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7504C6">
        <w:rPr>
          <w:rFonts w:ascii="Arial" w:hAnsi="Arial" w:cs="Arial"/>
          <w:sz w:val="24"/>
          <w:szCs w:val="24"/>
        </w:rPr>
        <w:lastRenderedPageBreak/>
        <w:t>Места допустимого (недопустимого) размещения вывесок</w:t>
      </w:r>
    </w:p>
    <w:p w:rsidR="007504C6" w:rsidRPr="007504C6" w:rsidRDefault="007504C6" w:rsidP="007504C6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 w:rsidRPr="007504C6">
        <w:rPr>
          <w:rFonts w:ascii="Arial" w:hAnsi="Arial" w:cs="Arial"/>
          <w:sz w:val="24"/>
          <w:szCs w:val="24"/>
        </w:rPr>
        <w:t>на различных типах козырьков крылец и (или) входных групп</w:t>
      </w:r>
    </w:p>
    <w:p w:rsidR="007504C6" w:rsidRPr="0079023F" w:rsidRDefault="007504C6" w:rsidP="007504C6">
      <w:pPr>
        <w:jc w:val="right"/>
        <w:rPr>
          <w:rFonts w:ascii="Arial" w:hAnsi="Arial" w:cs="Arial"/>
          <w:sz w:val="24"/>
          <w:szCs w:val="24"/>
          <w:u w:val="single"/>
        </w:rPr>
      </w:pPr>
      <w:r w:rsidRPr="00A70C50">
        <w:rPr>
          <w:rFonts w:ascii="Arial" w:hAnsi="Arial" w:cs="Arial"/>
          <w:sz w:val="24"/>
          <w:szCs w:val="24"/>
          <w:u w:val="single"/>
        </w:rPr>
        <w:t>Рис.</w:t>
      </w:r>
      <w:r>
        <w:rPr>
          <w:rFonts w:ascii="Arial" w:hAnsi="Arial" w:cs="Arial"/>
          <w:sz w:val="24"/>
          <w:szCs w:val="24"/>
          <w:u w:val="single"/>
          <w:lang w:val="en-US"/>
        </w:rPr>
        <w:t>1</w:t>
      </w:r>
      <w:r>
        <w:rPr>
          <w:rFonts w:ascii="Arial" w:hAnsi="Arial" w:cs="Arial"/>
          <w:sz w:val="24"/>
          <w:szCs w:val="24"/>
          <w:u w:val="single"/>
        </w:rPr>
        <w:t>2</w:t>
      </w:r>
    </w:p>
    <w:p w:rsidR="007504C6" w:rsidRDefault="007504C6" w:rsidP="007504C6">
      <w:pPr>
        <w:tabs>
          <w:tab w:val="right" w:pos="10466"/>
        </w:tabs>
        <w:jc w:val="right"/>
        <w:rPr>
          <w:rFonts w:ascii="Arial" w:hAnsi="Arial" w:cs="Arial"/>
          <w:sz w:val="24"/>
          <w:szCs w:val="24"/>
        </w:rPr>
      </w:pPr>
    </w:p>
    <w:p w:rsidR="007504C6" w:rsidRDefault="007504C6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</w:p>
    <w:p w:rsidR="007504C6" w:rsidRDefault="007504C6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45910" cy="4208040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4C6" w:rsidRDefault="007504C6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</w:p>
    <w:p w:rsidR="007504C6" w:rsidRDefault="007504C6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45910" cy="4267808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4C6" w:rsidRDefault="007504C6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</w:p>
    <w:p w:rsidR="007504C6" w:rsidRPr="007504C6" w:rsidRDefault="007504C6" w:rsidP="007504C6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7504C6">
        <w:rPr>
          <w:rFonts w:ascii="Arial" w:hAnsi="Arial" w:cs="Arial"/>
          <w:sz w:val="24"/>
          <w:szCs w:val="24"/>
        </w:rPr>
        <w:lastRenderedPageBreak/>
        <w:t>Примеры размещения вывесок,</w:t>
      </w:r>
    </w:p>
    <w:p w:rsidR="007504C6" w:rsidRPr="007504C6" w:rsidRDefault="007504C6" w:rsidP="007504C6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proofErr w:type="gramStart"/>
      <w:r w:rsidRPr="007504C6">
        <w:rPr>
          <w:rFonts w:ascii="Arial" w:hAnsi="Arial" w:cs="Arial"/>
          <w:sz w:val="24"/>
          <w:szCs w:val="24"/>
        </w:rPr>
        <w:t>нарушающих</w:t>
      </w:r>
      <w:proofErr w:type="gramEnd"/>
      <w:r w:rsidRPr="007504C6">
        <w:rPr>
          <w:rFonts w:ascii="Arial" w:hAnsi="Arial" w:cs="Arial"/>
          <w:sz w:val="24"/>
          <w:szCs w:val="24"/>
        </w:rPr>
        <w:t xml:space="preserve"> архитектурный облик здания</w:t>
      </w:r>
    </w:p>
    <w:p w:rsidR="007504C6" w:rsidRDefault="007504C6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</w:p>
    <w:p w:rsidR="007504C6" w:rsidRPr="007504C6" w:rsidRDefault="007504C6" w:rsidP="007504C6">
      <w:pPr>
        <w:tabs>
          <w:tab w:val="right" w:pos="10466"/>
        </w:tabs>
        <w:rPr>
          <w:rFonts w:ascii="Arial" w:hAnsi="Arial" w:cs="Arial"/>
          <w:sz w:val="20"/>
          <w:szCs w:val="20"/>
        </w:rPr>
      </w:pPr>
      <w:r w:rsidRPr="007504C6">
        <w:rPr>
          <w:rFonts w:ascii="Arial" w:hAnsi="Arial" w:cs="Arial"/>
          <w:sz w:val="20"/>
          <w:szCs w:val="20"/>
        </w:rPr>
        <w:t>Нарушение пункта 4.1 Стандартных требований</w:t>
      </w:r>
    </w:p>
    <w:p w:rsidR="007504C6" w:rsidRDefault="007504C6" w:rsidP="007504C6">
      <w:pPr>
        <w:tabs>
          <w:tab w:val="right" w:pos="10466"/>
        </w:tabs>
        <w:rPr>
          <w:rFonts w:ascii="ArialMT" w:hAnsi="ArialMT" w:cs="ArialMT"/>
          <w:sz w:val="20"/>
          <w:szCs w:val="20"/>
        </w:rPr>
      </w:pPr>
    </w:p>
    <w:p w:rsidR="007504C6" w:rsidRDefault="007504C6" w:rsidP="007504C6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04531" cy="4074322"/>
            <wp:effectExtent l="19050" t="0" r="5769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47" cy="407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4C6" w:rsidRDefault="007504C6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</w:p>
    <w:p w:rsidR="007504C6" w:rsidRDefault="00FC066D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  <w:r>
        <w:rPr>
          <w:rFonts w:ascii="ArialMT" w:hAnsi="ArialMT" w:cs="ArialMT"/>
          <w:sz w:val="20"/>
          <w:szCs w:val="20"/>
        </w:rPr>
        <w:t>Нарушение пунктов 4.2, 4.3 Стандартных требований</w:t>
      </w:r>
    </w:p>
    <w:p w:rsidR="007504C6" w:rsidRDefault="007504C6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</w:p>
    <w:p w:rsidR="00FC066D" w:rsidRDefault="00FC066D" w:rsidP="00FC066D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81284" cy="409256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89" cy="40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6D" w:rsidRDefault="00FC066D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</w:p>
    <w:p w:rsidR="00FC066D" w:rsidRPr="00B141DC" w:rsidRDefault="00B141DC" w:rsidP="00B141D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MT" w:hAnsi="ArialMT" w:cs="ArialMT"/>
          <w:sz w:val="28"/>
          <w:szCs w:val="28"/>
        </w:rPr>
        <w:lastRenderedPageBreak/>
        <w:t>Примеры размещения вывесок на зданиях различного назначения и типа:</w:t>
      </w:r>
    </w:p>
    <w:p w:rsidR="00FC066D" w:rsidRDefault="00FC066D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</w:p>
    <w:p w:rsidR="00B141DC" w:rsidRPr="00B141DC" w:rsidRDefault="00B141DC" w:rsidP="007504C6">
      <w:pPr>
        <w:tabs>
          <w:tab w:val="right" w:pos="10466"/>
        </w:tabs>
        <w:rPr>
          <w:rFonts w:ascii="Arial" w:hAnsi="Arial" w:cs="Arial"/>
          <w:sz w:val="24"/>
          <w:szCs w:val="24"/>
          <w:u w:val="single"/>
        </w:rPr>
      </w:pPr>
      <w:r w:rsidRPr="00B141DC">
        <w:rPr>
          <w:rFonts w:ascii="Arial" w:hAnsi="Arial" w:cs="Arial"/>
          <w:sz w:val="24"/>
          <w:szCs w:val="24"/>
          <w:u w:val="single"/>
        </w:rPr>
        <w:t>допустимое расположение вывесок</w:t>
      </w:r>
    </w:p>
    <w:p w:rsidR="00B141DC" w:rsidRDefault="00B141DC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85429" cy="314524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12" cy="315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DC" w:rsidRDefault="00B141DC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</w:p>
    <w:p w:rsidR="00B141DC" w:rsidRPr="00B141DC" w:rsidRDefault="00B141DC" w:rsidP="00B141DC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  <w:r w:rsidRPr="00B141DC">
        <w:rPr>
          <w:rFonts w:ascii="Arial" w:hAnsi="Arial" w:cs="Arial"/>
          <w:sz w:val="24"/>
          <w:szCs w:val="24"/>
          <w:u w:val="single"/>
        </w:rPr>
        <w:t>недопустимое расположение вывесок</w:t>
      </w:r>
    </w:p>
    <w:p w:rsidR="00B141DC" w:rsidRDefault="00B141DC" w:rsidP="00B141DC">
      <w:pPr>
        <w:tabs>
          <w:tab w:val="right" w:pos="10466"/>
        </w:tabs>
        <w:rPr>
          <w:rFonts w:ascii="Arial" w:hAnsi="Arial" w:cs="Arial"/>
          <w:sz w:val="24"/>
          <w:szCs w:val="24"/>
        </w:rPr>
      </w:pPr>
      <w:r>
        <w:rPr>
          <w:rFonts w:ascii="ArialMT" w:hAnsi="ArialMT" w:cs="ArialMT"/>
          <w:sz w:val="20"/>
          <w:szCs w:val="20"/>
        </w:rPr>
        <w:t>Нарушение разделов 2, 3, 4 Стандартных требований</w:t>
      </w:r>
    </w:p>
    <w:p w:rsidR="00B141DC" w:rsidRDefault="00B141DC" w:rsidP="007504C6">
      <w:pPr>
        <w:tabs>
          <w:tab w:val="right" w:pos="1046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486826" cy="3172827"/>
            <wp:effectExtent l="19050" t="0" r="9224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04" cy="317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DC" w:rsidRDefault="00B141DC" w:rsidP="007504C6">
      <w:pPr>
        <w:tabs>
          <w:tab w:val="right" w:pos="10466"/>
        </w:tabs>
        <w:rPr>
          <w:rFonts w:ascii="ArialMT" w:hAnsi="ArialMT" w:cs="ArialMT"/>
          <w:sz w:val="24"/>
          <w:szCs w:val="24"/>
        </w:rPr>
      </w:pPr>
    </w:p>
    <w:p w:rsidR="00B141DC" w:rsidRPr="00B141DC" w:rsidRDefault="00B141DC" w:rsidP="007504C6">
      <w:pPr>
        <w:tabs>
          <w:tab w:val="right" w:pos="10466"/>
        </w:tabs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Обозначение графической и текстовой части вывески:</w:t>
      </w:r>
    </w:p>
    <w:p w:rsidR="00B141DC" w:rsidRDefault="00B141DC" w:rsidP="00B141D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92699" cy="2028391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00" cy="203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6D" w:rsidRDefault="00AC606D" w:rsidP="00B141D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218015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6D" w:rsidRDefault="00AC606D" w:rsidP="00B141D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</w:p>
    <w:p w:rsidR="00AC606D" w:rsidRDefault="00AC606D" w:rsidP="00B141D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</w:p>
    <w:p w:rsidR="00AC606D" w:rsidRDefault="00AC606D" w:rsidP="00B141D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45910" cy="4569925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6D" w:rsidRDefault="00AC606D" w:rsidP="00B141D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</w:p>
    <w:p w:rsidR="00C17E0C" w:rsidRDefault="00C17E0C" w:rsidP="00B141D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</w:p>
    <w:p w:rsidR="00C17E0C" w:rsidRDefault="00C17E0C" w:rsidP="00B141D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</w:p>
    <w:p w:rsidR="00C17E0C" w:rsidRPr="00C17E0C" w:rsidRDefault="00C17E0C" w:rsidP="00C17E0C">
      <w:pPr>
        <w:tabs>
          <w:tab w:val="right" w:pos="10466"/>
        </w:tabs>
        <w:rPr>
          <w:rFonts w:ascii="Arial" w:hAnsi="Arial" w:cs="Arial"/>
          <w:sz w:val="24"/>
          <w:szCs w:val="24"/>
        </w:rPr>
      </w:pPr>
      <w:r w:rsidRPr="00C17E0C">
        <w:rPr>
          <w:rFonts w:ascii="Arial" w:hAnsi="Arial" w:cs="Arial"/>
          <w:sz w:val="24"/>
          <w:szCs w:val="24"/>
        </w:rPr>
        <w:lastRenderedPageBreak/>
        <w:t>допустимое расположение вывесок</w:t>
      </w:r>
    </w:p>
    <w:p w:rsidR="00C17E0C" w:rsidRDefault="00C17E0C" w:rsidP="00B141D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25295" cy="3246894"/>
            <wp:effectExtent l="19050" t="0" r="400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82" cy="325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0C" w:rsidRDefault="00C17E0C" w:rsidP="00C17E0C">
      <w:pPr>
        <w:tabs>
          <w:tab w:val="right" w:pos="10466"/>
        </w:tabs>
        <w:rPr>
          <w:rFonts w:ascii="Arial" w:hAnsi="Arial" w:cs="Arial"/>
          <w:sz w:val="24"/>
          <w:szCs w:val="24"/>
        </w:rPr>
      </w:pPr>
    </w:p>
    <w:p w:rsidR="00C17E0C" w:rsidRPr="00C17E0C" w:rsidRDefault="00C17E0C" w:rsidP="00C17E0C">
      <w:pPr>
        <w:autoSpaceDE w:val="0"/>
        <w:autoSpaceDN w:val="0"/>
        <w:adjustRightInd w:val="0"/>
        <w:rPr>
          <w:rFonts w:ascii="ArialMT" w:hAnsi="ArialMT" w:cs="ArialMT"/>
          <w:sz w:val="24"/>
          <w:szCs w:val="24"/>
          <w:u w:val="single"/>
        </w:rPr>
      </w:pPr>
      <w:r w:rsidRPr="00C17E0C">
        <w:rPr>
          <w:rFonts w:ascii="ArialMT" w:hAnsi="ArialMT" w:cs="ArialMT"/>
          <w:sz w:val="24"/>
          <w:szCs w:val="24"/>
          <w:u w:val="single"/>
        </w:rPr>
        <w:t>недопустимое расположение вывесок</w:t>
      </w:r>
    </w:p>
    <w:p w:rsidR="00C17E0C" w:rsidRDefault="00C17E0C" w:rsidP="00C17E0C">
      <w:pPr>
        <w:tabs>
          <w:tab w:val="right" w:pos="10466"/>
        </w:tabs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Нарушение разделов 2, 3, 4 Стандартных требований</w:t>
      </w:r>
    </w:p>
    <w:p w:rsidR="00C17E0C" w:rsidRDefault="00C17E0C" w:rsidP="00C17E0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527689" cy="3107007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23" cy="311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0C" w:rsidRDefault="00C17E0C" w:rsidP="00C17E0C">
      <w:pPr>
        <w:tabs>
          <w:tab w:val="right" w:pos="10466"/>
        </w:tabs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Обозначение графической и текстовой части вывески:</w:t>
      </w:r>
    </w:p>
    <w:p w:rsidR="00C17E0C" w:rsidRPr="00C17E0C" w:rsidRDefault="00C17E0C" w:rsidP="00C17E0C">
      <w:pPr>
        <w:tabs>
          <w:tab w:val="right" w:pos="10466"/>
        </w:tabs>
        <w:rPr>
          <w:rFonts w:ascii="ArialMT" w:hAnsi="ArialMT" w:cs="ArialMT"/>
          <w:sz w:val="16"/>
          <w:szCs w:val="16"/>
        </w:rPr>
      </w:pPr>
    </w:p>
    <w:p w:rsidR="00C17E0C" w:rsidRDefault="00C17E0C" w:rsidP="00C17E0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3424" cy="2447911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67" cy="245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0C" w:rsidRPr="00C17E0C" w:rsidRDefault="00C17E0C" w:rsidP="00C17E0C">
      <w:pPr>
        <w:tabs>
          <w:tab w:val="right" w:pos="10466"/>
        </w:tabs>
        <w:rPr>
          <w:rFonts w:ascii="Arial" w:hAnsi="Arial" w:cs="Arial"/>
          <w:sz w:val="24"/>
          <w:szCs w:val="24"/>
          <w:u w:val="single"/>
        </w:rPr>
      </w:pPr>
      <w:r w:rsidRPr="00C17E0C">
        <w:rPr>
          <w:rFonts w:ascii="ArialMT" w:hAnsi="ArialMT" w:cs="ArialMT"/>
          <w:sz w:val="24"/>
          <w:szCs w:val="24"/>
          <w:u w:val="single"/>
        </w:rPr>
        <w:lastRenderedPageBreak/>
        <w:t>допустимое расположение вывесок</w:t>
      </w:r>
    </w:p>
    <w:p w:rsidR="00C17E0C" w:rsidRDefault="00C17E0C" w:rsidP="00C17E0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</w:p>
    <w:p w:rsidR="00C17E0C" w:rsidRDefault="00C17E0C" w:rsidP="00C17E0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45910" cy="2374783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0C" w:rsidRDefault="00C17E0C" w:rsidP="00C17E0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</w:p>
    <w:p w:rsidR="00C17E0C" w:rsidRDefault="00C17E0C" w:rsidP="00C17E0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45910" cy="2832912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3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0C" w:rsidRDefault="00C17E0C" w:rsidP="00C17E0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</w:p>
    <w:p w:rsidR="00C17E0C" w:rsidRDefault="00C17E0C" w:rsidP="00C17E0C">
      <w:pPr>
        <w:tabs>
          <w:tab w:val="right" w:pos="10466"/>
        </w:tabs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Обозначение графической и текстовой части вывески:</w:t>
      </w:r>
    </w:p>
    <w:p w:rsidR="00C17E0C" w:rsidRDefault="00C17E0C" w:rsidP="00C17E0C">
      <w:pPr>
        <w:tabs>
          <w:tab w:val="right" w:pos="10466"/>
        </w:tabs>
        <w:rPr>
          <w:rFonts w:ascii="ArialMT" w:hAnsi="ArialMT" w:cs="ArialMT"/>
          <w:sz w:val="24"/>
          <w:szCs w:val="24"/>
        </w:rPr>
      </w:pPr>
    </w:p>
    <w:p w:rsidR="00C17E0C" w:rsidRDefault="00C17E0C" w:rsidP="00C17E0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26502" cy="3491457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976" cy="349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0C" w:rsidRPr="00C17E0C" w:rsidRDefault="00C17E0C" w:rsidP="00C17E0C">
      <w:pPr>
        <w:tabs>
          <w:tab w:val="right" w:pos="10466"/>
        </w:tabs>
        <w:rPr>
          <w:rFonts w:ascii="Arial" w:hAnsi="Arial" w:cs="Arial"/>
          <w:sz w:val="24"/>
          <w:szCs w:val="24"/>
          <w:u w:val="single"/>
        </w:rPr>
      </w:pPr>
      <w:r w:rsidRPr="00C17E0C">
        <w:rPr>
          <w:rFonts w:ascii="ArialMT" w:hAnsi="ArialMT" w:cs="ArialMT"/>
          <w:sz w:val="24"/>
          <w:szCs w:val="24"/>
          <w:u w:val="single"/>
        </w:rPr>
        <w:lastRenderedPageBreak/>
        <w:t>допустимое расположение вывесок</w:t>
      </w:r>
    </w:p>
    <w:p w:rsidR="00C17E0C" w:rsidRDefault="00C17E0C" w:rsidP="00C17E0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90487" cy="384358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947" cy="384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0C" w:rsidRDefault="00C17E0C" w:rsidP="00C17E0C">
      <w:pPr>
        <w:autoSpaceDE w:val="0"/>
        <w:autoSpaceDN w:val="0"/>
        <w:adjustRightInd w:val="0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недопустимое расположение вывесок</w:t>
      </w:r>
    </w:p>
    <w:p w:rsidR="00C17E0C" w:rsidRDefault="00C17E0C" w:rsidP="00C17E0C">
      <w:pPr>
        <w:tabs>
          <w:tab w:val="right" w:pos="10466"/>
        </w:tabs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Нарушение разделов 2, 3, 4 Стандартных требований</w:t>
      </w:r>
    </w:p>
    <w:p w:rsidR="00C17E0C" w:rsidRDefault="00C17E0C" w:rsidP="00C17E0C">
      <w:pPr>
        <w:tabs>
          <w:tab w:val="right" w:pos="10466"/>
        </w:tabs>
        <w:rPr>
          <w:rFonts w:ascii="ArialMT" w:hAnsi="ArialMT" w:cs="ArialMT"/>
          <w:sz w:val="20"/>
          <w:szCs w:val="20"/>
        </w:rPr>
      </w:pPr>
    </w:p>
    <w:p w:rsidR="00C17E0C" w:rsidRDefault="00C17E0C" w:rsidP="00C17E0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25093" cy="3219866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30" cy="322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0C" w:rsidRDefault="00C17E0C" w:rsidP="00C17E0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</w:p>
    <w:p w:rsidR="00C17E0C" w:rsidRDefault="00C17E0C" w:rsidP="00C17E0C">
      <w:pPr>
        <w:tabs>
          <w:tab w:val="right" w:pos="10466"/>
        </w:tabs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Обозначение графической и текстовой части вывески:</w:t>
      </w:r>
    </w:p>
    <w:p w:rsidR="00C17E0C" w:rsidRDefault="00C17E0C" w:rsidP="00C17E0C">
      <w:pPr>
        <w:tabs>
          <w:tab w:val="right" w:pos="1046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45910" cy="1647655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E0C" w:rsidSect="00A70C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0C50"/>
    <w:rsid w:val="00076B96"/>
    <w:rsid w:val="000B767B"/>
    <w:rsid w:val="00136159"/>
    <w:rsid w:val="00240767"/>
    <w:rsid w:val="002B77A4"/>
    <w:rsid w:val="003A6D27"/>
    <w:rsid w:val="003F4A64"/>
    <w:rsid w:val="004105D3"/>
    <w:rsid w:val="00454C3B"/>
    <w:rsid w:val="004D59D3"/>
    <w:rsid w:val="005D527B"/>
    <w:rsid w:val="00682AB2"/>
    <w:rsid w:val="007504C6"/>
    <w:rsid w:val="0079023F"/>
    <w:rsid w:val="008C7D39"/>
    <w:rsid w:val="008C7D55"/>
    <w:rsid w:val="00A1127D"/>
    <w:rsid w:val="00A14588"/>
    <w:rsid w:val="00A44F9F"/>
    <w:rsid w:val="00A70C50"/>
    <w:rsid w:val="00A95B34"/>
    <w:rsid w:val="00AC606D"/>
    <w:rsid w:val="00B141DC"/>
    <w:rsid w:val="00B32F4C"/>
    <w:rsid w:val="00B57DFE"/>
    <w:rsid w:val="00B9295F"/>
    <w:rsid w:val="00BA1ED1"/>
    <w:rsid w:val="00BB2870"/>
    <w:rsid w:val="00C17E0C"/>
    <w:rsid w:val="00C45E8E"/>
    <w:rsid w:val="00C757FF"/>
    <w:rsid w:val="00C83868"/>
    <w:rsid w:val="00D748FB"/>
    <w:rsid w:val="00D84406"/>
    <w:rsid w:val="00D921E9"/>
    <w:rsid w:val="00D936EE"/>
    <w:rsid w:val="00DB3539"/>
    <w:rsid w:val="00DF0737"/>
    <w:rsid w:val="00ED555B"/>
    <w:rsid w:val="00F20AA3"/>
    <w:rsid w:val="00FC066D"/>
    <w:rsid w:val="00FC3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C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206</Words>
  <Characters>1179</Characters>
  <Application>Microsoft Office Word</Application>
  <DocSecurity>0</DocSecurity>
  <Lines>9</Lines>
  <Paragraphs>2</Paragraphs>
  <ScaleCrop>false</ScaleCrop>
  <Company>ДПиР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brekalo</dc:creator>
  <cp:lastModifiedBy>brekalo</cp:lastModifiedBy>
  <cp:revision>7</cp:revision>
  <dcterms:created xsi:type="dcterms:W3CDTF">2019-06-05T05:00:00Z</dcterms:created>
  <dcterms:modified xsi:type="dcterms:W3CDTF">2019-06-05T05:34:00Z</dcterms:modified>
</cp:coreProperties>
</file>