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0B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2748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A0B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27484">
                        <w:rPr>
                          <w:sz w:val="28"/>
                          <w:szCs w:val="28"/>
                          <w:u w:val="single"/>
                        </w:rPr>
                        <w:t xml:space="preserve"> 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0B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A0B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55742" w:rsidRPr="00534FD2" w:rsidRDefault="00F55742" w:rsidP="00F55742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Pr="00534FD2">
        <w:rPr>
          <w:b/>
          <w:sz w:val="28"/>
          <w:szCs w:val="28"/>
        </w:rPr>
        <w:t>оглашени</w:t>
      </w:r>
      <w:r>
        <w:rPr>
          <w:b/>
          <w:sz w:val="28"/>
          <w:szCs w:val="28"/>
        </w:rPr>
        <w:t>и</w:t>
      </w:r>
      <w:r w:rsidRPr="00534FD2">
        <w:rPr>
          <w:b/>
          <w:sz w:val="28"/>
          <w:szCs w:val="28"/>
        </w:rPr>
        <w:t xml:space="preserve"> о сотрудничестве между Пермской городской Думой</w:t>
      </w:r>
    </w:p>
    <w:p w:rsidR="00F55742" w:rsidRPr="00026A73" w:rsidRDefault="00F55742" w:rsidP="00F55742">
      <w:pPr>
        <w:spacing w:after="480"/>
        <w:jc w:val="center"/>
        <w:rPr>
          <w:sz w:val="28"/>
          <w:szCs w:val="28"/>
        </w:rPr>
      </w:pPr>
      <w:r w:rsidRPr="00702FD7">
        <w:rPr>
          <w:b/>
          <w:sz w:val="28"/>
        </w:rPr>
        <w:t>и С</w:t>
      </w:r>
      <w:r>
        <w:rPr>
          <w:b/>
          <w:sz w:val="28"/>
        </w:rPr>
        <w:t>оюзом</w:t>
      </w:r>
      <w:r w:rsidRPr="00702FD7">
        <w:rPr>
          <w:b/>
          <w:sz w:val="28"/>
        </w:rPr>
        <w:t xml:space="preserve"> </w:t>
      </w:r>
      <w:r>
        <w:rPr>
          <w:b/>
          <w:sz w:val="28"/>
        </w:rPr>
        <w:t>«Пермская торгово-промышленная палата»</w:t>
      </w:r>
    </w:p>
    <w:p w:rsidR="00F55742" w:rsidRPr="00534FD2" w:rsidRDefault="00F55742" w:rsidP="00F55742">
      <w:pPr>
        <w:snapToGrid w:val="0"/>
        <w:spacing w:after="240"/>
        <w:ind w:firstLine="539"/>
        <w:jc w:val="center"/>
        <w:rPr>
          <w:b/>
          <w:bCs/>
          <w:sz w:val="28"/>
          <w:szCs w:val="28"/>
        </w:rPr>
      </w:pPr>
      <w:r w:rsidRPr="00534FD2">
        <w:rPr>
          <w:sz w:val="28"/>
          <w:szCs w:val="28"/>
        </w:rPr>
        <w:t xml:space="preserve">Пермская городская Дума </w:t>
      </w:r>
      <w:r w:rsidRPr="00534FD2">
        <w:rPr>
          <w:b/>
          <w:bCs/>
          <w:sz w:val="28"/>
          <w:szCs w:val="28"/>
        </w:rPr>
        <w:t>р е ш и л а:</w:t>
      </w:r>
    </w:p>
    <w:p w:rsidR="00F55742" w:rsidRDefault="00F55742" w:rsidP="00F55742">
      <w:pPr>
        <w:ind w:firstLine="709"/>
        <w:jc w:val="both"/>
        <w:rPr>
          <w:sz w:val="28"/>
        </w:rPr>
      </w:pPr>
      <w:r w:rsidRPr="00534FD2">
        <w:rPr>
          <w:color w:val="000000"/>
          <w:sz w:val="28"/>
          <w:szCs w:val="28"/>
        </w:rPr>
        <w:t xml:space="preserve">1. Заключить </w:t>
      </w:r>
      <w:hyperlink r:id="rId8" w:history="1">
        <w:r w:rsidRPr="00534FD2">
          <w:rPr>
            <w:color w:val="000000"/>
            <w:sz w:val="28"/>
            <w:szCs w:val="28"/>
          </w:rPr>
          <w:t>Соглашени</w:t>
        </w:r>
        <w:r>
          <w:rPr>
            <w:color w:val="000000"/>
            <w:sz w:val="28"/>
            <w:szCs w:val="28"/>
          </w:rPr>
          <w:t>е</w:t>
        </w:r>
      </w:hyperlink>
      <w:r w:rsidRPr="00534FD2">
        <w:rPr>
          <w:color w:val="000000"/>
          <w:sz w:val="28"/>
          <w:szCs w:val="28"/>
        </w:rPr>
        <w:t xml:space="preserve"> о сотрудничестве между Пермской городской Думой и</w:t>
      </w:r>
      <w:r>
        <w:rPr>
          <w:color w:val="000000"/>
          <w:sz w:val="28"/>
          <w:szCs w:val="28"/>
        </w:rPr>
        <w:t> </w:t>
      </w:r>
      <w:r w:rsidRPr="001209DD">
        <w:rPr>
          <w:sz w:val="28"/>
        </w:rPr>
        <w:t>Союзом «Пермская торгово-промышленная палата</w:t>
      </w:r>
      <w:r w:rsidRPr="00821269">
        <w:rPr>
          <w:sz w:val="28"/>
        </w:rPr>
        <w:t>»</w:t>
      </w:r>
      <w:r>
        <w:rPr>
          <w:sz w:val="28"/>
        </w:rPr>
        <w:t>.</w:t>
      </w:r>
      <w:r w:rsidRPr="00821269">
        <w:rPr>
          <w:sz w:val="28"/>
        </w:rPr>
        <w:t xml:space="preserve"> </w:t>
      </w:r>
    </w:p>
    <w:p w:rsidR="00F55742" w:rsidRPr="00534FD2" w:rsidRDefault="00F55742" w:rsidP="00F55742">
      <w:pPr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 xml:space="preserve">2. Одобрить текст </w:t>
      </w:r>
      <w:hyperlink r:id="rId9" w:history="1">
        <w:r w:rsidRPr="00534FD2">
          <w:rPr>
            <w:color w:val="000000"/>
            <w:sz w:val="28"/>
            <w:szCs w:val="28"/>
          </w:rPr>
          <w:t>Соглашени</w:t>
        </w:r>
        <w:r>
          <w:rPr>
            <w:color w:val="000000"/>
            <w:sz w:val="28"/>
            <w:szCs w:val="28"/>
          </w:rPr>
          <w:t>я</w:t>
        </w:r>
      </w:hyperlink>
      <w:r w:rsidRPr="00534FD2">
        <w:rPr>
          <w:color w:val="000000"/>
          <w:sz w:val="28"/>
          <w:szCs w:val="28"/>
        </w:rPr>
        <w:t xml:space="preserve"> о сотрудничестве между Пермской городской Думой и </w:t>
      </w:r>
      <w:r w:rsidRPr="001209DD">
        <w:rPr>
          <w:sz w:val="28"/>
        </w:rPr>
        <w:t>Союзом «Пермская торгово-промышленная палата»</w:t>
      </w:r>
      <w:r>
        <w:rPr>
          <w:sz w:val="28"/>
        </w:rPr>
        <w:t xml:space="preserve"> </w:t>
      </w:r>
      <w:r w:rsidRPr="00534FD2">
        <w:rPr>
          <w:color w:val="000000"/>
          <w:sz w:val="28"/>
          <w:szCs w:val="28"/>
        </w:rPr>
        <w:t>согласно приложению к</w:t>
      </w:r>
      <w:r>
        <w:rPr>
          <w:color w:val="000000"/>
          <w:sz w:val="28"/>
          <w:szCs w:val="28"/>
        </w:rPr>
        <w:t> </w:t>
      </w:r>
      <w:r w:rsidRPr="00534FD2">
        <w:rPr>
          <w:color w:val="000000"/>
          <w:sz w:val="28"/>
          <w:szCs w:val="28"/>
        </w:rPr>
        <w:t>настоящему решению.</w:t>
      </w:r>
    </w:p>
    <w:p w:rsidR="00F55742" w:rsidRPr="00534FD2" w:rsidRDefault="00F55742" w:rsidP="00F557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3. Поручить председателю Пермской городской Думы Уткину Юрию Аркадьевичу подписать указанн</w:t>
      </w:r>
      <w:r>
        <w:rPr>
          <w:color w:val="000000"/>
          <w:sz w:val="28"/>
          <w:szCs w:val="28"/>
        </w:rPr>
        <w:t>ое</w:t>
      </w:r>
      <w:r w:rsidRPr="00534FD2">
        <w:rPr>
          <w:color w:val="000000"/>
          <w:sz w:val="28"/>
          <w:szCs w:val="28"/>
        </w:rPr>
        <w:t xml:space="preserve"> в пункте 1 настоящего решения </w:t>
      </w:r>
      <w:hyperlink r:id="rId10" w:history="1">
        <w:r w:rsidRPr="00534FD2">
          <w:rPr>
            <w:color w:val="000000"/>
            <w:sz w:val="28"/>
            <w:szCs w:val="28"/>
          </w:rPr>
          <w:t>Соглашени</w:t>
        </w:r>
        <w:r>
          <w:rPr>
            <w:color w:val="000000"/>
            <w:sz w:val="28"/>
            <w:szCs w:val="28"/>
          </w:rPr>
          <w:t>е</w:t>
        </w:r>
      </w:hyperlink>
      <w:r w:rsidR="004A0BAB">
        <w:rPr>
          <w:color w:val="000000"/>
          <w:sz w:val="28"/>
          <w:szCs w:val="28"/>
        </w:rPr>
        <w:t xml:space="preserve"> </w:t>
      </w:r>
      <w:r w:rsidRPr="00534FD2">
        <w:rPr>
          <w:color w:val="000000"/>
          <w:sz w:val="28"/>
          <w:szCs w:val="28"/>
        </w:rPr>
        <w:t>от</w:t>
      </w:r>
      <w:r w:rsidR="004A0BAB">
        <w:rPr>
          <w:color w:val="000000"/>
          <w:sz w:val="28"/>
          <w:szCs w:val="28"/>
        </w:rPr>
        <w:t> </w:t>
      </w:r>
      <w:r w:rsidRPr="00534FD2">
        <w:rPr>
          <w:color w:val="000000"/>
          <w:sz w:val="28"/>
          <w:szCs w:val="28"/>
        </w:rPr>
        <w:t>имени Пермской городской Думы.</w:t>
      </w:r>
    </w:p>
    <w:p w:rsidR="00F55742" w:rsidRPr="00534FD2" w:rsidRDefault="00F55742" w:rsidP="00F557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4. Настоящее решение вступает в силу со дня его подписания.</w:t>
      </w:r>
    </w:p>
    <w:p w:rsidR="00F55742" w:rsidRPr="00534FD2" w:rsidRDefault="00F55742" w:rsidP="00F557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5742" w:rsidRPr="00534FD2" w:rsidRDefault="00F55742" w:rsidP="00F557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55742" w:rsidRPr="00534FD2" w:rsidRDefault="00F55742" w:rsidP="00F55742">
      <w:pPr>
        <w:spacing w:before="720"/>
        <w:rPr>
          <w:rFonts w:eastAsia="Arial Unicode MS"/>
          <w:sz w:val="28"/>
          <w:szCs w:val="28"/>
        </w:rPr>
      </w:pPr>
      <w:r w:rsidRPr="00534FD2">
        <w:rPr>
          <w:rFonts w:eastAsia="Arial Unicode MS"/>
          <w:sz w:val="28"/>
          <w:szCs w:val="28"/>
        </w:rPr>
        <w:t xml:space="preserve">Председатель </w:t>
      </w:r>
    </w:p>
    <w:p w:rsidR="00F55742" w:rsidRPr="00534FD2" w:rsidRDefault="00F55742" w:rsidP="00F55742">
      <w:pPr>
        <w:rPr>
          <w:rFonts w:eastAsia="Arial Unicode MS"/>
          <w:sz w:val="28"/>
          <w:szCs w:val="28"/>
        </w:rPr>
      </w:pPr>
      <w:r w:rsidRPr="00534FD2">
        <w:rPr>
          <w:rFonts w:eastAsia="Arial Unicode MS"/>
          <w:sz w:val="28"/>
          <w:szCs w:val="28"/>
        </w:rPr>
        <w:t>Пермской городской Думы                                                                         Ю.А.</w:t>
      </w:r>
      <w:r w:rsidR="004A0BAB">
        <w:rPr>
          <w:rFonts w:eastAsia="Arial Unicode MS"/>
          <w:sz w:val="28"/>
          <w:szCs w:val="28"/>
        </w:rPr>
        <w:t xml:space="preserve"> </w:t>
      </w:r>
      <w:r w:rsidRPr="00534FD2">
        <w:rPr>
          <w:rFonts w:eastAsia="Arial Unicode MS"/>
          <w:sz w:val="28"/>
          <w:szCs w:val="28"/>
        </w:rPr>
        <w:t>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55742" w:rsidRDefault="00F55742" w:rsidP="009E1FC0">
      <w:pPr>
        <w:pStyle w:val="ac"/>
        <w:tabs>
          <w:tab w:val="right" w:pos="9915"/>
        </w:tabs>
        <w:rPr>
          <w:sz w:val="24"/>
          <w:szCs w:val="24"/>
        </w:rPr>
        <w:sectPr w:rsidR="00F55742" w:rsidSect="00A442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F55742" w:rsidRPr="004F0267" w:rsidRDefault="00F55742" w:rsidP="004A0BAB">
      <w:pPr>
        <w:ind w:left="5812"/>
        <w:contextualSpacing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A27484" w:rsidRDefault="00F55742" w:rsidP="004A0BAB">
      <w:pPr>
        <w:ind w:left="5812"/>
        <w:contextualSpacing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 xml:space="preserve">к решению </w:t>
      </w:r>
    </w:p>
    <w:p w:rsidR="00A27484" w:rsidRDefault="00F55742" w:rsidP="004A0BAB">
      <w:pPr>
        <w:ind w:left="5812"/>
        <w:contextualSpacing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Пермской городской Думы</w:t>
      </w:r>
      <w:r w:rsidR="004A0BAB">
        <w:rPr>
          <w:rFonts w:eastAsiaTheme="minorHAnsi"/>
          <w:sz w:val="28"/>
          <w:szCs w:val="28"/>
          <w:lang w:eastAsia="en-US"/>
        </w:rPr>
        <w:t xml:space="preserve"> </w:t>
      </w:r>
    </w:p>
    <w:p w:rsidR="00F55742" w:rsidRDefault="004A0BAB" w:rsidP="004A0BAB">
      <w:pPr>
        <w:ind w:left="5812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25.06.2019</w:t>
      </w:r>
      <w:r w:rsidR="00A27484">
        <w:rPr>
          <w:rFonts w:eastAsiaTheme="minorHAnsi"/>
          <w:sz w:val="28"/>
          <w:szCs w:val="28"/>
          <w:lang w:eastAsia="en-US"/>
        </w:rPr>
        <w:t xml:space="preserve"> № 148</w:t>
      </w:r>
    </w:p>
    <w:p w:rsidR="00F55742" w:rsidRDefault="00F55742" w:rsidP="00F55742">
      <w:pPr>
        <w:contextualSpacing/>
        <w:rPr>
          <w:rFonts w:eastAsiaTheme="minorHAnsi"/>
          <w:sz w:val="28"/>
          <w:szCs w:val="28"/>
          <w:lang w:eastAsia="en-US"/>
        </w:rPr>
      </w:pPr>
    </w:p>
    <w:p w:rsidR="00F55742" w:rsidRPr="004F0267" w:rsidRDefault="00F55742" w:rsidP="00F55742">
      <w:pPr>
        <w:contextualSpacing/>
        <w:rPr>
          <w:rFonts w:eastAsiaTheme="minorHAnsi"/>
          <w:sz w:val="28"/>
          <w:szCs w:val="28"/>
          <w:lang w:eastAsia="en-US"/>
        </w:rPr>
      </w:pPr>
    </w:p>
    <w:p w:rsidR="00F55742" w:rsidRPr="004F0267" w:rsidRDefault="00F55742" w:rsidP="00F55742">
      <w:pPr>
        <w:jc w:val="right"/>
        <w:rPr>
          <w:rFonts w:eastAsiaTheme="minorHAnsi"/>
          <w:b/>
          <w:sz w:val="24"/>
          <w:szCs w:val="24"/>
          <w:lang w:eastAsia="en-US"/>
        </w:rPr>
      </w:pPr>
    </w:p>
    <w:p w:rsidR="00F55742" w:rsidRPr="004F0267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0267">
        <w:rPr>
          <w:rFonts w:eastAsiaTheme="minorHAnsi"/>
          <w:b/>
          <w:sz w:val="28"/>
          <w:szCs w:val="28"/>
          <w:lang w:eastAsia="en-US"/>
        </w:rPr>
        <w:t xml:space="preserve">СОГЛАШЕНИЕ </w:t>
      </w:r>
    </w:p>
    <w:p w:rsidR="00F55742" w:rsidRPr="004F0267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0267">
        <w:rPr>
          <w:rFonts w:eastAsiaTheme="minorHAnsi"/>
          <w:b/>
          <w:sz w:val="28"/>
          <w:szCs w:val="28"/>
          <w:lang w:eastAsia="en-US"/>
        </w:rPr>
        <w:t>о сотрудничестве между Пермской городской Думой</w:t>
      </w:r>
    </w:p>
    <w:p w:rsidR="00F55742" w:rsidRPr="004F0267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0267">
        <w:rPr>
          <w:rFonts w:eastAsiaTheme="minorHAnsi"/>
          <w:b/>
          <w:sz w:val="28"/>
          <w:szCs w:val="28"/>
          <w:lang w:eastAsia="en-US"/>
        </w:rPr>
        <w:t xml:space="preserve"> и Союзом «Пермская торгово-промышленная палата» </w:t>
      </w:r>
    </w:p>
    <w:p w:rsidR="00F55742" w:rsidRPr="004F0267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5742" w:rsidRPr="004F0267" w:rsidRDefault="00F55742" w:rsidP="00F55742">
      <w:pPr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 xml:space="preserve">«__»________ 2019 года                                                                     </w:t>
      </w:r>
      <w:r w:rsidR="004A0BAB">
        <w:rPr>
          <w:rFonts w:eastAsiaTheme="minorHAnsi"/>
          <w:sz w:val="28"/>
          <w:szCs w:val="28"/>
          <w:lang w:eastAsia="en-US"/>
        </w:rPr>
        <w:t xml:space="preserve">        </w:t>
      </w:r>
      <w:r w:rsidRPr="004F0267">
        <w:rPr>
          <w:rFonts w:eastAsiaTheme="minorHAnsi"/>
          <w:sz w:val="28"/>
          <w:szCs w:val="28"/>
          <w:lang w:eastAsia="en-US"/>
        </w:rPr>
        <w:t xml:space="preserve">        г. Пермь </w:t>
      </w:r>
    </w:p>
    <w:p w:rsidR="00F55742" w:rsidRPr="004F0267" w:rsidRDefault="00F55742" w:rsidP="00F55742">
      <w:pPr>
        <w:jc w:val="both"/>
        <w:rPr>
          <w:rFonts w:eastAsiaTheme="minorHAnsi"/>
          <w:sz w:val="28"/>
          <w:szCs w:val="28"/>
          <w:lang w:eastAsia="en-US"/>
        </w:rPr>
      </w:pPr>
    </w:p>
    <w:p w:rsidR="00F55742" w:rsidRPr="004F0267" w:rsidRDefault="00F55742" w:rsidP="00F5574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 xml:space="preserve">Пермская городская Дума (далее </w:t>
      </w:r>
      <w:r w:rsidR="004A0BAB">
        <w:rPr>
          <w:rFonts w:eastAsiaTheme="minorHAnsi"/>
          <w:sz w:val="28"/>
          <w:szCs w:val="28"/>
          <w:lang w:eastAsia="en-US"/>
        </w:rPr>
        <w:t>-</w:t>
      </w:r>
      <w:r w:rsidRPr="004F0267">
        <w:rPr>
          <w:rFonts w:eastAsiaTheme="minorHAnsi"/>
          <w:sz w:val="28"/>
          <w:szCs w:val="28"/>
          <w:lang w:eastAsia="en-US"/>
        </w:rPr>
        <w:t xml:space="preserve"> Дума), в лице председателя Пермской городской Думы Уткина Юрия Аркадьевича, действующего на основании  Устава города Перми, с одной стороны, и Союз «Пермская торгово-промышленная палата» (далее </w:t>
      </w:r>
      <w:r w:rsidR="004A0BAB">
        <w:rPr>
          <w:rFonts w:eastAsiaTheme="minorHAnsi"/>
          <w:sz w:val="28"/>
          <w:szCs w:val="28"/>
          <w:lang w:eastAsia="en-US"/>
        </w:rPr>
        <w:t>-</w:t>
      </w:r>
      <w:r w:rsidRPr="004F0267">
        <w:rPr>
          <w:rFonts w:eastAsiaTheme="minorHAnsi"/>
          <w:sz w:val="28"/>
          <w:szCs w:val="28"/>
          <w:lang w:eastAsia="en-US"/>
        </w:rPr>
        <w:t xml:space="preserve"> Пермская ТПП), в лице Президента Жданова Олега Михайловича, действующего на основании Устава, именуемые в дальнейшем «Стороны», заключили настоящее Соглашение о нижеследующем:</w:t>
      </w:r>
    </w:p>
    <w:p w:rsidR="00F55742" w:rsidRPr="004F0267" w:rsidRDefault="00F55742" w:rsidP="00F5574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5742" w:rsidRDefault="00F55742" w:rsidP="00F55742">
      <w:pPr>
        <w:ind w:firstLine="70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4F0267">
        <w:rPr>
          <w:rFonts w:eastAsiaTheme="minorHAnsi"/>
          <w:b/>
          <w:sz w:val="28"/>
          <w:szCs w:val="28"/>
          <w:lang w:eastAsia="en-US"/>
        </w:rPr>
        <w:t>Статья 1. Предмет Соглашения</w:t>
      </w:r>
    </w:p>
    <w:p w:rsidR="004A0BAB" w:rsidRPr="004F0267" w:rsidRDefault="004A0BAB" w:rsidP="00F55742">
      <w:pPr>
        <w:ind w:firstLine="70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5742" w:rsidRPr="004F0267" w:rsidRDefault="00F55742" w:rsidP="00F5574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По настоящему Соглашению Стороны в пределах своей компетенции осуществляют взаимодействие и сотрудничество в сфере развития и поддержки предпринимательской деятельности на территории муниципального образования город Пермь.</w:t>
      </w:r>
    </w:p>
    <w:p w:rsidR="00F55742" w:rsidRPr="004F0267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5742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0267">
        <w:rPr>
          <w:rFonts w:eastAsiaTheme="minorHAnsi"/>
          <w:b/>
          <w:sz w:val="28"/>
          <w:szCs w:val="28"/>
          <w:lang w:eastAsia="en-US"/>
        </w:rPr>
        <w:t>Статья 2. Основные направления взаимодействия</w:t>
      </w:r>
    </w:p>
    <w:p w:rsidR="004A0BAB" w:rsidRPr="004F0267" w:rsidRDefault="004A0BAB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5742" w:rsidRPr="004F0267" w:rsidRDefault="00F55742" w:rsidP="00F557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Основными направлениями взаимодействия Сторон являются:</w:t>
      </w:r>
    </w:p>
    <w:p w:rsidR="00F55742" w:rsidRPr="004F0267" w:rsidRDefault="00F55742" w:rsidP="00F55742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2.1. Совершенствование и актуализация нормативно-правовой базы, влияющей на ведение предпринимательской деятельности.</w:t>
      </w:r>
    </w:p>
    <w:p w:rsidR="00F55742" w:rsidRPr="004F0267" w:rsidRDefault="00F55742" w:rsidP="00F5574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2.2. Информирование о планах работы, проводимых мероприятиях, проектах нормативных правовых актов, направленных на развитие экономики и предпринимательства города Перми.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2.3. Содействие в пределах своей компетенции в создании условий для эффективного взаимодействия субъектов предпринимательской деятельности с органами государственной власти и органами местного самоуправления.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2.4. Информационная поддержка предпринимательской деятельности, обмен справочной, аналитической и иной информацией.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2.5. Взаимодействие в пределах своей компетенции в сфере международного и межрегионального сотрудничества.</w:t>
      </w:r>
    </w:p>
    <w:p w:rsidR="00F55742" w:rsidRDefault="00F55742" w:rsidP="00F55742">
      <w:pPr>
        <w:jc w:val="both"/>
        <w:rPr>
          <w:rFonts w:eastAsiaTheme="minorHAnsi"/>
          <w:sz w:val="28"/>
          <w:szCs w:val="28"/>
          <w:lang w:eastAsia="en-US"/>
        </w:rPr>
      </w:pPr>
    </w:p>
    <w:p w:rsidR="004A0BAB" w:rsidRDefault="004A0BAB" w:rsidP="00F55742">
      <w:pPr>
        <w:jc w:val="both"/>
        <w:rPr>
          <w:rFonts w:eastAsiaTheme="minorHAnsi"/>
          <w:sz w:val="28"/>
          <w:szCs w:val="28"/>
          <w:lang w:eastAsia="en-US"/>
        </w:rPr>
      </w:pPr>
    </w:p>
    <w:p w:rsidR="004A0BAB" w:rsidRDefault="004A0BAB" w:rsidP="00F55742">
      <w:pPr>
        <w:jc w:val="both"/>
        <w:rPr>
          <w:rFonts w:eastAsiaTheme="minorHAnsi"/>
          <w:sz w:val="28"/>
          <w:szCs w:val="28"/>
          <w:lang w:eastAsia="en-US"/>
        </w:rPr>
      </w:pPr>
    </w:p>
    <w:p w:rsidR="004A0BAB" w:rsidRPr="004F0267" w:rsidRDefault="004A0BAB" w:rsidP="00F55742">
      <w:pPr>
        <w:jc w:val="both"/>
        <w:rPr>
          <w:rFonts w:eastAsiaTheme="minorHAnsi"/>
          <w:sz w:val="28"/>
          <w:szCs w:val="28"/>
          <w:lang w:eastAsia="en-US"/>
        </w:rPr>
      </w:pPr>
    </w:p>
    <w:p w:rsidR="00F55742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0267">
        <w:rPr>
          <w:rFonts w:eastAsiaTheme="minorHAnsi"/>
          <w:b/>
          <w:sz w:val="28"/>
          <w:szCs w:val="28"/>
          <w:lang w:eastAsia="en-US"/>
        </w:rPr>
        <w:t>Статья 3. Взаимодействие Сторон</w:t>
      </w:r>
    </w:p>
    <w:p w:rsidR="004A0BAB" w:rsidRPr="004F0267" w:rsidRDefault="004A0BAB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5742" w:rsidRPr="004F0267" w:rsidRDefault="00F55742" w:rsidP="00F557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3.1. При необходимости депутаты Думы вправе участвовать в работе комитетов, рабочих комиссий Пермской ТПП по вопросам определения приоритетов развития и поддержки предпринимательства в городе Перми.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3.2. Дума вправе направлять Пермской ТПП информацию, необходимую для осуществления взаимодействия по настоящему Соглашению, в том числе в</w:t>
      </w:r>
      <w:r w:rsidR="004A0BAB">
        <w:rPr>
          <w:rFonts w:eastAsiaTheme="minorHAnsi"/>
          <w:sz w:val="28"/>
          <w:szCs w:val="28"/>
          <w:lang w:eastAsia="en-US"/>
        </w:rPr>
        <w:t> </w:t>
      </w:r>
      <w:r w:rsidRPr="004F0267">
        <w:rPr>
          <w:rFonts w:eastAsiaTheme="minorHAnsi"/>
          <w:sz w:val="28"/>
          <w:szCs w:val="28"/>
          <w:lang w:eastAsia="en-US"/>
        </w:rPr>
        <w:t>сфере предпринимательства и иных сферах, сопряженных с экономикой города Перми (финансы, налоги, промышленность, развитие внутреннего и внешнего потребительского рынка), а также по другим вопросам, затрагивающим интересы субъектов предпринимательской деятельности.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3.3. Пермская ТПП при необходимости</w:t>
      </w:r>
      <w:r w:rsidR="004A0BAB">
        <w:rPr>
          <w:rFonts w:eastAsiaTheme="minorHAnsi"/>
          <w:sz w:val="28"/>
          <w:szCs w:val="28"/>
          <w:lang w:eastAsia="en-US"/>
        </w:rPr>
        <w:t xml:space="preserve"> направляет в Думу предложения </w:t>
      </w:r>
      <w:r w:rsidRPr="004F0267">
        <w:rPr>
          <w:rFonts w:eastAsiaTheme="minorHAnsi"/>
          <w:sz w:val="28"/>
          <w:szCs w:val="28"/>
          <w:lang w:eastAsia="en-US"/>
        </w:rPr>
        <w:t>по</w:t>
      </w:r>
      <w:r w:rsidR="004A0BAB">
        <w:rPr>
          <w:rFonts w:eastAsiaTheme="minorHAnsi"/>
          <w:sz w:val="28"/>
          <w:szCs w:val="28"/>
          <w:lang w:eastAsia="en-US"/>
        </w:rPr>
        <w:t> </w:t>
      </w:r>
      <w:r w:rsidRPr="004F0267">
        <w:rPr>
          <w:rFonts w:eastAsiaTheme="minorHAnsi"/>
          <w:sz w:val="28"/>
          <w:szCs w:val="28"/>
          <w:lang w:eastAsia="en-US"/>
        </w:rPr>
        <w:t>привлечению депутатов Думы к работе комитетов и рабочих групп при Пермской ТПП.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3.4. Пермская ТПП вправе направлять в Думу рекомендации негосударственной некоммерческой организации «Союз «Торгово-промышленная палата Российской Федерации» и Пермской ТПП, оказывающие влияние на развитие и</w:t>
      </w:r>
      <w:r w:rsidR="004A0BAB">
        <w:rPr>
          <w:rFonts w:eastAsiaTheme="minorHAnsi"/>
          <w:sz w:val="28"/>
          <w:szCs w:val="28"/>
          <w:lang w:eastAsia="en-US"/>
        </w:rPr>
        <w:t> </w:t>
      </w:r>
      <w:r w:rsidRPr="004F0267">
        <w:rPr>
          <w:rFonts w:eastAsiaTheme="minorHAnsi"/>
          <w:sz w:val="28"/>
          <w:szCs w:val="28"/>
          <w:lang w:eastAsia="en-US"/>
        </w:rPr>
        <w:t>поддержку предпринимательства.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3.5. Пермская ТПП направляет по запросам Думы материалы по вопросам, касающимся развития и поддержки предпринимательства.</w:t>
      </w:r>
    </w:p>
    <w:p w:rsidR="00F55742" w:rsidRPr="004F0267" w:rsidRDefault="00F55742" w:rsidP="00F55742">
      <w:pPr>
        <w:jc w:val="both"/>
        <w:rPr>
          <w:rFonts w:eastAsiaTheme="minorHAnsi"/>
          <w:sz w:val="28"/>
          <w:szCs w:val="28"/>
          <w:lang w:eastAsia="en-US"/>
        </w:rPr>
      </w:pPr>
    </w:p>
    <w:p w:rsidR="00F55742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0267">
        <w:rPr>
          <w:rFonts w:eastAsiaTheme="minorHAnsi"/>
          <w:b/>
          <w:sz w:val="28"/>
          <w:szCs w:val="28"/>
          <w:lang w:eastAsia="en-US"/>
        </w:rPr>
        <w:t>Статья 4. Дополнительные условия взаимодействия Сторон</w:t>
      </w:r>
    </w:p>
    <w:p w:rsidR="004A0BAB" w:rsidRPr="004F0267" w:rsidRDefault="004A0BAB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5742" w:rsidRPr="004F0267" w:rsidRDefault="00F55742" w:rsidP="00F557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4.1. В целях реализации Сторонами настоящего Соглашения Дума вправе направлять своего представителя для участия в работе Пермской ТПП, ее органов.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4.2. При необходимости во исполнение условий настоящего Соглашения по</w:t>
      </w:r>
      <w:r w:rsidR="004A0BAB">
        <w:rPr>
          <w:rFonts w:eastAsiaTheme="minorHAnsi"/>
          <w:sz w:val="28"/>
          <w:szCs w:val="28"/>
          <w:lang w:eastAsia="en-US"/>
        </w:rPr>
        <w:t> </w:t>
      </w:r>
      <w:r w:rsidRPr="004F0267">
        <w:rPr>
          <w:rFonts w:eastAsiaTheme="minorHAnsi"/>
          <w:sz w:val="28"/>
          <w:szCs w:val="28"/>
          <w:lang w:eastAsia="en-US"/>
        </w:rPr>
        <w:t>отдельным направлениям деятельности Стороны вправе заключать отдельные договоры и соглашения, определяющие условия и процедуры взаимодействия, порядок проведения мероприятий и/или другие необходимые для выполнения настоящего Соглашения действия.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4.3. В соответствии с настоящим Соглашением Пермская ТПП и Дума могут периодически проводить встречи, составлять и реализовывать конкретные планы совместных мероприятий, направленных на развитие сотрудничества.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 xml:space="preserve">4.4. Стороны вправе назначить своих координаторов для оперативной работы в рамках реализации настоящего Соглашения. </w:t>
      </w:r>
    </w:p>
    <w:p w:rsidR="00F55742" w:rsidRPr="004F0267" w:rsidRDefault="00F55742" w:rsidP="00F55742">
      <w:pPr>
        <w:jc w:val="both"/>
        <w:rPr>
          <w:rFonts w:eastAsiaTheme="minorHAnsi"/>
          <w:sz w:val="28"/>
          <w:szCs w:val="28"/>
          <w:lang w:eastAsia="en-US"/>
        </w:rPr>
      </w:pPr>
    </w:p>
    <w:p w:rsidR="00F55742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0267">
        <w:rPr>
          <w:rFonts w:eastAsiaTheme="minorHAnsi"/>
          <w:b/>
          <w:sz w:val="28"/>
          <w:szCs w:val="28"/>
          <w:lang w:eastAsia="en-US"/>
        </w:rPr>
        <w:t>Статья 5. Срок действия Соглашения</w:t>
      </w:r>
    </w:p>
    <w:p w:rsidR="004A0BAB" w:rsidRPr="004F0267" w:rsidRDefault="004A0BAB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5742" w:rsidRPr="004F0267" w:rsidRDefault="00F55742" w:rsidP="00F557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5.1. Настоящее Соглашение заключено на неопределенный срок и вступает в силу с момента его подписания уполномоченными представителями Сторон.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5.2. Настоящее Соглашение может быть расторгнуто по инициативе одной из Сторон путем письменного уведомления другой стороны не позднее чем за</w:t>
      </w:r>
      <w:r w:rsidR="004A0BAB">
        <w:rPr>
          <w:rFonts w:eastAsiaTheme="minorHAnsi"/>
          <w:sz w:val="28"/>
          <w:szCs w:val="28"/>
          <w:lang w:eastAsia="en-US"/>
        </w:rPr>
        <w:t> </w:t>
      </w:r>
      <w:r w:rsidRPr="004F0267">
        <w:rPr>
          <w:rFonts w:eastAsiaTheme="minorHAnsi"/>
          <w:sz w:val="28"/>
          <w:szCs w:val="28"/>
          <w:lang w:eastAsia="en-US"/>
        </w:rPr>
        <w:t>один месяц до предполагаемой даты расторжения настоящего Соглашения.</w:t>
      </w:r>
    </w:p>
    <w:p w:rsidR="00F55742" w:rsidRPr="004F0267" w:rsidRDefault="00F55742" w:rsidP="00F55742">
      <w:pPr>
        <w:jc w:val="both"/>
        <w:rPr>
          <w:rFonts w:eastAsiaTheme="minorHAnsi"/>
          <w:sz w:val="28"/>
          <w:szCs w:val="28"/>
          <w:lang w:eastAsia="en-US"/>
        </w:rPr>
      </w:pPr>
    </w:p>
    <w:p w:rsidR="004A0BAB" w:rsidRDefault="004A0BAB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5742" w:rsidRDefault="00F55742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0267">
        <w:rPr>
          <w:rFonts w:eastAsiaTheme="minorHAnsi"/>
          <w:b/>
          <w:sz w:val="28"/>
          <w:szCs w:val="28"/>
          <w:lang w:eastAsia="en-US"/>
        </w:rPr>
        <w:t>Статья 6. Заключительные положения</w:t>
      </w:r>
    </w:p>
    <w:p w:rsidR="004A0BAB" w:rsidRPr="004F0267" w:rsidRDefault="004A0BAB" w:rsidP="00F5574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5742" w:rsidRPr="004F0267" w:rsidRDefault="00F55742" w:rsidP="00F557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6.1. Настоящее Соглашение не возлагает на подписавшие его Стороны каких-либо финансовых обязательств.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6.2. Настоящее Соглашение составлено в двух экземплярах, имеющих одинаковую юридическую силу, по одному для каждой из Сторон.</w:t>
      </w:r>
    </w:p>
    <w:p w:rsidR="00F55742" w:rsidRPr="004F0267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6.3. Стороны вправе по взаимному согласию вносить изменения в настоящее Соглашение. Изменения оформляются в письменном виде, подписываются уполномоченными представителями Сторон и являются неотъемлемой частью настоящего Соглашения.</w:t>
      </w:r>
    </w:p>
    <w:p w:rsidR="00F55742" w:rsidRDefault="00F55742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267">
        <w:rPr>
          <w:rFonts w:eastAsiaTheme="minorHAnsi"/>
          <w:sz w:val="28"/>
          <w:szCs w:val="28"/>
          <w:lang w:eastAsia="en-US"/>
        </w:rPr>
        <w:t>6.4. Во всем, что не предусмотрено условиями настоящего Соглашения, Стороны руководствуются действующим законодательством.</w:t>
      </w:r>
    </w:p>
    <w:p w:rsidR="004A0BAB" w:rsidRDefault="004A0BAB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0BAB" w:rsidRPr="004F0267" w:rsidRDefault="004A0BAB" w:rsidP="00F557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5742" w:rsidRPr="004F0267" w:rsidRDefault="00F55742" w:rsidP="00F55742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5742" w:rsidRPr="004F0267" w:rsidTr="00122095">
        <w:tc>
          <w:tcPr>
            <w:tcW w:w="4785" w:type="dxa"/>
          </w:tcPr>
          <w:p w:rsidR="00F55742" w:rsidRPr="004F0267" w:rsidRDefault="00F55742" w:rsidP="004A0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6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55742" w:rsidRPr="004F0267" w:rsidRDefault="00F55742" w:rsidP="004A0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67">
              <w:rPr>
                <w:rFonts w:ascii="Times New Roman" w:hAnsi="Times New Roman" w:cs="Times New Roman"/>
                <w:sz w:val="28"/>
                <w:szCs w:val="28"/>
              </w:rPr>
              <w:t>Пермской городской Думы</w:t>
            </w:r>
          </w:p>
          <w:p w:rsidR="00F55742" w:rsidRPr="004F0267" w:rsidRDefault="00F55742" w:rsidP="001220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42" w:rsidRPr="004F0267" w:rsidRDefault="00F55742" w:rsidP="001220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42" w:rsidRPr="004F0267" w:rsidRDefault="00F55742" w:rsidP="001220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42" w:rsidRPr="004F0267" w:rsidRDefault="00F55742" w:rsidP="001220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67">
              <w:rPr>
                <w:rFonts w:ascii="Times New Roman" w:hAnsi="Times New Roman" w:cs="Times New Roman"/>
                <w:sz w:val="28"/>
                <w:szCs w:val="28"/>
              </w:rPr>
              <w:t>____________________/Ю.А. Уткин</w:t>
            </w:r>
          </w:p>
          <w:p w:rsidR="00F55742" w:rsidRPr="004F0267" w:rsidRDefault="00F55742" w:rsidP="001220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5742" w:rsidRPr="004F0267" w:rsidRDefault="00F55742" w:rsidP="004A0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67">
              <w:rPr>
                <w:rFonts w:ascii="Times New Roman" w:hAnsi="Times New Roman" w:cs="Times New Roman"/>
                <w:sz w:val="28"/>
                <w:szCs w:val="28"/>
              </w:rPr>
              <w:t>Президент Союза «Пермская торгово-промышленная палата»</w:t>
            </w:r>
          </w:p>
          <w:p w:rsidR="00F55742" w:rsidRPr="004F0267" w:rsidRDefault="00F55742" w:rsidP="001220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42" w:rsidRPr="004F0267" w:rsidRDefault="00F55742" w:rsidP="001220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42" w:rsidRPr="004F0267" w:rsidRDefault="00F55742" w:rsidP="001220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42" w:rsidRPr="004F0267" w:rsidRDefault="00F55742" w:rsidP="001220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67">
              <w:rPr>
                <w:rFonts w:ascii="Times New Roman" w:hAnsi="Times New Roman" w:cs="Times New Roman"/>
                <w:sz w:val="28"/>
                <w:szCs w:val="28"/>
              </w:rPr>
              <w:t>___________________/О.М. Жданов</w:t>
            </w:r>
          </w:p>
        </w:tc>
      </w:tr>
    </w:tbl>
    <w:p w:rsidR="00F55742" w:rsidRPr="004F0267" w:rsidRDefault="00F55742" w:rsidP="00F55742">
      <w:pPr>
        <w:jc w:val="both"/>
        <w:rPr>
          <w:rFonts w:eastAsiaTheme="minorHAnsi"/>
          <w:sz w:val="24"/>
          <w:szCs w:val="24"/>
          <w:lang w:eastAsia="en-US"/>
        </w:rPr>
      </w:pPr>
    </w:p>
    <w:p w:rsidR="00F55742" w:rsidRDefault="00F55742" w:rsidP="00F55742">
      <w:pPr>
        <w:ind w:firstLine="709"/>
        <w:rPr>
          <w:rFonts w:eastAsia="Arial Unicode MS"/>
          <w:sz w:val="28"/>
          <w:szCs w:val="28"/>
        </w:rPr>
      </w:pPr>
    </w:p>
    <w:p w:rsidR="00F55742" w:rsidRDefault="00F55742" w:rsidP="00F55742">
      <w:pPr>
        <w:ind w:firstLine="709"/>
        <w:rPr>
          <w:rFonts w:eastAsia="Arial Unicode MS"/>
          <w:sz w:val="28"/>
          <w:szCs w:val="28"/>
        </w:rPr>
      </w:pPr>
    </w:p>
    <w:p w:rsidR="00F55742" w:rsidRDefault="00F55742" w:rsidP="00F55742">
      <w:pPr>
        <w:ind w:firstLine="709"/>
        <w:rPr>
          <w:rFonts w:eastAsia="Arial Unicode MS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>
      <w:bookmarkStart w:id="0" w:name="_GoBack"/>
      <w:bookmarkEnd w:id="0"/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F55742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EA" w:rsidRDefault="00D23FEA">
      <w:r>
        <w:separator/>
      </w:r>
    </w:p>
  </w:endnote>
  <w:endnote w:type="continuationSeparator" w:id="0">
    <w:p w:rsidR="00D23FEA" w:rsidRDefault="00D2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42" w:rsidRDefault="00F557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42" w:rsidRDefault="00F5574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F55742" w:rsidRDefault="00D7236A" w:rsidP="00F557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EA" w:rsidRDefault="00D23FEA">
      <w:r>
        <w:separator/>
      </w:r>
    </w:p>
  </w:footnote>
  <w:footnote w:type="continuationSeparator" w:id="0">
    <w:p w:rsidR="00D23FEA" w:rsidRDefault="00D23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8F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42" w:rsidRDefault="00F557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X8PQ9LXGrPzjBrlkaGNWBz/9Pe556SbbzzXK+MYqG8mAqjUd4N2avi6Ohg5oWjYFlrUe9iVt8bLrCfa1crOkg==" w:salt="Dvo6thAfHFhqb3kUCqE+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087D"/>
    <w:rsid w:val="000F16B1"/>
    <w:rsid w:val="000F4419"/>
    <w:rsid w:val="000F4E21"/>
    <w:rsid w:val="000F66E3"/>
    <w:rsid w:val="001072E8"/>
    <w:rsid w:val="001134E5"/>
    <w:rsid w:val="0012348F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596F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0BAB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7484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23FEA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5742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09045-04C1-4580-862C-E453BCAB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F557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5870A6ADD7C9074190E91CD3DDC99D6BB8028555467F94FD7A7261E5C1B33A907F947840EB70B1EA9D16C3W5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8C45870A6ADD7C9074190E91CD3DDC99D6BB8028555467F94FD7A7261E5C1B33A907F947840EB70B1EA9D16C3W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C45870A6ADD7C9074190E91CD3DDC99D6BB8028555467F94FD7A7261E5C1B33A907F947840EB70B1EA9D16C3W5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970</Words>
  <Characters>5533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2019-06-27T09:56:00Z</cp:lastPrinted>
  <dcterms:created xsi:type="dcterms:W3CDTF">2019-06-13T12:58:00Z</dcterms:created>
  <dcterms:modified xsi:type="dcterms:W3CDTF">2019-07-02T05:05:00Z</dcterms:modified>
</cp:coreProperties>
</file>