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518D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D90448">
                              <w:rPr>
                                <w:sz w:val="28"/>
                                <w:szCs w:val="28"/>
                                <w:u w:val="single"/>
                              </w:rPr>
                              <w:t>146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3518D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D90448">
                        <w:rPr>
                          <w:sz w:val="28"/>
                          <w:szCs w:val="28"/>
                          <w:u w:val="single"/>
                        </w:rPr>
                        <w:t>146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518D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25.06.2019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3518D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25.06.2019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B56B42" w:rsidRDefault="00B56B42" w:rsidP="00B56B42">
      <w:pPr>
        <w:spacing w:before="480"/>
        <w:jc w:val="center"/>
        <w:rPr>
          <w:b/>
          <w:sz w:val="28"/>
          <w:szCs w:val="28"/>
        </w:rPr>
      </w:pPr>
      <w:r w:rsidRPr="00717400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отдельные решения Пермской городской Думы </w:t>
      </w:r>
    </w:p>
    <w:p w:rsidR="00B56B42" w:rsidRPr="00F54116" w:rsidRDefault="00B56B42" w:rsidP="00B56B42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сфере предоставления преференций</w:t>
      </w:r>
    </w:p>
    <w:p w:rsidR="00B56B42" w:rsidRPr="003D65EA" w:rsidRDefault="00B56B42" w:rsidP="00B56B42">
      <w:pPr>
        <w:ind w:firstLine="708"/>
        <w:jc w:val="both"/>
        <w:rPr>
          <w:sz w:val="28"/>
          <w:szCs w:val="28"/>
        </w:rPr>
      </w:pPr>
      <w:r w:rsidRPr="003D65E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3D65EA">
        <w:rPr>
          <w:sz w:val="28"/>
          <w:szCs w:val="28"/>
        </w:rPr>
        <w:t>едеральным</w:t>
      </w:r>
      <w:r>
        <w:rPr>
          <w:sz w:val="28"/>
          <w:szCs w:val="28"/>
        </w:rPr>
        <w:t>и</w:t>
      </w:r>
      <w:r w:rsidRPr="003D65E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D65EA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3D65EA">
        <w:rPr>
          <w:sz w:val="28"/>
          <w:szCs w:val="28"/>
        </w:rPr>
        <w:t xml:space="preserve"> от 06.10.2003 № 131-ФЗ</w:t>
      </w:r>
      <w:r w:rsidR="003518DF">
        <w:rPr>
          <w:sz w:val="28"/>
          <w:szCs w:val="28"/>
        </w:rPr>
        <w:t xml:space="preserve"> </w:t>
      </w:r>
      <w:r w:rsidRPr="003D65EA">
        <w:rPr>
          <w:sz w:val="28"/>
          <w:szCs w:val="28"/>
        </w:rPr>
        <w:t>«Об общих принципах организации местного самоуправления в Российской Федерации», от 26.07.2006 № 135-ФЗ «О защите конкуренции», Уставом города Перми, решением Пермской городской Думы от 25.12.2007 № 315 «Об утверждении Порядка предоставления муниципальной преференции и преференции, не являющейся муниципальной, в виде скидки по арендной плате»</w:t>
      </w:r>
    </w:p>
    <w:p w:rsidR="00B56B42" w:rsidRPr="003D65EA" w:rsidRDefault="00B56B42" w:rsidP="00B56B42">
      <w:pPr>
        <w:pStyle w:val="a6"/>
        <w:spacing w:before="240" w:after="240"/>
        <w:ind w:right="0"/>
        <w:jc w:val="center"/>
        <w:rPr>
          <w:b/>
          <w:bCs/>
          <w:sz w:val="28"/>
          <w:szCs w:val="28"/>
        </w:rPr>
      </w:pPr>
      <w:r w:rsidRPr="003D65EA">
        <w:rPr>
          <w:sz w:val="28"/>
          <w:szCs w:val="28"/>
        </w:rPr>
        <w:t xml:space="preserve">Пермская городская Дума </w:t>
      </w:r>
      <w:r w:rsidRPr="003D65EA">
        <w:rPr>
          <w:b/>
          <w:bCs/>
          <w:sz w:val="28"/>
          <w:szCs w:val="28"/>
        </w:rPr>
        <w:t>р е ш и л а:</w:t>
      </w:r>
    </w:p>
    <w:p w:rsidR="00B56B42" w:rsidRPr="00BC6C54" w:rsidRDefault="00B56B42" w:rsidP="00B56B4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Pr="00BC6C54">
        <w:rPr>
          <w:rFonts w:eastAsia="Calibri"/>
          <w:sz w:val="28"/>
          <w:szCs w:val="28"/>
          <w:lang w:eastAsia="en-US"/>
        </w:rPr>
        <w:t>Внести в решение Пермской городской Думы от 26.03.2019 № 63 «О внесении изменений в Порядок предоставления муниципальной преференции и преференции, не являющейся муниципальной, в виде скидки по арендной плате, утвержденный решением Пермской городской Думы от 25.12.2007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C6C54">
        <w:rPr>
          <w:rFonts w:eastAsia="Calibri"/>
          <w:sz w:val="28"/>
          <w:szCs w:val="28"/>
          <w:lang w:eastAsia="en-US"/>
        </w:rPr>
        <w:t>315» изменения:</w:t>
      </w:r>
    </w:p>
    <w:p w:rsidR="00B56B42" w:rsidRPr="00BC6C54" w:rsidRDefault="003518DF" w:rsidP="00B56B4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1.1 </w:t>
      </w:r>
      <w:r w:rsidR="00B56B42" w:rsidRPr="00BC6C54">
        <w:rPr>
          <w:rFonts w:eastAsia="Calibri"/>
          <w:sz w:val="28"/>
          <w:szCs w:val="28"/>
          <w:lang w:eastAsia="en-US"/>
        </w:rPr>
        <w:t>пункт 3 после слова «включенных» дополнить словами «либо на день вступления в силу настоящего решения имеющих право на включение»;</w:t>
      </w:r>
    </w:p>
    <w:p w:rsidR="00B56B42" w:rsidRPr="00BC6C54" w:rsidRDefault="003518DF" w:rsidP="00B56B4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1.2 </w:t>
      </w:r>
      <w:r w:rsidR="00B56B42" w:rsidRPr="00BC6C54">
        <w:rPr>
          <w:rFonts w:eastAsia="Calibri"/>
          <w:sz w:val="28"/>
          <w:szCs w:val="28"/>
          <w:lang w:eastAsia="en-US"/>
        </w:rPr>
        <w:t>пункт 4 дополнить словами «и распространяется на правоотношения, возникшие с 01.01.2019».</w:t>
      </w:r>
    </w:p>
    <w:p w:rsidR="00B56B42" w:rsidRDefault="00B56B42" w:rsidP="00D904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518DF">
        <w:rPr>
          <w:sz w:val="28"/>
          <w:szCs w:val="28"/>
        </w:rPr>
        <w:t>. </w:t>
      </w:r>
      <w:r>
        <w:rPr>
          <w:sz w:val="28"/>
          <w:szCs w:val="28"/>
        </w:rPr>
        <w:t>Внести в Перечень арендаторов муниципального имущества, имеющих право на получение в 2019 году</w:t>
      </w:r>
      <w:r w:rsidRPr="00B4033F">
        <w:rPr>
          <w:sz w:val="28"/>
          <w:szCs w:val="28"/>
        </w:rPr>
        <w:t xml:space="preserve"> </w:t>
      </w:r>
      <w:r w:rsidRPr="00717400">
        <w:rPr>
          <w:sz w:val="28"/>
          <w:szCs w:val="28"/>
        </w:rPr>
        <w:t>преференции, не являющейся муниципальной, в</w:t>
      </w:r>
      <w:r w:rsidR="003518DF">
        <w:rPr>
          <w:sz w:val="28"/>
          <w:szCs w:val="28"/>
        </w:rPr>
        <w:t> </w:t>
      </w:r>
      <w:r w:rsidRPr="00717400">
        <w:rPr>
          <w:sz w:val="28"/>
          <w:szCs w:val="28"/>
        </w:rPr>
        <w:t>виде скидки по арендной плате</w:t>
      </w:r>
      <w:r>
        <w:rPr>
          <w:sz w:val="28"/>
          <w:szCs w:val="28"/>
        </w:rPr>
        <w:t xml:space="preserve">, </w:t>
      </w:r>
      <w:r w:rsidRPr="00414EC2">
        <w:rPr>
          <w:sz w:val="28"/>
          <w:szCs w:val="28"/>
        </w:rPr>
        <w:t xml:space="preserve">утвержденный решением </w:t>
      </w:r>
      <w:r w:rsidRPr="002127FD">
        <w:rPr>
          <w:sz w:val="28"/>
          <w:szCs w:val="28"/>
        </w:rPr>
        <w:t xml:space="preserve">Пермской городской Думы </w:t>
      </w:r>
      <w:r w:rsidRPr="009975FE">
        <w:rPr>
          <w:sz w:val="28"/>
          <w:szCs w:val="28"/>
        </w:rPr>
        <w:t xml:space="preserve">от </w:t>
      </w:r>
      <w:r>
        <w:rPr>
          <w:sz w:val="28"/>
          <w:szCs w:val="28"/>
        </w:rPr>
        <w:t>28.08.2018</w:t>
      </w:r>
      <w:r w:rsidRPr="00F32418">
        <w:rPr>
          <w:sz w:val="28"/>
          <w:szCs w:val="28"/>
        </w:rPr>
        <w:t xml:space="preserve"> </w:t>
      </w:r>
      <w:r w:rsidRPr="00EA22E3">
        <w:rPr>
          <w:sz w:val="28"/>
          <w:szCs w:val="28"/>
        </w:rPr>
        <w:t>№</w:t>
      </w:r>
      <w:r>
        <w:rPr>
          <w:sz w:val="28"/>
          <w:szCs w:val="28"/>
        </w:rPr>
        <w:t xml:space="preserve"> 164</w:t>
      </w:r>
      <w:r w:rsidRPr="005A42D0">
        <w:rPr>
          <w:sz w:val="28"/>
          <w:szCs w:val="28"/>
        </w:rPr>
        <w:t xml:space="preserve"> </w:t>
      </w:r>
      <w:r>
        <w:rPr>
          <w:sz w:val="28"/>
          <w:szCs w:val="28"/>
        </w:rPr>
        <w:t>(в редакции решений Пермской городской Думы от</w:t>
      </w:r>
      <w:r w:rsidR="003518DF">
        <w:rPr>
          <w:sz w:val="28"/>
          <w:szCs w:val="28"/>
        </w:rPr>
        <w:t> </w:t>
      </w:r>
      <w:r>
        <w:rPr>
          <w:sz w:val="28"/>
          <w:szCs w:val="28"/>
        </w:rPr>
        <w:t>23.</w:t>
      </w:r>
      <w:r w:rsidRPr="005A42D0">
        <w:rPr>
          <w:sz w:val="28"/>
          <w:szCs w:val="28"/>
        </w:rPr>
        <w:t>10</w:t>
      </w:r>
      <w:r>
        <w:rPr>
          <w:sz w:val="28"/>
          <w:szCs w:val="28"/>
        </w:rPr>
        <w:t>.2018</w:t>
      </w:r>
      <w:r w:rsidRPr="005A42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5A42D0">
        <w:rPr>
          <w:sz w:val="28"/>
          <w:szCs w:val="28"/>
        </w:rPr>
        <w:t>226</w:t>
      </w:r>
      <w:r>
        <w:rPr>
          <w:sz w:val="28"/>
          <w:szCs w:val="28"/>
        </w:rPr>
        <w:t>, от 2</w:t>
      </w:r>
      <w:r w:rsidRPr="005A42D0">
        <w:rPr>
          <w:sz w:val="28"/>
          <w:szCs w:val="28"/>
        </w:rPr>
        <w:t>2</w:t>
      </w:r>
      <w:r>
        <w:rPr>
          <w:sz w:val="28"/>
          <w:szCs w:val="28"/>
        </w:rPr>
        <w:t>.0</w:t>
      </w:r>
      <w:r w:rsidRPr="005A42D0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Pr="005A42D0">
        <w:rPr>
          <w:sz w:val="28"/>
          <w:szCs w:val="28"/>
        </w:rPr>
        <w:t>9</w:t>
      </w:r>
      <w:r w:rsidRPr="006225A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12, от 26.02.2019 № 42, от 28.05.2019 №</w:t>
      </w:r>
      <w:r w:rsidR="003518DF">
        <w:rPr>
          <w:sz w:val="28"/>
          <w:szCs w:val="28"/>
        </w:rPr>
        <w:t> </w:t>
      </w:r>
      <w:r>
        <w:rPr>
          <w:sz w:val="28"/>
          <w:szCs w:val="28"/>
        </w:rPr>
        <w:t>123),</w:t>
      </w:r>
      <w:r w:rsidRPr="005A42D0">
        <w:rPr>
          <w:sz w:val="28"/>
          <w:szCs w:val="28"/>
        </w:rPr>
        <w:t xml:space="preserve"> </w:t>
      </w:r>
      <w:r w:rsidRPr="002127FD">
        <w:rPr>
          <w:sz w:val="28"/>
          <w:szCs w:val="28"/>
        </w:rPr>
        <w:t>изменени</w:t>
      </w:r>
      <w:r>
        <w:rPr>
          <w:sz w:val="28"/>
          <w:szCs w:val="28"/>
        </w:rPr>
        <w:t xml:space="preserve">я: </w:t>
      </w:r>
    </w:p>
    <w:p w:rsidR="00B56B42" w:rsidRPr="00672FFD" w:rsidRDefault="00B56B42" w:rsidP="00B56B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72FFD">
        <w:rPr>
          <w:sz w:val="28"/>
          <w:szCs w:val="28"/>
        </w:rPr>
        <w:t>.1 в строке 23:</w:t>
      </w:r>
    </w:p>
    <w:p w:rsidR="00B56B42" w:rsidRPr="00672FFD" w:rsidRDefault="00B56B42" w:rsidP="00B56B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72FFD">
        <w:rPr>
          <w:sz w:val="28"/>
          <w:szCs w:val="28"/>
        </w:rPr>
        <w:t>.1.1 в графе 5 цифры «100,00» заменить цифрами «102,60»;</w:t>
      </w:r>
    </w:p>
    <w:p w:rsidR="00B56B42" w:rsidRDefault="00B56B42" w:rsidP="00B56B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72FFD">
        <w:rPr>
          <w:sz w:val="28"/>
          <w:szCs w:val="28"/>
        </w:rPr>
        <w:t>.1.2 в графе 6 цифры «0,3» заменить цифрами «0,1»;</w:t>
      </w:r>
    </w:p>
    <w:p w:rsidR="00B56B42" w:rsidRPr="00672FFD" w:rsidRDefault="00B56B42" w:rsidP="00B56B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72FFD">
        <w:rPr>
          <w:sz w:val="28"/>
          <w:szCs w:val="28"/>
        </w:rPr>
        <w:t>.2 в строке 24:</w:t>
      </w:r>
    </w:p>
    <w:p w:rsidR="00B56B42" w:rsidRPr="00672FFD" w:rsidRDefault="00B56B42" w:rsidP="00B56B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72FFD">
        <w:rPr>
          <w:sz w:val="28"/>
          <w:szCs w:val="28"/>
        </w:rPr>
        <w:t>.2.1 в графе 5 цифры «100,00» заменить цифрами «132,10»;</w:t>
      </w:r>
    </w:p>
    <w:p w:rsidR="00B56B42" w:rsidRPr="00672FFD" w:rsidRDefault="00B56B42" w:rsidP="00B56B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72FFD">
        <w:rPr>
          <w:sz w:val="28"/>
          <w:szCs w:val="28"/>
        </w:rPr>
        <w:t>.2.2 в графе 6 цифры «0,3» заменить цифрами «0,1»;</w:t>
      </w:r>
    </w:p>
    <w:p w:rsidR="00B56B42" w:rsidRDefault="00B56B42" w:rsidP="00B56B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72FFD">
        <w:rPr>
          <w:sz w:val="28"/>
          <w:szCs w:val="28"/>
        </w:rPr>
        <w:t>.3 дополнить строками 31-33 следующего содержания:</w:t>
      </w:r>
    </w:p>
    <w:p w:rsidR="00B56B42" w:rsidRDefault="00B56B42" w:rsidP="00B56B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1843"/>
        <w:gridCol w:w="992"/>
        <w:gridCol w:w="1559"/>
        <w:gridCol w:w="709"/>
        <w:gridCol w:w="1701"/>
      </w:tblGrid>
      <w:tr w:rsidR="00B56B42" w:rsidRPr="00C37E22" w:rsidTr="009674A4">
        <w:trPr>
          <w:trHeight w:val="2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B42" w:rsidRPr="00672FFD" w:rsidRDefault="00B56B42" w:rsidP="00384368">
            <w:pPr>
              <w:jc w:val="center"/>
              <w:rPr>
                <w:sz w:val="28"/>
                <w:szCs w:val="28"/>
              </w:rPr>
            </w:pPr>
            <w:r w:rsidRPr="00672FFD">
              <w:rPr>
                <w:sz w:val="28"/>
                <w:szCs w:val="28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B42" w:rsidRPr="00672FFD" w:rsidRDefault="00B56B42" w:rsidP="00384368">
            <w:pPr>
              <w:jc w:val="both"/>
              <w:rPr>
                <w:sz w:val="28"/>
                <w:szCs w:val="28"/>
                <w:lang w:bidi="ru-RU"/>
              </w:rPr>
            </w:pPr>
            <w:r w:rsidRPr="00672FFD">
              <w:rPr>
                <w:sz w:val="28"/>
                <w:szCs w:val="28"/>
              </w:rPr>
              <w:t>Пермская региональная общественная организация по содействию и реализации прав граждан на защиту семьи, материнства и детства «Территория семьи»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B42" w:rsidRPr="00672FFD" w:rsidRDefault="00B56B42" w:rsidP="00384368">
            <w:pPr>
              <w:jc w:val="both"/>
              <w:rPr>
                <w:sz w:val="28"/>
                <w:szCs w:val="28"/>
              </w:rPr>
            </w:pPr>
            <w:r w:rsidRPr="00672FFD">
              <w:rPr>
                <w:sz w:val="28"/>
                <w:szCs w:val="28"/>
              </w:rPr>
              <w:t>614016,</w:t>
            </w:r>
          </w:p>
          <w:p w:rsidR="00B56B42" w:rsidRDefault="00B56B42" w:rsidP="00384368">
            <w:pPr>
              <w:rPr>
                <w:sz w:val="28"/>
                <w:szCs w:val="28"/>
              </w:rPr>
            </w:pPr>
            <w:r w:rsidRPr="00672FFD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672FFD">
              <w:rPr>
                <w:sz w:val="28"/>
                <w:szCs w:val="28"/>
              </w:rPr>
              <w:t xml:space="preserve">Пермь, </w:t>
            </w:r>
          </w:p>
          <w:p w:rsidR="00B56B42" w:rsidRPr="00672FFD" w:rsidRDefault="00B56B42" w:rsidP="00384368">
            <w:pPr>
              <w:rPr>
                <w:sz w:val="28"/>
                <w:szCs w:val="28"/>
              </w:rPr>
            </w:pPr>
            <w:r w:rsidRPr="00672FFD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672FFD">
              <w:rPr>
                <w:sz w:val="28"/>
                <w:szCs w:val="28"/>
              </w:rPr>
              <w:t>Елькина,</w:t>
            </w:r>
            <w:r>
              <w:rPr>
                <w:sz w:val="28"/>
                <w:szCs w:val="28"/>
              </w:rPr>
              <w:t xml:space="preserve"> </w:t>
            </w:r>
            <w:r w:rsidRPr="00672FFD">
              <w:rPr>
                <w:sz w:val="28"/>
                <w:szCs w:val="28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B42" w:rsidRPr="00672FFD" w:rsidRDefault="00B56B42" w:rsidP="009674A4">
            <w:pPr>
              <w:jc w:val="center"/>
              <w:rPr>
                <w:sz w:val="28"/>
                <w:szCs w:val="28"/>
              </w:rPr>
            </w:pPr>
            <w:r w:rsidRPr="00672FFD">
              <w:rPr>
                <w:sz w:val="28"/>
                <w:szCs w:val="28"/>
              </w:rPr>
              <w:t>112,40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B42" w:rsidRDefault="00B56B42" w:rsidP="00384368">
            <w:pPr>
              <w:jc w:val="both"/>
              <w:rPr>
                <w:sz w:val="28"/>
                <w:szCs w:val="28"/>
              </w:rPr>
            </w:pPr>
            <w:r w:rsidRPr="00672FFD">
              <w:rPr>
                <w:sz w:val="28"/>
                <w:szCs w:val="28"/>
              </w:rPr>
              <w:t>112,40</w:t>
            </w:r>
          </w:p>
          <w:p w:rsidR="00B56B42" w:rsidRDefault="00B56B42" w:rsidP="003843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25.01.2019</w:t>
            </w:r>
          </w:p>
          <w:p w:rsidR="00B56B42" w:rsidRDefault="00B56B42" w:rsidP="003843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31.12.2019</w:t>
            </w:r>
          </w:p>
          <w:p w:rsidR="00B56B42" w:rsidRPr="00672FFD" w:rsidRDefault="00B56B42" w:rsidP="003843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B42" w:rsidRPr="00672FFD" w:rsidRDefault="00B56B42" w:rsidP="009674A4">
            <w:pPr>
              <w:jc w:val="center"/>
              <w:rPr>
                <w:sz w:val="28"/>
                <w:szCs w:val="28"/>
              </w:rPr>
            </w:pPr>
            <w:r w:rsidRPr="00672FFD">
              <w:rPr>
                <w:sz w:val="28"/>
                <w:szCs w:val="28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B42" w:rsidRPr="00672FFD" w:rsidRDefault="00B56B42" w:rsidP="003518DF">
            <w:pPr>
              <w:rPr>
                <w:sz w:val="28"/>
                <w:szCs w:val="28"/>
                <w:lang w:bidi="ru-RU"/>
              </w:rPr>
            </w:pPr>
            <w:r w:rsidRPr="00672FFD">
              <w:rPr>
                <w:sz w:val="28"/>
                <w:szCs w:val="28"/>
              </w:rPr>
              <w:t>для осуществления уставной деятельности, направленной на решение вопросов местного значения</w:t>
            </w:r>
          </w:p>
        </w:tc>
      </w:tr>
      <w:tr w:rsidR="00B56B42" w:rsidRPr="00C37E22" w:rsidTr="009674A4">
        <w:trPr>
          <w:trHeight w:val="29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B42" w:rsidRPr="00672FFD" w:rsidRDefault="00B56B42" w:rsidP="00384368">
            <w:pPr>
              <w:jc w:val="center"/>
              <w:rPr>
                <w:sz w:val="28"/>
                <w:szCs w:val="28"/>
              </w:rPr>
            </w:pPr>
            <w:r w:rsidRPr="00672FFD">
              <w:rPr>
                <w:sz w:val="28"/>
                <w:szCs w:val="28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B42" w:rsidRPr="00672FFD" w:rsidRDefault="00B56B42" w:rsidP="00384368">
            <w:pPr>
              <w:jc w:val="both"/>
              <w:rPr>
                <w:sz w:val="28"/>
                <w:szCs w:val="28"/>
                <w:lang w:bidi="ru-RU"/>
              </w:rPr>
            </w:pPr>
            <w:r w:rsidRPr="00672FFD">
              <w:rPr>
                <w:sz w:val="28"/>
                <w:szCs w:val="28"/>
              </w:rPr>
              <w:t>Пермская региональная общественная организация по содействию и реализации прав граждан на защиту семьи, материнства и детства «Территория семьи»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B42" w:rsidRPr="00672FFD" w:rsidRDefault="00B56B42" w:rsidP="00384368">
            <w:pPr>
              <w:jc w:val="both"/>
              <w:rPr>
                <w:sz w:val="28"/>
                <w:szCs w:val="28"/>
              </w:rPr>
            </w:pPr>
            <w:r w:rsidRPr="00672FFD">
              <w:rPr>
                <w:sz w:val="28"/>
                <w:szCs w:val="28"/>
              </w:rPr>
              <w:t>614016,</w:t>
            </w:r>
          </w:p>
          <w:p w:rsidR="00B56B42" w:rsidRDefault="00B56B42" w:rsidP="00384368">
            <w:pPr>
              <w:rPr>
                <w:sz w:val="28"/>
                <w:szCs w:val="28"/>
              </w:rPr>
            </w:pPr>
            <w:r w:rsidRPr="00672FFD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672FFD">
              <w:rPr>
                <w:sz w:val="28"/>
                <w:szCs w:val="28"/>
              </w:rPr>
              <w:t xml:space="preserve">Пермь, </w:t>
            </w:r>
          </w:p>
          <w:p w:rsidR="00B56B42" w:rsidRPr="00672FFD" w:rsidRDefault="00B56B42" w:rsidP="00384368">
            <w:pPr>
              <w:rPr>
                <w:sz w:val="28"/>
                <w:szCs w:val="28"/>
              </w:rPr>
            </w:pPr>
            <w:r w:rsidRPr="00672FFD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672FFD">
              <w:rPr>
                <w:sz w:val="28"/>
                <w:szCs w:val="28"/>
              </w:rPr>
              <w:t>Елькина,</w:t>
            </w:r>
            <w:r>
              <w:rPr>
                <w:sz w:val="28"/>
                <w:szCs w:val="28"/>
              </w:rPr>
              <w:t xml:space="preserve"> </w:t>
            </w:r>
            <w:r w:rsidRPr="00672FFD">
              <w:rPr>
                <w:sz w:val="28"/>
                <w:szCs w:val="28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B42" w:rsidRPr="00672FFD" w:rsidRDefault="00B56B42" w:rsidP="009674A4">
            <w:pPr>
              <w:jc w:val="center"/>
              <w:rPr>
                <w:sz w:val="28"/>
                <w:szCs w:val="28"/>
              </w:rPr>
            </w:pPr>
            <w:r w:rsidRPr="00672FFD">
              <w:rPr>
                <w:sz w:val="28"/>
                <w:szCs w:val="28"/>
              </w:rPr>
              <w:t>118,00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B42" w:rsidRDefault="00B56B42" w:rsidP="00384368">
            <w:pPr>
              <w:jc w:val="both"/>
              <w:rPr>
                <w:sz w:val="28"/>
                <w:szCs w:val="28"/>
              </w:rPr>
            </w:pPr>
            <w:r w:rsidRPr="00672FFD">
              <w:rPr>
                <w:sz w:val="28"/>
                <w:szCs w:val="28"/>
              </w:rPr>
              <w:t>118,00</w:t>
            </w:r>
          </w:p>
          <w:p w:rsidR="00B56B42" w:rsidRDefault="00B56B42" w:rsidP="003843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</w:p>
          <w:p w:rsidR="00B56B42" w:rsidRDefault="00B56B42" w:rsidP="003843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25.01.2019</w:t>
            </w:r>
          </w:p>
          <w:p w:rsidR="00B56B42" w:rsidRDefault="00B56B42" w:rsidP="003843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</w:p>
          <w:p w:rsidR="00B56B42" w:rsidRPr="00672FFD" w:rsidRDefault="00B56B42" w:rsidP="003843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B42" w:rsidRPr="00672FFD" w:rsidRDefault="00B56B42" w:rsidP="009674A4">
            <w:pPr>
              <w:jc w:val="center"/>
              <w:rPr>
                <w:sz w:val="28"/>
                <w:szCs w:val="28"/>
              </w:rPr>
            </w:pPr>
            <w:r w:rsidRPr="00672FFD">
              <w:rPr>
                <w:sz w:val="28"/>
                <w:szCs w:val="28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B42" w:rsidRPr="00672FFD" w:rsidRDefault="00B56B42" w:rsidP="003518DF">
            <w:pPr>
              <w:rPr>
                <w:sz w:val="28"/>
                <w:szCs w:val="28"/>
                <w:lang w:bidi="ru-RU"/>
              </w:rPr>
            </w:pPr>
            <w:r w:rsidRPr="00672FFD">
              <w:rPr>
                <w:sz w:val="28"/>
                <w:szCs w:val="28"/>
              </w:rPr>
              <w:t>для осуществления уставной деятельности, направленной на решение вопросов местного значения</w:t>
            </w:r>
          </w:p>
        </w:tc>
      </w:tr>
      <w:tr w:rsidR="00B56B42" w:rsidRPr="00C37E22" w:rsidTr="009674A4">
        <w:trPr>
          <w:trHeight w:val="2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B42" w:rsidRPr="00672FFD" w:rsidRDefault="00B56B42" w:rsidP="003843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B42" w:rsidRPr="00672FFD" w:rsidRDefault="00B56B42" w:rsidP="00384368">
            <w:pPr>
              <w:jc w:val="both"/>
              <w:rPr>
                <w:sz w:val="28"/>
                <w:szCs w:val="28"/>
                <w:lang w:bidi="ru-RU"/>
              </w:rPr>
            </w:pPr>
            <w:r w:rsidRPr="00672FFD">
              <w:rPr>
                <w:sz w:val="28"/>
                <w:szCs w:val="28"/>
              </w:rPr>
              <w:t>Пермская региональная общественная организация по содействию и реализации прав граждан на защиту семьи, материнства и детства «Территория семьи»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B42" w:rsidRPr="00672FFD" w:rsidRDefault="00B56B42" w:rsidP="00384368">
            <w:pPr>
              <w:jc w:val="both"/>
              <w:rPr>
                <w:sz w:val="28"/>
                <w:szCs w:val="28"/>
              </w:rPr>
            </w:pPr>
            <w:r w:rsidRPr="00672FFD">
              <w:rPr>
                <w:sz w:val="28"/>
                <w:szCs w:val="28"/>
              </w:rPr>
              <w:t>614016,</w:t>
            </w:r>
          </w:p>
          <w:p w:rsidR="00B56B42" w:rsidRDefault="00B56B42" w:rsidP="00384368">
            <w:pPr>
              <w:rPr>
                <w:sz w:val="28"/>
                <w:szCs w:val="28"/>
              </w:rPr>
            </w:pPr>
            <w:r w:rsidRPr="00672FFD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672FFD">
              <w:rPr>
                <w:sz w:val="28"/>
                <w:szCs w:val="28"/>
              </w:rPr>
              <w:t xml:space="preserve">Пермь, </w:t>
            </w:r>
          </w:p>
          <w:p w:rsidR="00B56B42" w:rsidRPr="00672FFD" w:rsidRDefault="00B56B42" w:rsidP="00384368">
            <w:pPr>
              <w:rPr>
                <w:sz w:val="28"/>
                <w:szCs w:val="28"/>
              </w:rPr>
            </w:pPr>
            <w:r w:rsidRPr="00672FFD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672FFD">
              <w:rPr>
                <w:sz w:val="28"/>
                <w:szCs w:val="28"/>
              </w:rPr>
              <w:t>Елькина,</w:t>
            </w:r>
            <w:r>
              <w:rPr>
                <w:sz w:val="28"/>
                <w:szCs w:val="28"/>
              </w:rPr>
              <w:t xml:space="preserve"> </w:t>
            </w:r>
            <w:r w:rsidRPr="00672FFD">
              <w:rPr>
                <w:sz w:val="28"/>
                <w:szCs w:val="28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B42" w:rsidRPr="00672FFD" w:rsidRDefault="00B56B42" w:rsidP="009674A4">
            <w:pPr>
              <w:jc w:val="center"/>
              <w:rPr>
                <w:sz w:val="28"/>
                <w:szCs w:val="28"/>
              </w:rPr>
            </w:pPr>
            <w:r w:rsidRPr="00672FFD">
              <w:rPr>
                <w:sz w:val="28"/>
                <w:szCs w:val="28"/>
              </w:rPr>
              <w:t>118,00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B42" w:rsidRDefault="00B56B42" w:rsidP="00384368">
            <w:pPr>
              <w:jc w:val="both"/>
              <w:rPr>
                <w:sz w:val="28"/>
                <w:szCs w:val="28"/>
              </w:rPr>
            </w:pPr>
            <w:r w:rsidRPr="00672FFD">
              <w:rPr>
                <w:sz w:val="28"/>
                <w:szCs w:val="28"/>
              </w:rPr>
              <w:t>118,00</w:t>
            </w:r>
          </w:p>
          <w:p w:rsidR="00B56B42" w:rsidRDefault="00B56B42" w:rsidP="003843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  <w:p w:rsidR="00B56B42" w:rsidRDefault="00B56B42" w:rsidP="003843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01.03.2019</w:t>
            </w:r>
          </w:p>
          <w:p w:rsidR="00B56B42" w:rsidRDefault="00B56B42" w:rsidP="003843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</w:p>
          <w:p w:rsidR="00B56B42" w:rsidRPr="00672FFD" w:rsidRDefault="00B56B42" w:rsidP="003843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B42" w:rsidRPr="00672FFD" w:rsidRDefault="00B56B42" w:rsidP="009674A4">
            <w:pPr>
              <w:jc w:val="center"/>
              <w:rPr>
                <w:sz w:val="28"/>
                <w:szCs w:val="28"/>
              </w:rPr>
            </w:pPr>
            <w:r w:rsidRPr="00672FFD">
              <w:rPr>
                <w:sz w:val="28"/>
                <w:szCs w:val="28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B42" w:rsidRPr="00672FFD" w:rsidRDefault="00B56B42" w:rsidP="003518DF">
            <w:pPr>
              <w:rPr>
                <w:sz w:val="28"/>
                <w:szCs w:val="28"/>
                <w:lang w:bidi="ru-RU"/>
              </w:rPr>
            </w:pPr>
            <w:r w:rsidRPr="00672FFD">
              <w:rPr>
                <w:sz w:val="28"/>
                <w:szCs w:val="28"/>
              </w:rPr>
              <w:t>для осуществления уставной деятельности, направленной на решение вопросов местного значения</w:t>
            </w:r>
          </w:p>
        </w:tc>
      </w:tr>
    </w:tbl>
    <w:p w:rsidR="00B56B42" w:rsidRDefault="00B56B42" w:rsidP="00B56B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».</w:t>
      </w:r>
    </w:p>
    <w:p w:rsidR="00B56B42" w:rsidRDefault="00B56B42" w:rsidP="00B56B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74A4">
        <w:rPr>
          <w:rFonts w:ascii="Times New Roman" w:hAnsi="Times New Roman" w:cs="Times New Roman"/>
          <w:sz w:val="28"/>
          <w:szCs w:val="28"/>
        </w:rPr>
        <w:t>. </w:t>
      </w:r>
      <w:r w:rsidRPr="00CC39BE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и распространяется на правоотношения, возникшие с 01.01.2019.</w:t>
      </w:r>
    </w:p>
    <w:p w:rsidR="00B56B42" w:rsidRDefault="009674A4" w:rsidP="00B56B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B56B42" w:rsidRPr="00E6672E">
        <w:rPr>
          <w:rFonts w:ascii="Times New Roman" w:hAnsi="Times New Roman" w:cs="Times New Roman"/>
          <w:sz w:val="28"/>
          <w:szCs w:val="28"/>
        </w:rPr>
        <w:t>Опубликовать настоящее решени</w:t>
      </w:r>
      <w:r w:rsidR="00B56B42">
        <w:rPr>
          <w:rFonts w:ascii="Times New Roman" w:hAnsi="Times New Roman" w:cs="Times New Roman"/>
          <w:sz w:val="28"/>
          <w:szCs w:val="28"/>
        </w:rPr>
        <w:t xml:space="preserve">е в печатном средстве массовой </w:t>
      </w:r>
      <w:r w:rsidR="00B56B42" w:rsidRPr="00E6672E">
        <w:rPr>
          <w:rFonts w:ascii="Times New Roman" w:hAnsi="Times New Roman" w:cs="Times New Roman"/>
          <w:sz w:val="28"/>
          <w:szCs w:val="28"/>
        </w:rPr>
        <w:t>информации «Официальный бюллетень органов местного самоуправления муниципального образования город Пермь».</w:t>
      </w:r>
    </w:p>
    <w:p w:rsidR="009674A4" w:rsidRDefault="009674A4" w:rsidP="00B56B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74A4" w:rsidRDefault="009674A4" w:rsidP="00B56B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74A4" w:rsidRDefault="009674A4" w:rsidP="00B56B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37AD" w:rsidRDefault="007437AD" w:rsidP="00B56B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6B42" w:rsidRPr="003773A6" w:rsidRDefault="009674A4" w:rsidP="00B56B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5. </w:t>
      </w:r>
      <w:r w:rsidR="00B56B42" w:rsidRPr="003773A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комитет Пермской городской Думы по инвестициям и управлению муниципальными ресурсами и </w:t>
      </w:r>
      <w:r w:rsidR="007437AD">
        <w:rPr>
          <w:rFonts w:ascii="Times New Roman" w:hAnsi="Times New Roman" w:cs="Times New Roman"/>
          <w:sz w:val="28"/>
          <w:szCs w:val="28"/>
        </w:rPr>
        <w:t xml:space="preserve">комитет Пермской городской Думы по </w:t>
      </w:r>
      <w:r w:rsidR="00B56B42" w:rsidRPr="003773A6">
        <w:rPr>
          <w:rFonts w:ascii="Times New Roman" w:hAnsi="Times New Roman" w:cs="Times New Roman"/>
          <w:sz w:val="28"/>
          <w:szCs w:val="28"/>
        </w:rPr>
        <w:t>местному самоуправлению и регламенту.</w:t>
      </w:r>
    </w:p>
    <w:p w:rsidR="00B56B42" w:rsidRPr="0068052A" w:rsidRDefault="00B56B42" w:rsidP="00B56B42">
      <w:pPr>
        <w:spacing w:before="720"/>
        <w:jc w:val="both"/>
        <w:rPr>
          <w:sz w:val="28"/>
          <w:szCs w:val="28"/>
        </w:rPr>
      </w:pPr>
      <w:r w:rsidRPr="0068052A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br/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68052A">
        <w:rPr>
          <w:sz w:val="28"/>
          <w:szCs w:val="28"/>
        </w:rPr>
        <w:t>Ю.А.</w:t>
      </w:r>
      <w:r>
        <w:rPr>
          <w:sz w:val="28"/>
          <w:szCs w:val="28"/>
        </w:rPr>
        <w:t xml:space="preserve"> </w:t>
      </w:r>
      <w:r w:rsidRPr="0068052A">
        <w:rPr>
          <w:sz w:val="28"/>
          <w:szCs w:val="28"/>
        </w:rPr>
        <w:t>Уткин</w:t>
      </w:r>
    </w:p>
    <w:p w:rsidR="003518DF" w:rsidRPr="00965110" w:rsidRDefault="003518DF" w:rsidP="003518DF">
      <w:pPr>
        <w:autoSpaceDE w:val="0"/>
        <w:autoSpaceDN w:val="0"/>
        <w:spacing w:before="720"/>
        <w:jc w:val="both"/>
        <w:rPr>
          <w:sz w:val="28"/>
        </w:rPr>
      </w:pPr>
      <w:r w:rsidRPr="00965110">
        <w:rPr>
          <w:sz w:val="28"/>
          <w:szCs w:val="28"/>
        </w:rPr>
        <w:t xml:space="preserve">Глава города Перми                                                                  </w:t>
      </w:r>
      <w:r>
        <w:rPr>
          <w:sz w:val="28"/>
          <w:szCs w:val="28"/>
        </w:rPr>
        <w:t xml:space="preserve">               </w:t>
      </w:r>
      <w:r w:rsidRPr="00965110">
        <w:rPr>
          <w:sz w:val="28"/>
          <w:szCs w:val="28"/>
        </w:rPr>
        <w:t>Д.И.</w:t>
      </w:r>
      <w:r>
        <w:rPr>
          <w:sz w:val="28"/>
          <w:szCs w:val="28"/>
        </w:rPr>
        <w:t xml:space="preserve"> </w:t>
      </w:r>
      <w:r w:rsidRPr="00965110">
        <w:rPr>
          <w:sz w:val="28"/>
          <w:szCs w:val="28"/>
        </w:rPr>
        <w:t>Самойлов</w:t>
      </w:r>
    </w:p>
    <w:p w:rsidR="00284905" w:rsidRPr="00284905" w:rsidRDefault="00284905" w:rsidP="003518DF">
      <w:pPr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90448">
      <w:rPr>
        <w:noProof/>
        <w:snapToGrid w:val="0"/>
        <w:sz w:val="16"/>
      </w:rPr>
      <w:t>27.06.2019 14:49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90448">
      <w:rPr>
        <w:noProof/>
        <w:snapToGrid w:val="0"/>
        <w:sz w:val="16"/>
      </w:rPr>
      <w:t>решение 146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448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2Q1M9s/PA3QLeLGZqhJ50ynUrGQM9jjIub2b2NxEeO4FDz1hgLMf97fMPJhmNoU452UeRiXpsGOmwEyV6iUoaQ==" w:salt="m4RyJ+J0kX3jVgWasOrse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8D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437AD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674A4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9F55BF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56B42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0448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E20E18D9-E14E-4536-9917-3CED0274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523</Words>
  <Characters>2983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2019-06-27T09:49:00Z</cp:lastPrinted>
  <dcterms:created xsi:type="dcterms:W3CDTF">2019-06-21T09:01:00Z</dcterms:created>
  <dcterms:modified xsi:type="dcterms:W3CDTF">2019-06-27T09:50:00Z</dcterms:modified>
</cp:coreProperties>
</file>