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F5213B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F5213B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73.2pt;margin-top:85.05pt;width:25.65pt;height:19.35pt;z-index:251659264" strokecolor="white">
            <v:textbox style="mso-next-textbox:#_x0000_s2052" inset="0,0,0,0">
              <w:txbxContent>
                <w:p w:rsidR="0026525B" w:rsidRPr="003258A8" w:rsidRDefault="0026525B" w:rsidP="00A60869">
                  <w:r>
                    <w:t>№</w:t>
                  </w:r>
                </w:p>
              </w:txbxContent>
            </v:textbox>
            <w10:anchorlock/>
          </v:shape>
        </w:pict>
      </w:r>
      <w:r w:rsidRPr="00F5213B">
        <w:rPr>
          <w:noProof/>
          <w:sz w:val="28"/>
        </w:rPr>
        <w:pict>
          <v:shape id="_x0000_s2051" type="#_x0000_t202" style="position:absolute;left:0;text-align:left;margin-left:129pt;margin-top:85.05pt;width:25.65pt;height:19.35pt;z-index:251658240" strokecolor="white">
            <v:textbox style="mso-next-textbox:#_x0000_s2051" inset="0,0,0,0">
              <w:txbxContent>
                <w:p w:rsidR="0026525B" w:rsidRPr="003258A8" w:rsidRDefault="0026525B" w:rsidP="007D17DA">
                  <w:r>
                    <w:t>-П</w:t>
                  </w:r>
                </w:p>
              </w:txbxContent>
            </v:textbox>
            <w10:anchorlock/>
          </v:shape>
        </w:pict>
      </w:r>
      <w:r w:rsidR="008926F6">
        <w:rPr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213B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6192;mso-position-horizontal-relative:text;mso-position-vertical-relative:text" coordorigin="1430,657" coordsize="9899,2617"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26525B" w:rsidRDefault="0026525B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507365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5073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6525B" w:rsidRPr="0031066C" w:rsidRDefault="0026525B" w:rsidP="00E65867">
                    <w:pPr>
                      <w:pStyle w:val="a3"/>
                      <w:spacing w:before="120" w:line="240" w:lineRule="auto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АДМИНИСТРАЦИЯ ГОРОДА ПЕРМИ</w:t>
                    </w:r>
                  </w:p>
                  <w:p w:rsidR="0026525B" w:rsidRPr="0099544D" w:rsidRDefault="0026525B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</w:rPr>
                    </w:pPr>
                    <w:r w:rsidRPr="0099544D">
                      <w:rPr>
                        <w:snapToGrid w:val="0"/>
                      </w:rPr>
                      <w:t>П О С Т А Н О В Л Е Н И Е</w:t>
                    </w:r>
                  </w:p>
                  <w:p w:rsidR="0026525B" w:rsidRDefault="0026525B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26525B" w:rsidRPr="00A43577" w:rsidRDefault="0026525B">
                    <w:pPr>
                      <w:rPr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26525B" w:rsidRPr="00A43577" w:rsidRDefault="0026525B">
                    <w:pPr>
                      <w:jc w:val="right"/>
                      <w:rPr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9711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B9711D" w:rsidRDefault="00B9711D" w:rsidP="00B9711D">
      <w:pPr>
        <w:autoSpaceDE w:val="0"/>
        <w:autoSpaceDN w:val="0"/>
        <w:adjustRightInd w:val="0"/>
        <w:jc w:val="both"/>
      </w:pPr>
    </w:p>
    <w:p w:rsidR="00B9711D" w:rsidRDefault="00B9711D" w:rsidP="00B9711D">
      <w:pPr>
        <w:autoSpaceDE w:val="0"/>
        <w:autoSpaceDN w:val="0"/>
        <w:adjustRightInd w:val="0"/>
        <w:jc w:val="both"/>
      </w:pPr>
    </w:p>
    <w:p w:rsidR="00C45952" w:rsidRDefault="00F5213B" w:rsidP="00B9711D">
      <w:pPr>
        <w:autoSpaceDE w:val="0"/>
        <w:autoSpaceDN w:val="0"/>
        <w:adjustRightInd w:val="0"/>
        <w:jc w:val="both"/>
      </w:pPr>
      <w:r>
        <w:rPr>
          <w:noProof/>
          <w:lang w:eastAsia="en-US"/>
        </w:rPr>
        <w:pict>
          <v:shape id="_x0000_s2054" type="#_x0000_t202" style="position:absolute;left:0;text-align:left;margin-left:-6.65pt;margin-top:15pt;width:257.65pt;height:55.2pt;z-index:251660288;mso-height-percent:200;mso-height-percent:200;mso-width-relative:margin;mso-height-relative:margin" stroked="f">
            <v:textbox style="mso-next-textbox:#_x0000_s2054;mso-fit-shape-to-text:t">
              <w:txbxContent>
                <w:p w:rsidR="0026525B" w:rsidRDefault="0026525B" w:rsidP="00B9711D">
                  <w:pPr>
                    <w:suppressAutoHyphens/>
                    <w:autoSpaceDE w:val="0"/>
                    <w:autoSpaceDN w:val="0"/>
                    <w:adjustRightInd w:val="0"/>
                    <w:spacing w:line="240" w:lineRule="exact"/>
                    <w:rPr>
                      <w:b/>
                    </w:rPr>
                  </w:pPr>
                  <w:r w:rsidRPr="00B9711D">
                    <w:rPr>
                      <w:b/>
                    </w:rPr>
                    <w:t xml:space="preserve">О внесении изменений </w:t>
                  </w:r>
                </w:p>
                <w:p w:rsidR="0026525B" w:rsidRDefault="0026525B" w:rsidP="00B9711D">
                  <w:pPr>
                    <w:suppressAutoHyphens/>
                    <w:autoSpaceDE w:val="0"/>
                    <w:autoSpaceDN w:val="0"/>
                    <w:adjustRightInd w:val="0"/>
                    <w:spacing w:line="240" w:lineRule="exact"/>
                    <w:rPr>
                      <w:b/>
                    </w:rPr>
                  </w:pPr>
                  <w:r w:rsidRPr="00B9711D">
                    <w:rPr>
                      <w:b/>
                    </w:rPr>
                    <w:t>в постановление администрации города Перми от</w:t>
                  </w:r>
                  <w:r>
                    <w:rPr>
                      <w:b/>
                    </w:rPr>
                    <w:t xml:space="preserve"> </w:t>
                  </w:r>
                  <w:r w:rsidRPr="00B9711D">
                    <w:rPr>
                      <w:b/>
                    </w:rPr>
                    <w:t>25.03.2010 №</w:t>
                  </w:r>
                  <w:r>
                    <w:rPr>
                      <w:b/>
                    </w:rPr>
                    <w:t xml:space="preserve"> </w:t>
                  </w:r>
                  <w:r w:rsidRPr="00B9711D">
                    <w:rPr>
                      <w:b/>
                    </w:rPr>
                    <w:t>137 «Об</w:t>
                  </w:r>
                  <w:r>
                    <w:rPr>
                      <w:b/>
                    </w:rPr>
                    <w:t xml:space="preserve"> </w:t>
                  </w:r>
                  <w:r w:rsidRPr="00B9711D">
                    <w:rPr>
                      <w:b/>
                    </w:rPr>
                    <w:t>утверждении порядка установления причин нарушения законодательства</w:t>
                  </w:r>
                  <w:r>
                    <w:rPr>
                      <w:b/>
                    </w:rPr>
                    <w:t xml:space="preserve"> </w:t>
                  </w:r>
                </w:p>
                <w:p w:rsidR="0026525B" w:rsidRDefault="0026525B" w:rsidP="00B9711D">
                  <w:pPr>
                    <w:suppressAutoHyphens/>
                    <w:autoSpaceDE w:val="0"/>
                    <w:autoSpaceDN w:val="0"/>
                    <w:adjustRightInd w:val="0"/>
                    <w:spacing w:line="240" w:lineRule="exact"/>
                    <w:rPr>
                      <w:b/>
                    </w:rPr>
                  </w:pPr>
                  <w:r w:rsidRPr="00B9711D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 xml:space="preserve"> </w:t>
                  </w:r>
                  <w:r w:rsidRPr="00B9711D">
                    <w:rPr>
                      <w:b/>
                    </w:rPr>
                    <w:t>градостроительной деятельности на</w:t>
                  </w:r>
                  <w:r>
                    <w:rPr>
                      <w:b/>
                    </w:rPr>
                    <w:t xml:space="preserve"> </w:t>
                  </w:r>
                  <w:r w:rsidRPr="00B9711D">
                    <w:rPr>
                      <w:b/>
                    </w:rPr>
                    <w:t xml:space="preserve">территории города Перми, положения о технической комиссии </w:t>
                  </w:r>
                </w:p>
                <w:p w:rsidR="0026525B" w:rsidRDefault="0026525B" w:rsidP="00B9711D">
                  <w:pPr>
                    <w:suppressAutoHyphens/>
                    <w:autoSpaceDE w:val="0"/>
                    <w:autoSpaceDN w:val="0"/>
                    <w:adjustRightInd w:val="0"/>
                    <w:spacing w:line="240" w:lineRule="exact"/>
                    <w:rPr>
                      <w:b/>
                    </w:rPr>
                  </w:pPr>
                  <w:r w:rsidRPr="00B9711D">
                    <w:rPr>
                      <w:b/>
                    </w:rPr>
                    <w:t>по</w:t>
                  </w:r>
                  <w:r>
                    <w:rPr>
                      <w:b/>
                    </w:rPr>
                    <w:t xml:space="preserve"> </w:t>
                  </w:r>
                  <w:r w:rsidRPr="00B9711D">
                    <w:rPr>
                      <w:b/>
                    </w:rPr>
                    <w:t>расследованию прич</w:t>
                  </w:r>
                  <w:r>
                    <w:rPr>
                      <w:b/>
                    </w:rPr>
                    <w:t xml:space="preserve">ин </w:t>
                  </w:r>
                </w:p>
                <w:p w:rsidR="0026525B" w:rsidRDefault="0026525B" w:rsidP="00B9711D">
                  <w:pPr>
                    <w:suppressAutoHyphens/>
                    <w:autoSpaceDE w:val="0"/>
                    <w:autoSpaceDN w:val="0"/>
                    <w:adjustRightInd w:val="0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нарушения законодательства </w:t>
                  </w:r>
                </w:p>
                <w:p w:rsidR="0026525B" w:rsidRDefault="0026525B" w:rsidP="00B9711D">
                  <w:pPr>
                    <w:suppressAutoHyphens/>
                    <w:autoSpaceDE w:val="0"/>
                    <w:autoSpaceDN w:val="0"/>
                    <w:adjustRightInd w:val="0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о </w:t>
                  </w:r>
                  <w:r w:rsidRPr="00B9711D">
                    <w:rPr>
                      <w:b/>
                    </w:rPr>
                    <w:t xml:space="preserve">градостроительной деятельности </w:t>
                  </w:r>
                </w:p>
                <w:p w:rsidR="0026525B" w:rsidRPr="00B9711D" w:rsidRDefault="0026525B" w:rsidP="00B9711D">
                  <w:pPr>
                    <w:suppressAutoHyphens/>
                    <w:autoSpaceDE w:val="0"/>
                    <w:autoSpaceDN w:val="0"/>
                    <w:adjustRightInd w:val="0"/>
                    <w:spacing w:line="240" w:lineRule="exact"/>
                    <w:rPr>
                      <w:b/>
                    </w:rPr>
                  </w:pPr>
                  <w:r w:rsidRPr="00B9711D">
                    <w:rPr>
                      <w:b/>
                    </w:rPr>
                    <w:t>на территории города Перми»</w:t>
                  </w:r>
                </w:p>
              </w:txbxContent>
            </v:textbox>
            <w10:wrap type="topAndBottom"/>
          </v:shape>
        </w:pict>
      </w:r>
    </w:p>
    <w:p w:rsidR="00C45952" w:rsidRDefault="00C45952" w:rsidP="00B9711D">
      <w:pPr>
        <w:autoSpaceDE w:val="0"/>
        <w:autoSpaceDN w:val="0"/>
        <w:adjustRightInd w:val="0"/>
        <w:jc w:val="both"/>
      </w:pPr>
    </w:p>
    <w:p w:rsidR="00287504" w:rsidRDefault="00287504" w:rsidP="00B9711D">
      <w:pPr>
        <w:autoSpaceDE w:val="0"/>
        <w:autoSpaceDN w:val="0"/>
        <w:adjustRightInd w:val="0"/>
        <w:jc w:val="both"/>
      </w:pPr>
    </w:p>
    <w:p w:rsidR="008926F6" w:rsidRDefault="008926F6" w:rsidP="00B9711D">
      <w:pPr>
        <w:suppressAutoHyphens/>
        <w:autoSpaceDE w:val="0"/>
        <w:autoSpaceDN w:val="0"/>
        <w:adjustRightInd w:val="0"/>
        <w:ind w:firstLine="720"/>
        <w:jc w:val="both"/>
      </w:pPr>
      <w:r>
        <w:t>В целях актуализации норматив</w:t>
      </w:r>
      <w:r w:rsidR="004007C3">
        <w:t>ных правовых актов города Перми</w:t>
      </w:r>
      <w:r w:rsidR="00B9711D">
        <w:br/>
        <w:t>а</w:t>
      </w:r>
      <w:r w:rsidR="00817DCE">
        <w:t>дминистрация города Перми ПОСТАНОВЛЯЕТ</w:t>
      </w:r>
      <w:r>
        <w:t>:</w:t>
      </w:r>
    </w:p>
    <w:p w:rsidR="004007C3" w:rsidRPr="00287504" w:rsidRDefault="004007C3" w:rsidP="006F1F20">
      <w:pPr>
        <w:pStyle w:val="ac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20"/>
        <w:jc w:val="both"/>
      </w:pPr>
      <w:r>
        <w:t xml:space="preserve">Внести </w:t>
      </w:r>
      <w:r w:rsidR="00B9711D">
        <w:t xml:space="preserve">изменения </w:t>
      </w:r>
      <w:r>
        <w:t xml:space="preserve">в </w:t>
      </w:r>
      <w:r w:rsidR="00F92EF5">
        <w:t>п</w:t>
      </w:r>
      <w:r>
        <w:t>остановление администрации города Перми от</w:t>
      </w:r>
      <w:r w:rsidR="00B9711D">
        <w:t xml:space="preserve"> </w:t>
      </w:r>
      <w:r>
        <w:t>25</w:t>
      </w:r>
      <w:r w:rsidR="00B9711D">
        <w:t xml:space="preserve"> </w:t>
      </w:r>
      <w:r>
        <w:t>марта</w:t>
      </w:r>
      <w:r w:rsidR="00B9711D">
        <w:t xml:space="preserve"> </w:t>
      </w:r>
      <w:r>
        <w:t>2010 г. №</w:t>
      </w:r>
      <w:r w:rsidR="00B9711D">
        <w:t xml:space="preserve"> </w:t>
      </w:r>
      <w:r>
        <w:t>137 «Об</w:t>
      </w:r>
      <w:r w:rsidR="00B9711D">
        <w:t xml:space="preserve"> </w:t>
      </w:r>
      <w:r w:rsidRPr="00F605B7">
        <w:t>утвер</w:t>
      </w:r>
      <w:r>
        <w:t>ждении порядка установления причин нарушения законодательства</w:t>
      </w:r>
      <w:r w:rsidR="00B9711D">
        <w:t xml:space="preserve"> </w:t>
      </w:r>
      <w:r>
        <w:t>о</w:t>
      </w:r>
      <w:r w:rsidR="00B9711D">
        <w:t xml:space="preserve"> </w:t>
      </w:r>
      <w:r>
        <w:t>градостроительной деятельности на</w:t>
      </w:r>
      <w:r w:rsidR="00B9711D">
        <w:t xml:space="preserve"> </w:t>
      </w:r>
      <w:r>
        <w:t xml:space="preserve">территории </w:t>
      </w:r>
      <w:r w:rsidR="00FA6037">
        <w:t>города Перми, положения о</w:t>
      </w:r>
      <w:r w:rsidR="00B9711D">
        <w:t xml:space="preserve"> </w:t>
      </w:r>
      <w:r>
        <w:t>технической комиссии по расследованию прич</w:t>
      </w:r>
      <w:r w:rsidR="00FA6037">
        <w:t>ин нарушения законодательства о</w:t>
      </w:r>
      <w:r w:rsidR="00B9711D">
        <w:t xml:space="preserve"> </w:t>
      </w:r>
      <w:r>
        <w:t>градостроительной деятельности на территории города Перми»</w:t>
      </w:r>
      <w:r w:rsidR="00FA6037">
        <w:t xml:space="preserve"> (в ред. от</w:t>
      </w:r>
      <w:r w:rsidR="00B9711D">
        <w:t xml:space="preserve"> </w:t>
      </w:r>
      <w:r w:rsidR="00FA6037">
        <w:t>04.04.2</w:t>
      </w:r>
      <w:r w:rsidR="00B9711D">
        <w:t xml:space="preserve">012 № 147, от 30.12.2014 № 1076), </w:t>
      </w:r>
      <w:r w:rsidR="006F1F20">
        <w:t>заменив в преамбуле слово</w:t>
      </w:r>
      <w:r w:rsidR="00FA6037">
        <w:t xml:space="preserve"> «пунктом» </w:t>
      </w:r>
      <w:r w:rsidR="0060656B">
        <w:t>слово</w:t>
      </w:r>
      <w:r w:rsidR="006F1F20">
        <w:t>м</w:t>
      </w:r>
      <w:r w:rsidR="0060656B">
        <w:t xml:space="preserve"> «частью».</w:t>
      </w:r>
    </w:p>
    <w:p w:rsidR="009C62E5" w:rsidRDefault="00103334" w:rsidP="00994DFD">
      <w:pPr>
        <w:pStyle w:val="ac"/>
        <w:numPr>
          <w:ilvl w:val="0"/>
          <w:numId w:val="1"/>
        </w:numPr>
        <w:suppressAutoHyphens/>
        <w:ind w:left="0" w:firstLine="720"/>
        <w:jc w:val="both"/>
      </w:pPr>
      <w:r>
        <w:t xml:space="preserve">Внести в Порядок установления причин нарушения законодательства о градостроительной деятельности на территории города Перми, утвержденный </w:t>
      </w:r>
      <w:r w:rsidR="00F92EF5">
        <w:t>п</w:t>
      </w:r>
      <w:r>
        <w:t>остановлением администрации города Перми от</w:t>
      </w:r>
      <w:r w:rsidR="00B9711D">
        <w:t xml:space="preserve"> </w:t>
      </w:r>
      <w:r>
        <w:t>25</w:t>
      </w:r>
      <w:r w:rsidR="00B9711D">
        <w:t xml:space="preserve"> </w:t>
      </w:r>
      <w:r>
        <w:t>марта</w:t>
      </w:r>
      <w:r w:rsidR="00B9711D">
        <w:t xml:space="preserve"> </w:t>
      </w:r>
      <w:r>
        <w:t>2010 г. №</w:t>
      </w:r>
      <w:r w:rsidR="00B9711D">
        <w:t xml:space="preserve"> </w:t>
      </w:r>
      <w:r>
        <w:t>137</w:t>
      </w:r>
      <w:r w:rsidR="006F1F20">
        <w:t xml:space="preserve"> (в ред. от 04.04.2012 № 147)</w:t>
      </w:r>
      <w:r>
        <w:t>, следующие изменения:</w:t>
      </w:r>
    </w:p>
    <w:p w:rsidR="00730A59" w:rsidRDefault="000D24D0" w:rsidP="00994DFD">
      <w:pPr>
        <w:pStyle w:val="ac"/>
        <w:numPr>
          <w:ilvl w:val="1"/>
          <w:numId w:val="1"/>
        </w:numPr>
        <w:suppressAutoHyphens/>
        <w:ind w:left="0" w:firstLine="720"/>
        <w:jc w:val="both"/>
      </w:pPr>
      <w:r>
        <w:t>в</w:t>
      </w:r>
      <w:r w:rsidR="00994DFD">
        <w:t xml:space="preserve"> </w:t>
      </w:r>
      <w:r>
        <w:t>пункте 1</w:t>
      </w:r>
      <w:r w:rsidR="00730A59">
        <w:t>:</w:t>
      </w:r>
    </w:p>
    <w:p w:rsidR="00103334" w:rsidRDefault="00730A59" w:rsidP="00730A59">
      <w:pPr>
        <w:pStyle w:val="ac"/>
        <w:suppressAutoHyphens/>
        <w:jc w:val="both"/>
      </w:pPr>
      <w:r>
        <w:t>2.1.1.</w:t>
      </w:r>
      <w:r w:rsidR="000D24D0">
        <w:t xml:space="preserve"> </w:t>
      </w:r>
      <w:r w:rsidR="006F1F20">
        <w:t>слово</w:t>
      </w:r>
      <w:r w:rsidR="000D24D0">
        <w:t xml:space="preserve"> </w:t>
      </w:r>
      <w:r w:rsidR="00D752B6">
        <w:t>«пунктом» заменить слово</w:t>
      </w:r>
      <w:r w:rsidR="00DA3953">
        <w:t>м</w:t>
      </w:r>
      <w:r w:rsidR="00D752B6">
        <w:t xml:space="preserve"> «частью»;</w:t>
      </w:r>
    </w:p>
    <w:p w:rsidR="00D752B6" w:rsidRDefault="00D752B6" w:rsidP="00730A59">
      <w:pPr>
        <w:pStyle w:val="ac"/>
        <w:numPr>
          <w:ilvl w:val="2"/>
          <w:numId w:val="2"/>
        </w:numPr>
        <w:suppressAutoHyphens/>
        <w:jc w:val="both"/>
      </w:pPr>
      <w:r>
        <w:t>слова «пунктах</w:t>
      </w:r>
      <w:r w:rsidR="00B9711D">
        <w:t xml:space="preserve"> </w:t>
      </w:r>
      <w:r>
        <w:t>2,3» заменить словами «частях 2 и 3»;</w:t>
      </w:r>
    </w:p>
    <w:p w:rsidR="009D413F" w:rsidRDefault="009D413F" w:rsidP="00730A59">
      <w:pPr>
        <w:pStyle w:val="ac"/>
        <w:numPr>
          <w:ilvl w:val="1"/>
          <w:numId w:val="2"/>
        </w:numPr>
        <w:suppressAutoHyphens/>
        <w:ind w:left="0" w:firstLine="720"/>
        <w:jc w:val="both"/>
      </w:pPr>
      <w:r>
        <w:t>в абзаце третьем пункта 5 после слов «капитальном ремонте» дополнить словом «, сносе»;</w:t>
      </w:r>
    </w:p>
    <w:p w:rsidR="00D752B6" w:rsidRDefault="00C809DF" w:rsidP="00730A59">
      <w:pPr>
        <w:pStyle w:val="ac"/>
        <w:numPr>
          <w:ilvl w:val="1"/>
          <w:numId w:val="2"/>
        </w:numPr>
        <w:suppressAutoHyphens/>
        <w:ind w:left="0" w:firstLine="720"/>
        <w:jc w:val="both"/>
      </w:pPr>
      <w:r>
        <w:t xml:space="preserve">в </w:t>
      </w:r>
      <w:r w:rsidR="00D752B6">
        <w:t xml:space="preserve">абзаце </w:t>
      </w:r>
      <w:r>
        <w:t>втором</w:t>
      </w:r>
      <w:r w:rsidR="00F87EA4">
        <w:t xml:space="preserve"> пункта 8</w:t>
      </w:r>
      <w:r>
        <w:t xml:space="preserve"> </w:t>
      </w:r>
      <w:r w:rsidR="00D752B6">
        <w:t>слова «пунктах 2,3» заменить словами «частях 2 и 3».</w:t>
      </w:r>
    </w:p>
    <w:p w:rsidR="00D752B6" w:rsidRDefault="00D752B6" w:rsidP="00730A59">
      <w:pPr>
        <w:pStyle w:val="ac"/>
        <w:numPr>
          <w:ilvl w:val="0"/>
          <w:numId w:val="2"/>
        </w:numPr>
        <w:suppressAutoHyphens/>
        <w:ind w:left="0" w:firstLine="720"/>
        <w:jc w:val="both"/>
      </w:pPr>
      <w:r>
        <w:t>Внести в Положение о технической комиссии по расследованию причин нарушения законодательства о градостроительной деятельности на</w:t>
      </w:r>
      <w:r w:rsidR="00DA3953">
        <w:t xml:space="preserve"> </w:t>
      </w:r>
      <w:r>
        <w:t>территории города Перми</w:t>
      </w:r>
      <w:r w:rsidR="001C357B">
        <w:t>, утвержденн</w:t>
      </w:r>
      <w:r w:rsidR="00F92EF5">
        <w:t>ое</w:t>
      </w:r>
      <w:r w:rsidR="001C357B">
        <w:t xml:space="preserve"> </w:t>
      </w:r>
      <w:r w:rsidR="00F92EF5">
        <w:t>п</w:t>
      </w:r>
      <w:r w:rsidR="001C357B">
        <w:t xml:space="preserve">остановлением администрации города </w:t>
      </w:r>
      <w:r w:rsidR="001C357B">
        <w:lastRenderedPageBreak/>
        <w:t>Перми от</w:t>
      </w:r>
      <w:r w:rsidR="00DA3953">
        <w:t xml:space="preserve"> </w:t>
      </w:r>
      <w:r w:rsidR="001C357B">
        <w:t>25</w:t>
      </w:r>
      <w:r w:rsidR="00DA3953">
        <w:t xml:space="preserve"> </w:t>
      </w:r>
      <w:r w:rsidR="001C357B">
        <w:t>марта</w:t>
      </w:r>
      <w:r w:rsidR="00DA3953">
        <w:t xml:space="preserve"> </w:t>
      </w:r>
      <w:r w:rsidR="001C357B">
        <w:t>2010 г. №</w:t>
      </w:r>
      <w:r w:rsidR="00DA3953">
        <w:t xml:space="preserve"> </w:t>
      </w:r>
      <w:r w:rsidR="001C357B">
        <w:t>137</w:t>
      </w:r>
      <w:r w:rsidR="00BB126F">
        <w:t xml:space="preserve"> </w:t>
      </w:r>
      <w:r w:rsidR="00DA3953">
        <w:t xml:space="preserve">(в ред. от 04.04.2012 № 147, от 30.12.2014 </w:t>
      </w:r>
      <w:r w:rsidR="002240DA">
        <w:br/>
      </w:r>
      <w:r w:rsidR="00DA3953">
        <w:t xml:space="preserve">№ 1076) </w:t>
      </w:r>
      <w:r w:rsidR="00BB126F">
        <w:t>(далее – Положение)</w:t>
      </w:r>
      <w:r w:rsidR="001C357B">
        <w:t xml:space="preserve">, </w:t>
      </w:r>
      <w:r w:rsidR="00BB126F">
        <w:t>следующие</w:t>
      </w:r>
      <w:r w:rsidR="00DA3953">
        <w:t xml:space="preserve"> </w:t>
      </w:r>
      <w:r>
        <w:t>изменения:</w:t>
      </w:r>
    </w:p>
    <w:p w:rsidR="00060935" w:rsidRDefault="0026525B" w:rsidP="00060935">
      <w:pPr>
        <w:pStyle w:val="ac"/>
        <w:numPr>
          <w:ilvl w:val="1"/>
          <w:numId w:val="2"/>
        </w:numPr>
        <w:suppressAutoHyphens/>
        <w:ind w:left="0" w:firstLine="720"/>
        <w:jc w:val="both"/>
      </w:pPr>
      <w:r>
        <w:t xml:space="preserve">в </w:t>
      </w:r>
      <w:r w:rsidR="00060935">
        <w:t>пункт</w:t>
      </w:r>
      <w:r>
        <w:t>е</w:t>
      </w:r>
      <w:r w:rsidR="00060935">
        <w:t xml:space="preserve"> 2.1:</w:t>
      </w:r>
    </w:p>
    <w:p w:rsidR="0026525B" w:rsidRDefault="0026525B" w:rsidP="0026525B">
      <w:pPr>
        <w:pStyle w:val="ac"/>
        <w:suppressAutoHyphens/>
        <w:jc w:val="both"/>
      </w:pPr>
      <w:r>
        <w:t>3.1.1. абзац первый изложить в следующей редакции:</w:t>
      </w:r>
    </w:p>
    <w:p w:rsidR="00060935" w:rsidRDefault="0026525B" w:rsidP="0026525B">
      <w:pPr>
        <w:pStyle w:val="ac"/>
        <w:suppressAutoHyphens/>
        <w:ind w:left="0" w:firstLine="709"/>
        <w:jc w:val="both"/>
      </w:pPr>
      <w:r>
        <w:t>«</w:t>
      </w:r>
      <w:r w:rsidR="00060935">
        <w:t>заместитель главы администрации города Перми, возглавляющий функционально-целевой блок «Общественные связи и безопасност</w:t>
      </w:r>
      <w:r w:rsidR="00375FD9">
        <w:t>ь</w:t>
      </w:r>
      <w:r w:rsidR="00060935">
        <w:t xml:space="preserve"> города», председателем Комиссии;</w:t>
      </w:r>
      <w:r>
        <w:t>»;</w:t>
      </w:r>
    </w:p>
    <w:p w:rsidR="0026525B" w:rsidRDefault="0026525B" w:rsidP="00060935">
      <w:pPr>
        <w:autoSpaceDE w:val="0"/>
        <w:autoSpaceDN w:val="0"/>
        <w:adjustRightInd w:val="0"/>
        <w:ind w:firstLine="540"/>
        <w:jc w:val="both"/>
      </w:pPr>
      <w:r>
        <w:t>3.2.2. абзац третий изложить в следующей редакции:</w:t>
      </w:r>
    </w:p>
    <w:p w:rsidR="00060935" w:rsidRDefault="0026525B" w:rsidP="00060935">
      <w:pPr>
        <w:autoSpaceDE w:val="0"/>
        <w:autoSpaceDN w:val="0"/>
        <w:adjustRightInd w:val="0"/>
        <w:ind w:firstLine="540"/>
        <w:jc w:val="both"/>
      </w:pPr>
      <w:r>
        <w:t>«</w:t>
      </w:r>
      <w:r w:rsidR="00060935">
        <w:t>представитель департамента жилищно-коммунального хозяйства админис</w:t>
      </w:r>
      <w:r w:rsidR="00060935">
        <w:t>т</w:t>
      </w:r>
      <w:r w:rsidR="00060935">
        <w:t>рации города Перми;</w:t>
      </w:r>
      <w:r>
        <w:t>»;</w:t>
      </w:r>
    </w:p>
    <w:p w:rsidR="00D752B6" w:rsidRDefault="001C357B" w:rsidP="00730A59">
      <w:pPr>
        <w:pStyle w:val="ac"/>
        <w:numPr>
          <w:ilvl w:val="1"/>
          <w:numId w:val="2"/>
        </w:numPr>
        <w:suppressAutoHyphens/>
        <w:ind w:left="0" w:firstLine="720"/>
        <w:jc w:val="both"/>
      </w:pPr>
      <w:r>
        <w:t>пункт 2.2 изложить в следующей редакции:</w:t>
      </w:r>
    </w:p>
    <w:p w:rsidR="00352B2E" w:rsidRDefault="001C357B" w:rsidP="001C357B">
      <w:pPr>
        <w:pStyle w:val="ac"/>
        <w:suppressAutoHyphens/>
        <w:ind w:left="0" w:firstLine="720"/>
        <w:jc w:val="both"/>
      </w:pPr>
      <w:r>
        <w:t xml:space="preserve">«2.2. В качестве наблюдателей </w:t>
      </w:r>
      <w:r w:rsidR="00352B2E">
        <w:t>при устранении причин нарушения законодательства, в результате которого причинен вред, вред могут принимать участие заинтересованные лица:</w:t>
      </w:r>
    </w:p>
    <w:p w:rsidR="00352B2E" w:rsidRDefault="00352B2E" w:rsidP="001C357B">
      <w:pPr>
        <w:pStyle w:val="ac"/>
        <w:suppressAutoHyphens/>
        <w:ind w:left="0" w:firstLine="720"/>
        <w:jc w:val="both"/>
      </w:pPr>
      <w:r>
        <w:t>застройщик, технический заказчик,</w:t>
      </w:r>
    </w:p>
    <w:p w:rsidR="00352B2E" w:rsidRDefault="00352B2E" w:rsidP="00352B2E">
      <w:pPr>
        <w:pStyle w:val="ac"/>
        <w:suppressAutoHyphens/>
        <w:ind w:left="0" w:firstLine="720"/>
        <w:jc w:val="both"/>
      </w:pPr>
      <w:r>
        <w:t>лицо, выполняющее инженерные изыскания,</w:t>
      </w:r>
    </w:p>
    <w:p w:rsidR="00352B2E" w:rsidRDefault="00352B2E" w:rsidP="00352B2E">
      <w:pPr>
        <w:pStyle w:val="ac"/>
        <w:suppressAutoHyphens/>
        <w:ind w:left="0" w:firstLine="720"/>
        <w:jc w:val="both"/>
      </w:pPr>
      <w:r>
        <w:t xml:space="preserve">лицо, осуществляющее подготовку проектной документации, </w:t>
      </w:r>
    </w:p>
    <w:p w:rsidR="00352B2E" w:rsidRDefault="00352B2E" w:rsidP="00352B2E">
      <w:pPr>
        <w:pStyle w:val="ac"/>
        <w:suppressAutoHyphens/>
        <w:ind w:left="0" w:firstLine="720"/>
        <w:jc w:val="both"/>
      </w:pPr>
      <w:r>
        <w:t xml:space="preserve">лицо, осуществляющее строительство, </w:t>
      </w:r>
    </w:p>
    <w:p w:rsidR="00352B2E" w:rsidRDefault="00352B2E" w:rsidP="00352B2E">
      <w:pPr>
        <w:pStyle w:val="ac"/>
        <w:suppressAutoHyphens/>
        <w:ind w:left="0" w:firstLine="720"/>
        <w:jc w:val="both"/>
      </w:pPr>
      <w:r>
        <w:t xml:space="preserve">лицо, осуществляющее снос, либо их представители, </w:t>
      </w:r>
    </w:p>
    <w:p w:rsidR="00352B2E" w:rsidRDefault="00352B2E" w:rsidP="00352B2E">
      <w:pPr>
        <w:pStyle w:val="ac"/>
        <w:suppressAutoHyphens/>
        <w:ind w:left="0" w:firstLine="720"/>
        <w:jc w:val="both"/>
      </w:pPr>
      <w:r>
        <w:t>представители специализированной экспертной организации в области проектирования и строительства;</w:t>
      </w:r>
    </w:p>
    <w:p w:rsidR="00DB01C9" w:rsidRDefault="00352B2E" w:rsidP="00352B2E">
      <w:pPr>
        <w:pStyle w:val="ac"/>
        <w:suppressAutoHyphens/>
        <w:ind w:left="0" w:firstLine="720"/>
        <w:jc w:val="both"/>
      </w:pPr>
      <w:r>
        <w:t>представители граждан и их объединений.</w:t>
      </w:r>
      <w:r w:rsidR="000C0CF1">
        <w:t>»;</w:t>
      </w:r>
    </w:p>
    <w:p w:rsidR="0026525B" w:rsidRDefault="000C0CF1" w:rsidP="00730A59">
      <w:pPr>
        <w:pStyle w:val="ac"/>
        <w:numPr>
          <w:ilvl w:val="1"/>
          <w:numId w:val="2"/>
        </w:numPr>
        <w:suppressAutoHyphens/>
        <w:ind w:left="0" w:firstLine="720"/>
        <w:jc w:val="both"/>
      </w:pPr>
      <w:r>
        <w:t xml:space="preserve">в подпункте </w:t>
      </w:r>
      <w:r w:rsidR="00DC20A2">
        <w:t>3.1.1</w:t>
      </w:r>
      <w:r w:rsidR="0026525B">
        <w:t>:</w:t>
      </w:r>
    </w:p>
    <w:p w:rsidR="000C0CF1" w:rsidRDefault="0026525B" w:rsidP="0026525B">
      <w:pPr>
        <w:pStyle w:val="ac"/>
        <w:suppressAutoHyphens/>
        <w:ind w:left="0" w:firstLine="720"/>
        <w:jc w:val="both"/>
      </w:pPr>
      <w:r>
        <w:t>3.3.1.</w:t>
      </w:r>
      <w:r w:rsidR="00DC20A2">
        <w:t xml:space="preserve"> </w:t>
      </w:r>
      <w:r w:rsidR="00522962">
        <w:t>слово</w:t>
      </w:r>
      <w:r w:rsidR="00C809DF">
        <w:t xml:space="preserve"> «(далее </w:t>
      </w:r>
      <w:r w:rsidR="00DA3953">
        <w:t>–</w:t>
      </w:r>
      <w:r w:rsidR="00C809DF">
        <w:t xml:space="preserve"> ДПиР)» заменить </w:t>
      </w:r>
      <w:r w:rsidR="00522962">
        <w:t>словом</w:t>
      </w:r>
      <w:r w:rsidR="00C809DF">
        <w:t xml:space="preserve"> «(далее – ДГА)</w:t>
      </w:r>
      <w:r w:rsidR="007F7706">
        <w:t>»</w:t>
      </w:r>
      <w:r w:rsidR="00C809DF">
        <w:t>;</w:t>
      </w:r>
    </w:p>
    <w:p w:rsidR="00C809DF" w:rsidRDefault="0026525B" w:rsidP="0026525B">
      <w:pPr>
        <w:pStyle w:val="ac"/>
        <w:suppressAutoHyphens/>
        <w:jc w:val="both"/>
      </w:pPr>
      <w:r>
        <w:t xml:space="preserve">3.3.2. </w:t>
      </w:r>
      <w:r w:rsidR="00C809DF">
        <w:t>в абзаце четвертом после слов «капитальный ремонт» дополнить словами «, снос»;</w:t>
      </w:r>
    </w:p>
    <w:p w:rsidR="0026525B" w:rsidRDefault="0026525B" w:rsidP="0026525B">
      <w:pPr>
        <w:pStyle w:val="ac"/>
        <w:suppressAutoHyphens/>
        <w:jc w:val="both"/>
      </w:pPr>
      <w:r>
        <w:t>3.3.3. в абзаце пятом слово «государственной» исключить;</w:t>
      </w:r>
    </w:p>
    <w:p w:rsidR="00C809DF" w:rsidRDefault="00C809DF" w:rsidP="00730A59">
      <w:pPr>
        <w:pStyle w:val="ac"/>
        <w:numPr>
          <w:ilvl w:val="1"/>
          <w:numId w:val="2"/>
        </w:numPr>
        <w:suppressAutoHyphens/>
        <w:ind w:left="0" w:firstLine="720"/>
        <w:jc w:val="both"/>
      </w:pPr>
      <w:r>
        <w:t>в абзаце пятом пункта 3.2 после слов «капитальному ремонту» дополнить словами «, сносу»;</w:t>
      </w:r>
    </w:p>
    <w:p w:rsidR="00F87EA4" w:rsidRDefault="00F87EA4" w:rsidP="00730A59">
      <w:pPr>
        <w:pStyle w:val="ac"/>
        <w:numPr>
          <w:ilvl w:val="1"/>
          <w:numId w:val="2"/>
        </w:numPr>
        <w:suppressAutoHyphens/>
        <w:ind w:left="0" w:firstLine="720"/>
        <w:jc w:val="both"/>
      </w:pPr>
      <w:r>
        <w:t>в пункте 9.2 слово «пунктом» заменить слово</w:t>
      </w:r>
      <w:r w:rsidR="009D413F">
        <w:t>м</w:t>
      </w:r>
      <w:r>
        <w:t xml:space="preserve"> «частью»;</w:t>
      </w:r>
    </w:p>
    <w:p w:rsidR="0026525B" w:rsidRDefault="0005252C" w:rsidP="0026525B">
      <w:pPr>
        <w:pStyle w:val="ac"/>
        <w:numPr>
          <w:ilvl w:val="1"/>
          <w:numId w:val="2"/>
        </w:numPr>
        <w:suppressAutoHyphens/>
        <w:ind w:left="0" w:firstLine="720"/>
        <w:jc w:val="both"/>
      </w:pPr>
      <w:r>
        <w:t>в пункте 11.1</w:t>
      </w:r>
      <w:r w:rsidR="00B94E83">
        <w:t>:</w:t>
      </w:r>
    </w:p>
    <w:p w:rsidR="00B94E83" w:rsidRDefault="0005252C" w:rsidP="0026525B">
      <w:pPr>
        <w:pStyle w:val="ac"/>
        <w:numPr>
          <w:ilvl w:val="2"/>
          <w:numId w:val="6"/>
        </w:numPr>
        <w:suppressAutoHyphens/>
        <w:ind w:left="0" w:firstLine="720"/>
        <w:jc w:val="both"/>
      </w:pPr>
      <w:r>
        <w:t xml:space="preserve">после слов «капитальный ремонт» дополнить словом </w:t>
      </w:r>
      <w:r w:rsidR="000749D5">
        <w:br/>
      </w:r>
      <w:r>
        <w:t>«, снос»;</w:t>
      </w:r>
    </w:p>
    <w:p w:rsidR="0005252C" w:rsidRDefault="0005252C" w:rsidP="0026525B">
      <w:pPr>
        <w:pStyle w:val="ac"/>
        <w:numPr>
          <w:ilvl w:val="2"/>
          <w:numId w:val="6"/>
        </w:numPr>
        <w:suppressAutoHyphens/>
        <w:jc w:val="both"/>
      </w:pPr>
      <w:r>
        <w:t>после слов «капитальн</w:t>
      </w:r>
      <w:r w:rsidR="000749D5">
        <w:t>ому</w:t>
      </w:r>
      <w:r>
        <w:t xml:space="preserve"> ремонт</w:t>
      </w:r>
      <w:r w:rsidR="000749D5">
        <w:t>у</w:t>
      </w:r>
      <w:r>
        <w:t xml:space="preserve">» </w:t>
      </w:r>
      <w:r w:rsidR="00BB126F">
        <w:t>дополнить словом «, сносу»;</w:t>
      </w:r>
    </w:p>
    <w:p w:rsidR="00BB126F" w:rsidRDefault="00BB126F" w:rsidP="0026525B">
      <w:pPr>
        <w:pStyle w:val="ac"/>
        <w:numPr>
          <w:ilvl w:val="1"/>
          <w:numId w:val="6"/>
        </w:numPr>
        <w:suppressAutoHyphens/>
        <w:ind w:left="0" w:firstLine="720"/>
        <w:jc w:val="both"/>
      </w:pPr>
      <w:r>
        <w:t xml:space="preserve">приложение к Положению </w:t>
      </w:r>
      <w:r w:rsidR="00DC20A2">
        <w:t xml:space="preserve">о технической комиссии по расследованию причин нарушения законодательства о градостроительной деятельности на территории города Перми </w:t>
      </w:r>
      <w:r>
        <w:t xml:space="preserve">изложить в редакции </w:t>
      </w:r>
      <w:r w:rsidR="00F62981" w:rsidRPr="00DF1995">
        <w:t>согласно приложению к настоящему</w:t>
      </w:r>
      <w:r w:rsidR="00F62981">
        <w:t xml:space="preserve"> </w:t>
      </w:r>
      <w:r w:rsidR="00F92EF5">
        <w:t>п</w:t>
      </w:r>
      <w:r w:rsidR="000603FF">
        <w:t>остановлению.</w:t>
      </w:r>
      <w:r w:rsidR="00F62981" w:rsidRPr="00F62981">
        <w:t xml:space="preserve"> </w:t>
      </w:r>
    </w:p>
    <w:p w:rsidR="00994DFD" w:rsidRDefault="00994DFD" w:rsidP="0026525B">
      <w:pPr>
        <w:pStyle w:val="ac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720"/>
        <w:jc w:val="both"/>
      </w:pPr>
      <w:r>
        <w:t xml:space="preserve">Настоящее </w:t>
      </w:r>
      <w:r w:rsidR="00F92EF5">
        <w:t>п</w:t>
      </w:r>
      <w: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94DFD" w:rsidRDefault="00994DFD" w:rsidP="0026525B">
      <w:pPr>
        <w:pStyle w:val="ac"/>
        <w:numPr>
          <w:ilvl w:val="0"/>
          <w:numId w:val="6"/>
        </w:numPr>
        <w:suppressAutoHyphens/>
        <w:autoSpaceDE w:val="0"/>
        <w:autoSpaceDN w:val="0"/>
        <w:adjustRightInd w:val="0"/>
        <w:spacing w:before="280"/>
        <w:ind w:left="0" w:firstLine="720"/>
        <w:jc w:val="both"/>
      </w:pPr>
      <w:r>
        <w:t xml:space="preserve">Управлению по общим вопросам администрации города Перми обеспечить опубликование настоящего </w:t>
      </w:r>
      <w:r w:rsidR="00F92EF5">
        <w:t>п</w:t>
      </w:r>
      <w:r>
        <w:t xml:space="preserve">остановления в печатном средстве </w:t>
      </w:r>
      <w:r>
        <w:lastRenderedPageBreak/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994DFD" w:rsidRDefault="00F62981" w:rsidP="0026525B">
      <w:pPr>
        <w:pStyle w:val="ac"/>
        <w:numPr>
          <w:ilvl w:val="0"/>
          <w:numId w:val="6"/>
        </w:numPr>
        <w:suppressAutoHyphens/>
        <w:autoSpaceDE w:val="0"/>
        <w:autoSpaceDN w:val="0"/>
        <w:adjustRightInd w:val="0"/>
        <w:spacing w:before="280"/>
        <w:ind w:left="0" w:firstLine="720"/>
        <w:jc w:val="both"/>
      </w:pPr>
      <w:r w:rsidRPr="004E4E92">
        <w:t xml:space="preserve">Контроль за исполнением настоящего постановления возложить </w:t>
      </w:r>
      <w:r w:rsidRPr="004E4E92">
        <w:br/>
        <w:t>на заместителя г</w:t>
      </w:r>
      <w:r>
        <w:t>лавы администрации города Перми – начальника департамента земельных отношений Немирову О.В</w:t>
      </w:r>
      <w:r w:rsidRPr="004E4E92">
        <w:t>.</w:t>
      </w:r>
    </w:p>
    <w:p w:rsidR="00F92EF5" w:rsidRDefault="00F92EF5" w:rsidP="00F92EF5">
      <w:pPr>
        <w:suppressAutoHyphens/>
        <w:autoSpaceDE w:val="0"/>
        <w:autoSpaceDN w:val="0"/>
        <w:adjustRightInd w:val="0"/>
        <w:spacing w:before="720"/>
        <w:jc w:val="both"/>
      </w:pPr>
      <w:r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Д.И. Самойлов</w:t>
      </w:r>
    </w:p>
    <w:p w:rsidR="003254A3" w:rsidRDefault="003254A3">
      <w:r>
        <w:br w:type="page"/>
      </w:r>
    </w:p>
    <w:p w:rsidR="00A65172" w:rsidRDefault="00A65172" w:rsidP="003254A3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</w:p>
    <w:p w:rsidR="00A65172" w:rsidRDefault="00A65172" w:rsidP="003254A3">
      <w:pPr>
        <w:autoSpaceDE w:val="0"/>
        <w:autoSpaceDN w:val="0"/>
        <w:adjustRightInd w:val="0"/>
        <w:jc w:val="right"/>
        <w:outlineLvl w:val="0"/>
      </w:pPr>
      <w:r>
        <w:t xml:space="preserve">к </w:t>
      </w:r>
      <w:r w:rsidR="00F92EF5">
        <w:t>п</w:t>
      </w:r>
      <w:r>
        <w:t>остановлению</w:t>
      </w:r>
    </w:p>
    <w:p w:rsidR="00A65172" w:rsidRDefault="003B67D2" w:rsidP="003254A3">
      <w:pPr>
        <w:autoSpaceDE w:val="0"/>
        <w:autoSpaceDN w:val="0"/>
        <w:adjustRightInd w:val="0"/>
        <w:jc w:val="right"/>
        <w:outlineLvl w:val="0"/>
      </w:pPr>
      <w:r>
        <w:t>администрации города Перми</w:t>
      </w:r>
    </w:p>
    <w:p w:rsidR="003B67D2" w:rsidRDefault="003B67D2" w:rsidP="003254A3">
      <w:pPr>
        <w:autoSpaceDE w:val="0"/>
        <w:autoSpaceDN w:val="0"/>
        <w:adjustRightInd w:val="0"/>
        <w:jc w:val="right"/>
        <w:outlineLvl w:val="0"/>
      </w:pPr>
      <w:r>
        <w:t>от        №</w:t>
      </w:r>
    </w:p>
    <w:p w:rsidR="00A65172" w:rsidRDefault="00A65172" w:rsidP="003254A3">
      <w:pPr>
        <w:autoSpaceDE w:val="0"/>
        <w:autoSpaceDN w:val="0"/>
        <w:adjustRightInd w:val="0"/>
        <w:jc w:val="right"/>
        <w:outlineLvl w:val="0"/>
      </w:pPr>
    </w:p>
    <w:p w:rsidR="003254A3" w:rsidRPr="003254A3" w:rsidRDefault="003B67D2" w:rsidP="003254A3">
      <w:pPr>
        <w:autoSpaceDE w:val="0"/>
        <w:autoSpaceDN w:val="0"/>
        <w:adjustRightInd w:val="0"/>
        <w:jc w:val="right"/>
        <w:outlineLvl w:val="0"/>
      </w:pPr>
      <w:r>
        <w:t>«</w:t>
      </w:r>
      <w:r w:rsidR="003254A3" w:rsidRPr="003254A3">
        <w:t>Приложение</w:t>
      </w:r>
    </w:p>
    <w:p w:rsidR="003254A3" w:rsidRPr="003254A3" w:rsidRDefault="003254A3" w:rsidP="003254A3">
      <w:pPr>
        <w:autoSpaceDE w:val="0"/>
        <w:autoSpaceDN w:val="0"/>
        <w:adjustRightInd w:val="0"/>
        <w:jc w:val="right"/>
      </w:pPr>
      <w:r w:rsidRPr="003254A3">
        <w:t>к Положению</w:t>
      </w:r>
    </w:p>
    <w:p w:rsidR="003254A3" w:rsidRPr="003254A3" w:rsidRDefault="003254A3" w:rsidP="003254A3">
      <w:pPr>
        <w:autoSpaceDE w:val="0"/>
        <w:autoSpaceDN w:val="0"/>
        <w:adjustRightInd w:val="0"/>
        <w:jc w:val="right"/>
      </w:pPr>
      <w:r w:rsidRPr="003254A3">
        <w:t>о технической комиссии</w:t>
      </w:r>
    </w:p>
    <w:p w:rsidR="003254A3" w:rsidRPr="003254A3" w:rsidRDefault="003254A3" w:rsidP="003254A3">
      <w:pPr>
        <w:autoSpaceDE w:val="0"/>
        <w:autoSpaceDN w:val="0"/>
        <w:adjustRightInd w:val="0"/>
        <w:jc w:val="right"/>
      </w:pPr>
      <w:r w:rsidRPr="003254A3">
        <w:t>по расследованию причин</w:t>
      </w:r>
    </w:p>
    <w:p w:rsidR="003254A3" w:rsidRPr="003254A3" w:rsidRDefault="003254A3" w:rsidP="003254A3">
      <w:pPr>
        <w:autoSpaceDE w:val="0"/>
        <w:autoSpaceDN w:val="0"/>
        <w:adjustRightInd w:val="0"/>
        <w:jc w:val="right"/>
      </w:pPr>
      <w:r w:rsidRPr="003254A3">
        <w:t>нарушения законодательства о</w:t>
      </w:r>
    </w:p>
    <w:p w:rsidR="003254A3" w:rsidRPr="003254A3" w:rsidRDefault="003254A3" w:rsidP="003254A3">
      <w:pPr>
        <w:autoSpaceDE w:val="0"/>
        <w:autoSpaceDN w:val="0"/>
        <w:adjustRightInd w:val="0"/>
        <w:jc w:val="right"/>
      </w:pPr>
      <w:r w:rsidRPr="003254A3">
        <w:t>градостроительной деятельности</w:t>
      </w:r>
    </w:p>
    <w:p w:rsidR="003254A3" w:rsidRPr="003254A3" w:rsidRDefault="003254A3" w:rsidP="003254A3">
      <w:pPr>
        <w:autoSpaceDE w:val="0"/>
        <w:autoSpaceDN w:val="0"/>
        <w:adjustRightInd w:val="0"/>
        <w:jc w:val="right"/>
      </w:pPr>
      <w:r w:rsidRPr="003254A3">
        <w:t>на территории города Перми</w:t>
      </w:r>
    </w:p>
    <w:p w:rsidR="003254A3" w:rsidRPr="003254A3" w:rsidRDefault="003254A3" w:rsidP="003254A3">
      <w:pPr>
        <w:autoSpaceDE w:val="0"/>
        <w:autoSpaceDN w:val="0"/>
        <w:adjustRightInd w:val="0"/>
        <w:jc w:val="both"/>
      </w:pPr>
    </w:p>
    <w:p w:rsidR="003254A3" w:rsidRPr="003254A3" w:rsidRDefault="003254A3" w:rsidP="003254A3">
      <w:pPr>
        <w:autoSpaceDE w:val="0"/>
        <w:autoSpaceDN w:val="0"/>
        <w:adjustRightInd w:val="0"/>
        <w:jc w:val="center"/>
      </w:pPr>
      <w:r w:rsidRPr="003254A3">
        <w:t>ЗАКЛЮЧЕНИЕ</w:t>
      </w:r>
    </w:p>
    <w:p w:rsidR="003254A3" w:rsidRPr="003254A3" w:rsidRDefault="003254A3" w:rsidP="003254A3">
      <w:pPr>
        <w:autoSpaceDE w:val="0"/>
        <w:autoSpaceDN w:val="0"/>
        <w:adjustRightInd w:val="0"/>
        <w:jc w:val="center"/>
      </w:pPr>
      <w:r w:rsidRPr="003254A3">
        <w:t>о результатах расследования случаев причинения вреда жизни</w:t>
      </w:r>
    </w:p>
    <w:p w:rsidR="003254A3" w:rsidRPr="003254A3" w:rsidRDefault="003254A3" w:rsidP="003254A3">
      <w:pPr>
        <w:autoSpaceDE w:val="0"/>
        <w:autoSpaceDN w:val="0"/>
        <w:adjustRightInd w:val="0"/>
        <w:jc w:val="center"/>
      </w:pPr>
      <w:r w:rsidRPr="003254A3">
        <w:t>или здоровью физических лиц, имуществу физических</w:t>
      </w:r>
    </w:p>
    <w:p w:rsidR="003254A3" w:rsidRPr="003254A3" w:rsidRDefault="003254A3" w:rsidP="003254A3">
      <w:pPr>
        <w:autoSpaceDE w:val="0"/>
        <w:autoSpaceDN w:val="0"/>
        <w:adjustRightInd w:val="0"/>
        <w:jc w:val="center"/>
      </w:pPr>
      <w:r w:rsidRPr="003254A3">
        <w:t>или юридических лиц в результате нарушения законодательства</w:t>
      </w:r>
    </w:p>
    <w:p w:rsidR="003254A3" w:rsidRPr="003254A3" w:rsidRDefault="003254A3" w:rsidP="003254A3">
      <w:pPr>
        <w:autoSpaceDE w:val="0"/>
        <w:autoSpaceDN w:val="0"/>
        <w:adjustRightInd w:val="0"/>
        <w:jc w:val="center"/>
      </w:pPr>
      <w:r w:rsidRPr="003254A3">
        <w:t>о градостроительной деятельности</w:t>
      </w:r>
    </w:p>
    <w:p w:rsidR="008F64F7" w:rsidRDefault="008F64F7" w:rsidP="003254A3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2"/>
        <w:gridCol w:w="2533"/>
        <w:gridCol w:w="2533"/>
        <w:gridCol w:w="2533"/>
      </w:tblGrid>
      <w:tr w:rsidR="008F64F7" w:rsidTr="008F64F7">
        <w:tc>
          <w:tcPr>
            <w:tcW w:w="2532" w:type="dxa"/>
            <w:tcBorders>
              <w:bottom w:val="single" w:sz="4" w:space="0" w:color="auto"/>
            </w:tcBorders>
          </w:tcPr>
          <w:p w:rsidR="008F64F7" w:rsidRDefault="008F64F7" w:rsidP="003254A3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2533" w:type="dxa"/>
          </w:tcPr>
          <w:p w:rsidR="008F64F7" w:rsidRDefault="008F64F7" w:rsidP="003254A3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2533" w:type="dxa"/>
          </w:tcPr>
          <w:p w:rsidR="008F64F7" w:rsidRDefault="008F64F7" w:rsidP="003254A3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8F64F7" w:rsidRDefault="008F64F7" w:rsidP="003254A3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64F7" w:rsidTr="008F64F7">
        <w:tc>
          <w:tcPr>
            <w:tcW w:w="2532" w:type="dxa"/>
            <w:tcBorders>
              <w:top w:val="single" w:sz="4" w:space="0" w:color="auto"/>
            </w:tcBorders>
          </w:tcPr>
          <w:p w:rsidR="008F64F7" w:rsidRPr="003B67D2" w:rsidRDefault="003B67D2" w:rsidP="008F64F7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vertAlign w:val="subscript"/>
              </w:rPr>
            </w:pPr>
            <w:r w:rsidRPr="003B67D2">
              <w:rPr>
                <w:bCs/>
                <w:sz w:val="28"/>
                <w:vertAlign w:val="subscript"/>
              </w:rPr>
              <w:t>(дата)</w:t>
            </w:r>
          </w:p>
        </w:tc>
        <w:tc>
          <w:tcPr>
            <w:tcW w:w="2533" w:type="dxa"/>
          </w:tcPr>
          <w:p w:rsidR="008F64F7" w:rsidRDefault="008F64F7" w:rsidP="003254A3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2533" w:type="dxa"/>
          </w:tcPr>
          <w:p w:rsidR="008F64F7" w:rsidRDefault="008F64F7" w:rsidP="003254A3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</w:tcPr>
          <w:p w:rsidR="008F64F7" w:rsidRPr="003B67D2" w:rsidRDefault="003B67D2" w:rsidP="008F64F7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vertAlign w:val="subscript"/>
              </w:rPr>
            </w:pPr>
            <w:r w:rsidRPr="003B67D2">
              <w:rPr>
                <w:bCs/>
                <w:sz w:val="28"/>
                <w:vertAlign w:val="subscript"/>
              </w:rPr>
              <w:t>(место составления)</w:t>
            </w:r>
          </w:p>
        </w:tc>
      </w:tr>
    </w:tbl>
    <w:p w:rsidR="008F64F7" w:rsidRDefault="008F64F7" w:rsidP="003254A3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</w:rPr>
      </w:pPr>
    </w:p>
    <w:p w:rsidR="003254A3" w:rsidRPr="003254A3" w:rsidRDefault="003254A3" w:rsidP="00C76B25">
      <w:pPr>
        <w:pStyle w:val="1"/>
        <w:keepNext w:val="0"/>
        <w:autoSpaceDE w:val="0"/>
        <w:autoSpaceDN w:val="0"/>
        <w:adjustRightInd w:val="0"/>
        <w:ind w:right="0" w:firstLine="720"/>
        <w:rPr>
          <w:bCs/>
          <w:sz w:val="28"/>
        </w:rPr>
      </w:pPr>
      <w:r w:rsidRPr="003254A3">
        <w:rPr>
          <w:bCs/>
          <w:sz w:val="28"/>
        </w:rPr>
        <w:t>Техническая комиссия, назначенная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46"/>
        <w:gridCol w:w="285"/>
      </w:tblGrid>
      <w:tr w:rsidR="003B67D2" w:rsidTr="003B67D2">
        <w:tc>
          <w:tcPr>
            <w:tcW w:w="10131" w:type="dxa"/>
            <w:gridSpan w:val="2"/>
            <w:tcBorders>
              <w:bottom w:val="single" w:sz="4" w:space="0" w:color="auto"/>
            </w:tcBorders>
          </w:tcPr>
          <w:p w:rsidR="003B67D2" w:rsidRDefault="003B67D2" w:rsidP="003254A3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3B67D2" w:rsidTr="003B67D2">
        <w:tc>
          <w:tcPr>
            <w:tcW w:w="10131" w:type="dxa"/>
            <w:gridSpan w:val="2"/>
            <w:tcBorders>
              <w:top w:val="single" w:sz="4" w:space="0" w:color="auto"/>
            </w:tcBorders>
          </w:tcPr>
          <w:p w:rsidR="003B67D2" w:rsidRPr="003B67D2" w:rsidRDefault="003B67D2" w:rsidP="003B67D2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bscript"/>
              </w:rPr>
            </w:pPr>
            <w:r w:rsidRPr="003B67D2">
              <w:rPr>
                <w:bCs/>
                <w:sz w:val="28"/>
                <w:vertAlign w:val="subscript"/>
              </w:rPr>
              <w:t xml:space="preserve">(кем назначена, наименование органа и документа, дата, </w:t>
            </w:r>
            <w:r>
              <w:rPr>
                <w:bCs/>
                <w:sz w:val="28"/>
                <w:vertAlign w:val="subscript"/>
              </w:rPr>
              <w:t>№</w:t>
            </w:r>
            <w:r w:rsidRPr="003B67D2">
              <w:rPr>
                <w:bCs/>
                <w:sz w:val="28"/>
                <w:vertAlign w:val="subscript"/>
              </w:rPr>
              <w:t xml:space="preserve"> документа)</w:t>
            </w:r>
          </w:p>
        </w:tc>
      </w:tr>
      <w:tr w:rsidR="003B67D2" w:rsidTr="003B67D2">
        <w:tc>
          <w:tcPr>
            <w:tcW w:w="9889" w:type="dxa"/>
            <w:tcBorders>
              <w:bottom w:val="single" w:sz="4" w:space="0" w:color="auto"/>
            </w:tcBorders>
          </w:tcPr>
          <w:p w:rsidR="003B67D2" w:rsidRDefault="003B67D2" w:rsidP="003254A3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242" w:type="dxa"/>
          </w:tcPr>
          <w:p w:rsidR="003B67D2" w:rsidRDefault="003B67D2" w:rsidP="003254A3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  <w:r>
              <w:rPr>
                <w:bCs/>
                <w:sz w:val="28"/>
              </w:rPr>
              <w:t>,</w:t>
            </w:r>
          </w:p>
        </w:tc>
      </w:tr>
    </w:tbl>
    <w:p w:rsidR="003254A3" w:rsidRPr="003254A3" w:rsidRDefault="003254A3" w:rsidP="003254A3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</w:rPr>
      </w:pPr>
      <w:r w:rsidRPr="003254A3">
        <w:rPr>
          <w:bCs/>
          <w:sz w:val="28"/>
        </w:rPr>
        <w:t>в составе:</w:t>
      </w:r>
    </w:p>
    <w:p w:rsidR="003254A3" w:rsidRPr="003254A3" w:rsidRDefault="003254A3" w:rsidP="003254A3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</w:rPr>
      </w:pPr>
      <w:r w:rsidRPr="003254A3">
        <w:rPr>
          <w:bCs/>
          <w:sz w:val="28"/>
        </w:rPr>
        <w:t>председателя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2F17B2" w:rsidTr="002F17B2">
        <w:tc>
          <w:tcPr>
            <w:tcW w:w="10131" w:type="dxa"/>
            <w:tcBorders>
              <w:bottom w:val="single" w:sz="4" w:space="0" w:color="auto"/>
            </w:tcBorders>
          </w:tcPr>
          <w:p w:rsidR="002F17B2" w:rsidRDefault="002F17B2" w:rsidP="003254A3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2F17B2" w:rsidTr="002F17B2">
        <w:tc>
          <w:tcPr>
            <w:tcW w:w="10131" w:type="dxa"/>
            <w:tcBorders>
              <w:top w:val="single" w:sz="4" w:space="0" w:color="auto"/>
            </w:tcBorders>
          </w:tcPr>
          <w:p w:rsidR="002F17B2" w:rsidRPr="002F17B2" w:rsidRDefault="002F17B2" w:rsidP="002F17B2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bscript"/>
              </w:rPr>
            </w:pPr>
            <w:r w:rsidRPr="002F17B2">
              <w:rPr>
                <w:bCs/>
                <w:sz w:val="28"/>
                <w:vertAlign w:val="subscript"/>
              </w:rPr>
              <w:t>(фамилия, имя, отчество, занимаемая должность, место работы)</w:t>
            </w:r>
          </w:p>
        </w:tc>
      </w:tr>
      <w:tr w:rsidR="002F17B2" w:rsidTr="002F17B2">
        <w:tc>
          <w:tcPr>
            <w:tcW w:w="10131" w:type="dxa"/>
            <w:tcBorders>
              <w:bottom w:val="single" w:sz="4" w:space="0" w:color="auto"/>
            </w:tcBorders>
          </w:tcPr>
          <w:p w:rsidR="002F17B2" w:rsidRPr="002F17B2" w:rsidRDefault="002F17B2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Pr="003254A3" w:rsidRDefault="003254A3" w:rsidP="003254A3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</w:rPr>
      </w:pPr>
      <w:r w:rsidRPr="003254A3">
        <w:rPr>
          <w:bCs/>
          <w:sz w:val="28"/>
        </w:rPr>
        <w:t>заместителя председателя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2F17B2" w:rsidTr="00B9711D">
        <w:tc>
          <w:tcPr>
            <w:tcW w:w="10131" w:type="dxa"/>
            <w:tcBorders>
              <w:bottom w:val="single" w:sz="4" w:space="0" w:color="auto"/>
            </w:tcBorders>
          </w:tcPr>
          <w:p w:rsidR="002F17B2" w:rsidRDefault="002F17B2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2F17B2" w:rsidTr="00B9711D">
        <w:tc>
          <w:tcPr>
            <w:tcW w:w="10131" w:type="dxa"/>
            <w:tcBorders>
              <w:top w:val="single" w:sz="4" w:space="0" w:color="auto"/>
            </w:tcBorders>
          </w:tcPr>
          <w:p w:rsidR="002F17B2" w:rsidRPr="002F17B2" w:rsidRDefault="002F17B2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bscript"/>
              </w:rPr>
            </w:pPr>
            <w:r w:rsidRPr="002F17B2">
              <w:rPr>
                <w:bCs/>
                <w:sz w:val="28"/>
                <w:vertAlign w:val="subscript"/>
              </w:rPr>
              <w:t>(фамилия, имя, отчество, занимаемая должность, место работы)</w:t>
            </w:r>
          </w:p>
        </w:tc>
      </w:tr>
      <w:tr w:rsidR="002F17B2" w:rsidTr="00B9711D">
        <w:tc>
          <w:tcPr>
            <w:tcW w:w="10131" w:type="dxa"/>
            <w:tcBorders>
              <w:bottom w:val="single" w:sz="4" w:space="0" w:color="auto"/>
            </w:tcBorders>
          </w:tcPr>
          <w:p w:rsidR="002F17B2" w:rsidRPr="002F17B2" w:rsidRDefault="002F17B2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Pr="003254A3" w:rsidRDefault="003254A3" w:rsidP="003254A3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</w:rPr>
      </w:pPr>
      <w:r w:rsidRPr="003254A3">
        <w:rPr>
          <w:bCs/>
          <w:sz w:val="28"/>
        </w:rPr>
        <w:t>секретаря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2F17B2" w:rsidTr="00B9711D">
        <w:tc>
          <w:tcPr>
            <w:tcW w:w="10131" w:type="dxa"/>
            <w:tcBorders>
              <w:bottom w:val="single" w:sz="4" w:space="0" w:color="auto"/>
            </w:tcBorders>
          </w:tcPr>
          <w:p w:rsidR="002F17B2" w:rsidRDefault="002F17B2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2F17B2" w:rsidTr="00B9711D">
        <w:tc>
          <w:tcPr>
            <w:tcW w:w="10131" w:type="dxa"/>
            <w:tcBorders>
              <w:top w:val="single" w:sz="4" w:space="0" w:color="auto"/>
            </w:tcBorders>
          </w:tcPr>
          <w:p w:rsidR="002F17B2" w:rsidRPr="002F17B2" w:rsidRDefault="002F17B2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bscript"/>
              </w:rPr>
            </w:pPr>
            <w:r w:rsidRPr="002F17B2">
              <w:rPr>
                <w:bCs/>
                <w:sz w:val="28"/>
                <w:vertAlign w:val="subscript"/>
              </w:rPr>
              <w:t>(фамилия, имя, отчество, занимаемая должность, место работы)</w:t>
            </w:r>
          </w:p>
        </w:tc>
      </w:tr>
      <w:tr w:rsidR="002F17B2" w:rsidTr="00B9711D">
        <w:tc>
          <w:tcPr>
            <w:tcW w:w="10131" w:type="dxa"/>
            <w:tcBorders>
              <w:bottom w:val="single" w:sz="4" w:space="0" w:color="auto"/>
            </w:tcBorders>
          </w:tcPr>
          <w:p w:rsidR="002F17B2" w:rsidRPr="002F17B2" w:rsidRDefault="002F17B2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Pr="003254A3" w:rsidRDefault="003254A3" w:rsidP="003254A3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</w:rPr>
      </w:pPr>
      <w:r w:rsidRPr="003254A3">
        <w:rPr>
          <w:bCs/>
          <w:sz w:val="28"/>
        </w:rPr>
        <w:t>членов технической комиссии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2F17B2" w:rsidTr="00B9711D">
        <w:tc>
          <w:tcPr>
            <w:tcW w:w="10131" w:type="dxa"/>
            <w:tcBorders>
              <w:bottom w:val="single" w:sz="4" w:space="0" w:color="auto"/>
            </w:tcBorders>
          </w:tcPr>
          <w:p w:rsidR="002F17B2" w:rsidRDefault="002F17B2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2F17B2" w:rsidTr="00B9711D">
        <w:tc>
          <w:tcPr>
            <w:tcW w:w="10131" w:type="dxa"/>
            <w:tcBorders>
              <w:top w:val="single" w:sz="4" w:space="0" w:color="auto"/>
            </w:tcBorders>
          </w:tcPr>
          <w:p w:rsidR="002F17B2" w:rsidRPr="002F17B2" w:rsidRDefault="002F17B2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bscript"/>
              </w:rPr>
            </w:pPr>
            <w:r w:rsidRPr="002F17B2">
              <w:rPr>
                <w:bCs/>
                <w:sz w:val="28"/>
                <w:vertAlign w:val="subscript"/>
              </w:rPr>
              <w:t>(фамилия, имя, отчество, занимаемая должность, место работы)</w:t>
            </w:r>
          </w:p>
        </w:tc>
      </w:tr>
      <w:tr w:rsidR="002F17B2" w:rsidTr="00B9711D">
        <w:tc>
          <w:tcPr>
            <w:tcW w:w="10131" w:type="dxa"/>
            <w:tcBorders>
              <w:bottom w:val="single" w:sz="4" w:space="0" w:color="auto"/>
            </w:tcBorders>
          </w:tcPr>
          <w:p w:rsidR="002F17B2" w:rsidRPr="002F17B2" w:rsidRDefault="002F17B2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8F5F84" w:rsidRDefault="008F5F84" w:rsidP="003254A3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</w:rPr>
      </w:pPr>
    </w:p>
    <w:p w:rsidR="003254A3" w:rsidRPr="003254A3" w:rsidRDefault="003254A3" w:rsidP="003254A3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</w:rPr>
      </w:pPr>
      <w:r w:rsidRPr="003254A3">
        <w:rPr>
          <w:bCs/>
          <w:sz w:val="28"/>
        </w:rPr>
        <w:lastRenderedPageBreak/>
        <w:t xml:space="preserve">с участием </w:t>
      </w:r>
      <w:r w:rsidR="0026525B">
        <w:rPr>
          <w:bCs/>
          <w:sz w:val="28"/>
        </w:rPr>
        <w:t>приглашенных специалистов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2F17B2" w:rsidTr="00B9711D">
        <w:tc>
          <w:tcPr>
            <w:tcW w:w="10131" w:type="dxa"/>
            <w:tcBorders>
              <w:bottom w:val="single" w:sz="4" w:space="0" w:color="auto"/>
            </w:tcBorders>
          </w:tcPr>
          <w:p w:rsidR="002F17B2" w:rsidRDefault="002F17B2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2F17B2" w:rsidTr="002F17B2">
        <w:tc>
          <w:tcPr>
            <w:tcW w:w="10131" w:type="dxa"/>
            <w:tcBorders>
              <w:top w:val="single" w:sz="4" w:space="0" w:color="auto"/>
            </w:tcBorders>
          </w:tcPr>
          <w:p w:rsidR="002F17B2" w:rsidRPr="002F17B2" w:rsidRDefault="002F17B2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bscript"/>
              </w:rPr>
            </w:pPr>
            <w:r w:rsidRPr="002F17B2">
              <w:rPr>
                <w:bCs/>
                <w:sz w:val="28"/>
                <w:vertAlign w:val="subscript"/>
              </w:rPr>
              <w:t>(фамилия, имя, отчество, занимаемая должность, место работы)</w:t>
            </w:r>
          </w:p>
        </w:tc>
      </w:tr>
      <w:tr w:rsidR="002F17B2" w:rsidTr="002F17B2">
        <w:tc>
          <w:tcPr>
            <w:tcW w:w="10131" w:type="dxa"/>
            <w:tcBorders>
              <w:bottom w:val="single" w:sz="4" w:space="0" w:color="auto"/>
            </w:tcBorders>
          </w:tcPr>
          <w:p w:rsidR="002F17B2" w:rsidRPr="002F17B2" w:rsidRDefault="002F17B2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2F17B2" w:rsidTr="002F17B2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2F17B2" w:rsidRPr="002F17B2" w:rsidRDefault="002F17B2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Pr="003254A3" w:rsidRDefault="002F17B2" w:rsidP="002F17B2">
      <w:pPr>
        <w:pStyle w:val="1"/>
        <w:keepNext w:val="0"/>
        <w:suppressAutoHyphens/>
        <w:autoSpaceDE w:val="0"/>
        <w:autoSpaceDN w:val="0"/>
        <w:adjustRightInd w:val="0"/>
        <w:ind w:right="0" w:firstLine="0"/>
        <w:rPr>
          <w:bCs/>
          <w:sz w:val="28"/>
        </w:rPr>
      </w:pPr>
      <w:r>
        <w:rPr>
          <w:bCs/>
          <w:sz w:val="28"/>
        </w:rPr>
        <w:t xml:space="preserve">составила настоящее заключение о причинах нарушения законодательства </w:t>
      </w:r>
      <w:r w:rsidR="003254A3" w:rsidRPr="003254A3">
        <w:rPr>
          <w:bCs/>
          <w:sz w:val="28"/>
        </w:rPr>
        <w:t>о</w:t>
      </w:r>
      <w:r w:rsidR="005E4ED4">
        <w:rPr>
          <w:bCs/>
          <w:sz w:val="28"/>
        </w:rPr>
        <w:t xml:space="preserve"> </w:t>
      </w:r>
      <w:r w:rsidR="003254A3" w:rsidRPr="003254A3">
        <w:rPr>
          <w:bCs/>
          <w:sz w:val="28"/>
        </w:rPr>
        <w:t>г</w:t>
      </w:r>
      <w:r>
        <w:rPr>
          <w:bCs/>
          <w:sz w:val="28"/>
        </w:rPr>
        <w:t xml:space="preserve">радостроительной деятельности на территории города Перми, </w:t>
      </w:r>
      <w:r w:rsidR="003254A3" w:rsidRPr="003254A3">
        <w:rPr>
          <w:bCs/>
          <w:sz w:val="28"/>
        </w:rPr>
        <w:t>повлекшего</w:t>
      </w:r>
      <w:r>
        <w:rPr>
          <w:bCs/>
          <w:sz w:val="28"/>
        </w:rPr>
        <w:t xml:space="preserve"> </w:t>
      </w:r>
      <w:r w:rsidR="003254A3" w:rsidRPr="003254A3">
        <w:rPr>
          <w:bCs/>
          <w:sz w:val="28"/>
        </w:rPr>
        <w:t>причинение вреда жизни или здор</w:t>
      </w:r>
      <w:r>
        <w:rPr>
          <w:bCs/>
          <w:sz w:val="28"/>
        </w:rPr>
        <w:t xml:space="preserve">овью физических лиц, имуществу </w:t>
      </w:r>
      <w:r w:rsidR="003254A3" w:rsidRPr="003254A3">
        <w:rPr>
          <w:bCs/>
          <w:sz w:val="28"/>
        </w:rPr>
        <w:t>физических и</w:t>
      </w:r>
      <w:r>
        <w:rPr>
          <w:bCs/>
          <w:sz w:val="28"/>
        </w:rPr>
        <w:t> </w:t>
      </w:r>
      <w:r w:rsidR="003254A3" w:rsidRPr="003254A3">
        <w:rPr>
          <w:bCs/>
          <w:sz w:val="28"/>
        </w:rPr>
        <w:t>юридических лиц по объекту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2F17B2" w:rsidTr="00B9711D">
        <w:tc>
          <w:tcPr>
            <w:tcW w:w="10131" w:type="dxa"/>
            <w:tcBorders>
              <w:bottom w:val="single" w:sz="4" w:space="0" w:color="auto"/>
            </w:tcBorders>
          </w:tcPr>
          <w:p w:rsidR="002F17B2" w:rsidRDefault="002F17B2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2F17B2" w:rsidTr="00B9711D">
        <w:tc>
          <w:tcPr>
            <w:tcW w:w="10131" w:type="dxa"/>
            <w:tcBorders>
              <w:top w:val="single" w:sz="4" w:space="0" w:color="auto"/>
            </w:tcBorders>
          </w:tcPr>
          <w:p w:rsidR="002F17B2" w:rsidRPr="002F17B2" w:rsidRDefault="002F17B2" w:rsidP="002F17B2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  <w:r w:rsidRPr="002F17B2">
              <w:rPr>
                <w:bCs/>
                <w:sz w:val="28"/>
                <w:vertAlign w:val="superscript"/>
              </w:rPr>
              <w:t>(наименование здания, сооружения, его местонахождение, принадлежность, дата и время суток, когда причинен вред)</w:t>
            </w:r>
          </w:p>
        </w:tc>
      </w:tr>
      <w:tr w:rsidR="002F17B2" w:rsidTr="00B9711D">
        <w:tc>
          <w:tcPr>
            <w:tcW w:w="10131" w:type="dxa"/>
            <w:tcBorders>
              <w:bottom w:val="single" w:sz="4" w:space="0" w:color="auto"/>
            </w:tcBorders>
          </w:tcPr>
          <w:p w:rsidR="002F17B2" w:rsidRPr="002F17B2" w:rsidRDefault="002F17B2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2F17B2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2F17B2" w:rsidRPr="002F17B2" w:rsidRDefault="002F17B2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Default="00C76B25" w:rsidP="00C76B25">
      <w:pPr>
        <w:pStyle w:val="1"/>
        <w:keepNext w:val="0"/>
        <w:suppressAutoHyphens/>
        <w:autoSpaceDE w:val="0"/>
        <w:autoSpaceDN w:val="0"/>
        <w:adjustRightInd w:val="0"/>
        <w:ind w:right="0" w:firstLine="720"/>
        <w:rPr>
          <w:bCs/>
          <w:sz w:val="28"/>
        </w:rPr>
      </w:pPr>
      <w:r>
        <w:rPr>
          <w:bCs/>
          <w:sz w:val="28"/>
        </w:rPr>
        <w:t xml:space="preserve">Подробное описание обстоятельств, при которых причинен вред, </w:t>
      </w:r>
      <w:r w:rsidR="003254A3" w:rsidRPr="003254A3">
        <w:rPr>
          <w:bCs/>
          <w:sz w:val="28"/>
        </w:rPr>
        <w:t>с</w:t>
      </w:r>
      <w:r w:rsidR="005E4ED4">
        <w:rPr>
          <w:bCs/>
          <w:sz w:val="28"/>
        </w:rPr>
        <w:t xml:space="preserve"> </w:t>
      </w:r>
      <w:r>
        <w:rPr>
          <w:bCs/>
          <w:sz w:val="28"/>
        </w:rPr>
        <w:t xml:space="preserve">указанием вида нарушений и </w:t>
      </w:r>
      <w:r w:rsidR="003254A3" w:rsidRPr="003254A3">
        <w:rPr>
          <w:bCs/>
          <w:sz w:val="28"/>
        </w:rPr>
        <w:t>последствий этих нарушений, объема (площади)</w:t>
      </w:r>
      <w:r>
        <w:rPr>
          <w:bCs/>
          <w:sz w:val="28"/>
        </w:rPr>
        <w:t xml:space="preserve"> обрушившихся и частично поврежденных конструкций, </w:t>
      </w:r>
      <w:r w:rsidR="003254A3" w:rsidRPr="003254A3">
        <w:rPr>
          <w:bCs/>
          <w:sz w:val="28"/>
        </w:rPr>
        <w:t>последовательности</w:t>
      </w:r>
      <w:r>
        <w:rPr>
          <w:bCs/>
          <w:sz w:val="28"/>
        </w:rPr>
        <w:t xml:space="preserve"> обрушения, последствий </w:t>
      </w:r>
      <w:r w:rsidR="003254A3" w:rsidRPr="003254A3">
        <w:rPr>
          <w:bCs/>
          <w:sz w:val="28"/>
        </w:rPr>
        <w:t>(по</w:t>
      </w:r>
      <w:r>
        <w:rPr>
          <w:bCs/>
          <w:sz w:val="28"/>
        </w:rPr>
        <w:t xml:space="preserve">лная, </w:t>
      </w:r>
      <w:r w:rsidR="003254A3" w:rsidRPr="003254A3">
        <w:rPr>
          <w:bCs/>
          <w:sz w:val="28"/>
        </w:rPr>
        <w:t>частичная приостановка строительства или</w:t>
      </w:r>
      <w:r>
        <w:rPr>
          <w:bCs/>
          <w:sz w:val="28"/>
        </w:rPr>
        <w:t xml:space="preserve"> эксплуатации, количество пострадавших, размер причиненного </w:t>
      </w:r>
      <w:r w:rsidR="003254A3" w:rsidRPr="003254A3">
        <w:rPr>
          <w:bCs/>
          <w:sz w:val="28"/>
        </w:rPr>
        <w:t>ущерба</w:t>
      </w:r>
      <w:r>
        <w:rPr>
          <w:bCs/>
          <w:sz w:val="28"/>
        </w:rPr>
        <w:t xml:space="preserve"> </w:t>
      </w:r>
      <w:r w:rsidR="003254A3" w:rsidRPr="003254A3">
        <w:rPr>
          <w:bCs/>
          <w:sz w:val="28"/>
        </w:rPr>
        <w:t xml:space="preserve">имуществу, ориентировочные потери) и другие данные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C76B25" w:rsidTr="00C76B25">
        <w:tc>
          <w:tcPr>
            <w:tcW w:w="10131" w:type="dxa"/>
            <w:tcBorders>
              <w:bottom w:val="single" w:sz="4" w:space="0" w:color="auto"/>
            </w:tcBorders>
          </w:tcPr>
          <w:p w:rsidR="00C76B25" w:rsidRDefault="00C76B25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C76B25" w:rsidTr="00C76B25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C76B25" w:rsidRPr="00C76B25" w:rsidRDefault="00C76B25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C76B25" w:rsidTr="00C76B25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C76B25" w:rsidRPr="002F17B2" w:rsidRDefault="00C76B25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C76B25" w:rsidRDefault="00C76B25" w:rsidP="00C76B25">
      <w:pPr>
        <w:pStyle w:val="1"/>
        <w:keepNext w:val="0"/>
        <w:suppressAutoHyphens/>
        <w:autoSpaceDE w:val="0"/>
        <w:autoSpaceDN w:val="0"/>
        <w:adjustRightInd w:val="0"/>
        <w:ind w:right="0" w:firstLine="720"/>
        <w:rPr>
          <w:bCs/>
          <w:sz w:val="28"/>
        </w:rPr>
      </w:pPr>
      <w:r>
        <w:rPr>
          <w:bCs/>
          <w:sz w:val="28"/>
        </w:rPr>
        <w:t xml:space="preserve">Представленная разрешительная и проектная документация, </w:t>
      </w:r>
      <w:r w:rsidR="003254A3" w:rsidRPr="003254A3">
        <w:rPr>
          <w:bCs/>
          <w:sz w:val="28"/>
        </w:rPr>
        <w:t>заключения</w:t>
      </w:r>
      <w:r>
        <w:rPr>
          <w:bCs/>
          <w:sz w:val="28"/>
        </w:rPr>
        <w:t xml:space="preserve"> </w:t>
      </w:r>
      <w:r w:rsidR="003254A3" w:rsidRPr="003254A3">
        <w:rPr>
          <w:bCs/>
          <w:sz w:val="28"/>
        </w:rPr>
        <w:t>эксперти</w:t>
      </w:r>
      <w:r>
        <w:rPr>
          <w:bCs/>
          <w:sz w:val="28"/>
        </w:rPr>
        <w:t xml:space="preserve">з и государственных надзорных органов по строительству </w:t>
      </w:r>
      <w:r w:rsidR="003254A3" w:rsidRPr="003254A3">
        <w:rPr>
          <w:bCs/>
          <w:sz w:val="28"/>
        </w:rPr>
        <w:t>и</w:t>
      </w:r>
      <w:r w:rsidR="005E4ED4">
        <w:rPr>
          <w:bCs/>
          <w:sz w:val="28"/>
        </w:rPr>
        <w:t xml:space="preserve"> </w:t>
      </w:r>
      <w:r w:rsidR="003254A3" w:rsidRPr="003254A3">
        <w:rPr>
          <w:bCs/>
          <w:sz w:val="28"/>
        </w:rPr>
        <w:t xml:space="preserve">эксплуатации объекта, на котором допущено нарушение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C76B25" w:rsidTr="00B9711D">
        <w:tc>
          <w:tcPr>
            <w:tcW w:w="10131" w:type="dxa"/>
            <w:tcBorders>
              <w:bottom w:val="single" w:sz="4" w:space="0" w:color="auto"/>
            </w:tcBorders>
          </w:tcPr>
          <w:p w:rsidR="00C76B25" w:rsidRDefault="00C76B25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C76B25" w:rsidTr="00B9711D">
        <w:tc>
          <w:tcPr>
            <w:tcW w:w="10131" w:type="dxa"/>
            <w:tcBorders>
              <w:top w:val="single" w:sz="4" w:space="0" w:color="auto"/>
            </w:tcBorders>
          </w:tcPr>
          <w:p w:rsidR="00C76B25" w:rsidRPr="00C76B25" w:rsidRDefault="00C76B25" w:rsidP="00C76B2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bscript"/>
              </w:rPr>
            </w:pPr>
            <w:r w:rsidRPr="00C76B25">
              <w:rPr>
                <w:bCs/>
                <w:sz w:val="28"/>
                <w:vertAlign w:val="subscript"/>
              </w:rPr>
              <w:t>(наименование документа, дата и №, наименование органа, выдавшего документ)</w:t>
            </w:r>
          </w:p>
        </w:tc>
      </w:tr>
      <w:tr w:rsidR="00C76B25" w:rsidTr="00B9711D">
        <w:tc>
          <w:tcPr>
            <w:tcW w:w="10131" w:type="dxa"/>
            <w:tcBorders>
              <w:bottom w:val="single" w:sz="4" w:space="0" w:color="auto"/>
            </w:tcBorders>
          </w:tcPr>
          <w:p w:rsidR="00C76B25" w:rsidRPr="002F17B2" w:rsidRDefault="00C76B25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C76B25" w:rsidTr="00B9711D">
        <w:tc>
          <w:tcPr>
            <w:tcW w:w="10131" w:type="dxa"/>
            <w:tcBorders>
              <w:bottom w:val="single" w:sz="4" w:space="0" w:color="auto"/>
            </w:tcBorders>
          </w:tcPr>
          <w:p w:rsidR="00C76B25" w:rsidRPr="002F17B2" w:rsidRDefault="00C76B25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C76B25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C76B25" w:rsidRPr="002F17B2" w:rsidRDefault="00C76B25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Pr="003254A3" w:rsidRDefault="00C76B25" w:rsidP="00C76B25">
      <w:pPr>
        <w:pStyle w:val="1"/>
        <w:keepNext w:val="0"/>
        <w:suppressAutoHyphens/>
        <w:autoSpaceDE w:val="0"/>
        <w:autoSpaceDN w:val="0"/>
        <w:adjustRightInd w:val="0"/>
        <w:ind w:right="0" w:firstLine="720"/>
        <w:rPr>
          <w:bCs/>
          <w:sz w:val="28"/>
        </w:rPr>
      </w:pPr>
      <w:r>
        <w:rPr>
          <w:bCs/>
          <w:sz w:val="28"/>
        </w:rPr>
        <w:t xml:space="preserve">Наименование участников строительства, </w:t>
      </w:r>
      <w:r w:rsidR="003254A3" w:rsidRPr="003254A3">
        <w:rPr>
          <w:bCs/>
          <w:sz w:val="28"/>
        </w:rPr>
        <w:t>необхо</w:t>
      </w:r>
      <w:r>
        <w:rPr>
          <w:bCs/>
          <w:sz w:val="28"/>
        </w:rPr>
        <w:t xml:space="preserve">димые лицензии </w:t>
      </w:r>
      <w:r w:rsidR="003254A3" w:rsidRPr="003254A3">
        <w:rPr>
          <w:bCs/>
          <w:sz w:val="28"/>
        </w:rPr>
        <w:t>и</w:t>
      </w:r>
      <w:r w:rsidR="005E4ED4">
        <w:rPr>
          <w:bCs/>
          <w:sz w:val="28"/>
        </w:rPr>
        <w:t xml:space="preserve"> </w:t>
      </w:r>
      <w:r w:rsidR="003254A3" w:rsidRPr="003254A3">
        <w:rPr>
          <w:bCs/>
          <w:sz w:val="28"/>
        </w:rPr>
        <w:t>сертификаты:</w:t>
      </w:r>
    </w:p>
    <w:p w:rsidR="003254A3" w:rsidRPr="003254A3" w:rsidRDefault="003254A3" w:rsidP="00C76B25">
      <w:pPr>
        <w:pStyle w:val="1"/>
        <w:keepNext w:val="0"/>
        <w:suppressAutoHyphens/>
        <w:autoSpaceDE w:val="0"/>
        <w:autoSpaceDN w:val="0"/>
        <w:adjustRightInd w:val="0"/>
        <w:ind w:right="0" w:firstLine="0"/>
        <w:rPr>
          <w:bCs/>
          <w:sz w:val="28"/>
        </w:rPr>
      </w:pPr>
      <w:r w:rsidRPr="003254A3">
        <w:rPr>
          <w:bCs/>
          <w:sz w:val="28"/>
        </w:rPr>
        <w:t>а) проектная органи</w:t>
      </w:r>
      <w:r w:rsidR="008F5F84">
        <w:rPr>
          <w:bCs/>
          <w:sz w:val="28"/>
        </w:rPr>
        <w:t xml:space="preserve">зация, разработавшая проект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C76B25" w:rsidTr="00B9711D">
        <w:tc>
          <w:tcPr>
            <w:tcW w:w="10131" w:type="dxa"/>
            <w:tcBorders>
              <w:bottom w:val="single" w:sz="4" w:space="0" w:color="auto"/>
            </w:tcBorders>
          </w:tcPr>
          <w:p w:rsidR="00C76B25" w:rsidRDefault="00C76B25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C76B25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C76B25" w:rsidRPr="00C76B25" w:rsidRDefault="00C76B25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C76B25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C76B25" w:rsidRPr="002F17B2" w:rsidRDefault="00C76B25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Pr="003254A3" w:rsidRDefault="003254A3" w:rsidP="003254A3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</w:rPr>
      </w:pPr>
      <w:r w:rsidRPr="003254A3">
        <w:rPr>
          <w:bCs/>
          <w:sz w:val="28"/>
        </w:rPr>
        <w:t>б) наличие заключения экспертизы по проекту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8F5F84" w:rsidTr="00B9711D">
        <w:tc>
          <w:tcPr>
            <w:tcW w:w="10131" w:type="dxa"/>
            <w:tcBorders>
              <w:bottom w:val="single" w:sz="4" w:space="0" w:color="auto"/>
            </w:tcBorders>
          </w:tcPr>
          <w:p w:rsidR="008F5F84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5F84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F5F84" w:rsidRPr="00C76B25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5F84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F5F84" w:rsidRPr="002F17B2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Default="003254A3" w:rsidP="003254A3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</w:rPr>
      </w:pPr>
      <w:r w:rsidRPr="003254A3">
        <w:rPr>
          <w:bCs/>
          <w:sz w:val="28"/>
        </w:rPr>
        <w:t>в) предприятия, поставившие строительные конструкции, изделия и материалы,</w:t>
      </w:r>
      <w:r w:rsidR="008F5F84" w:rsidRPr="003254A3">
        <w:rPr>
          <w:bCs/>
          <w:sz w:val="28"/>
        </w:rPr>
        <w:t xml:space="preserve"> </w:t>
      </w:r>
      <w:r w:rsidRPr="003254A3">
        <w:rPr>
          <w:bCs/>
          <w:sz w:val="28"/>
        </w:rPr>
        <w:t>примененные в разрушенной части здания, сооружения</w:t>
      </w:r>
    </w:p>
    <w:p w:rsidR="008F5F84" w:rsidRPr="008F5F84" w:rsidRDefault="008F5F84" w:rsidP="008F5F84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8F5F84" w:rsidTr="008F5F84">
        <w:tc>
          <w:tcPr>
            <w:tcW w:w="10131" w:type="dxa"/>
            <w:tcBorders>
              <w:bottom w:val="single" w:sz="4" w:space="0" w:color="auto"/>
            </w:tcBorders>
          </w:tcPr>
          <w:p w:rsidR="008F5F84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5F84" w:rsidTr="008F5F84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F5F84" w:rsidRPr="00C76B25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5F84" w:rsidTr="008F5F84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F5F84" w:rsidRPr="002F17B2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Pr="003254A3" w:rsidRDefault="003254A3" w:rsidP="003254A3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</w:rPr>
      </w:pPr>
      <w:r w:rsidRPr="003254A3">
        <w:rPr>
          <w:bCs/>
          <w:sz w:val="28"/>
        </w:rPr>
        <w:t>г) строительная организация, осуществлявшая строительство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8F5F84" w:rsidTr="00B9711D">
        <w:tc>
          <w:tcPr>
            <w:tcW w:w="10131" w:type="dxa"/>
            <w:tcBorders>
              <w:bottom w:val="single" w:sz="4" w:space="0" w:color="auto"/>
            </w:tcBorders>
          </w:tcPr>
          <w:p w:rsidR="008F5F84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5F84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F5F84" w:rsidRPr="00C76B25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5F84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F5F84" w:rsidRPr="002F17B2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Pr="003254A3" w:rsidRDefault="003254A3" w:rsidP="008F5F84">
      <w:pPr>
        <w:pStyle w:val="1"/>
        <w:keepNext w:val="0"/>
        <w:suppressAutoHyphens/>
        <w:autoSpaceDE w:val="0"/>
        <w:autoSpaceDN w:val="0"/>
        <w:adjustRightInd w:val="0"/>
        <w:ind w:right="0" w:firstLine="0"/>
        <w:rPr>
          <w:bCs/>
          <w:sz w:val="28"/>
        </w:rPr>
      </w:pPr>
      <w:r w:rsidRPr="003254A3">
        <w:rPr>
          <w:bCs/>
          <w:sz w:val="28"/>
        </w:rPr>
        <w:t>д) предприятия, организа</w:t>
      </w:r>
      <w:r w:rsidR="008F5F84">
        <w:rPr>
          <w:bCs/>
          <w:sz w:val="28"/>
        </w:rPr>
        <w:t xml:space="preserve">ции, учреждения, в эксплуатации которых </w:t>
      </w:r>
      <w:r w:rsidRPr="003254A3">
        <w:rPr>
          <w:bCs/>
          <w:sz w:val="28"/>
        </w:rPr>
        <w:t>находятся</w:t>
      </w:r>
      <w:r w:rsidR="008F5F84">
        <w:rPr>
          <w:bCs/>
          <w:sz w:val="28"/>
        </w:rPr>
        <w:t xml:space="preserve"> </w:t>
      </w:r>
      <w:r w:rsidRPr="003254A3">
        <w:rPr>
          <w:bCs/>
          <w:sz w:val="28"/>
        </w:rPr>
        <w:t>здание, сооружение, инженерное оборудование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8F5F84" w:rsidTr="00B9711D">
        <w:tc>
          <w:tcPr>
            <w:tcW w:w="10131" w:type="dxa"/>
            <w:tcBorders>
              <w:bottom w:val="single" w:sz="4" w:space="0" w:color="auto"/>
            </w:tcBorders>
          </w:tcPr>
          <w:p w:rsidR="008F5F84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5F84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F5F84" w:rsidRPr="00C76B25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5F84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F5F84" w:rsidRPr="002F17B2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Default="008F5F84" w:rsidP="008F5F84">
      <w:pPr>
        <w:pStyle w:val="1"/>
        <w:keepNext w:val="0"/>
        <w:suppressAutoHyphens/>
        <w:autoSpaceDE w:val="0"/>
        <w:autoSpaceDN w:val="0"/>
        <w:adjustRightInd w:val="0"/>
        <w:ind w:right="0" w:firstLine="720"/>
        <w:rPr>
          <w:bCs/>
          <w:sz w:val="28"/>
        </w:rPr>
      </w:pPr>
      <w:r>
        <w:rPr>
          <w:bCs/>
          <w:sz w:val="28"/>
        </w:rPr>
        <w:t>Даты начала</w:t>
      </w:r>
      <w:r w:rsidR="003254A3" w:rsidRPr="003254A3">
        <w:rPr>
          <w:bCs/>
          <w:sz w:val="28"/>
        </w:rPr>
        <w:t xml:space="preserve"> строительства и основных этапов возведения частей здания,</w:t>
      </w:r>
      <w:r w:rsidRPr="003254A3">
        <w:rPr>
          <w:bCs/>
          <w:sz w:val="28"/>
        </w:rPr>
        <w:t xml:space="preserve"> </w:t>
      </w:r>
      <w:r w:rsidR="003254A3" w:rsidRPr="003254A3">
        <w:rPr>
          <w:bCs/>
          <w:sz w:val="28"/>
        </w:rPr>
        <w:t>соору</w:t>
      </w:r>
      <w:r>
        <w:rPr>
          <w:bCs/>
          <w:sz w:val="28"/>
        </w:rPr>
        <w:t xml:space="preserve">жения, состояние строительства, дата </w:t>
      </w:r>
      <w:r w:rsidR="003254A3" w:rsidRPr="003254A3">
        <w:rPr>
          <w:bCs/>
          <w:sz w:val="28"/>
        </w:rPr>
        <w:t>начала и условия эксплуатации</w:t>
      </w:r>
      <w:r>
        <w:rPr>
          <w:bCs/>
          <w:sz w:val="28"/>
        </w:rPr>
        <w:t xml:space="preserve"> здания, сооружения, дата ввода в эксплуатацию, основные </w:t>
      </w:r>
      <w:r w:rsidR="003254A3" w:rsidRPr="003254A3">
        <w:rPr>
          <w:bCs/>
          <w:sz w:val="28"/>
        </w:rPr>
        <w:t>дефекты,</w:t>
      </w:r>
      <w:r w:rsidRPr="003254A3">
        <w:rPr>
          <w:bCs/>
          <w:sz w:val="28"/>
        </w:rPr>
        <w:t xml:space="preserve"> </w:t>
      </w:r>
      <w:r w:rsidR="003254A3" w:rsidRPr="003254A3">
        <w:rPr>
          <w:bCs/>
          <w:sz w:val="28"/>
        </w:rPr>
        <w:t xml:space="preserve">обнаруженные в процессе </w:t>
      </w:r>
      <w:r>
        <w:rPr>
          <w:bCs/>
          <w:sz w:val="28"/>
        </w:rPr>
        <w:t>эксплуатации здания, сооружения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8F5F84" w:rsidTr="00B9711D">
        <w:tc>
          <w:tcPr>
            <w:tcW w:w="10131" w:type="dxa"/>
            <w:tcBorders>
              <w:bottom w:val="single" w:sz="4" w:space="0" w:color="auto"/>
            </w:tcBorders>
          </w:tcPr>
          <w:p w:rsidR="008F5F84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5F84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F5F84" w:rsidRPr="00C76B25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5F84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F5F84" w:rsidRPr="002F17B2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Default="008F5F84" w:rsidP="008F5F84">
      <w:pPr>
        <w:pStyle w:val="1"/>
        <w:keepNext w:val="0"/>
        <w:suppressAutoHyphens/>
        <w:autoSpaceDE w:val="0"/>
        <w:autoSpaceDN w:val="0"/>
        <w:adjustRightInd w:val="0"/>
        <w:ind w:right="0" w:firstLine="720"/>
        <w:rPr>
          <w:bCs/>
          <w:sz w:val="28"/>
        </w:rPr>
      </w:pPr>
      <w:r>
        <w:rPr>
          <w:bCs/>
          <w:sz w:val="28"/>
        </w:rPr>
        <w:t>Фамилии,</w:t>
      </w:r>
      <w:r w:rsidR="003254A3" w:rsidRPr="003254A3">
        <w:rPr>
          <w:bCs/>
          <w:sz w:val="28"/>
        </w:rPr>
        <w:t xml:space="preserve"> имена, отчества должностных лиц, непосредственно руководивших</w:t>
      </w:r>
      <w:r>
        <w:rPr>
          <w:bCs/>
          <w:sz w:val="28"/>
        </w:rPr>
        <w:t xml:space="preserve"> строительством, лиц, осуществляющих технический и </w:t>
      </w:r>
      <w:r w:rsidR="003254A3" w:rsidRPr="003254A3">
        <w:rPr>
          <w:bCs/>
          <w:sz w:val="28"/>
        </w:rPr>
        <w:t>авторский надзор, или</w:t>
      </w:r>
      <w:r>
        <w:rPr>
          <w:bCs/>
          <w:sz w:val="28"/>
        </w:rPr>
        <w:t xml:space="preserve"> эксплуатацией здания, </w:t>
      </w:r>
      <w:r w:rsidR="003254A3" w:rsidRPr="003254A3">
        <w:rPr>
          <w:bCs/>
          <w:sz w:val="28"/>
        </w:rPr>
        <w:t>сооружения, наличие у них специального технического</w:t>
      </w:r>
      <w:r>
        <w:rPr>
          <w:bCs/>
          <w:sz w:val="28"/>
        </w:rPr>
        <w:t xml:space="preserve"> </w:t>
      </w:r>
      <w:r w:rsidR="003254A3" w:rsidRPr="003254A3">
        <w:rPr>
          <w:bCs/>
          <w:sz w:val="28"/>
        </w:rPr>
        <w:t xml:space="preserve">образования </w:t>
      </w:r>
      <w:r>
        <w:rPr>
          <w:bCs/>
          <w:sz w:val="28"/>
        </w:rPr>
        <w:t>или права на производство работ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8F5F84" w:rsidTr="00B9711D">
        <w:tc>
          <w:tcPr>
            <w:tcW w:w="10131" w:type="dxa"/>
            <w:tcBorders>
              <w:bottom w:val="single" w:sz="4" w:space="0" w:color="auto"/>
            </w:tcBorders>
          </w:tcPr>
          <w:p w:rsidR="008F5F84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5F84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F5F84" w:rsidRPr="00C76B25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5F84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F5F84" w:rsidRPr="002F17B2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8F5F84" w:rsidRDefault="003254A3" w:rsidP="008F5F84">
      <w:pPr>
        <w:pStyle w:val="1"/>
        <w:keepNext w:val="0"/>
        <w:suppressAutoHyphens/>
        <w:autoSpaceDE w:val="0"/>
        <w:autoSpaceDN w:val="0"/>
        <w:adjustRightInd w:val="0"/>
        <w:ind w:right="0" w:firstLine="720"/>
        <w:rPr>
          <w:bCs/>
          <w:sz w:val="28"/>
        </w:rPr>
      </w:pPr>
      <w:r w:rsidRPr="003254A3">
        <w:rPr>
          <w:bCs/>
          <w:sz w:val="28"/>
        </w:rPr>
        <w:t>Обстоятельства, при которых причинен вред жизни или здоровью физических</w:t>
      </w:r>
      <w:r w:rsidR="008F5F84">
        <w:rPr>
          <w:bCs/>
          <w:sz w:val="28"/>
        </w:rPr>
        <w:t xml:space="preserve"> лиц,</w:t>
      </w:r>
      <w:r w:rsidRPr="003254A3">
        <w:rPr>
          <w:bCs/>
          <w:sz w:val="28"/>
        </w:rPr>
        <w:t xml:space="preserve"> имуществу физических или юридических лиц: работы, производившиеся при</w:t>
      </w:r>
      <w:r w:rsidR="008F5F84">
        <w:rPr>
          <w:bCs/>
          <w:sz w:val="28"/>
        </w:rPr>
        <w:t xml:space="preserve"> строительстве или эксплуатации здания, сооружения или вблизи </w:t>
      </w:r>
      <w:r w:rsidRPr="003254A3">
        <w:rPr>
          <w:bCs/>
          <w:sz w:val="28"/>
        </w:rPr>
        <w:t>него</w:t>
      </w:r>
      <w:r w:rsidR="008F5F84">
        <w:rPr>
          <w:bCs/>
          <w:sz w:val="28"/>
        </w:rPr>
        <w:t xml:space="preserve"> непосредственно </w:t>
      </w:r>
      <w:r w:rsidRPr="003254A3">
        <w:rPr>
          <w:bCs/>
          <w:sz w:val="28"/>
        </w:rPr>
        <w:t xml:space="preserve">перед </w:t>
      </w:r>
      <w:r w:rsidR="008F5F84">
        <w:rPr>
          <w:bCs/>
          <w:sz w:val="28"/>
        </w:rPr>
        <w:t xml:space="preserve">причинением вреда (в том числе </w:t>
      </w:r>
      <w:r w:rsidRPr="003254A3">
        <w:rPr>
          <w:bCs/>
          <w:sz w:val="28"/>
        </w:rPr>
        <w:t>строительные,</w:t>
      </w:r>
      <w:r w:rsidR="008F5F84" w:rsidRPr="003254A3">
        <w:rPr>
          <w:bCs/>
          <w:sz w:val="28"/>
        </w:rPr>
        <w:t xml:space="preserve"> </w:t>
      </w:r>
      <w:r w:rsidRPr="003254A3">
        <w:rPr>
          <w:bCs/>
          <w:sz w:val="28"/>
        </w:rPr>
        <w:t>ре</w:t>
      </w:r>
      <w:r w:rsidR="008F5F84">
        <w:rPr>
          <w:bCs/>
          <w:sz w:val="28"/>
        </w:rPr>
        <w:t xml:space="preserve">монтно-восстановительные работы, </w:t>
      </w:r>
      <w:r w:rsidRPr="003254A3">
        <w:rPr>
          <w:bCs/>
          <w:sz w:val="28"/>
        </w:rPr>
        <w:t>взрывы, забивка свай, рыхление грунта,</w:t>
      </w:r>
      <w:r w:rsidR="008F5F84" w:rsidRPr="003254A3">
        <w:rPr>
          <w:bCs/>
          <w:sz w:val="28"/>
        </w:rPr>
        <w:t xml:space="preserve"> </w:t>
      </w:r>
      <w:r w:rsidRPr="003254A3">
        <w:rPr>
          <w:bCs/>
          <w:sz w:val="28"/>
        </w:rPr>
        <w:t>подвеска грузов к суще</w:t>
      </w:r>
      <w:r w:rsidR="008F5F84">
        <w:rPr>
          <w:bCs/>
          <w:sz w:val="28"/>
        </w:rPr>
        <w:t>ствующим конструкциям и другие)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8F5F84" w:rsidTr="00B9711D">
        <w:tc>
          <w:tcPr>
            <w:tcW w:w="10131" w:type="dxa"/>
            <w:tcBorders>
              <w:bottom w:val="single" w:sz="4" w:space="0" w:color="auto"/>
            </w:tcBorders>
          </w:tcPr>
          <w:p w:rsidR="008F5F84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5F84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F5F84" w:rsidRPr="00C76B25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5F84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F5F84" w:rsidRPr="002F17B2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Default="003254A3" w:rsidP="008F5F84">
      <w:pPr>
        <w:pStyle w:val="1"/>
        <w:keepNext w:val="0"/>
        <w:suppressAutoHyphens/>
        <w:autoSpaceDE w:val="0"/>
        <w:autoSpaceDN w:val="0"/>
        <w:adjustRightInd w:val="0"/>
        <w:ind w:right="0" w:firstLine="0"/>
        <w:rPr>
          <w:bCs/>
          <w:sz w:val="28"/>
        </w:rPr>
      </w:pPr>
      <w:r w:rsidRPr="003254A3">
        <w:rPr>
          <w:bCs/>
          <w:sz w:val="28"/>
        </w:rPr>
        <w:t>зафи</w:t>
      </w:r>
      <w:r w:rsidR="008F5F84">
        <w:rPr>
          <w:bCs/>
          <w:sz w:val="28"/>
        </w:rPr>
        <w:t>ксированные признаки предаварийного состояния здания, сооружения</w:t>
      </w:r>
      <w:r w:rsidRPr="003254A3">
        <w:rPr>
          <w:bCs/>
          <w:sz w:val="28"/>
        </w:rPr>
        <w:t xml:space="preserve"> и</w:t>
      </w:r>
      <w:r w:rsidR="008F5F84">
        <w:rPr>
          <w:bCs/>
          <w:sz w:val="28"/>
        </w:rPr>
        <w:t> </w:t>
      </w:r>
      <w:r w:rsidRPr="003254A3">
        <w:rPr>
          <w:bCs/>
          <w:sz w:val="28"/>
        </w:rPr>
        <w:t>принятые строящей или эк</w:t>
      </w:r>
      <w:r w:rsidR="008F5F84">
        <w:rPr>
          <w:bCs/>
          <w:sz w:val="28"/>
        </w:rPr>
        <w:t>сплуатирующей организацией меры по </w:t>
      </w:r>
      <w:r w:rsidRPr="003254A3">
        <w:rPr>
          <w:bCs/>
          <w:sz w:val="28"/>
        </w:rPr>
        <w:t>предупреждению</w:t>
      </w:r>
      <w:r w:rsidR="008F5F84">
        <w:rPr>
          <w:bCs/>
          <w:sz w:val="28"/>
        </w:rPr>
        <w:t xml:space="preserve"> причинения вреда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8F5F84" w:rsidTr="00B9711D">
        <w:tc>
          <w:tcPr>
            <w:tcW w:w="10131" w:type="dxa"/>
            <w:tcBorders>
              <w:bottom w:val="single" w:sz="4" w:space="0" w:color="auto"/>
            </w:tcBorders>
          </w:tcPr>
          <w:p w:rsidR="008F5F84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5F84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F5F84" w:rsidRPr="00C76B25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5F84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F5F84" w:rsidRPr="002F17B2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Default="008F5F84" w:rsidP="008F5F84">
      <w:pPr>
        <w:pStyle w:val="1"/>
        <w:keepNext w:val="0"/>
        <w:suppressAutoHyphens/>
        <w:autoSpaceDE w:val="0"/>
        <w:autoSpaceDN w:val="0"/>
        <w:adjustRightInd w:val="0"/>
        <w:ind w:right="0" w:firstLine="0"/>
        <w:rPr>
          <w:bCs/>
          <w:sz w:val="28"/>
        </w:rPr>
      </w:pPr>
      <w:r>
        <w:rPr>
          <w:bCs/>
          <w:sz w:val="28"/>
        </w:rPr>
        <w:t xml:space="preserve">другие обстоятельства, которые могли способствовать причинению </w:t>
      </w:r>
      <w:r w:rsidR="003254A3" w:rsidRPr="003254A3">
        <w:rPr>
          <w:bCs/>
          <w:sz w:val="28"/>
        </w:rPr>
        <w:t>вреда</w:t>
      </w:r>
      <w:r w:rsidRPr="003254A3">
        <w:rPr>
          <w:bCs/>
          <w:sz w:val="28"/>
        </w:rPr>
        <w:t xml:space="preserve"> </w:t>
      </w:r>
      <w:r w:rsidR="003254A3" w:rsidRPr="003254A3">
        <w:rPr>
          <w:bCs/>
          <w:sz w:val="28"/>
        </w:rPr>
        <w:t>(природно-климатические явле</w:t>
      </w:r>
      <w:r>
        <w:rPr>
          <w:bCs/>
          <w:sz w:val="28"/>
        </w:rPr>
        <w:t>ния и другие)</w:t>
      </w:r>
    </w:p>
    <w:p w:rsidR="008F5F84" w:rsidRDefault="008F5F84" w:rsidP="008F5F84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8F5F84" w:rsidTr="00B9711D">
        <w:tc>
          <w:tcPr>
            <w:tcW w:w="10131" w:type="dxa"/>
            <w:tcBorders>
              <w:bottom w:val="single" w:sz="4" w:space="0" w:color="auto"/>
            </w:tcBorders>
          </w:tcPr>
          <w:p w:rsidR="008F5F84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5F84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F5F84" w:rsidRPr="00C76B25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5F84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F5F84" w:rsidRPr="002F17B2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Pr="003254A3" w:rsidRDefault="003254A3" w:rsidP="008F5F84">
      <w:pPr>
        <w:pStyle w:val="1"/>
        <w:keepNext w:val="0"/>
        <w:autoSpaceDE w:val="0"/>
        <w:autoSpaceDN w:val="0"/>
        <w:adjustRightInd w:val="0"/>
        <w:ind w:right="0" w:firstLine="720"/>
        <w:rPr>
          <w:bCs/>
          <w:sz w:val="28"/>
        </w:rPr>
      </w:pPr>
      <w:r w:rsidRPr="003254A3">
        <w:rPr>
          <w:bCs/>
          <w:sz w:val="28"/>
        </w:rPr>
        <w:t>Краткое изложение объяснений очевидцев причинения вреда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8F5F84" w:rsidTr="00B9711D">
        <w:tc>
          <w:tcPr>
            <w:tcW w:w="10131" w:type="dxa"/>
            <w:tcBorders>
              <w:bottom w:val="single" w:sz="4" w:space="0" w:color="auto"/>
            </w:tcBorders>
          </w:tcPr>
          <w:p w:rsidR="008F5F84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5F84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F5F84" w:rsidRPr="00C76B25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F5F84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F5F84" w:rsidRPr="002F17B2" w:rsidRDefault="008F5F84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Pr="003254A3" w:rsidRDefault="008F5F84" w:rsidP="00812AF7">
      <w:pPr>
        <w:pStyle w:val="1"/>
        <w:keepNext w:val="0"/>
        <w:suppressAutoHyphens/>
        <w:autoSpaceDE w:val="0"/>
        <w:autoSpaceDN w:val="0"/>
        <w:adjustRightInd w:val="0"/>
        <w:ind w:right="0" w:firstLine="720"/>
        <w:rPr>
          <w:bCs/>
          <w:sz w:val="28"/>
        </w:rPr>
      </w:pPr>
      <w:r>
        <w:rPr>
          <w:bCs/>
          <w:sz w:val="28"/>
        </w:rPr>
        <w:t xml:space="preserve">Оценка </w:t>
      </w:r>
      <w:r w:rsidR="00812AF7">
        <w:rPr>
          <w:bCs/>
          <w:sz w:val="28"/>
        </w:rPr>
        <w:t xml:space="preserve">соблюдения законодательства о градостроительной </w:t>
      </w:r>
      <w:r w:rsidR="003254A3" w:rsidRPr="003254A3">
        <w:rPr>
          <w:bCs/>
          <w:sz w:val="28"/>
        </w:rPr>
        <w:t>деятельности</w:t>
      </w:r>
      <w:r w:rsidR="00812AF7">
        <w:rPr>
          <w:bCs/>
          <w:sz w:val="28"/>
        </w:rPr>
        <w:t xml:space="preserve"> застройщиком при подготовке разрешительной и</w:t>
      </w:r>
      <w:r w:rsidR="003254A3" w:rsidRPr="003254A3">
        <w:rPr>
          <w:bCs/>
          <w:sz w:val="28"/>
        </w:rPr>
        <w:t xml:space="preserve"> проектной документации на</w:t>
      </w:r>
      <w:r w:rsidR="005E4ED4">
        <w:rPr>
          <w:bCs/>
          <w:sz w:val="28"/>
        </w:rPr>
        <w:t xml:space="preserve"> </w:t>
      </w:r>
      <w:r w:rsidR="00812AF7">
        <w:rPr>
          <w:bCs/>
          <w:sz w:val="28"/>
        </w:rPr>
        <w:t xml:space="preserve">строительство, </w:t>
      </w:r>
      <w:r w:rsidR="003254A3" w:rsidRPr="003254A3">
        <w:rPr>
          <w:bCs/>
          <w:sz w:val="28"/>
        </w:rPr>
        <w:t>реконструкц</w:t>
      </w:r>
      <w:r w:rsidR="00812AF7">
        <w:rPr>
          <w:bCs/>
          <w:sz w:val="28"/>
        </w:rPr>
        <w:t>ию, капитальный ремонт, снос, ввод объекта</w:t>
      </w:r>
      <w:r w:rsidR="003254A3" w:rsidRPr="003254A3">
        <w:rPr>
          <w:bCs/>
          <w:sz w:val="28"/>
        </w:rPr>
        <w:t xml:space="preserve"> в</w:t>
      </w:r>
      <w:r w:rsidR="005E4ED4">
        <w:rPr>
          <w:bCs/>
          <w:sz w:val="28"/>
        </w:rPr>
        <w:t xml:space="preserve"> </w:t>
      </w:r>
      <w:r w:rsidR="00812AF7">
        <w:rPr>
          <w:bCs/>
          <w:sz w:val="28"/>
        </w:rPr>
        <w:t xml:space="preserve">эксплуатацию (полнота </w:t>
      </w:r>
      <w:r w:rsidR="003254A3" w:rsidRPr="003254A3">
        <w:rPr>
          <w:bCs/>
          <w:sz w:val="28"/>
        </w:rPr>
        <w:t>документов, наличие всех необходимых согласований и</w:t>
      </w:r>
      <w:r w:rsidR="005E4ED4">
        <w:rPr>
          <w:bCs/>
          <w:sz w:val="28"/>
        </w:rPr>
        <w:t xml:space="preserve"> </w:t>
      </w:r>
      <w:r w:rsidR="003254A3" w:rsidRPr="003254A3">
        <w:rPr>
          <w:bCs/>
          <w:sz w:val="28"/>
        </w:rPr>
        <w:t>заключений)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812AF7" w:rsidTr="00B9711D">
        <w:tc>
          <w:tcPr>
            <w:tcW w:w="10131" w:type="dxa"/>
            <w:tcBorders>
              <w:bottom w:val="single" w:sz="4" w:space="0" w:color="auto"/>
            </w:tcBorders>
          </w:tcPr>
          <w:p w:rsidR="00812AF7" w:rsidRDefault="00812AF7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12AF7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12AF7" w:rsidRPr="00C76B25" w:rsidRDefault="00812AF7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12AF7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12AF7" w:rsidRPr="002F17B2" w:rsidRDefault="00812AF7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Default="00812AF7" w:rsidP="00812AF7">
      <w:pPr>
        <w:pStyle w:val="1"/>
        <w:keepNext w:val="0"/>
        <w:suppressAutoHyphens/>
        <w:autoSpaceDE w:val="0"/>
        <w:autoSpaceDN w:val="0"/>
        <w:adjustRightInd w:val="0"/>
        <w:ind w:right="0" w:firstLine="720"/>
        <w:rPr>
          <w:bCs/>
          <w:sz w:val="28"/>
        </w:rPr>
      </w:pPr>
      <w:r>
        <w:rPr>
          <w:bCs/>
          <w:sz w:val="28"/>
        </w:rPr>
        <w:t xml:space="preserve">Оценка соблюдения требований законодательства о </w:t>
      </w:r>
      <w:r w:rsidR="003254A3" w:rsidRPr="003254A3">
        <w:rPr>
          <w:bCs/>
          <w:sz w:val="28"/>
        </w:rPr>
        <w:t>градостроительной</w:t>
      </w:r>
      <w:r>
        <w:rPr>
          <w:bCs/>
          <w:sz w:val="28"/>
        </w:rPr>
        <w:t xml:space="preserve"> деятельности органами, выдавшими разрешительную документацию </w:t>
      </w:r>
      <w:r w:rsidR="003254A3" w:rsidRPr="003254A3">
        <w:rPr>
          <w:bCs/>
          <w:sz w:val="28"/>
        </w:rPr>
        <w:t>на</w:t>
      </w:r>
      <w:r w:rsidR="005E4ED4">
        <w:rPr>
          <w:bCs/>
          <w:sz w:val="28"/>
        </w:rPr>
        <w:t xml:space="preserve"> </w:t>
      </w:r>
      <w:r>
        <w:rPr>
          <w:bCs/>
          <w:sz w:val="28"/>
        </w:rPr>
        <w:t xml:space="preserve">строительство и ввод в эксплуатацию объекта, подготовившими </w:t>
      </w:r>
      <w:r w:rsidR="003254A3" w:rsidRPr="003254A3">
        <w:rPr>
          <w:bCs/>
          <w:sz w:val="28"/>
        </w:rPr>
        <w:t>необходимые</w:t>
      </w:r>
      <w:r>
        <w:rPr>
          <w:bCs/>
          <w:sz w:val="28"/>
        </w:rPr>
        <w:t xml:space="preserve"> </w:t>
      </w:r>
      <w:r w:rsidR="003254A3" w:rsidRPr="003254A3">
        <w:rPr>
          <w:bCs/>
          <w:sz w:val="28"/>
        </w:rPr>
        <w:t xml:space="preserve">заключения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812AF7" w:rsidTr="00B9711D">
        <w:tc>
          <w:tcPr>
            <w:tcW w:w="10131" w:type="dxa"/>
            <w:tcBorders>
              <w:bottom w:val="single" w:sz="4" w:space="0" w:color="auto"/>
            </w:tcBorders>
          </w:tcPr>
          <w:p w:rsidR="00812AF7" w:rsidRDefault="00812AF7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12AF7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12AF7" w:rsidRPr="00C76B25" w:rsidRDefault="00812AF7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12AF7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812AF7" w:rsidRPr="002F17B2" w:rsidRDefault="00812AF7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Default="00812AF7" w:rsidP="00812AF7">
      <w:pPr>
        <w:pStyle w:val="1"/>
        <w:keepNext w:val="0"/>
        <w:suppressAutoHyphens/>
        <w:autoSpaceDE w:val="0"/>
        <w:autoSpaceDN w:val="0"/>
        <w:adjustRightInd w:val="0"/>
        <w:ind w:right="0" w:firstLine="720"/>
        <w:rPr>
          <w:bCs/>
          <w:sz w:val="28"/>
        </w:rPr>
      </w:pPr>
      <w:r>
        <w:rPr>
          <w:bCs/>
          <w:sz w:val="28"/>
        </w:rPr>
        <w:t>Оценка деятельности работников технического и авторского надзора</w:t>
      </w:r>
      <w:r w:rsidR="003254A3" w:rsidRPr="003254A3">
        <w:rPr>
          <w:bCs/>
          <w:sz w:val="28"/>
        </w:rPr>
        <w:t xml:space="preserve"> (с</w:t>
      </w:r>
      <w:r w:rsidR="005E4ED4">
        <w:rPr>
          <w:bCs/>
          <w:sz w:val="28"/>
        </w:rPr>
        <w:t xml:space="preserve"> </w:t>
      </w:r>
      <w:r w:rsidR="003254A3" w:rsidRPr="003254A3">
        <w:rPr>
          <w:bCs/>
          <w:sz w:val="28"/>
        </w:rPr>
        <w:t>указанием фамилий и должностей) и организаций, осуще</w:t>
      </w:r>
      <w:r>
        <w:rPr>
          <w:bCs/>
          <w:sz w:val="28"/>
        </w:rPr>
        <w:t xml:space="preserve">ствляющих </w:t>
      </w:r>
      <w:r w:rsidR="003254A3" w:rsidRPr="003254A3">
        <w:rPr>
          <w:bCs/>
          <w:sz w:val="28"/>
        </w:rPr>
        <w:t>строительный</w:t>
      </w:r>
      <w:r>
        <w:rPr>
          <w:bCs/>
          <w:sz w:val="28"/>
        </w:rPr>
        <w:t xml:space="preserve"> контроль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3A0BAF" w:rsidTr="00B9711D">
        <w:tc>
          <w:tcPr>
            <w:tcW w:w="10131" w:type="dxa"/>
            <w:tcBorders>
              <w:bottom w:val="single" w:sz="4" w:space="0" w:color="auto"/>
            </w:tcBorders>
          </w:tcPr>
          <w:p w:rsidR="003A0BAF" w:rsidRDefault="003A0BAF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3A0BAF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3A0BAF" w:rsidRPr="00C76B25" w:rsidRDefault="003A0BAF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3A0BAF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3A0BAF" w:rsidRPr="002F17B2" w:rsidRDefault="003A0BAF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Default="003A0BAF" w:rsidP="003A0BAF">
      <w:pPr>
        <w:pStyle w:val="1"/>
        <w:keepNext w:val="0"/>
        <w:suppressAutoHyphens/>
        <w:autoSpaceDE w:val="0"/>
        <w:autoSpaceDN w:val="0"/>
        <w:adjustRightInd w:val="0"/>
        <w:ind w:right="0" w:firstLine="720"/>
        <w:rPr>
          <w:bCs/>
          <w:sz w:val="28"/>
        </w:rPr>
      </w:pPr>
      <w:r>
        <w:rPr>
          <w:bCs/>
          <w:sz w:val="28"/>
        </w:rPr>
        <w:t xml:space="preserve">Оценка соблюдения в процессе строительства объекта требований </w:t>
      </w:r>
      <w:r w:rsidR="003254A3" w:rsidRPr="003254A3">
        <w:rPr>
          <w:bCs/>
          <w:sz w:val="28"/>
        </w:rPr>
        <w:t>выданного</w:t>
      </w:r>
      <w:r>
        <w:rPr>
          <w:bCs/>
          <w:sz w:val="28"/>
        </w:rPr>
        <w:t xml:space="preserve"> </w:t>
      </w:r>
      <w:r w:rsidR="003254A3" w:rsidRPr="003254A3">
        <w:rPr>
          <w:bCs/>
          <w:sz w:val="28"/>
        </w:rPr>
        <w:t>разрешения на строител</w:t>
      </w:r>
      <w:r>
        <w:rPr>
          <w:bCs/>
          <w:sz w:val="28"/>
        </w:rPr>
        <w:t>ьство, проект</w:t>
      </w:r>
      <w:r w:rsidR="001A0735">
        <w:rPr>
          <w:bCs/>
          <w:sz w:val="28"/>
        </w:rPr>
        <w:t xml:space="preserve">ной документации, строительных </w:t>
      </w:r>
      <w:r>
        <w:rPr>
          <w:bCs/>
          <w:sz w:val="28"/>
        </w:rPr>
        <w:t xml:space="preserve">норм </w:t>
      </w:r>
      <w:r w:rsidR="003254A3" w:rsidRPr="003254A3">
        <w:rPr>
          <w:bCs/>
          <w:sz w:val="28"/>
        </w:rPr>
        <w:t>и</w:t>
      </w:r>
      <w:r>
        <w:rPr>
          <w:bCs/>
          <w:sz w:val="28"/>
        </w:rPr>
        <w:t xml:space="preserve"> правил, технических </w:t>
      </w:r>
      <w:r w:rsidR="003254A3" w:rsidRPr="003254A3">
        <w:rPr>
          <w:bCs/>
          <w:sz w:val="28"/>
        </w:rPr>
        <w:t>регламен</w:t>
      </w:r>
      <w:r>
        <w:rPr>
          <w:bCs/>
          <w:sz w:val="28"/>
        </w:rPr>
        <w:t xml:space="preserve">тов, градостроительного плана </w:t>
      </w:r>
      <w:r w:rsidR="003254A3" w:rsidRPr="003254A3">
        <w:rPr>
          <w:bCs/>
          <w:sz w:val="28"/>
        </w:rPr>
        <w:t>земельного</w:t>
      </w:r>
      <w:r>
        <w:rPr>
          <w:bCs/>
          <w:sz w:val="28"/>
        </w:rPr>
        <w:t xml:space="preserve"> участка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3A0BAF" w:rsidTr="00B9711D">
        <w:tc>
          <w:tcPr>
            <w:tcW w:w="10131" w:type="dxa"/>
            <w:tcBorders>
              <w:bottom w:val="single" w:sz="4" w:space="0" w:color="auto"/>
            </w:tcBorders>
          </w:tcPr>
          <w:p w:rsidR="003A0BAF" w:rsidRDefault="003A0BAF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3A0BAF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3A0BAF" w:rsidRPr="00C76B25" w:rsidRDefault="003A0BAF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3A0BAF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3A0BAF" w:rsidRPr="002F17B2" w:rsidRDefault="003A0BAF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Pr="003254A3" w:rsidRDefault="001A0735" w:rsidP="001A0735">
      <w:pPr>
        <w:pStyle w:val="1"/>
        <w:keepNext w:val="0"/>
        <w:suppressAutoHyphens/>
        <w:autoSpaceDE w:val="0"/>
        <w:autoSpaceDN w:val="0"/>
        <w:adjustRightInd w:val="0"/>
        <w:ind w:right="0" w:firstLine="720"/>
        <w:rPr>
          <w:bCs/>
          <w:sz w:val="28"/>
        </w:rPr>
      </w:pPr>
      <w:r>
        <w:rPr>
          <w:bCs/>
          <w:sz w:val="28"/>
        </w:rPr>
        <w:t xml:space="preserve">Краткое изложение объяснений должностных лиц, ответственных </w:t>
      </w:r>
      <w:r w:rsidR="003254A3" w:rsidRPr="003254A3">
        <w:rPr>
          <w:bCs/>
          <w:sz w:val="28"/>
        </w:rPr>
        <w:t>за</w:t>
      </w:r>
      <w:r w:rsidR="005E4ED4">
        <w:rPr>
          <w:bCs/>
          <w:sz w:val="28"/>
        </w:rPr>
        <w:t xml:space="preserve"> </w:t>
      </w:r>
      <w:r w:rsidR="003254A3" w:rsidRPr="003254A3">
        <w:rPr>
          <w:bCs/>
          <w:sz w:val="28"/>
        </w:rPr>
        <w:t>проектировани</w:t>
      </w:r>
      <w:r>
        <w:rPr>
          <w:bCs/>
          <w:sz w:val="28"/>
        </w:rPr>
        <w:t xml:space="preserve">е, строительство и эксплуатацию объекта, при </w:t>
      </w:r>
      <w:r w:rsidR="003254A3" w:rsidRPr="003254A3">
        <w:rPr>
          <w:bCs/>
          <w:sz w:val="28"/>
        </w:rPr>
        <w:t>строительстве,</w:t>
      </w:r>
      <w:r w:rsidRPr="003254A3">
        <w:rPr>
          <w:bCs/>
          <w:sz w:val="28"/>
        </w:rPr>
        <w:t xml:space="preserve"> </w:t>
      </w:r>
      <w:r>
        <w:rPr>
          <w:bCs/>
          <w:sz w:val="28"/>
        </w:rPr>
        <w:t xml:space="preserve">реконструкции, капитальном ремонте, сносе или эксплуатации которого </w:t>
      </w:r>
      <w:r w:rsidR="003254A3" w:rsidRPr="003254A3">
        <w:rPr>
          <w:bCs/>
          <w:sz w:val="28"/>
        </w:rPr>
        <w:t>допущены</w:t>
      </w:r>
      <w:r>
        <w:rPr>
          <w:bCs/>
          <w:sz w:val="28"/>
        </w:rPr>
        <w:t xml:space="preserve"> </w:t>
      </w:r>
      <w:r w:rsidR="003254A3" w:rsidRPr="003254A3">
        <w:rPr>
          <w:bCs/>
          <w:sz w:val="28"/>
        </w:rPr>
        <w:t>нарушения, повлек</w:t>
      </w:r>
      <w:r>
        <w:rPr>
          <w:bCs/>
          <w:sz w:val="28"/>
        </w:rPr>
        <w:t xml:space="preserve">шие причинение вреда жизни или здоровью физических </w:t>
      </w:r>
      <w:r w:rsidR="003254A3" w:rsidRPr="003254A3">
        <w:rPr>
          <w:bCs/>
          <w:sz w:val="28"/>
        </w:rPr>
        <w:t>лиц,</w:t>
      </w:r>
      <w:r>
        <w:rPr>
          <w:bCs/>
          <w:sz w:val="28"/>
        </w:rPr>
        <w:t xml:space="preserve"> </w:t>
      </w:r>
      <w:r w:rsidR="003254A3" w:rsidRPr="003254A3">
        <w:rPr>
          <w:bCs/>
          <w:sz w:val="28"/>
        </w:rPr>
        <w:t>имуществу физических или юридических лиц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1A0735" w:rsidTr="00B9711D">
        <w:tc>
          <w:tcPr>
            <w:tcW w:w="10131" w:type="dxa"/>
            <w:tcBorders>
              <w:bottom w:val="single" w:sz="4" w:space="0" w:color="auto"/>
            </w:tcBorders>
          </w:tcPr>
          <w:p w:rsidR="001A0735" w:rsidRDefault="001A0735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1A0735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1A0735" w:rsidRPr="00C76B25" w:rsidRDefault="001A0735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1A0735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1A0735" w:rsidRPr="002F17B2" w:rsidRDefault="001A0735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1A0735" w:rsidRDefault="001A0735" w:rsidP="003254A3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</w:rPr>
      </w:pPr>
    </w:p>
    <w:p w:rsidR="003254A3" w:rsidRPr="003254A3" w:rsidRDefault="003254A3" w:rsidP="001A0735">
      <w:pPr>
        <w:pStyle w:val="1"/>
        <w:keepNext w:val="0"/>
        <w:autoSpaceDE w:val="0"/>
        <w:autoSpaceDN w:val="0"/>
        <w:adjustRightInd w:val="0"/>
        <w:ind w:right="0" w:firstLine="720"/>
        <w:rPr>
          <w:bCs/>
          <w:sz w:val="28"/>
        </w:rPr>
      </w:pPr>
      <w:r w:rsidRPr="003254A3">
        <w:rPr>
          <w:bCs/>
          <w:sz w:val="28"/>
        </w:rPr>
        <w:t>Заключение технической комиссии: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1A0735" w:rsidTr="00B9711D">
        <w:tc>
          <w:tcPr>
            <w:tcW w:w="10131" w:type="dxa"/>
            <w:tcBorders>
              <w:bottom w:val="single" w:sz="4" w:space="0" w:color="auto"/>
            </w:tcBorders>
          </w:tcPr>
          <w:p w:rsidR="001A0735" w:rsidRDefault="001A0735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1A0735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1A0735" w:rsidRPr="00C76B25" w:rsidRDefault="001A0735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1A0735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1A0735" w:rsidRPr="002F17B2" w:rsidRDefault="001A0735" w:rsidP="001A073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3254A3" w:rsidRPr="003254A3" w:rsidRDefault="003254A3" w:rsidP="005251E7">
      <w:pPr>
        <w:pStyle w:val="1"/>
        <w:keepNext w:val="0"/>
        <w:suppressAutoHyphens/>
        <w:autoSpaceDE w:val="0"/>
        <w:autoSpaceDN w:val="0"/>
        <w:adjustRightInd w:val="0"/>
        <w:ind w:right="0" w:firstLine="720"/>
        <w:rPr>
          <w:bCs/>
          <w:sz w:val="28"/>
        </w:rPr>
      </w:pPr>
      <w:r w:rsidRPr="003254A3">
        <w:rPr>
          <w:bCs/>
          <w:sz w:val="28"/>
        </w:rPr>
        <w:t>Рекомендации и мероприятия по ликвидации последствий допущенных нарушений и</w:t>
      </w:r>
      <w:r w:rsidR="005251E7">
        <w:rPr>
          <w:bCs/>
          <w:sz w:val="28"/>
        </w:rPr>
        <w:t xml:space="preserve"> принятию мер по ускорению возобновления строительства или</w:t>
      </w:r>
      <w:r w:rsidR="005E4ED4">
        <w:rPr>
          <w:bCs/>
          <w:sz w:val="28"/>
        </w:rPr>
        <w:t xml:space="preserve"> </w:t>
      </w:r>
      <w:r w:rsidRPr="003254A3">
        <w:rPr>
          <w:bCs/>
          <w:sz w:val="28"/>
        </w:rPr>
        <w:t>эксплуатации</w:t>
      </w:r>
      <w:r w:rsidR="005251E7">
        <w:rPr>
          <w:bCs/>
          <w:sz w:val="28"/>
        </w:rPr>
        <w:t xml:space="preserve"> сохранившейся части здания, сооружения до полного </w:t>
      </w:r>
      <w:r w:rsidRPr="003254A3">
        <w:rPr>
          <w:bCs/>
          <w:sz w:val="28"/>
        </w:rPr>
        <w:t>восстановления</w:t>
      </w:r>
      <w:r w:rsidR="005251E7">
        <w:rPr>
          <w:bCs/>
          <w:sz w:val="28"/>
        </w:rPr>
        <w:t xml:space="preserve"> </w:t>
      </w:r>
      <w:r w:rsidRPr="003254A3">
        <w:rPr>
          <w:bCs/>
          <w:sz w:val="28"/>
        </w:rPr>
        <w:t>разрушившейся части, необходимые меры по усилению конструкций сохранившейся</w:t>
      </w:r>
      <w:r w:rsidR="005251E7">
        <w:rPr>
          <w:bCs/>
          <w:sz w:val="28"/>
        </w:rPr>
        <w:t xml:space="preserve"> </w:t>
      </w:r>
      <w:r w:rsidRPr="003254A3">
        <w:rPr>
          <w:bCs/>
          <w:sz w:val="28"/>
        </w:rPr>
        <w:t>части, мероприятия по восстановле</w:t>
      </w:r>
      <w:r w:rsidR="005251E7">
        <w:rPr>
          <w:bCs/>
          <w:sz w:val="28"/>
        </w:rPr>
        <w:t xml:space="preserve">нию обрушившейся части здания, </w:t>
      </w:r>
      <w:r w:rsidRPr="003254A3">
        <w:rPr>
          <w:bCs/>
          <w:sz w:val="28"/>
        </w:rPr>
        <w:t>сооружения</w:t>
      </w:r>
      <w:r w:rsidR="005251E7">
        <w:rPr>
          <w:bCs/>
          <w:sz w:val="28"/>
        </w:rPr>
        <w:t xml:space="preserve"> </w:t>
      </w:r>
      <w:r w:rsidRPr="003254A3">
        <w:rPr>
          <w:bCs/>
          <w:sz w:val="28"/>
        </w:rPr>
        <w:t>и другие, а также по недопущению подобных нарушений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1"/>
      </w:tblGrid>
      <w:tr w:rsidR="005251E7" w:rsidTr="00B9711D">
        <w:tc>
          <w:tcPr>
            <w:tcW w:w="10131" w:type="dxa"/>
            <w:tcBorders>
              <w:bottom w:val="single" w:sz="4" w:space="0" w:color="auto"/>
            </w:tcBorders>
          </w:tcPr>
          <w:p w:rsidR="005251E7" w:rsidRDefault="005251E7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5251E7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5251E7" w:rsidRPr="00C76B25" w:rsidRDefault="005251E7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5251E7" w:rsidTr="00B9711D">
        <w:tc>
          <w:tcPr>
            <w:tcW w:w="10131" w:type="dxa"/>
            <w:tcBorders>
              <w:top w:val="single" w:sz="4" w:space="0" w:color="auto"/>
              <w:bottom w:val="single" w:sz="4" w:space="0" w:color="auto"/>
            </w:tcBorders>
          </w:tcPr>
          <w:p w:rsidR="005251E7" w:rsidRPr="002F17B2" w:rsidRDefault="005251E7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</w:tbl>
    <w:p w:rsidR="005251E7" w:rsidRPr="005251E7" w:rsidRDefault="005251E7" w:rsidP="005251E7"/>
    <w:p w:rsidR="003254A3" w:rsidRPr="003254A3" w:rsidRDefault="003254A3" w:rsidP="003254A3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</w:rPr>
      </w:pPr>
      <w:r w:rsidRPr="003254A3">
        <w:rPr>
          <w:bCs/>
          <w:sz w:val="28"/>
        </w:rPr>
        <w:t>Приложения:</w:t>
      </w:r>
    </w:p>
    <w:p w:rsidR="003254A3" w:rsidRPr="003254A3" w:rsidRDefault="005251E7" w:rsidP="005F6163">
      <w:pPr>
        <w:pStyle w:val="1"/>
        <w:keepNext w:val="0"/>
        <w:suppressAutoHyphens/>
        <w:autoSpaceDE w:val="0"/>
        <w:autoSpaceDN w:val="0"/>
        <w:adjustRightInd w:val="0"/>
        <w:ind w:right="0" w:firstLine="0"/>
        <w:rPr>
          <w:bCs/>
          <w:sz w:val="28"/>
        </w:rPr>
      </w:pPr>
      <w:r>
        <w:rPr>
          <w:bCs/>
          <w:sz w:val="28"/>
        </w:rPr>
        <w:t xml:space="preserve">а) справка о материальном ущербе, включающая стоимость </w:t>
      </w:r>
      <w:r w:rsidR="003254A3" w:rsidRPr="003254A3">
        <w:rPr>
          <w:bCs/>
          <w:sz w:val="28"/>
        </w:rPr>
        <w:t>ликвидации</w:t>
      </w:r>
      <w:r>
        <w:rPr>
          <w:bCs/>
          <w:sz w:val="28"/>
        </w:rPr>
        <w:t xml:space="preserve"> </w:t>
      </w:r>
      <w:r w:rsidR="003254A3" w:rsidRPr="003254A3">
        <w:rPr>
          <w:bCs/>
          <w:sz w:val="28"/>
        </w:rPr>
        <w:t>последст</w:t>
      </w:r>
      <w:r>
        <w:rPr>
          <w:bCs/>
          <w:sz w:val="28"/>
        </w:rPr>
        <w:t xml:space="preserve">вий нарушения законодательства о </w:t>
      </w:r>
      <w:r w:rsidR="003254A3" w:rsidRPr="003254A3">
        <w:rPr>
          <w:bCs/>
          <w:sz w:val="28"/>
        </w:rPr>
        <w:t>гра</w:t>
      </w:r>
      <w:r>
        <w:rPr>
          <w:bCs/>
          <w:sz w:val="28"/>
        </w:rPr>
        <w:t>достроительной</w:t>
      </w:r>
      <w:r w:rsidR="003254A3" w:rsidRPr="003254A3">
        <w:rPr>
          <w:bCs/>
          <w:sz w:val="28"/>
        </w:rPr>
        <w:t xml:space="preserve"> деятельности</w:t>
      </w:r>
      <w:r>
        <w:rPr>
          <w:bCs/>
          <w:sz w:val="28"/>
        </w:rPr>
        <w:t xml:space="preserve"> </w:t>
      </w:r>
      <w:r w:rsidR="003254A3" w:rsidRPr="003254A3">
        <w:rPr>
          <w:bCs/>
          <w:sz w:val="28"/>
        </w:rPr>
        <w:t>(ориентиро</w:t>
      </w:r>
      <w:r>
        <w:rPr>
          <w:bCs/>
          <w:sz w:val="28"/>
        </w:rPr>
        <w:t>вочная), потери производства в натуральном выражении</w:t>
      </w:r>
      <w:r w:rsidR="003254A3" w:rsidRPr="003254A3">
        <w:rPr>
          <w:bCs/>
          <w:sz w:val="28"/>
        </w:rPr>
        <w:t xml:space="preserve"> (для</w:t>
      </w:r>
      <w:r w:rsidR="005E4ED4">
        <w:rPr>
          <w:bCs/>
          <w:sz w:val="28"/>
        </w:rPr>
        <w:t xml:space="preserve"> </w:t>
      </w:r>
      <w:r>
        <w:rPr>
          <w:bCs/>
          <w:sz w:val="28"/>
        </w:rPr>
        <w:t xml:space="preserve">эксплуатируемых предприятий) и потери в денежном выражении </w:t>
      </w:r>
      <w:r w:rsidR="003254A3" w:rsidRPr="003254A3">
        <w:rPr>
          <w:bCs/>
          <w:sz w:val="28"/>
        </w:rPr>
        <w:t>(при</w:t>
      </w:r>
      <w:r w:rsidR="005E4ED4">
        <w:rPr>
          <w:bCs/>
          <w:sz w:val="28"/>
        </w:rPr>
        <w:t xml:space="preserve"> </w:t>
      </w:r>
      <w:r w:rsidR="003254A3" w:rsidRPr="003254A3">
        <w:rPr>
          <w:bCs/>
          <w:sz w:val="28"/>
        </w:rPr>
        <w:t>необходимости);</w:t>
      </w:r>
    </w:p>
    <w:p w:rsidR="003254A3" w:rsidRPr="003254A3" w:rsidRDefault="003254A3" w:rsidP="005F6163">
      <w:pPr>
        <w:pStyle w:val="1"/>
        <w:keepNext w:val="0"/>
        <w:suppressAutoHyphens/>
        <w:autoSpaceDE w:val="0"/>
        <w:autoSpaceDN w:val="0"/>
        <w:adjustRightInd w:val="0"/>
        <w:ind w:right="0" w:firstLine="0"/>
        <w:rPr>
          <w:bCs/>
          <w:sz w:val="28"/>
        </w:rPr>
      </w:pPr>
      <w:r w:rsidRPr="003254A3">
        <w:rPr>
          <w:bCs/>
          <w:sz w:val="28"/>
        </w:rPr>
        <w:t>б) заключения экспертов;</w:t>
      </w:r>
    </w:p>
    <w:p w:rsidR="003254A3" w:rsidRPr="003254A3" w:rsidRDefault="003254A3" w:rsidP="005F6163">
      <w:pPr>
        <w:pStyle w:val="1"/>
        <w:keepNext w:val="0"/>
        <w:suppressAutoHyphens/>
        <w:autoSpaceDE w:val="0"/>
        <w:autoSpaceDN w:val="0"/>
        <w:adjustRightInd w:val="0"/>
        <w:ind w:right="0" w:firstLine="0"/>
        <w:rPr>
          <w:bCs/>
          <w:sz w:val="28"/>
        </w:rPr>
      </w:pPr>
      <w:r w:rsidRPr="003254A3">
        <w:rPr>
          <w:bCs/>
          <w:sz w:val="28"/>
        </w:rPr>
        <w:t>в) результаты дополнительных исследований и другие материалы;</w:t>
      </w:r>
    </w:p>
    <w:p w:rsidR="003254A3" w:rsidRPr="003254A3" w:rsidRDefault="003254A3" w:rsidP="005F6163">
      <w:pPr>
        <w:pStyle w:val="1"/>
        <w:keepNext w:val="0"/>
        <w:suppressAutoHyphens/>
        <w:autoSpaceDE w:val="0"/>
        <w:autoSpaceDN w:val="0"/>
        <w:adjustRightInd w:val="0"/>
        <w:ind w:right="0" w:firstLine="0"/>
        <w:rPr>
          <w:bCs/>
          <w:sz w:val="28"/>
        </w:rPr>
      </w:pPr>
      <w:r w:rsidRPr="003254A3">
        <w:rPr>
          <w:bCs/>
          <w:sz w:val="28"/>
        </w:rPr>
        <w:t>г) материалы опроса очевидцев и объяснения должностных лиц;</w:t>
      </w:r>
    </w:p>
    <w:p w:rsidR="003254A3" w:rsidRPr="003254A3" w:rsidRDefault="003254A3" w:rsidP="005F6163">
      <w:pPr>
        <w:pStyle w:val="1"/>
        <w:keepNext w:val="0"/>
        <w:suppressAutoHyphens/>
        <w:autoSpaceDE w:val="0"/>
        <w:autoSpaceDN w:val="0"/>
        <w:adjustRightInd w:val="0"/>
        <w:ind w:right="0" w:firstLine="0"/>
        <w:rPr>
          <w:bCs/>
          <w:sz w:val="28"/>
        </w:rPr>
      </w:pPr>
      <w:r w:rsidRPr="003254A3">
        <w:rPr>
          <w:bCs/>
          <w:sz w:val="28"/>
        </w:rPr>
        <w:t>д) список лиц (с указанием должностей и наименований организаций, в которых</w:t>
      </w:r>
      <w:r w:rsidR="005F6163">
        <w:rPr>
          <w:bCs/>
          <w:sz w:val="28"/>
        </w:rPr>
        <w:t xml:space="preserve"> </w:t>
      </w:r>
      <w:r w:rsidRPr="003254A3">
        <w:rPr>
          <w:bCs/>
          <w:sz w:val="28"/>
        </w:rPr>
        <w:t>работают), участвовавших в установлении причин нарушения законодательства о</w:t>
      </w:r>
      <w:r w:rsidR="005F6163">
        <w:rPr>
          <w:bCs/>
          <w:sz w:val="28"/>
        </w:rPr>
        <w:t> </w:t>
      </w:r>
      <w:r w:rsidRPr="003254A3">
        <w:rPr>
          <w:bCs/>
          <w:sz w:val="28"/>
        </w:rPr>
        <w:t>градостроительной деятельности на территории города Перми, но не вошедших в</w:t>
      </w:r>
      <w:r w:rsidR="005F6163">
        <w:rPr>
          <w:bCs/>
          <w:sz w:val="28"/>
        </w:rPr>
        <w:t xml:space="preserve"> </w:t>
      </w:r>
      <w:r w:rsidRPr="003254A3">
        <w:rPr>
          <w:bCs/>
          <w:sz w:val="28"/>
        </w:rPr>
        <w:t>состав технической комиссии;</w:t>
      </w:r>
    </w:p>
    <w:p w:rsidR="003254A3" w:rsidRPr="003254A3" w:rsidRDefault="003254A3" w:rsidP="005F6163">
      <w:pPr>
        <w:pStyle w:val="1"/>
        <w:keepNext w:val="0"/>
        <w:suppressAutoHyphens/>
        <w:autoSpaceDE w:val="0"/>
        <w:autoSpaceDN w:val="0"/>
        <w:adjustRightInd w:val="0"/>
        <w:ind w:right="0" w:firstLine="0"/>
        <w:rPr>
          <w:bCs/>
          <w:sz w:val="28"/>
        </w:rPr>
      </w:pPr>
      <w:r w:rsidRPr="003254A3">
        <w:rPr>
          <w:bCs/>
          <w:sz w:val="28"/>
        </w:rPr>
        <w:t>е) другие документы по решению технической комиссии.</w:t>
      </w:r>
    </w:p>
    <w:p w:rsidR="003254A3" w:rsidRPr="003254A3" w:rsidRDefault="003254A3" w:rsidP="003254A3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</w:rPr>
      </w:pPr>
    </w:p>
    <w:p w:rsidR="003254A3" w:rsidRPr="003254A3" w:rsidRDefault="003254A3" w:rsidP="003254A3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</w:rPr>
      </w:pPr>
      <w:r w:rsidRPr="003254A3">
        <w:rPr>
          <w:bCs/>
          <w:sz w:val="28"/>
        </w:rPr>
        <w:t>Председатель технической комиссии: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7"/>
        <w:gridCol w:w="3377"/>
        <w:gridCol w:w="3377"/>
      </w:tblGrid>
      <w:tr w:rsidR="005F6163" w:rsidTr="005F6163">
        <w:tc>
          <w:tcPr>
            <w:tcW w:w="3377" w:type="dxa"/>
            <w:tcBorders>
              <w:bottom w:val="single" w:sz="4" w:space="0" w:color="auto"/>
            </w:tcBorders>
          </w:tcPr>
          <w:p w:rsidR="005F6163" w:rsidRDefault="005F6163" w:rsidP="003254A3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3377" w:type="dxa"/>
          </w:tcPr>
          <w:p w:rsidR="005F6163" w:rsidRDefault="005F6163" w:rsidP="003254A3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5F6163" w:rsidRDefault="005F6163" w:rsidP="003254A3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5F6163" w:rsidTr="005F6163">
        <w:tc>
          <w:tcPr>
            <w:tcW w:w="3377" w:type="dxa"/>
            <w:tcBorders>
              <w:top w:val="single" w:sz="4" w:space="0" w:color="auto"/>
            </w:tcBorders>
          </w:tcPr>
          <w:p w:rsidR="005F6163" w:rsidRPr="005F6163" w:rsidRDefault="005F6163" w:rsidP="005F6163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  <w:r w:rsidRPr="005F6163">
              <w:rPr>
                <w:bCs/>
                <w:sz w:val="28"/>
                <w:vertAlign w:val="superscript"/>
              </w:rPr>
              <w:t>(должность, Ф.И.О.)</w:t>
            </w:r>
          </w:p>
        </w:tc>
        <w:tc>
          <w:tcPr>
            <w:tcW w:w="3377" w:type="dxa"/>
          </w:tcPr>
          <w:p w:rsidR="005F6163" w:rsidRPr="005F6163" w:rsidRDefault="005F6163" w:rsidP="003254A3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  <w:vertAlign w:val="superscript"/>
              </w:rPr>
            </w:pP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5F6163" w:rsidRPr="005F6163" w:rsidRDefault="005F6163" w:rsidP="005F6163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  <w:r w:rsidRPr="005F6163">
              <w:rPr>
                <w:bCs/>
                <w:sz w:val="28"/>
                <w:vertAlign w:val="superscript"/>
              </w:rPr>
              <w:t>(подпись)</w:t>
            </w:r>
          </w:p>
        </w:tc>
      </w:tr>
    </w:tbl>
    <w:p w:rsidR="003254A3" w:rsidRPr="003254A3" w:rsidRDefault="003254A3" w:rsidP="003254A3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</w:rPr>
      </w:pPr>
      <w:r w:rsidRPr="003254A3">
        <w:rPr>
          <w:bCs/>
          <w:sz w:val="28"/>
        </w:rPr>
        <w:t>Заместитель председателя технической комиссии: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7"/>
        <w:gridCol w:w="3377"/>
        <w:gridCol w:w="3377"/>
      </w:tblGrid>
      <w:tr w:rsidR="005F6163" w:rsidTr="00B9711D">
        <w:tc>
          <w:tcPr>
            <w:tcW w:w="3377" w:type="dxa"/>
            <w:tcBorders>
              <w:bottom w:val="single" w:sz="4" w:space="0" w:color="auto"/>
            </w:tcBorders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3377" w:type="dxa"/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5F6163" w:rsidTr="00B9711D">
        <w:tc>
          <w:tcPr>
            <w:tcW w:w="3377" w:type="dxa"/>
            <w:tcBorders>
              <w:top w:val="single" w:sz="4" w:space="0" w:color="auto"/>
            </w:tcBorders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  <w:r w:rsidRPr="005F6163">
              <w:rPr>
                <w:bCs/>
                <w:sz w:val="28"/>
                <w:vertAlign w:val="superscript"/>
              </w:rPr>
              <w:t>(должность, Ф.И.О.)</w:t>
            </w:r>
          </w:p>
        </w:tc>
        <w:tc>
          <w:tcPr>
            <w:tcW w:w="3377" w:type="dxa"/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  <w:vertAlign w:val="superscript"/>
              </w:rPr>
            </w:pP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  <w:r w:rsidRPr="005F6163">
              <w:rPr>
                <w:bCs/>
                <w:sz w:val="28"/>
                <w:vertAlign w:val="superscript"/>
              </w:rPr>
              <w:t>(подпись)</w:t>
            </w:r>
          </w:p>
        </w:tc>
      </w:tr>
    </w:tbl>
    <w:p w:rsidR="003254A3" w:rsidRPr="003254A3" w:rsidRDefault="003254A3" w:rsidP="003254A3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</w:rPr>
      </w:pPr>
      <w:r w:rsidRPr="003254A3">
        <w:rPr>
          <w:bCs/>
          <w:sz w:val="28"/>
        </w:rPr>
        <w:t>Секретарь технической комиссии: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7"/>
        <w:gridCol w:w="1125"/>
        <w:gridCol w:w="1126"/>
        <w:gridCol w:w="1126"/>
        <w:gridCol w:w="2001"/>
        <w:gridCol w:w="567"/>
        <w:gridCol w:w="409"/>
        <w:gridCol w:w="400"/>
      </w:tblGrid>
      <w:tr w:rsidR="005F6163" w:rsidTr="005F6163">
        <w:tc>
          <w:tcPr>
            <w:tcW w:w="3377" w:type="dxa"/>
            <w:tcBorders>
              <w:bottom w:val="single" w:sz="4" w:space="0" w:color="auto"/>
            </w:tcBorders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3377" w:type="dxa"/>
            <w:gridSpan w:val="3"/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3377" w:type="dxa"/>
            <w:gridSpan w:val="4"/>
            <w:tcBorders>
              <w:bottom w:val="single" w:sz="4" w:space="0" w:color="auto"/>
            </w:tcBorders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5F6163" w:rsidTr="005F6163">
        <w:tc>
          <w:tcPr>
            <w:tcW w:w="3377" w:type="dxa"/>
            <w:tcBorders>
              <w:top w:val="single" w:sz="4" w:space="0" w:color="auto"/>
            </w:tcBorders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  <w:r w:rsidRPr="005F6163">
              <w:rPr>
                <w:bCs/>
                <w:sz w:val="28"/>
                <w:vertAlign w:val="superscript"/>
              </w:rPr>
              <w:t>(должность, Ф.И.О.)</w:t>
            </w:r>
          </w:p>
        </w:tc>
        <w:tc>
          <w:tcPr>
            <w:tcW w:w="3377" w:type="dxa"/>
            <w:gridSpan w:val="3"/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  <w:vertAlign w:val="superscript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auto"/>
            </w:tcBorders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  <w:r w:rsidRPr="005F6163">
              <w:rPr>
                <w:bCs/>
                <w:sz w:val="28"/>
                <w:vertAlign w:val="superscript"/>
              </w:rPr>
              <w:t>(подпись)</w:t>
            </w:r>
          </w:p>
        </w:tc>
      </w:tr>
      <w:tr w:rsidR="005F6163" w:rsidTr="005F6163">
        <w:tc>
          <w:tcPr>
            <w:tcW w:w="3377" w:type="dxa"/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</w:p>
        </w:tc>
        <w:tc>
          <w:tcPr>
            <w:tcW w:w="3377" w:type="dxa"/>
            <w:gridSpan w:val="3"/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  <w:vertAlign w:val="superscript"/>
              </w:rPr>
            </w:pPr>
          </w:p>
        </w:tc>
        <w:tc>
          <w:tcPr>
            <w:tcW w:w="3377" w:type="dxa"/>
            <w:gridSpan w:val="4"/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</w:p>
        </w:tc>
      </w:tr>
      <w:tr w:rsidR="005F6163" w:rsidRPr="005F6163" w:rsidTr="005F6163">
        <w:tc>
          <w:tcPr>
            <w:tcW w:w="3377" w:type="dxa"/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</w:rPr>
            </w:pPr>
          </w:p>
        </w:tc>
        <w:tc>
          <w:tcPr>
            <w:tcW w:w="1125" w:type="dxa"/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1126" w:type="dxa"/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1126" w:type="dxa"/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</w:rPr>
            </w:pPr>
          </w:p>
        </w:tc>
        <w:tc>
          <w:tcPr>
            <w:tcW w:w="567" w:type="dxa"/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</w:rPr>
            </w:pPr>
          </w:p>
        </w:tc>
        <w:tc>
          <w:tcPr>
            <w:tcW w:w="400" w:type="dxa"/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г.</w:t>
            </w:r>
          </w:p>
        </w:tc>
      </w:tr>
    </w:tbl>
    <w:p w:rsidR="003254A3" w:rsidRPr="003254A3" w:rsidRDefault="003254A3" w:rsidP="003254A3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</w:rPr>
      </w:pPr>
      <w:r w:rsidRPr="003254A3">
        <w:rPr>
          <w:bCs/>
          <w:sz w:val="28"/>
        </w:rPr>
        <w:t>Члены технической комиссии: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7"/>
        <w:gridCol w:w="3377"/>
        <w:gridCol w:w="3377"/>
      </w:tblGrid>
      <w:tr w:rsidR="005F6163" w:rsidTr="005F6163">
        <w:tc>
          <w:tcPr>
            <w:tcW w:w="3377" w:type="dxa"/>
            <w:tcBorders>
              <w:bottom w:val="single" w:sz="4" w:space="0" w:color="auto"/>
            </w:tcBorders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3377" w:type="dxa"/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5F6163" w:rsidTr="005F6163">
        <w:tc>
          <w:tcPr>
            <w:tcW w:w="3377" w:type="dxa"/>
            <w:tcBorders>
              <w:top w:val="single" w:sz="4" w:space="0" w:color="auto"/>
            </w:tcBorders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  <w:r w:rsidRPr="005F6163">
              <w:rPr>
                <w:bCs/>
                <w:sz w:val="28"/>
                <w:vertAlign w:val="superscript"/>
              </w:rPr>
              <w:t>(должность, Ф.И.О.)</w:t>
            </w:r>
          </w:p>
        </w:tc>
        <w:tc>
          <w:tcPr>
            <w:tcW w:w="3377" w:type="dxa"/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  <w:vertAlign w:val="superscript"/>
              </w:rPr>
            </w:pP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  <w:r w:rsidRPr="005F6163">
              <w:rPr>
                <w:bCs/>
                <w:sz w:val="28"/>
                <w:vertAlign w:val="superscript"/>
              </w:rPr>
              <w:t>(подпись)</w:t>
            </w:r>
          </w:p>
        </w:tc>
      </w:tr>
      <w:tr w:rsidR="005F6163" w:rsidTr="005F6163">
        <w:tc>
          <w:tcPr>
            <w:tcW w:w="3377" w:type="dxa"/>
            <w:tcBorders>
              <w:bottom w:val="single" w:sz="4" w:space="0" w:color="auto"/>
            </w:tcBorders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3377" w:type="dxa"/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5F6163" w:rsidTr="005F6163">
        <w:tc>
          <w:tcPr>
            <w:tcW w:w="3377" w:type="dxa"/>
            <w:tcBorders>
              <w:top w:val="single" w:sz="4" w:space="0" w:color="auto"/>
            </w:tcBorders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  <w:r w:rsidRPr="005F6163">
              <w:rPr>
                <w:bCs/>
                <w:sz w:val="28"/>
                <w:vertAlign w:val="superscript"/>
              </w:rPr>
              <w:lastRenderedPageBreak/>
              <w:t>(должность, Ф.И.О.)</w:t>
            </w:r>
          </w:p>
        </w:tc>
        <w:tc>
          <w:tcPr>
            <w:tcW w:w="3377" w:type="dxa"/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  <w:vertAlign w:val="superscript"/>
              </w:rPr>
            </w:pP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  <w:r w:rsidRPr="005F6163">
              <w:rPr>
                <w:bCs/>
                <w:sz w:val="28"/>
                <w:vertAlign w:val="superscript"/>
              </w:rPr>
              <w:t>(подпись)</w:t>
            </w:r>
          </w:p>
        </w:tc>
      </w:tr>
      <w:tr w:rsidR="005F6163" w:rsidTr="005F6163">
        <w:tc>
          <w:tcPr>
            <w:tcW w:w="3377" w:type="dxa"/>
            <w:tcBorders>
              <w:bottom w:val="single" w:sz="4" w:space="0" w:color="auto"/>
            </w:tcBorders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3377" w:type="dxa"/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5F6163" w:rsidTr="005F6163">
        <w:tc>
          <w:tcPr>
            <w:tcW w:w="3377" w:type="dxa"/>
            <w:tcBorders>
              <w:top w:val="single" w:sz="4" w:space="0" w:color="auto"/>
            </w:tcBorders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  <w:r w:rsidRPr="005F6163">
              <w:rPr>
                <w:bCs/>
                <w:sz w:val="28"/>
                <w:vertAlign w:val="superscript"/>
              </w:rPr>
              <w:t>(должность, Ф.И.О.)</w:t>
            </w:r>
          </w:p>
        </w:tc>
        <w:tc>
          <w:tcPr>
            <w:tcW w:w="3377" w:type="dxa"/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  <w:vertAlign w:val="superscript"/>
              </w:rPr>
            </w:pP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  <w:r w:rsidRPr="005F6163">
              <w:rPr>
                <w:bCs/>
                <w:sz w:val="28"/>
                <w:vertAlign w:val="superscript"/>
              </w:rPr>
              <w:t>(подпись)</w:t>
            </w:r>
          </w:p>
        </w:tc>
      </w:tr>
    </w:tbl>
    <w:p w:rsidR="003254A3" w:rsidRPr="003254A3" w:rsidRDefault="003254A3" w:rsidP="003254A3">
      <w:pPr>
        <w:pStyle w:val="1"/>
        <w:keepNext w:val="0"/>
        <w:autoSpaceDE w:val="0"/>
        <w:autoSpaceDN w:val="0"/>
        <w:adjustRightInd w:val="0"/>
        <w:ind w:firstLine="0"/>
        <w:rPr>
          <w:bCs/>
          <w:sz w:val="28"/>
        </w:rPr>
      </w:pPr>
      <w:r w:rsidRPr="003254A3">
        <w:rPr>
          <w:bCs/>
          <w:sz w:val="28"/>
        </w:rPr>
        <w:t>Представители привлеченных</w:t>
      </w:r>
      <w:r w:rsidR="005F6163">
        <w:rPr>
          <w:bCs/>
          <w:sz w:val="28"/>
        </w:rPr>
        <w:t xml:space="preserve"> </w:t>
      </w:r>
      <w:r w:rsidRPr="003254A3">
        <w:rPr>
          <w:bCs/>
          <w:sz w:val="28"/>
        </w:rPr>
        <w:t>организаций, наблюдатели: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5"/>
        <w:gridCol w:w="3332"/>
        <w:gridCol w:w="3104"/>
        <w:gridCol w:w="350"/>
      </w:tblGrid>
      <w:tr w:rsidR="008179BA" w:rsidTr="008179BA">
        <w:tc>
          <w:tcPr>
            <w:tcW w:w="3345" w:type="dxa"/>
            <w:tcBorders>
              <w:bottom w:val="single" w:sz="4" w:space="0" w:color="auto"/>
            </w:tcBorders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3332" w:type="dxa"/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3454" w:type="dxa"/>
            <w:gridSpan w:val="2"/>
            <w:tcBorders>
              <w:bottom w:val="single" w:sz="4" w:space="0" w:color="auto"/>
            </w:tcBorders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179BA" w:rsidTr="008179BA">
        <w:tc>
          <w:tcPr>
            <w:tcW w:w="3345" w:type="dxa"/>
            <w:tcBorders>
              <w:top w:val="single" w:sz="4" w:space="0" w:color="auto"/>
            </w:tcBorders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  <w:r w:rsidRPr="005F6163">
              <w:rPr>
                <w:bCs/>
                <w:sz w:val="28"/>
                <w:vertAlign w:val="superscript"/>
              </w:rPr>
              <w:t>(должность, Ф.И.О.)</w:t>
            </w:r>
          </w:p>
        </w:tc>
        <w:tc>
          <w:tcPr>
            <w:tcW w:w="3332" w:type="dxa"/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  <w:vertAlign w:val="superscript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</w:tcBorders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  <w:r w:rsidRPr="005F6163">
              <w:rPr>
                <w:bCs/>
                <w:sz w:val="28"/>
                <w:vertAlign w:val="superscript"/>
              </w:rPr>
              <w:t>(подпись)</w:t>
            </w:r>
          </w:p>
        </w:tc>
      </w:tr>
      <w:tr w:rsidR="008179BA" w:rsidTr="008179BA">
        <w:tc>
          <w:tcPr>
            <w:tcW w:w="3345" w:type="dxa"/>
            <w:tcBorders>
              <w:bottom w:val="single" w:sz="4" w:space="0" w:color="auto"/>
            </w:tcBorders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3332" w:type="dxa"/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3454" w:type="dxa"/>
            <w:gridSpan w:val="2"/>
            <w:tcBorders>
              <w:bottom w:val="single" w:sz="4" w:space="0" w:color="auto"/>
            </w:tcBorders>
          </w:tcPr>
          <w:p w:rsid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179BA" w:rsidTr="008179BA">
        <w:tc>
          <w:tcPr>
            <w:tcW w:w="3345" w:type="dxa"/>
            <w:tcBorders>
              <w:top w:val="single" w:sz="4" w:space="0" w:color="auto"/>
            </w:tcBorders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  <w:r w:rsidRPr="005F6163">
              <w:rPr>
                <w:bCs/>
                <w:sz w:val="28"/>
                <w:vertAlign w:val="superscript"/>
              </w:rPr>
              <w:t>(должность, Ф.И.О.)</w:t>
            </w:r>
          </w:p>
        </w:tc>
        <w:tc>
          <w:tcPr>
            <w:tcW w:w="3332" w:type="dxa"/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  <w:vertAlign w:val="superscript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</w:tcBorders>
          </w:tcPr>
          <w:p w:rsidR="005F6163" w:rsidRPr="005F6163" w:rsidRDefault="005F6163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  <w:r w:rsidRPr="005F6163">
              <w:rPr>
                <w:bCs/>
                <w:sz w:val="28"/>
                <w:vertAlign w:val="superscript"/>
              </w:rPr>
              <w:t>(подпись)</w:t>
            </w:r>
          </w:p>
        </w:tc>
      </w:tr>
      <w:tr w:rsidR="008179BA" w:rsidTr="008179BA">
        <w:tc>
          <w:tcPr>
            <w:tcW w:w="3345" w:type="dxa"/>
            <w:tcBorders>
              <w:bottom w:val="single" w:sz="4" w:space="0" w:color="auto"/>
            </w:tcBorders>
          </w:tcPr>
          <w:p w:rsidR="008179BA" w:rsidRDefault="008179BA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3332" w:type="dxa"/>
          </w:tcPr>
          <w:p w:rsidR="008179BA" w:rsidRDefault="008179BA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  <w:tc>
          <w:tcPr>
            <w:tcW w:w="3454" w:type="dxa"/>
            <w:gridSpan w:val="2"/>
            <w:tcBorders>
              <w:bottom w:val="single" w:sz="4" w:space="0" w:color="auto"/>
            </w:tcBorders>
          </w:tcPr>
          <w:p w:rsidR="008179BA" w:rsidRDefault="008179BA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</w:rPr>
            </w:pPr>
          </w:p>
        </w:tc>
      </w:tr>
      <w:tr w:rsidR="008179BA" w:rsidTr="008179BA">
        <w:tc>
          <w:tcPr>
            <w:tcW w:w="3345" w:type="dxa"/>
            <w:tcBorders>
              <w:top w:val="single" w:sz="4" w:space="0" w:color="auto"/>
            </w:tcBorders>
          </w:tcPr>
          <w:p w:rsidR="008179BA" w:rsidRPr="005F6163" w:rsidRDefault="008179BA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  <w:r w:rsidRPr="005F6163">
              <w:rPr>
                <w:bCs/>
                <w:sz w:val="28"/>
                <w:vertAlign w:val="superscript"/>
              </w:rPr>
              <w:t>(должность, Ф.И.О.)</w:t>
            </w:r>
          </w:p>
        </w:tc>
        <w:tc>
          <w:tcPr>
            <w:tcW w:w="3332" w:type="dxa"/>
          </w:tcPr>
          <w:p w:rsidR="008179BA" w:rsidRPr="005F6163" w:rsidRDefault="008179BA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  <w:vertAlign w:val="superscript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</w:tcBorders>
          </w:tcPr>
          <w:p w:rsidR="008179BA" w:rsidRPr="005F6163" w:rsidRDefault="008179BA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  <w:r w:rsidRPr="005F6163">
              <w:rPr>
                <w:bCs/>
                <w:sz w:val="28"/>
                <w:vertAlign w:val="superscript"/>
              </w:rPr>
              <w:t>(подпись)</w:t>
            </w:r>
          </w:p>
        </w:tc>
      </w:tr>
      <w:tr w:rsidR="008179BA" w:rsidTr="008179BA">
        <w:tc>
          <w:tcPr>
            <w:tcW w:w="3345" w:type="dxa"/>
          </w:tcPr>
          <w:p w:rsidR="008179BA" w:rsidRPr="005F6163" w:rsidRDefault="008179BA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</w:p>
        </w:tc>
        <w:tc>
          <w:tcPr>
            <w:tcW w:w="3332" w:type="dxa"/>
          </w:tcPr>
          <w:p w:rsidR="008179BA" w:rsidRPr="005F6163" w:rsidRDefault="008179BA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bCs/>
                <w:sz w:val="28"/>
                <w:vertAlign w:val="superscript"/>
              </w:rPr>
            </w:pPr>
          </w:p>
        </w:tc>
        <w:tc>
          <w:tcPr>
            <w:tcW w:w="3104" w:type="dxa"/>
          </w:tcPr>
          <w:p w:rsidR="008179BA" w:rsidRPr="005F6163" w:rsidRDefault="008179BA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</w:p>
        </w:tc>
        <w:tc>
          <w:tcPr>
            <w:tcW w:w="350" w:type="dxa"/>
          </w:tcPr>
          <w:p w:rsidR="008179BA" w:rsidRDefault="008179BA" w:rsidP="00B9711D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8"/>
                <w:vertAlign w:val="superscript"/>
              </w:rPr>
            </w:pPr>
            <w:r>
              <w:rPr>
                <w:bCs/>
                <w:sz w:val="28"/>
                <w:vertAlign w:val="superscript"/>
              </w:rPr>
              <w:t>».</w:t>
            </w:r>
          </w:p>
        </w:tc>
      </w:tr>
    </w:tbl>
    <w:p w:rsidR="00994DFD" w:rsidRDefault="00994DFD" w:rsidP="005F6163">
      <w:pPr>
        <w:pStyle w:val="1"/>
        <w:keepNext w:val="0"/>
        <w:autoSpaceDE w:val="0"/>
        <w:autoSpaceDN w:val="0"/>
        <w:adjustRightInd w:val="0"/>
        <w:ind w:firstLine="0"/>
      </w:pPr>
    </w:p>
    <w:sectPr w:rsidR="00994DFD" w:rsidSect="00C415AF">
      <w:headerReference w:type="even" r:id="rId10"/>
      <w:headerReference w:type="default" r:id="rId11"/>
      <w:pgSz w:w="11900" w:h="16820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25B" w:rsidRDefault="0026525B">
      <w:r>
        <w:separator/>
      </w:r>
    </w:p>
  </w:endnote>
  <w:endnote w:type="continuationSeparator" w:id="0">
    <w:p w:rsidR="0026525B" w:rsidRDefault="00265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25B" w:rsidRDefault="0026525B">
      <w:r>
        <w:separator/>
      </w:r>
    </w:p>
  </w:footnote>
  <w:footnote w:type="continuationSeparator" w:id="0">
    <w:p w:rsidR="0026525B" w:rsidRDefault="00265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5B" w:rsidRDefault="00F5213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52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525B" w:rsidRDefault="0026525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5B" w:rsidRDefault="0026525B">
    <w:pPr>
      <w:pStyle w:val="a8"/>
      <w:framePr w:wrap="around" w:vAnchor="text" w:hAnchor="margin" w:xAlign="center" w:y="1"/>
      <w:rPr>
        <w:rStyle w:val="a7"/>
      </w:rPr>
    </w:pPr>
  </w:p>
  <w:p w:rsidR="0026525B" w:rsidRDefault="002652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654"/>
    <w:multiLevelType w:val="multilevel"/>
    <w:tmpl w:val="DB0023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E1D46C4"/>
    <w:multiLevelType w:val="multilevel"/>
    <w:tmpl w:val="272892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">
    <w:nsid w:val="30F42BC7"/>
    <w:multiLevelType w:val="multilevel"/>
    <w:tmpl w:val="770211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B531312"/>
    <w:multiLevelType w:val="multilevel"/>
    <w:tmpl w:val="B642B9E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C3507B8"/>
    <w:multiLevelType w:val="multilevel"/>
    <w:tmpl w:val="A0B6D01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FC10021"/>
    <w:multiLevelType w:val="multilevel"/>
    <w:tmpl w:val="2BB4DD6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3106"/>
    <w:rsid w:val="00034CBE"/>
    <w:rsid w:val="000366AF"/>
    <w:rsid w:val="00040600"/>
    <w:rsid w:val="0005252C"/>
    <w:rsid w:val="00055E59"/>
    <w:rsid w:val="000603FF"/>
    <w:rsid w:val="00060702"/>
    <w:rsid w:val="00060935"/>
    <w:rsid w:val="00061A3F"/>
    <w:rsid w:val="00066521"/>
    <w:rsid w:val="00067277"/>
    <w:rsid w:val="000749D5"/>
    <w:rsid w:val="0008166C"/>
    <w:rsid w:val="000818EF"/>
    <w:rsid w:val="00082727"/>
    <w:rsid w:val="00082BBB"/>
    <w:rsid w:val="000924B2"/>
    <w:rsid w:val="000B0C94"/>
    <w:rsid w:val="000B7BC6"/>
    <w:rsid w:val="000C01B7"/>
    <w:rsid w:val="000C0CF1"/>
    <w:rsid w:val="000C3CD3"/>
    <w:rsid w:val="000D24D0"/>
    <w:rsid w:val="000E3183"/>
    <w:rsid w:val="000F1645"/>
    <w:rsid w:val="000F4419"/>
    <w:rsid w:val="00103334"/>
    <w:rsid w:val="00105413"/>
    <w:rsid w:val="001072E8"/>
    <w:rsid w:val="001128E8"/>
    <w:rsid w:val="001134E5"/>
    <w:rsid w:val="00113F18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0735"/>
    <w:rsid w:val="001A33A1"/>
    <w:rsid w:val="001A4424"/>
    <w:rsid w:val="001A5026"/>
    <w:rsid w:val="001A62D3"/>
    <w:rsid w:val="001B084C"/>
    <w:rsid w:val="001B1234"/>
    <w:rsid w:val="001B4991"/>
    <w:rsid w:val="001C34F0"/>
    <w:rsid w:val="001C357B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240DA"/>
    <w:rsid w:val="00236128"/>
    <w:rsid w:val="00236FDC"/>
    <w:rsid w:val="002379E8"/>
    <w:rsid w:val="002454AB"/>
    <w:rsid w:val="00256217"/>
    <w:rsid w:val="0025698F"/>
    <w:rsid w:val="00256DCB"/>
    <w:rsid w:val="0026464B"/>
    <w:rsid w:val="0026525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504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17B2"/>
    <w:rsid w:val="002F2B47"/>
    <w:rsid w:val="00300183"/>
    <w:rsid w:val="0031066C"/>
    <w:rsid w:val="00311B9D"/>
    <w:rsid w:val="00311DEC"/>
    <w:rsid w:val="00321755"/>
    <w:rsid w:val="003254A3"/>
    <w:rsid w:val="003300DB"/>
    <w:rsid w:val="00330C29"/>
    <w:rsid w:val="00333D31"/>
    <w:rsid w:val="0033514F"/>
    <w:rsid w:val="003379C0"/>
    <w:rsid w:val="00337CF9"/>
    <w:rsid w:val="00352B2E"/>
    <w:rsid w:val="003607E1"/>
    <w:rsid w:val="00375FD9"/>
    <w:rsid w:val="00381FC2"/>
    <w:rsid w:val="00382554"/>
    <w:rsid w:val="00383581"/>
    <w:rsid w:val="0038457E"/>
    <w:rsid w:val="003866B1"/>
    <w:rsid w:val="003971D1"/>
    <w:rsid w:val="003A0BAF"/>
    <w:rsid w:val="003A0FFF"/>
    <w:rsid w:val="003A3CDB"/>
    <w:rsid w:val="003A67CD"/>
    <w:rsid w:val="003B00C9"/>
    <w:rsid w:val="003B1FA8"/>
    <w:rsid w:val="003B3F8E"/>
    <w:rsid w:val="003B652F"/>
    <w:rsid w:val="003B67D2"/>
    <w:rsid w:val="003D2AE1"/>
    <w:rsid w:val="003D369A"/>
    <w:rsid w:val="003E4B12"/>
    <w:rsid w:val="003F69C5"/>
    <w:rsid w:val="004007C3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22962"/>
    <w:rsid w:val="005251E7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5F5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4ED4"/>
    <w:rsid w:val="005E6AC7"/>
    <w:rsid w:val="005E6CF9"/>
    <w:rsid w:val="005F0ED7"/>
    <w:rsid w:val="005F6163"/>
    <w:rsid w:val="005F769C"/>
    <w:rsid w:val="005F7F5A"/>
    <w:rsid w:val="0060656B"/>
    <w:rsid w:val="006117EA"/>
    <w:rsid w:val="00612A85"/>
    <w:rsid w:val="00623F62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1F20"/>
    <w:rsid w:val="006F2792"/>
    <w:rsid w:val="006F4CF5"/>
    <w:rsid w:val="006F7313"/>
    <w:rsid w:val="00704BC3"/>
    <w:rsid w:val="00715EFD"/>
    <w:rsid w:val="00721D9F"/>
    <w:rsid w:val="00730A59"/>
    <w:rsid w:val="00731206"/>
    <w:rsid w:val="007316B2"/>
    <w:rsid w:val="00732C63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4D2F"/>
    <w:rsid w:val="007E641D"/>
    <w:rsid w:val="007F14A5"/>
    <w:rsid w:val="007F3CE2"/>
    <w:rsid w:val="007F7706"/>
    <w:rsid w:val="00803B13"/>
    <w:rsid w:val="00806D80"/>
    <w:rsid w:val="00812AF7"/>
    <w:rsid w:val="008179BA"/>
    <w:rsid w:val="00817DCE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54C7"/>
    <w:rsid w:val="008760F9"/>
    <w:rsid w:val="00877AA3"/>
    <w:rsid w:val="00886B8A"/>
    <w:rsid w:val="008922CA"/>
    <w:rsid w:val="008926F6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2DA1"/>
    <w:rsid w:val="008F3C44"/>
    <w:rsid w:val="008F5F84"/>
    <w:rsid w:val="008F64F7"/>
    <w:rsid w:val="0090028A"/>
    <w:rsid w:val="00900E37"/>
    <w:rsid w:val="00915545"/>
    <w:rsid w:val="009215AD"/>
    <w:rsid w:val="0092253E"/>
    <w:rsid w:val="009231C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4DFD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413F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5172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6DBF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4E83"/>
    <w:rsid w:val="00B957FF"/>
    <w:rsid w:val="00B9711D"/>
    <w:rsid w:val="00B9714E"/>
    <w:rsid w:val="00BA088C"/>
    <w:rsid w:val="00BA12BC"/>
    <w:rsid w:val="00BA3A0B"/>
    <w:rsid w:val="00BB126F"/>
    <w:rsid w:val="00BB304C"/>
    <w:rsid w:val="00BB5DA0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5952"/>
    <w:rsid w:val="00C468D4"/>
    <w:rsid w:val="00C531F0"/>
    <w:rsid w:val="00C5430D"/>
    <w:rsid w:val="00C76B25"/>
    <w:rsid w:val="00C809DF"/>
    <w:rsid w:val="00C8730C"/>
    <w:rsid w:val="00C912C1"/>
    <w:rsid w:val="00C93D4F"/>
    <w:rsid w:val="00CA027D"/>
    <w:rsid w:val="00CA0EEC"/>
    <w:rsid w:val="00CA1229"/>
    <w:rsid w:val="00CA4344"/>
    <w:rsid w:val="00CA6DD6"/>
    <w:rsid w:val="00CB010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5E26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2B6"/>
    <w:rsid w:val="00D7581B"/>
    <w:rsid w:val="00D77F2A"/>
    <w:rsid w:val="00D825D6"/>
    <w:rsid w:val="00D8621A"/>
    <w:rsid w:val="00D957E8"/>
    <w:rsid w:val="00DA16D8"/>
    <w:rsid w:val="00DA3953"/>
    <w:rsid w:val="00DA3FC7"/>
    <w:rsid w:val="00DA59EA"/>
    <w:rsid w:val="00DB01C9"/>
    <w:rsid w:val="00DB35B2"/>
    <w:rsid w:val="00DB4116"/>
    <w:rsid w:val="00DB7E9E"/>
    <w:rsid w:val="00DC20A2"/>
    <w:rsid w:val="00DD2829"/>
    <w:rsid w:val="00DD3EC0"/>
    <w:rsid w:val="00DE5C3E"/>
    <w:rsid w:val="00DF0364"/>
    <w:rsid w:val="00DF0A01"/>
    <w:rsid w:val="00DF2A61"/>
    <w:rsid w:val="00DF7B8E"/>
    <w:rsid w:val="00E10C5C"/>
    <w:rsid w:val="00E11A22"/>
    <w:rsid w:val="00E16340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76464"/>
    <w:rsid w:val="00E8368F"/>
    <w:rsid w:val="00E87F74"/>
    <w:rsid w:val="00E94157"/>
    <w:rsid w:val="00E94B28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69B7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51BD7"/>
    <w:rsid w:val="00F5213B"/>
    <w:rsid w:val="00F605B7"/>
    <w:rsid w:val="00F61A49"/>
    <w:rsid w:val="00F62981"/>
    <w:rsid w:val="00F63689"/>
    <w:rsid w:val="00F6693E"/>
    <w:rsid w:val="00F675D1"/>
    <w:rsid w:val="00F74606"/>
    <w:rsid w:val="00F7787B"/>
    <w:rsid w:val="00F82107"/>
    <w:rsid w:val="00F86B69"/>
    <w:rsid w:val="00F87EA4"/>
    <w:rsid w:val="00F90FA8"/>
    <w:rsid w:val="00F922FB"/>
    <w:rsid w:val="00F92EF5"/>
    <w:rsid w:val="00F970B6"/>
    <w:rsid w:val="00FA0E65"/>
    <w:rsid w:val="00FA192F"/>
    <w:rsid w:val="00FA6037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enu v:ext="edit" strokecolor="none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464"/>
  </w:style>
  <w:style w:type="paragraph" w:styleId="1">
    <w:name w:val="heading 1"/>
    <w:basedOn w:val="a"/>
    <w:next w:val="a"/>
    <w:qFormat/>
    <w:rsid w:val="00E7646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7646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7646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E76464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E76464"/>
    <w:pPr>
      <w:ind w:right="-1"/>
      <w:jc w:val="both"/>
    </w:pPr>
    <w:rPr>
      <w:sz w:val="26"/>
    </w:rPr>
  </w:style>
  <w:style w:type="paragraph" w:styleId="a6">
    <w:name w:val="footer"/>
    <w:basedOn w:val="a"/>
    <w:rsid w:val="00E7646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76464"/>
  </w:style>
  <w:style w:type="paragraph" w:styleId="a8">
    <w:name w:val="header"/>
    <w:basedOn w:val="a"/>
    <w:link w:val="a9"/>
    <w:rsid w:val="00E76464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styleId="ac">
    <w:name w:val="List Paragraph"/>
    <w:basedOn w:val="a"/>
    <w:uiPriority w:val="34"/>
    <w:qFormat/>
    <w:rsid w:val="00817DCE"/>
    <w:pPr>
      <w:ind w:left="720"/>
      <w:contextualSpacing/>
    </w:pPr>
  </w:style>
  <w:style w:type="table" w:styleId="ad">
    <w:name w:val="Table Grid"/>
    <w:basedOn w:val="a1"/>
    <w:rsid w:val="008F6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18BAA-494E-429E-95C2-110145B2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9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makhnovetskaya-nyu</cp:lastModifiedBy>
  <cp:revision>25</cp:revision>
  <cp:lastPrinted>2019-08-12T04:59:00Z</cp:lastPrinted>
  <dcterms:created xsi:type="dcterms:W3CDTF">2019-04-04T12:43:00Z</dcterms:created>
  <dcterms:modified xsi:type="dcterms:W3CDTF">2019-08-14T05:01:00Z</dcterms:modified>
</cp:coreProperties>
</file>