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7A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37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07A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37BF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7A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07A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B1648" w:rsidRPr="005B1648" w:rsidRDefault="005B1648" w:rsidP="005B1648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B1648">
        <w:rPr>
          <w:b/>
          <w:sz w:val="28"/>
          <w:szCs w:val="28"/>
        </w:rPr>
        <w:t xml:space="preserve">О готовности образовательных организаций города Перми к началу </w:t>
      </w:r>
      <w:r w:rsidR="00807A2C">
        <w:rPr>
          <w:b/>
          <w:sz w:val="28"/>
          <w:szCs w:val="28"/>
        </w:rPr>
        <w:br/>
      </w:r>
      <w:r w:rsidRPr="005B1648">
        <w:rPr>
          <w:b/>
          <w:sz w:val="28"/>
          <w:szCs w:val="28"/>
        </w:rPr>
        <w:t>2019-2020 учебного года</w:t>
      </w:r>
    </w:p>
    <w:p w:rsidR="005B1648" w:rsidRPr="005B1648" w:rsidRDefault="005B1648" w:rsidP="005B1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1648">
        <w:rPr>
          <w:sz w:val="28"/>
          <w:szCs w:val="28"/>
        </w:rPr>
        <w:t>Заслушав и обсудив информацию администрации города Перми о готовн</w:t>
      </w:r>
      <w:r w:rsidRPr="005B1648">
        <w:rPr>
          <w:sz w:val="28"/>
          <w:szCs w:val="28"/>
        </w:rPr>
        <w:t>о</w:t>
      </w:r>
      <w:r w:rsidRPr="005B1648">
        <w:rPr>
          <w:sz w:val="28"/>
          <w:szCs w:val="28"/>
        </w:rPr>
        <w:t>сти образовательных организаций города Перми к началу 2019-2020 учебного г</w:t>
      </w:r>
      <w:r w:rsidRPr="005B1648">
        <w:rPr>
          <w:sz w:val="28"/>
          <w:szCs w:val="28"/>
        </w:rPr>
        <w:t>о</w:t>
      </w:r>
      <w:r w:rsidRPr="005B1648">
        <w:rPr>
          <w:sz w:val="28"/>
          <w:szCs w:val="28"/>
        </w:rPr>
        <w:t xml:space="preserve">да, </w:t>
      </w:r>
    </w:p>
    <w:p w:rsidR="005B1648" w:rsidRPr="005B1648" w:rsidRDefault="005B1648" w:rsidP="005B164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B164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5B1648">
        <w:rPr>
          <w:b/>
          <w:color w:val="000000"/>
          <w:sz w:val="28"/>
          <w:szCs w:val="28"/>
        </w:rPr>
        <w:t>р</w:t>
      </w:r>
      <w:proofErr w:type="gramEnd"/>
      <w:r w:rsidRPr="005B1648">
        <w:rPr>
          <w:b/>
          <w:color w:val="000000"/>
          <w:sz w:val="28"/>
          <w:szCs w:val="28"/>
        </w:rPr>
        <w:t xml:space="preserve"> е ш и л а: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>1. Информацию принять к сведению.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>2. Рекомендовать администрации города Перми представить в Пермскую городскую Думу: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>2.1 до 05.09.2019 информацию о готовности к началу учебного г</w:t>
      </w:r>
      <w:r w:rsidRPr="005B1648">
        <w:rPr>
          <w:sz w:val="28"/>
          <w:szCs w:val="28"/>
        </w:rPr>
        <w:t>о</w:t>
      </w:r>
      <w:r w:rsidRPr="005B1648">
        <w:rPr>
          <w:sz w:val="28"/>
          <w:szCs w:val="28"/>
        </w:rPr>
        <w:t>да образовательных организаций, подведомственных департаменту культуры и</w:t>
      </w:r>
      <w:r w:rsidR="00807A2C">
        <w:rPr>
          <w:sz w:val="28"/>
          <w:szCs w:val="28"/>
        </w:rPr>
        <w:t> </w:t>
      </w:r>
      <w:r w:rsidRPr="005B1648">
        <w:rPr>
          <w:sz w:val="28"/>
          <w:szCs w:val="28"/>
        </w:rPr>
        <w:t>молодежной политики администрации города Перми;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>2.2 до 01.10.2019 информацию о реорганизации сети образовательных орг</w:t>
      </w:r>
      <w:r w:rsidRPr="005B1648">
        <w:rPr>
          <w:sz w:val="28"/>
          <w:szCs w:val="28"/>
        </w:rPr>
        <w:t>а</w:t>
      </w:r>
      <w:r w:rsidRPr="005B1648">
        <w:rPr>
          <w:sz w:val="28"/>
          <w:szCs w:val="28"/>
        </w:rPr>
        <w:t>низаций с обоснованием подходов к реорганизации, ожидаемого и достигнутого эффекта (целевых показателей);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>2.3 до 01.10.2019 информацию о планах по изменению порядка приема д</w:t>
      </w:r>
      <w:r w:rsidRPr="005B1648">
        <w:rPr>
          <w:sz w:val="28"/>
          <w:szCs w:val="28"/>
        </w:rPr>
        <w:t>е</w:t>
      </w:r>
      <w:r w:rsidRPr="005B1648">
        <w:rPr>
          <w:sz w:val="28"/>
          <w:szCs w:val="28"/>
        </w:rPr>
        <w:t>тей в первый кла</w:t>
      </w:r>
      <w:proofErr w:type="gramStart"/>
      <w:r w:rsidRPr="005B1648">
        <w:rPr>
          <w:sz w:val="28"/>
          <w:szCs w:val="28"/>
        </w:rPr>
        <w:t>сс к сл</w:t>
      </w:r>
      <w:proofErr w:type="gramEnd"/>
      <w:r w:rsidRPr="005B1648">
        <w:rPr>
          <w:sz w:val="28"/>
          <w:szCs w:val="28"/>
        </w:rPr>
        <w:t>едующему учебному году.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>3. Настоящее решение вступает в силу со дня его подписания.</w:t>
      </w:r>
    </w:p>
    <w:p w:rsidR="005B1648" w:rsidRPr="005B1648" w:rsidRDefault="005B1648" w:rsidP="005B164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B1648">
        <w:rPr>
          <w:sz w:val="28"/>
          <w:szCs w:val="28"/>
        </w:rPr>
        <w:t xml:space="preserve">4. </w:t>
      </w:r>
      <w:proofErr w:type="gramStart"/>
      <w:r w:rsidRPr="005B1648">
        <w:rPr>
          <w:sz w:val="28"/>
          <w:szCs w:val="28"/>
        </w:rPr>
        <w:t>Контроль за</w:t>
      </w:r>
      <w:proofErr w:type="gramEnd"/>
      <w:r w:rsidRPr="005B164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Default="00307674" w:rsidP="005B164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F1A1" wp14:editId="6851889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lECkz/54e+0lNYJHH/0yeCpV6c=" w:salt="8h2J2ZUiJw6DsV/pyWga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974A2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1648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A2C"/>
    <w:rsid w:val="0082325E"/>
    <w:rsid w:val="0083007D"/>
    <w:rsid w:val="008361C3"/>
    <w:rsid w:val="0084007F"/>
    <w:rsid w:val="0085366E"/>
    <w:rsid w:val="00857102"/>
    <w:rsid w:val="008649C8"/>
    <w:rsid w:val="0087033C"/>
    <w:rsid w:val="008937BF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2019-08-30T06:19:00Z</cp:lastPrinted>
  <dcterms:created xsi:type="dcterms:W3CDTF">2019-08-23T05:37:00Z</dcterms:created>
  <dcterms:modified xsi:type="dcterms:W3CDTF">2019-08-30T06:19:00Z</dcterms:modified>
</cp:coreProperties>
</file>