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28135</wp:posOffset>
                </wp:positionH>
                <wp:positionV relativeFrom="page">
                  <wp:posOffset>253218</wp:posOffset>
                </wp:positionV>
                <wp:extent cx="7531100" cy="1955410"/>
                <wp:effectExtent l="0" t="0" r="0" b="6985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0" cy="1955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0B143F" w:rsidRDefault="000B143F">
                            <w:pPr>
                              <w:pStyle w:val="ab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B143F" w:rsidRPr="005850D6" w:rsidRDefault="000B143F" w:rsidP="000F66E3">
                            <w:pPr>
                              <w:pStyle w:val="a3"/>
                              <w:spacing w:line="360" w:lineRule="auto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  <w:r w:rsidRPr="002560BB">
                              <w:rPr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sz w:val="36"/>
                                <w:lang w:val="en-US"/>
                              </w:rPr>
                              <w:t>VI</w:t>
                            </w:r>
                            <w:r>
                              <w:rPr>
                                <w:sz w:val="36"/>
                              </w:rPr>
                              <w:t xml:space="preserve"> созыва</w:t>
                            </w:r>
                          </w:p>
                          <w:p w:rsidR="000B143F" w:rsidRDefault="000B143F" w:rsidP="00BD02FB">
                            <w:pPr>
                              <w:widowControl w:val="0"/>
                              <w:spacing w:after="960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proofErr w:type="gramStart"/>
                            <w:r>
                              <w:rPr>
                                <w:snapToGrid w:val="0"/>
                                <w:sz w:val="32"/>
                              </w:rPr>
                              <w:t>Р</w:t>
                            </w:r>
                            <w:proofErr w:type="gramEnd"/>
                            <w:r>
                              <w:rPr>
                                <w:snapToGrid w:val="0"/>
                                <w:sz w:val="32"/>
                              </w:rPr>
                              <w:t xml:space="preserve"> Е Ш Е Н И Е</w:t>
                            </w:r>
                          </w:p>
                          <w:p w:rsidR="000B143F" w:rsidRPr="00573676" w:rsidRDefault="000B143F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0B143F" w:rsidRPr="00573676" w:rsidRDefault="000B143F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0B143F" w:rsidRPr="00573676" w:rsidRDefault="000B143F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0B143F" w:rsidRPr="00573676" w:rsidRDefault="000B143F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.2pt;margin-top:19.95pt;width:593pt;height:153.9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" stroked="f">
                <v:textbox inset="0,0,0,0">
                  <w:txbxContent>
                    <w:p w:rsidR="000B143F" w:rsidRDefault="000B143F">
                      <w:pPr>
                        <w:pStyle w:val="ab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B143F" w:rsidRPr="005850D6" w:rsidRDefault="000B143F" w:rsidP="000F66E3">
                      <w:pPr>
                        <w:pStyle w:val="a3"/>
                        <w:spacing w:line="360" w:lineRule="auto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  <w:r w:rsidRPr="002560BB">
                        <w:rPr>
                          <w:sz w:val="36"/>
                        </w:rPr>
                        <w:t xml:space="preserve"> </w:t>
                      </w:r>
                      <w:r>
                        <w:rPr>
                          <w:sz w:val="36"/>
                          <w:lang w:val="en-US"/>
                        </w:rPr>
                        <w:t>VI</w:t>
                      </w:r>
                      <w:r>
                        <w:rPr>
                          <w:sz w:val="36"/>
                        </w:rPr>
                        <w:t xml:space="preserve"> созыва</w:t>
                      </w:r>
                    </w:p>
                    <w:p w:rsidR="000B143F" w:rsidRDefault="000B143F" w:rsidP="00BD02FB">
                      <w:pPr>
                        <w:widowControl w:val="0"/>
                        <w:spacing w:after="960"/>
                        <w:jc w:val="center"/>
                        <w:rPr>
                          <w:snapToGrid w:val="0"/>
                          <w:sz w:val="32"/>
                        </w:rPr>
                      </w:pPr>
                      <w:proofErr w:type="gramStart"/>
                      <w:r>
                        <w:rPr>
                          <w:snapToGrid w:val="0"/>
                          <w:sz w:val="32"/>
                        </w:rPr>
                        <w:t>Р</w:t>
                      </w:r>
                      <w:proofErr w:type="gramEnd"/>
                      <w:r>
                        <w:rPr>
                          <w:snapToGrid w:val="0"/>
                          <w:sz w:val="32"/>
                        </w:rPr>
                        <w:t xml:space="preserve"> Е Ш Е Н И Е</w:t>
                      </w:r>
                    </w:p>
                    <w:p w:rsidR="000B143F" w:rsidRPr="00573676" w:rsidRDefault="000B143F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0B143F" w:rsidRPr="00573676" w:rsidRDefault="000B143F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0B143F" w:rsidRPr="00573676" w:rsidRDefault="000B143F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0B143F" w:rsidRPr="00573676" w:rsidRDefault="000B143F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BD02FB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7DD329F" wp14:editId="1BEBAD6B">
                <wp:simplePos x="0" y="0"/>
                <wp:positionH relativeFrom="column">
                  <wp:posOffset>4655820</wp:posOffset>
                </wp:positionH>
                <wp:positionV relativeFrom="paragraph">
                  <wp:posOffset>65259</wp:posOffset>
                </wp:positionV>
                <wp:extent cx="1186180" cy="44069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40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0B143F" w:rsidRPr="00FD0A67" w:rsidRDefault="000B143F" w:rsidP="000B143F">
                            <w:pPr>
                              <w:jc w:val="center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 </w:t>
                            </w:r>
                            <w:r w:rsidR="00DF2ECB">
                              <w:rPr>
                                <w:sz w:val="28"/>
                                <w:szCs w:val="28"/>
                                <w:u w:val="single"/>
                              </w:rPr>
                              <w:t>171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366.6pt;margin-top:5.15pt;width:93.4pt;height:3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" filled="f" stroked="f">
                <v:textbox>
                  <w:txbxContent>
                    <w:p w:rsidR="000B143F" w:rsidRPr="00FD0A67" w:rsidRDefault="000B143F" w:rsidP="000B143F">
                      <w:pPr>
                        <w:jc w:val="center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 </w:t>
                      </w:r>
                      <w:r w:rsidR="00DF2ECB">
                        <w:rPr>
                          <w:sz w:val="28"/>
                          <w:szCs w:val="28"/>
                          <w:u w:val="single"/>
                        </w:rPr>
                        <w:t>171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E9EF6D7" wp14:editId="53705798">
                <wp:simplePos x="0" y="0"/>
                <wp:positionH relativeFrom="column">
                  <wp:posOffset>53340</wp:posOffset>
                </wp:positionH>
                <wp:positionV relativeFrom="paragraph">
                  <wp:posOffset>60960</wp:posOffset>
                </wp:positionV>
                <wp:extent cx="1203325" cy="44069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0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143F" w:rsidRPr="00170172" w:rsidRDefault="000B143F" w:rsidP="000B143F">
                            <w:pPr>
                              <w:jc w:val="center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27.08.2019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4.2pt;margin-top:4.8pt;width:94.75pt;height:34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" filled="f" stroked="f">
                <v:textbox>
                  <w:txbxContent>
                    <w:p w:rsidR="000B143F" w:rsidRPr="00170172" w:rsidRDefault="000B143F" w:rsidP="000B143F">
                      <w:pPr>
                        <w:jc w:val="center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27.08.2019</w:t>
                      </w:r>
                    </w:p>
                  </w:txbxContent>
                </v:textbox>
              </v:shape>
            </w:pict>
          </mc:Fallback>
        </mc:AlternateContent>
      </w:r>
    </w:p>
    <w:p w:rsidR="0066009D" w:rsidRPr="009E1DC9" w:rsidRDefault="0066009D" w:rsidP="00025DB9">
      <w:pPr>
        <w:jc w:val="both"/>
        <w:rPr>
          <w:b/>
          <w:bCs/>
          <w:sz w:val="28"/>
          <w:szCs w:val="28"/>
        </w:rPr>
      </w:pPr>
    </w:p>
    <w:p w:rsidR="000B143F" w:rsidRDefault="008E7F2A" w:rsidP="008E7F2A">
      <w:pPr>
        <w:spacing w:before="480"/>
        <w:jc w:val="center"/>
        <w:rPr>
          <w:b/>
          <w:color w:val="000000"/>
          <w:sz w:val="28"/>
          <w:szCs w:val="28"/>
        </w:rPr>
      </w:pPr>
      <w:r w:rsidRPr="008E7F2A">
        <w:rPr>
          <w:b/>
          <w:color w:val="000000"/>
          <w:sz w:val="28"/>
          <w:szCs w:val="28"/>
        </w:rPr>
        <w:t>О внесении изменений в Правила землепользования и застройки</w:t>
      </w:r>
    </w:p>
    <w:p w:rsidR="008E7F2A" w:rsidRPr="008E7F2A" w:rsidRDefault="008E7F2A" w:rsidP="000B143F">
      <w:pPr>
        <w:jc w:val="center"/>
        <w:rPr>
          <w:b/>
          <w:color w:val="000000"/>
          <w:sz w:val="28"/>
          <w:szCs w:val="28"/>
        </w:rPr>
      </w:pPr>
      <w:r w:rsidRPr="008E7F2A">
        <w:rPr>
          <w:b/>
          <w:color w:val="000000"/>
          <w:sz w:val="28"/>
          <w:szCs w:val="28"/>
        </w:rPr>
        <w:t xml:space="preserve">города Перми, утвержденные решением Пермской городской Думы </w:t>
      </w:r>
    </w:p>
    <w:p w:rsidR="008E7F2A" w:rsidRPr="008E7F2A" w:rsidRDefault="008E7F2A" w:rsidP="008E7F2A">
      <w:pPr>
        <w:spacing w:after="480"/>
        <w:jc w:val="center"/>
        <w:rPr>
          <w:b/>
          <w:color w:val="000000"/>
          <w:sz w:val="28"/>
          <w:szCs w:val="28"/>
        </w:rPr>
      </w:pPr>
      <w:r w:rsidRPr="008E7F2A">
        <w:rPr>
          <w:b/>
          <w:color w:val="000000"/>
          <w:sz w:val="28"/>
          <w:szCs w:val="28"/>
        </w:rPr>
        <w:t>от 26.06.2007 № 143</w:t>
      </w:r>
    </w:p>
    <w:p w:rsidR="008E7F2A" w:rsidRPr="008E7F2A" w:rsidRDefault="008E7F2A" w:rsidP="008E7F2A">
      <w:pPr>
        <w:spacing w:after="240"/>
        <w:ind w:firstLine="708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В соответствии со статьями 31, 32, 33 Градостроительного кодекса Росси</w:t>
      </w:r>
      <w:r w:rsidRPr="008E7F2A">
        <w:rPr>
          <w:sz w:val="28"/>
          <w:szCs w:val="28"/>
        </w:rPr>
        <w:t>й</w:t>
      </w:r>
      <w:r w:rsidRPr="008E7F2A">
        <w:rPr>
          <w:sz w:val="28"/>
          <w:szCs w:val="28"/>
        </w:rPr>
        <w:t>ской Федерации, статьей 38 Устава города Перми</w:t>
      </w:r>
    </w:p>
    <w:p w:rsidR="008E7F2A" w:rsidRPr="008E7F2A" w:rsidRDefault="008E7F2A" w:rsidP="008E7F2A">
      <w:pPr>
        <w:spacing w:after="240"/>
        <w:jc w:val="center"/>
        <w:rPr>
          <w:sz w:val="28"/>
          <w:szCs w:val="28"/>
        </w:rPr>
      </w:pPr>
      <w:r w:rsidRPr="008E7F2A">
        <w:rPr>
          <w:sz w:val="28"/>
          <w:szCs w:val="28"/>
        </w:rPr>
        <w:t xml:space="preserve">Пермская городская Дума </w:t>
      </w:r>
      <w:proofErr w:type="gramStart"/>
      <w:r w:rsidRPr="000B143F">
        <w:rPr>
          <w:b/>
          <w:bCs/>
          <w:sz w:val="28"/>
          <w:szCs w:val="28"/>
        </w:rPr>
        <w:t>р</w:t>
      </w:r>
      <w:proofErr w:type="gramEnd"/>
      <w:r w:rsidR="000B143F">
        <w:rPr>
          <w:b/>
          <w:bCs/>
          <w:sz w:val="28"/>
          <w:szCs w:val="28"/>
        </w:rPr>
        <w:t xml:space="preserve"> </w:t>
      </w:r>
      <w:r w:rsidRPr="000B143F">
        <w:rPr>
          <w:b/>
          <w:bCs/>
          <w:sz w:val="28"/>
          <w:szCs w:val="28"/>
        </w:rPr>
        <w:t>е</w:t>
      </w:r>
      <w:r w:rsidR="000B143F">
        <w:rPr>
          <w:b/>
          <w:bCs/>
          <w:sz w:val="28"/>
          <w:szCs w:val="28"/>
        </w:rPr>
        <w:t xml:space="preserve"> </w:t>
      </w:r>
      <w:r w:rsidRPr="000B143F">
        <w:rPr>
          <w:b/>
          <w:bCs/>
          <w:sz w:val="28"/>
          <w:szCs w:val="28"/>
        </w:rPr>
        <w:t>ш</w:t>
      </w:r>
      <w:r w:rsidR="000B143F">
        <w:rPr>
          <w:b/>
          <w:bCs/>
          <w:sz w:val="28"/>
          <w:szCs w:val="28"/>
        </w:rPr>
        <w:t xml:space="preserve"> </w:t>
      </w:r>
      <w:r w:rsidRPr="000B143F">
        <w:rPr>
          <w:b/>
          <w:bCs/>
          <w:sz w:val="28"/>
          <w:szCs w:val="28"/>
        </w:rPr>
        <w:t>и</w:t>
      </w:r>
      <w:r w:rsidR="000B143F">
        <w:rPr>
          <w:b/>
          <w:bCs/>
          <w:sz w:val="28"/>
          <w:szCs w:val="28"/>
        </w:rPr>
        <w:t xml:space="preserve"> </w:t>
      </w:r>
      <w:r w:rsidRPr="000B143F">
        <w:rPr>
          <w:b/>
          <w:bCs/>
          <w:sz w:val="28"/>
          <w:szCs w:val="28"/>
        </w:rPr>
        <w:t>л</w:t>
      </w:r>
      <w:r w:rsidR="000B143F">
        <w:rPr>
          <w:b/>
          <w:bCs/>
          <w:sz w:val="28"/>
          <w:szCs w:val="28"/>
        </w:rPr>
        <w:t xml:space="preserve"> </w:t>
      </w:r>
      <w:r w:rsidRPr="000B143F">
        <w:rPr>
          <w:b/>
          <w:bCs/>
          <w:sz w:val="28"/>
          <w:szCs w:val="28"/>
        </w:rPr>
        <w:t>а</w:t>
      </w:r>
      <w:r w:rsidRPr="008E7F2A">
        <w:rPr>
          <w:sz w:val="28"/>
          <w:szCs w:val="28"/>
        </w:rPr>
        <w:t>: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kern w:val="24"/>
          <w:sz w:val="28"/>
          <w:szCs w:val="28"/>
        </w:rPr>
        <w:t xml:space="preserve">1. </w:t>
      </w:r>
      <w:proofErr w:type="gramStart"/>
      <w:r w:rsidRPr="008E7F2A">
        <w:rPr>
          <w:kern w:val="24"/>
          <w:sz w:val="28"/>
          <w:szCs w:val="28"/>
        </w:rPr>
        <w:t xml:space="preserve">Внести в </w:t>
      </w:r>
      <w:r w:rsidRPr="008E7F2A">
        <w:rPr>
          <w:bCs/>
          <w:kern w:val="24"/>
          <w:sz w:val="28"/>
          <w:szCs w:val="28"/>
        </w:rPr>
        <w:t>Правила</w:t>
      </w:r>
      <w:r w:rsidRPr="008E7F2A">
        <w:rPr>
          <w:kern w:val="24"/>
          <w:sz w:val="28"/>
          <w:szCs w:val="28"/>
        </w:rPr>
        <w:t xml:space="preserve"> землепользования и застройки города Перми, утве</w:t>
      </w:r>
      <w:r w:rsidRPr="008E7F2A">
        <w:rPr>
          <w:kern w:val="24"/>
          <w:sz w:val="28"/>
          <w:szCs w:val="28"/>
        </w:rPr>
        <w:t>р</w:t>
      </w:r>
      <w:r w:rsidRPr="008E7F2A">
        <w:rPr>
          <w:kern w:val="24"/>
          <w:sz w:val="28"/>
          <w:szCs w:val="28"/>
        </w:rPr>
        <w:t xml:space="preserve">жденные </w:t>
      </w:r>
      <w:r w:rsidRPr="008E7F2A">
        <w:rPr>
          <w:bCs/>
          <w:kern w:val="24"/>
          <w:sz w:val="28"/>
          <w:szCs w:val="28"/>
        </w:rPr>
        <w:t>решением</w:t>
      </w:r>
      <w:r w:rsidRPr="008E7F2A">
        <w:rPr>
          <w:kern w:val="24"/>
          <w:sz w:val="28"/>
          <w:szCs w:val="28"/>
        </w:rPr>
        <w:t xml:space="preserve"> Пермской городской Думы</w:t>
      </w:r>
      <w:r w:rsidRPr="008E7F2A">
        <w:rPr>
          <w:sz w:val="28"/>
          <w:szCs w:val="28"/>
        </w:rPr>
        <w:t xml:space="preserve"> </w:t>
      </w:r>
      <w:r w:rsidRPr="008E7F2A">
        <w:rPr>
          <w:kern w:val="24"/>
          <w:sz w:val="28"/>
          <w:szCs w:val="28"/>
        </w:rPr>
        <w:t>от 26.06.2007 № 143</w:t>
      </w:r>
      <w:r w:rsidRPr="008E7F2A">
        <w:rPr>
          <w:sz w:val="28"/>
          <w:szCs w:val="28"/>
        </w:rPr>
        <w:t xml:space="preserve"> (</w:t>
      </w:r>
      <w:r w:rsidR="007A2DFC" w:rsidRPr="002D7EE8">
        <w:rPr>
          <w:sz w:val="28"/>
          <w:szCs w:val="28"/>
        </w:rPr>
        <w:t>в</w:t>
      </w:r>
      <w:r w:rsidR="007A2DFC">
        <w:rPr>
          <w:sz w:val="28"/>
          <w:szCs w:val="28"/>
        </w:rPr>
        <w:t> </w:t>
      </w:r>
      <w:r w:rsidR="007A2DFC" w:rsidRPr="002D7EE8">
        <w:rPr>
          <w:sz w:val="28"/>
          <w:szCs w:val="28"/>
        </w:rPr>
        <w:t>редакци</w:t>
      </w:r>
      <w:r w:rsidR="007A2DFC">
        <w:rPr>
          <w:sz w:val="28"/>
          <w:szCs w:val="28"/>
        </w:rPr>
        <w:t>и</w:t>
      </w:r>
      <w:r w:rsidR="007A2DFC" w:rsidRPr="002D7EE8">
        <w:rPr>
          <w:sz w:val="28"/>
          <w:szCs w:val="28"/>
        </w:rPr>
        <w:t xml:space="preserve"> решений Пермской городской Думы от 23.10.2007 № 258, от</w:t>
      </w:r>
      <w:r w:rsidR="007A2DFC">
        <w:rPr>
          <w:sz w:val="28"/>
          <w:szCs w:val="28"/>
        </w:rPr>
        <w:t> </w:t>
      </w:r>
      <w:r w:rsidR="007A2DFC" w:rsidRPr="002D7EE8">
        <w:rPr>
          <w:sz w:val="28"/>
          <w:szCs w:val="28"/>
        </w:rPr>
        <w:t>25.03.2008 №</w:t>
      </w:r>
      <w:r w:rsidR="007A2DFC">
        <w:rPr>
          <w:sz w:val="28"/>
          <w:szCs w:val="28"/>
        </w:rPr>
        <w:t> </w:t>
      </w:r>
      <w:r w:rsidR="007A2DFC" w:rsidRPr="002D7EE8">
        <w:rPr>
          <w:sz w:val="28"/>
          <w:szCs w:val="28"/>
        </w:rPr>
        <w:t>78, от</w:t>
      </w:r>
      <w:r w:rsidR="007A2DFC">
        <w:rPr>
          <w:sz w:val="28"/>
          <w:szCs w:val="28"/>
        </w:rPr>
        <w:t> </w:t>
      </w:r>
      <w:r w:rsidR="007A2DFC" w:rsidRPr="002D7EE8">
        <w:rPr>
          <w:sz w:val="28"/>
          <w:szCs w:val="28"/>
        </w:rPr>
        <w:t>24.06.2008 № 215, от 24.02.2009 № 29, от 26.01.2010 № 16, от 25.02.2010 № 31, от 24.08.2010 № 131, от 02.11.2010 № 177, от 17.12.2010 №</w:t>
      </w:r>
      <w:r w:rsidR="007A2DFC">
        <w:rPr>
          <w:sz w:val="28"/>
          <w:szCs w:val="28"/>
        </w:rPr>
        <w:t> </w:t>
      </w:r>
      <w:r w:rsidR="007A2DFC" w:rsidRPr="002D7EE8">
        <w:rPr>
          <w:sz w:val="28"/>
          <w:szCs w:val="28"/>
        </w:rPr>
        <w:t>207, от 26.04.2011 №</w:t>
      </w:r>
      <w:r w:rsidR="007A2DFC">
        <w:rPr>
          <w:sz w:val="28"/>
          <w:szCs w:val="28"/>
        </w:rPr>
        <w:t> </w:t>
      </w:r>
      <w:r w:rsidR="007A2DFC" w:rsidRPr="002D7EE8">
        <w:rPr>
          <w:sz w:val="28"/>
          <w:szCs w:val="28"/>
        </w:rPr>
        <w:t>64, от 30.08.2011 № 176, от 27.09.2011 № 195, от</w:t>
      </w:r>
      <w:r w:rsidR="007A2DFC">
        <w:rPr>
          <w:sz w:val="28"/>
          <w:szCs w:val="28"/>
        </w:rPr>
        <w:t> </w:t>
      </w:r>
      <w:r w:rsidR="007A2DFC" w:rsidRPr="002D7EE8">
        <w:rPr>
          <w:sz w:val="28"/>
          <w:szCs w:val="28"/>
        </w:rPr>
        <w:t>21.12.2011</w:t>
      </w:r>
      <w:proofErr w:type="gramEnd"/>
      <w:r w:rsidR="007A2DFC" w:rsidRPr="002D7EE8">
        <w:rPr>
          <w:sz w:val="28"/>
          <w:szCs w:val="28"/>
        </w:rPr>
        <w:t xml:space="preserve"> № 245, </w:t>
      </w:r>
      <w:proofErr w:type="gramStart"/>
      <w:r w:rsidR="007A2DFC" w:rsidRPr="002D7EE8">
        <w:rPr>
          <w:sz w:val="28"/>
          <w:szCs w:val="28"/>
        </w:rPr>
        <w:t>от</w:t>
      </w:r>
      <w:r w:rsidR="007A2DFC">
        <w:rPr>
          <w:sz w:val="28"/>
          <w:szCs w:val="28"/>
        </w:rPr>
        <w:t> </w:t>
      </w:r>
      <w:r w:rsidR="007A2DFC" w:rsidRPr="002D7EE8">
        <w:rPr>
          <w:sz w:val="28"/>
          <w:szCs w:val="28"/>
        </w:rPr>
        <w:t>21.12.2011 № 246, от 28.02.2012 № 25, от 22.05.2012 № 94, от 25.09.2012 № 195, от 20.11.2012 № 258, от 18.12.2012 № 287 (в ред. 25.06.2013), от 26.02.2013 № 40, от 28.05.2013 № 117, от 24.09.2013 № 199, от 24.09.2013 №</w:t>
      </w:r>
      <w:r w:rsidR="007A2DFC">
        <w:rPr>
          <w:sz w:val="28"/>
          <w:szCs w:val="28"/>
        </w:rPr>
        <w:t> </w:t>
      </w:r>
      <w:r w:rsidR="007A2DFC" w:rsidRPr="002D7EE8">
        <w:rPr>
          <w:sz w:val="28"/>
          <w:szCs w:val="28"/>
        </w:rPr>
        <w:t>211, от 19.11.2013 №</w:t>
      </w:r>
      <w:r w:rsidR="007A2DFC">
        <w:rPr>
          <w:sz w:val="28"/>
          <w:szCs w:val="28"/>
        </w:rPr>
        <w:t> </w:t>
      </w:r>
      <w:r w:rsidR="007A2DFC" w:rsidRPr="002D7EE8">
        <w:rPr>
          <w:sz w:val="28"/>
          <w:szCs w:val="28"/>
        </w:rPr>
        <w:t>261, от 19.11.2013 № 262, от 28.01.2014 № 4, от 28.01.2014 № 5, от 25.02.2014 № 34, от 25.03.2014 № 63, от 25.03.2014 № 64, от 27.05.2014 №</w:t>
      </w:r>
      <w:r w:rsidR="007A2DFC">
        <w:rPr>
          <w:sz w:val="28"/>
          <w:szCs w:val="28"/>
        </w:rPr>
        <w:t> </w:t>
      </w:r>
      <w:r w:rsidR="007A2DFC" w:rsidRPr="002D7EE8">
        <w:rPr>
          <w:sz w:val="28"/>
          <w:szCs w:val="28"/>
        </w:rPr>
        <w:t>113, от 20.06.2014 № 129</w:t>
      </w:r>
      <w:proofErr w:type="gramEnd"/>
      <w:r w:rsidR="007A2DFC" w:rsidRPr="002D7EE8">
        <w:rPr>
          <w:sz w:val="28"/>
          <w:szCs w:val="28"/>
        </w:rPr>
        <w:t xml:space="preserve">, </w:t>
      </w:r>
      <w:proofErr w:type="gramStart"/>
      <w:r w:rsidR="007A2DFC" w:rsidRPr="002D7EE8">
        <w:rPr>
          <w:sz w:val="28"/>
          <w:szCs w:val="28"/>
        </w:rPr>
        <w:t>от 20.06.2014 № 130, от 23.09.2014 № 191, от</w:t>
      </w:r>
      <w:r w:rsidR="007A2DFC">
        <w:rPr>
          <w:sz w:val="28"/>
          <w:szCs w:val="28"/>
        </w:rPr>
        <w:t> </w:t>
      </w:r>
      <w:r w:rsidR="007A2DFC" w:rsidRPr="002D7EE8">
        <w:rPr>
          <w:sz w:val="28"/>
          <w:szCs w:val="28"/>
        </w:rPr>
        <w:t>23.09.2014 № 199, от</w:t>
      </w:r>
      <w:r w:rsidR="007A2DFC">
        <w:rPr>
          <w:sz w:val="28"/>
          <w:szCs w:val="28"/>
        </w:rPr>
        <w:t> </w:t>
      </w:r>
      <w:r w:rsidR="007A2DFC" w:rsidRPr="002D7EE8">
        <w:rPr>
          <w:sz w:val="28"/>
          <w:szCs w:val="28"/>
        </w:rPr>
        <w:t>23.09.2014 № 200, от 16.12.2014 № 280, от 16.12.2014 №</w:t>
      </w:r>
      <w:r w:rsidR="007A2DFC">
        <w:rPr>
          <w:sz w:val="28"/>
          <w:szCs w:val="28"/>
        </w:rPr>
        <w:t> </w:t>
      </w:r>
      <w:r w:rsidR="007A2DFC" w:rsidRPr="002D7EE8">
        <w:rPr>
          <w:sz w:val="28"/>
          <w:szCs w:val="28"/>
        </w:rPr>
        <w:t>281, от 16.12.2014 №</w:t>
      </w:r>
      <w:r w:rsidR="007A2DFC">
        <w:rPr>
          <w:sz w:val="28"/>
          <w:szCs w:val="28"/>
        </w:rPr>
        <w:t> </w:t>
      </w:r>
      <w:r w:rsidR="007A2DFC" w:rsidRPr="002D7EE8">
        <w:rPr>
          <w:sz w:val="28"/>
          <w:szCs w:val="28"/>
        </w:rPr>
        <w:t xml:space="preserve">282, от 27.01.2015 № 12, от 24.02.2015 № 30, от 24.02.2015 № 37, от </w:t>
      </w:r>
      <w:r w:rsidR="007A2DFC" w:rsidRPr="002D7EE8">
        <w:rPr>
          <w:rFonts w:eastAsia="Calibri"/>
          <w:sz w:val="28"/>
          <w:szCs w:val="28"/>
          <w:lang w:eastAsia="en-US"/>
        </w:rPr>
        <w:t xml:space="preserve">24.03.2015 </w:t>
      </w:r>
      <w:hyperlink r:id="rId9" w:history="1">
        <w:r w:rsidR="007A2DFC" w:rsidRPr="002D7EE8">
          <w:rPr>
            <w:rFonts w:eastAsia="Calibri"/>
            <w:sz w:val="28"/>
            <w:szCs w:val="28"/>
            <w:lang w:eastAsia="en-US"/>
          </w:rPr>
          <w:t>№ 58</w:t>
        </w:r>
      </w:hyperlink>
      <w:r w:rsidR="007A2DFC" w:rsidRPr="002D7EE8">
        <w:rPr>
          <w:rFonts w:eastAsia="Calibri"/>
          <w:sz w:val="28"/>
          <w:szCs w:val="28"/>
          <w:lang w:eastAsia="en-US"/>
        </w:rPr>
        <w:t xml:space="preserve">, </w:t>
      </w:r>
      <w:r w:rsidR="007A2DFC" w:rsidRPr="002D7EE8">
        <w:rPr>
          <w:sz w:val="28"/>
          <w:szCs w:val="28"/>
        </w:rPr>
        <w:t xml:space="preserve">от 28.04.2015 </w:t>
      </w:r>
      <w:hyperlink r:id="rId10" w:history="1">
        <w:r w:rsidR="007A2DFC" w:rsidRPr="002D7EE8">
          <w:rPr>
            <w:sz w:val="28"/>
            <w:szCs w:val="28"/>
          </w:rPr>
          <w:t>№ 87</w:t>
        </w:r>
      </w:hyperlink>
      <w:r w:rsidR="007A2DFC" w:rsidRPr="002D7EE8">
        <w:rPr>
          <w:sz w:val="28"/>
          <w:szCs w:val="28"/>
        </w:rPr>
        <w:t xml:space="preserve">, от 26.05.2015 </w:t>
      </w:r>
      <w:hyperlink r:id="rId11" w:history="1">
        <w:r w:rsidR="007A2DFC" w:rsidRPr="002D7EE8">
          <w:rPr>
            <w:sz w:val="28"/>
            <w:szCs w:val="28"/>
          </w:rPr>
          <w:t>№ 125</w:t>
        </w:r>
      </w:hyperlink>
      <w:r w:rsidR="007A2DFC" w:rsidRPr="002D7EE8">
        <w:rPr>
          <w:sz w:val="28"/>
          <w:szCs w:val="28"/>
        </w:rPr>
        <w:t xml:space="preserve">, от 23.06.2015 </w:t>
      </w:r>
      <w:hyperlink r:id="rId12" w:history="1">
        <w:r w:rsidR="007A2DFC" w:rsidRPr="002D7EE8">
          <w:rPr>
            <w:sz w:val="28"/>
            <w:szCs w:val="28"/>
          </w:rPr>
          <w:t>№ 141</w:t>
        </w:r>
      </w:hyperlink>
      <w:r w:rsidR="007A2DFC" w:rsidRPr="002D7EE8">
        <w:rPr>
          <w:sz w:val="28"/>
          <w:szCs w:val="28"/>
        </w:rPr>
        <w:t xml:space="preserve">, от 23.06.2015 </w:t>
      </w:r>
      <w:hyperlink r:id="rId13" w:history="1">
        <w:r w:rsidR="007A2DFC" w:rsidRPr="002D7EE8">
          <w:rPr>
            <w:sz w:val="28"/>
            <w:szCs w:val="28"/>
          </w:rPr>
          <w:t>№ 147</w:t>
        </w:r>
      </w:hyperlink>
      <w:r w:rsidR="007A2DFC" w:rsidRPr="002D7EE8">
        <w:rPr>
          <w:sz w:val="28"/>
          <w:szCs w:val="28"/>
        </w:rPr>
        <w:t xml:space="preserve">, от 25.08.2015 </w:t>
      </w:r>
      <w:hyperlink r:id="rId14" w:history="1">
        <w:r w:rsidR="007A2DFC" w:rsidRPr="002D7EE8">
          <w:rPr>
            <w:sz w:val="28"/>
            <w:szCs w:val="28"/>
          </w:rPr>
          <w:t>№ 162</w:t>
        </w:r>
      </w:hyperlink>
      <w:r w:rsidR="007A2DFC" w:rsidRPr="002D7EE8">
        <w:rPr>
          <w:sz w:val="28"/>
          <w:szCs w:val="28"/>
        </w:rPr>
        <w:t xml:space="preserve">, от 25.08.2015 </w:t>
      </w:r>
      <w:hyperlink r:id="rId15" w:history="1">
        <w:r w:rsidR="007A2DFC" w:rsidRPr="002D7EE8">
          <w:rPr>
            <w:sz w:val="28"/>
            <w:szCs w:val="28"/>
          </w:rPr>
          <w:t>№ 163</w:t>
        </w:r>
      </w:hyperlink>
      <w:r w:rsidR="007A2DFC" w:rsidRPr="002D7EE8">
        <w:rPr>
          <w:sz w:val="28"/>
          <w:szCs w:val="28"/>
        </w:rPr>
        <w:t>,</w:t>
      </w:r>
      <w:r w:rsidR="007A2DFC" w:rsidRPr="002D7EE8">
        <w:rPr>
          <w:color w:val="000000"/>
          <w:sz w:val="28"/>
          <w:szCs w:val="28"/>
        </w:rPr>
        <w:t xml:space="preserve"> от</w:t>
      </w:r>
      <w:r w:rsidR="007A2DFC">
        <w:rPr>
          <w:color w:val="000000"/>
          <w:sz w:val="28"/>
          <w:szCs w:val="28"/>
        </w:rPr>
        <w:t> </w:t>
      </w:r>
      <w:r w:rsidR="007A2DFC" w:rsidRPr="002D7EE8">
        <w:rPr>
          <w:color w:val="000000"/>
          <w:sz w:val="28"/>
          <w:szCs w:val="28"/>
        </w:rPr>
        <w:t>25.08.2015 № 164, от</w:t>
      </w:r>
      <w:r w:rsidR="007A2DFC">
        <w:rPr>
          <w:color w:val="000000"/>
          <w:sz w:val="28"/>
          <w:szCs w:val="28"/>
        </w:rPr>
        <w:t> </w:t>
      </w:r>
      <w:r w:rsidR="007A2DFC" w:rsidRPr="002D7EE8">
        <w:rPr>
          <w:color w:val="000000"/>
          <w:sz w:val="28"/>
          <w:szCs w:val="28"/>
        </w:rPr>
        <w:t>25.08.2015 № 165, от 22.09.2015 №</w:t>
      </w:r>
      <w:r w:rsidR="007A2DFC">
        <w:rPr>
          <w:color w:val="000000"/>
          <w:sz w:val="28"/>
          <w:szCs w:val="28"/>
        </w:rPr>
        <w:t> </w:t>
      </w:r>
      <w:r w:rsidR="007A2DFC" w:rsidRPr="002D7EE8">
        <w:rPr>
          <w:color w:val="000000"/>
          <w:sz w:val="28"/>
          <w:szCs w:val="28"/>
        </w:rPr>
        <w:t>192</w:t>
      </w:r>
      <w:proofErr w:type="gramEnd"/>
      <w:r w:rsidR="007A2DFC" w:rsidRPr="002D7EE8">
        <w:rPr>
          <w:color w:val="000000"/>
          <w:sz w:val="28"/>
          <w:szCs w:val="28"/>
        </w:rPr>
        <w:t xml:space="preserve">, </w:t>
      </w:r>
      <w:proofErr w:type="gramStart"/>
      <w:r w:rsidR="007A2DFC" w:rsidRPr="002D7EE8">
        <w:rPr>
          <w:color w:val="000000"/>
          <w:sz w:val="28"/>
          <w:szCs w:val="28"/>
        </w:rPr>
        <w:t>от 27.10.2015 №</w:t>
      </w:r>
      <w:r w:rsidR="007A2DFC">
        <w:rPr>
          <w:color w:val="000000"/>
          <w:sz w:val="28"/>
          <w:szCs w:val="28"/>
        </w:rPr>
        <w:t> </w:t>
      </w:r>
      <w:r w:rsidR="007A2DFC" w:rsidRPr="002D7EE8">
        <w:rPr>
          <w:color w:val="000000"/>
          <w:sz w:val="28"/>
          <w:szCs w:val="28"/>
        </w:rPr>
        <w:t>224, от 27.10.2015 №</w:t>
      </w:r>
      <w:r w:rsidR="007A2DFC">
        <w:rPr>
          <w:color w:val="000000"/>
          <w:sz w:val="28"/>
          <w:szCs w:val="28"/>
        </w:rPr>
        <w:t> </w:t>
      </w:r>
      <w:r w:rsidR="007A2DFC" w:rsidRPr="002D7EE8">
        <w:rPr>
          <w:color w:val="000000"/>
          <w:sz w:val="28"/>
          <w:szCs w:val="28"/>
        </w:rPr>
        <w:t>225, от 27.10.2015 № 226, от 27.10.2015 № 227, от</w:t>
      </w:r>
      <w:r w:rsidR="007A2DFC">
        <w:rPr>
          <w:color w:val="000000"/>
          <w:sz w:val="28"/>
          <w:szCs w:val="28"/>
        </w:rPr>
        <w:t> </w:t>
      </w:r>
      <w:r w:rsidR="007A2DFC" w:rsidRPr="002D7EE8">
        <w:rPr>
          <w:color w:val="000000"/>
          <w:sz w:val="28"/>
          <w:szCs w:val="28"/>
        </w:rPr>
        <w:t>27.10.2015 № 228 (в</w:t>
      </w:r>
      <w:r w:rsidR="007A2DFC">
        <w:rPr>
          <w:color w:val="000000"/>
          <w:sz w:val="28"/>
          <w:szCs w:val="28"/>
        </w:rPr>
        <w:t> </w:t>
      </w:r>
      <w:r w:rsidR="007A2DFC" w:rsidRPr="002D7EE8">
        <w:rPr>
          <w:color w:val="000000"/>
          <w:sz w:val="28"/>
          <w:szCs w:val="28"/>
        </w:rPr>
        <w:t>ред.</w:t>
      </w:r>
      <w:r w:rsidR="007A2DFC">
        <w:rPr>
          <w:color w:val="000000"/>
          <w:sz w:val="28"/>
          <w:szCs w:val="28"/>
        </w:rPr>
        <w:t> </w:t>
      </w:r>
      <w:r w:rsidR="007A2DFC" w:rsidRPr="002D7EE8">
        <w:rPr>
          <w:color w:val="000000"/>
          <w:sz w:val="28"/>
          <w:szCs w:val="28"/>
        </w:rPr>
        <w:t>28.02.2017),</w:t>
      </w:r>
      <w:r w:rsidR="007A2DFC" w:rsidRPr="002D7EE8">
        <w:rPr>
          <w:sz w:val="28"/>
          <w:szCs w:val="28"/>
        </w:rPr>
        <w:t xml:space="preserve"> от 22.12.2015 № 278 </w:t>
      </w:r>
      <w:r w:rsidR="007A2DFC" w:rsidRPr="002D7EE8">
        <w:rPr>
          <w:color w:val="000000"/>
          <w:sz w:val="28"/>
          <w:szCs w:val="28"/>
        </w:rPr>
        <w:t>(в ред. 28.02.2017)</w:t>
      </w:r>
      <w:r w:rsidR="007A2DFC" w:rsidRPr="002D7EE8">
        <w:rPr>
          <w:sz w:val="28"/>
          <w:szCs w:val="28"/>
        </w:rPr>
        <w:t>, от</w:t>
      </w:r>
      <w:r w:rsidR="007A2DFC">
        <w:rPr>
          <w:sz w:val="28"/>
          <w:szCs w:val="28"/>
        </w:rPr>
        <w:t> </w:t>
      </w:r>
      <w:r w:rsidR="007A2DFC" w:rsidRPr="002D7EE8">
        <w:rPr>
          <w:sz w:val="28"/>
          <w:szCs w:val="28"/>
        </w:rPr>
        <w:t>22.12.2015 № 279, от 26.01.2016 № 8, от 26.01.2016 № 9, от 26.01.2016 № 10,</w:t>
      </w:r>
      <w:r w:rsidR="007A2DFC" w:rsidRPr="002D7EE8">
        <w:rPr>
          <w:color w:val="000000"/>
          <w:sz w:val="28"/>
          <w:szCs w:val="28"/>
        </w:rPr>
        <w:t xml:space="preserve"> от</w:t>
      </w:r>
      <w:r w:rsidR="007A2DFC">
        <w:rPr>
          <w:color w:val="000000"/>
          <w:sz w:val="28"/>
          <w:szCs w:val="28"/>
        </w:rPr>
        <w:t> </w:t>
      </w:r>
      <w:r w:rsidR="007A2DFC" w:rsidRPr="002D7EE8">
        <w:rPr>
          <w:color w:val="000000"/>
          <w:sz w:val="28"/>
          <w:szCs w:val="28"/>
        </w:rPr>
        <w:t xml:space="preserve">24.02.2016 </w:t>
      </w:r>
      <w:hyperlink r:id="rId16" w:history="1">
        <w:r w:rsidR="007A2DFC" w:rsidRPr="002D7EE8">
          <w:rPr>
            <w:color w:val="000000"/>
            <w:sz w:val="28"/>
            <w:szCs w:val="28"/>
          </w:rPr>
          <w:t>№ 22</w:t>
        </w:r>
      </w:hyperlink>
      <w:r w:rsidR="007A2DFC" w:rsidRPr="002D7EE8">
        <w:rPr>
          <w:color w:val="000000"/>
          <w:sz w:val="28"/>
          <w:szCs w:val="28"/>
        </w:rPr>
        <w:t>, от</w:t>
      </w:r>
      <w:r w:rsidR="007A2DFC">
        <w:rPr>
          <w:color w:val="000000"/>
          <w:sz w:val="28"/>
          <w:szCs w:val="28"/>
        </w:rPr>
        <w:t> </w:t>
      </w:r>
      <w:r w:rsidR="007A2DFC" w:rsidRPr="002D7EE8">
        <w:rPr>
          <w:color w:val="000000"/>
          <w:sz w:val="28"/>
          <w:szCs w:val="28"/>
        </w:rPr>
        <w:t xml:space="preserve">24.02.2016 </w:t>
      </w:r>
      <w:hyperlink r:id="rId17" w:history="1">
        <w:r w:rsidR="007A2DFC" w:rsidRPr="002D7EE8">
          <w:rPr>
            <w:color w:val="000000"/>
            <w:sz w:val="28"/>
            <w:szCs w:val="28"/>
          </w:rPr>
          <w:t>№ 23</w:t>
        </w:r>
      </w:hyperlink>
      <w:r w:rsidR="007A2DFC" w:rsidRPr="002D7EE8">
        <w:rPr>
          <w:color w:val="000000"/>
          <w:sz w:val="28"/>
          <w:szCs w:val="28"/>
        </w:rPr>
        <w:t xml:space="preserve">, от 24.02.2016 </w:t>
      </w:r>
      <w:hyperlink r:id="rId18" w:history="1">
        <w:r w:rsidR="007A2DFC" w:rsidRPr="002D7EE8">
          <w:rPr>
            <w:color w:val="000000"/>
            <w:sz w:val="28"/>
            <w:szCs w:val="28"/>
          </w:rPr>
          <w:t>№ 24</w:t>
        </w:r>
      </w:hyperlink>
      <w:r w:rsidR="007A2DFC" w:rsidRPr="002D7EE8">
        <w:rPr>
          <w:color w:val="000000"/>
          <w:sz w:val="28"/>
          <w:szCs w:val="28"/>
        </w:rPr>
        <w:t xml:space="preserve">, от 24.02.2016 </w:t>
      </w:r>
      <w:hyperlink r:id="rId19" w:history="1">
        <w:r w:rsidR="007A2DFC" w:rsidRPr="002D7EE8">
          <w:rPr>
            <w:sz w:val="28"/>
            <w:szCs w:val="28"/>
          </w:rPr>
          <w:t xml:space="preserve">№ 25 </w:t>
        </w:r>
        <w:r w:rsidR="007A2DFC" w:rsidRPr="002D7EE8">
          <w:rPr>
            <w:color w:val="000000"/>
            <w:sz w:val="28"/>
            <w:szCs w:val="28"/>
          </w:rPr>
          <w:t>(в</w:t>
        </w:r>
        <w:r w:rsidR="007A2DFC">
          <w:rPr>
            <w:color w:val="000000"/>
            <w:sz w:val="28"/>
            <w:szCs w:val="28"/>
          </w:rPr>
          <w:t> </w:t>
        </w:r>
        <w:r w:rsidR="007A2DFC" w:rsidRPr="002D7EE8">
          <w:rPr>
            <w:color w:val="000000"/>
            <w:sz w:val="28"/>
            <w:szCs w:val="28"/>
          </w:rPr>
          <w:t>ред. 28.02.2017)</w:t>
        </w:r>
        <w:r w:rsidR="007A2DFC" w:rsidRPr="002D7EE8">
          <w:rPr>
            <w:sz w:val="28"/>
            <w:szCs w:val="28"/>
          </w:rPr>
          <w:t>, от</w:t>
        </w:r>
        <w:r w:rsidR="007A2DFC">
          <w:rPr>
            <w:sz w:val="28"/>
            <w:szCs w:val="28"/>
          </w:rPr>
          <w:t> </w:t>
        </w:r>
        <w:r w:rsidR="007A2DFC" w:rsidRPr="002D7EE8">
          <w:rPr>
            <w:sz w:val="28"/>
            <w:szCs w:val="28"/>
          </w:rPr>
          <w:t>24.05.2016 № 103, от 28.06.2016 № 126, от 28.06.2016 №</w:t>
        </w:r>
        <w:r w:rsidR="007A2DFC">
          <w:rPr>
            <w:sz w:val="28"/>
            <w:szCs w:val="28"/>
          </w:rPr>
          <w:t> </w:t>
        </w:r>
        <w:r w:rsidR="007A2DFC" w:rsidRPr="002D7EE8">
          <w:rPr>
            <w:sz w:val="28"/>
            <w:szCs w:val="28"/>
          </w:rPr>
          <w:t>127</w:t>
        </w:r>
        <w:proofErr w:type="gramEnd"/>
        <w:r w:rsidR="007A2DFC" w:rsidRPr="002D7EE8">
          <w:rPr>
            <w:sz w:val="28"/>
            <w:szCs w:val="28"/>
          </w:rPr>
          <w:t xml:space="preserve">, </w:t>
        </w:r>
        <w:proofErr w:type="gramStart"/>
        <w:r w:rsidR="007A2DFC" w:rsidRPr="002D7EE8">
          <w:rPr>
            <w:sz w:val="28"/>
            <w:szCs w:val="28"/>
          </w:rPr>
          <w:t>от 23.08.2016 №</w:t>
        </w:r>
        <w:r w:rsidR="007A2DFC">
          <w:rPr>
            <w:sz w:val="28"/>
            <w:szCs w:val="28"/>
          </w:rPr>
          <w:t> </w:t>
        </w:r>
        <w:r w:rsidR="007A2DFC" w:rsidRPr="002D7EE8">
          <w:rPr>
            <w:sz w:val="28"/>
            <w:szCs w:val="28"/>
          </w:rPr>
          <w:t>187, от 23.08.2016 № 188, от 23.08.2016 № 189, от</w:t>
        </w:r>
        <w:r w:rsidR="007A2DFC">
          <w:rPr>
            <w:sz w:val="28"/>
            <w:szCs w:val="28"/>
          </w:rPr>
          <w:t> </w:t>
        </w:r>
        <w:r w:rsidR="007A2DFC" w:rsidRPr="002D7EE8">
          <w:rPr>
            <w:sz w:val="28"/>
            <w:szCs w:val="28"/>
          </w:rPr>
          <w:t>23.08.2016 № 190, от</w:t>
        </w:r>
        <w:r w:rsidR="007A2DFC">
          <w:rPr>
            <w:sz w:val="28"/>
            <w:szCs w:val="28"/>
          </w:rPr>
          <w:t> </w:t>
        </w:r>
        <w:r w:rsidR="007A2DFC" w:rsidRPr="002D7EE8">
          <w:rPr>
            <w:sz w:val="28"/>
            <w:szCs w:val="28"/>
          </w:rPr>
          <w:t xml:space="preserve">23.08.2016 № 191, от 23.08.2016 № 192, от 22.11.2016 </w:t>
        </w:r>
        <w:hyperlink r:id="rId20" w:history="1">
          <w:r w:rsidR="007A2DFC" w:rsidRPr="002D7EE8">
            <w:rPr>
              <w:sz w:val="28"/>
              <w:szCs w:val="28"/>
            </w:rPr>
            <w:t>№</w:t>
          </w:r>
        </w:hyperlink>
        <w:r w:rsidR="007A2DFC">
          <w:rPr>
            <w:sz w:val="28"/>
            <w:szCs w:val="28"/>
          </w:rPr>
          <w:t> </w:t>
        </w:r>
        <w:r w:rsidR="007A2DFC" w:rsidRPr="002D7EE8">
          <w:rPr>
            <w:sz w:val="28"/>
            <w:szCs w:val="28"/>
          </w:rPr>
          <w:t xml:space="preserve">247, от 22.11.2016 </w:t>
        </w:r>
        <w:hyperlink r:id="rId21" w:history="1">
          <w:r w:rsidR="007A2DFC" w:rsidRPr="002D7EE8">
            <w:rPr>
              <w:sz w:val="28"/>
              <w:szCs w:val="28"/>
            </w:rPr>
            <w:t>№</w:t>
          </w:r>
          <w:r w:rsidR="007A2DFC">
            <w:rPr>
              <w:sz w:val="28"/>
              <w:szCs w:val="28"/>
            </w:rPr>
            <w:t> </w:t>
          </w:r>
          <w:r w:rsidR="007A2DFC" w:rsidRPr="002D7EE8">
            <w:rPr>
              <w:sz w:val="28"/>
              <w:szCs w:val="28"/>
            </w:rPr>
            <w:t>248</w:t>
          </w:r>
        </w:hyperlink>
        <w:r w:rsidR="007A2DFC" w:rsidRPr="002D7EE8">
          <w:rPr>
            <w:sz w:val="28"/>
            <w:szCs w:val="28"/>
          </w:rPr>
          <w:t>, от 20.12.2016 № 271, от 20.12.2016 № 272, от</w:t>
        </w:r>
        <w:r w:rsidR="007A2DFC">
          <w:rPr>
            <w:sz w:val="28"/>
            <w:szCs w:val="28"/>
          </w:rPr>
          <w:t> </w:t>
        </w:r>
        <w:r w:rsidR="007A2DFC" w:rsidRPr="002D7EE8">
          <w:rPr>
            <w:sz w:val="28"/>
            <w:szCs w:val="28"/>
          </w:rPr>
          <w:t xml:space="preserve">28.02.2017 № 31, </w:t>
        </w:r>
        <w:r w:rsidR="007A2DFC" w:rsidRPr="002D7EE8">
          <w:rPr>
            <w:sz w:val="28"/>
            <w:szCs w:val="28"/>
          </w:rPr>
          <w:lastRenderedPageBreak/>
          <w:t>от</w:t>
        </w:r>
        <w:r w:rsidR="007A2DFC">
          <w:rPr>
            <w:sz w:val="28"/>
            <w:szCs w:val="28"/>
          </w:rPr>
          <w:t> </w:t>
        </w:r>
        <w:r w:rsidR="007A2DFC" w:rsidRPr="002D7EE8">
          <w:rPr>
            <w:sz w:val="28"/>
            <w:szCs w:val="28"/>
          </w:rPr>
          <w:t>28.02.2017 № 32</w:t>
        </w:r>
      </w:hyperlink>
      <w:r w:rsidR="007A2DFC" w:rsidRPr="002D7EE8">
        <w:rPr>
          <w:sz w:val="28"/>
          <w:szCs w:val="28"/>
        </w:rPr>
        <w:t>, от 23.05.2017 № 102, от 27.06.2017 № 124, от 27.06.2017 №</w:t>
      </w:r>
      <w:r w:rsidR="007A2DFC">
        <w:rPr>
          <w:sz w:val="28"/>
          <w:szCs w:val="28"/>
        </w:rPr>
        <w:t> </w:t>
      </w:r>
      <w:r w:rsidR="007A2DFC" w:rsidRPr="002D7EE8">
        <w:rPr>
          <w:sz w:val="28"/>
          <w:szCs w:val="28"/>
        </w:rPr>
        <w:t>125, от 22.08.2017 № 166, от 22.08.2017 № 167, от 26.09.2017 №</w:t>
      </w:r>
      <w:r w:rsidR="007A2DFC">
        <w:rPr>
          <w:sz w:val="28"/>
          <w:szCs w:val="28"/>
        </w:rPr>
        <w:t> </w:t>
      </w:r>
      <w:r w:rsidR="007A2DFC" w:rsidRPr="002D7EE8">
        <w:rPr>
          <w:sz w:val="28"/>
          <w:szCs w:val="28"/>
        </w:rPr>
        <w:t>188, от 24.10.2017 № 210, от 24.10.2017 № 211, от 19.12.2017 № 254, от</w:t>
      </w:r>
      <w:r w:rsidR="007A2DFC">
        <w:rPr>
          <w:sz w:val="28"/>
          <w:szCs w:val="28"/>
        </w:rPr>
        <w:t> </w:t>
      </w:r>
      <w:r w:rsidR="007A2DFC" w:rsidRPr="002D7EE8">
        <w:rPr>
          <w:sz w:val="28"/>
          <w:szCs w:val="28"/>
        </w:rPr>
        <w:t xml:space="preserve">19.12.2017 № 255, от 19.12.2017 № 256, от 19.12.2017 № 257, от 23.01.2018 № 4, от 27.02.2018 № 26, от 27.02.2018 № 27, от 24.04.2018 № 65, от 24.04.2018 № 66, от 24.04.2018 № 67, от 22.05.2018 № 94, от 28.08.2018 № 143, от 28.08.2018 № 144, от 28.08.2018 № 145, от 25.09.2018 № 178, </w:t>
      </w:r>
      <w:r w:rsidR="007A2DFC" w:rsidRPr="002D7EE8">
        <w:rPr>
          <w:rFonts w:eastAsia="Calibri"/>
          <w:sz w:val="28"/>
          <w:szCs w:val="28"/>
          <w:lang w:eastAsia="en-US"/>
        </w:rPr>
        <w:t xml:space="preserve">от 23.10.2018 </w:t>
      </w:r>
      <w:hyperlink r:id="rId22" w:history="1">
        <w:r w:rsidR="007A2DFC" w:rsidRPr="002D7EE8">
          <w:rPr>
            <w:rFonts w:eastAsia="Calibri"/>
            <w:sz w:val="28"/>
            <w:szCs w:val="28"/>
            <w:lang w:eastAsia="en-US"/>
          </w:rPr>
          <w:t>№ 207</w:t>
        </w:r>
      </w:hyperlink>
      <w:r w:rsidR="007A2DFC" w:rsidRPr="002D7EE8">
        <w:rPr>
          <w:rFonts w:eastAsia="Calibri"/>
          <w:sz w:val="28"/>
          <w:szCs w:val="28"/>
          <w:lang w:eastAsia="en-US"/>
        </w:rPr>
        <w:t xml:space="preserve">, от 20.11.2018 </w:t>
      </w:r>
      <w:hyperlink r:id="rId23" w:history="1">
        <w:r w:rsidR="007A2DFC" w:rsidRPr="002D7EE8">
          <w:rPr>
            <w:rFonts w:eastAsia="Calibri"/>
            <w:sz w:val="28"/>
            <w:szCs w:val="28"/>
            <w:lang w:eastAsia="en-US"/>
          </w:rPr>
          <w:t>№</w:t>
        </w:r>
        <w:r w:rsidR="007A2DFC">
          <w:rPr>
            <w:rFonts w:eastAsia="Calibri"/>
            <w:sz w:val="28"/>
            <w:szCs w:val="28"/>
            <w:lang w:eastAsia="en-US"/>
          </w:rPr>
          <w:t> </w:t>
        </w:r>
        <w:r w:rsidR="007A2DFC" w:rsidRPr="002D7EE8">
          <w:rPr>
            <w:rFonts w:eastAsia="Calibri"/>
            <w:sz w:val="28"/>
            <w:szCs w:val="28"/>
            <w:lang w:eastAsia="en-US"/>
          </w:rPr>
          <w:t>246</w:t>
        </w:r>
      </w:hyperlink>
      <w:r w:rsidR="007A2DFC" w:rsidRPr="002D7EE8">
        <w:rPr>
          <w:rFonts w:eastAsia="Calibri"/>
          <w:sz w:val="28"/>
          <w:szCs w:val="28"/>
          <w:lang w:eastAsia="en-US"/>
        </w:rPr>
        <w:t xml:space="preserve">, от 22.01.2019 </w:t>
      </w:r>
      <w:hyperlink r:id="rId24" w:history="1">
        <w:r w:rsidR="007A2DFC" w:rsidRPr="002D7EE8">
          <w:rPr>
            <w:rFonts w:eastAsia="Calibri"/>
            <w:sz w:val="28"/>
            <w:szCs w:val="28"/>
            <w:lang w:eastAsia="en-US"/>
          </w:rPr>
          <w:t>№ 4</w:t>
        </w:r>
      </w:hyperlink>
      <w:r w:rsidR="007A2DFC" w:rsidRPr="002D7EE8">
        <w:rPr>
          <w:sz w:val="28"/>
          <w:szCs w:val="28"/>
        </w:rPr>
        <w:t>, от 26.02.2019 № 32, от 26.03.2019 № 49</w:t>
      </w:r>
      <w:proofErr w:type="gramEnd"/>
      <w:r w:rsidR="007A2DFC" w:rsidRPr="002D7EE8">
        <w:rPr>
          <w:sz w:val="28"/>
          <w:szCs w:val="28"/>
        </w:rPr>
        <w:t xml:space="preserve">, </w:t>
      </w:r>
      <w:proofErr w:type="gramStart"/>
      <w:r w:rsidR="007A2DFC" w:rsidRPr="002D7EE8">
        <w:rPr>
          <w:sz w:val="28"/>
          <w:szCs w:val="28"/>
        </w:rPr>
        <w:t>от 26.03.2019 № 50, от 26.03.2019 № 52, от 23.04.2019 № 80, от 23.04.2019 № 81, от 23.04.2019 № 82, от 23.04.2019 № 83</w:t>
      </w:r>
      <w:hyperlink r:id="rId25" w:history="1">
        <w:r w:rsidR="007A2DFC" w:rsidRPr="002D7EE8">
          <w:rPr>
            <w:sz w:val="28"/>
            <w:szCs w:val="28"/>
          </w:rPr>
          <w:t>,</w:t>
        </w:r>
      </w:hyperlink>
      <w:r w:rsidR="007A2DFC" w:rsidRPr="002D7EE8">
        <w:rPr>
          <w:sz w:val="28"/>
          <w:szCs w:val="28"/>
        </w:rPr>
        <w:t xml:space="preserve"> от 23.04.2019 № 84, от 28.05.2019 № 107, от 28.05.2019 № 108, от 28.05.2019 № 109, от 28.05.2019 № 110, от 28.05.2019 № 111, от</w:t>
      </w:r>
      <w:r w:rsidR="007A2DFC">
        <w:rPr>
          <w:sz w:val="28"/>
          <w:szCs w:val="28"/>
        </w:rPr>
        <w:t> </w:t>
      </w:r>
      <w:r w:rsidR="007A2DFC" w:rsidRPr="002D7EE8">
        <w:rPr>
          <w:sz w:val="28"/>
          <w:szCs w:val="28"/>
        </w:rPr>
        <w:t>25.06.2019 № 132, от 25.06.2019 № 133, от 25.06.2019 № 134, от 25.06.2019 №</w:t>
      </w:r>
      <w:r w:rsidR="007A2DFC">
        <w:rPr>
          <w:sz w:val="28"/>
          <w:szCs w:val="28"/>
        </w:rPr>
        <w:t> </w:t>
      </w:r>
      <w:r w:rsidR="007A2DFC" w:rsidRPr="002D7EE8">
        <w:rPr>
          <w:sz w:val="28"/>
          <w:szCs w:val="28"/>
        </w:rPr>
        <w:t>135, от 25.06</w:t>
      </w:r>
      <w:r w:rsidR="007A2DFC">
        <w:rPr>
          <w:sz w:val="28"/>
          <w:szCs w:val="28"/>
        </w:rPr>
        <w:t>.2019 № 136)</w:t>
      </w:r>
      <w:r w:rsidRPr="008E7F2A">
        <w:rPr>
          <w:sz w:val="28"/>
          <w:szCs w:val="28"/>
        </w:rPr>
        <w:t>, изменения:</w:t>
      </w:r>
      <w:proofErr w:type="gramEnd"/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1.1 в статье 1 абзац «</w:t>
      </w:r>
      <w:r w:rsidRPr="008E7F2A">
        <w:rPr>
          <w:spacing w:val="-2"/>
          <w:sz w:val="28"/>
          <w:szCs w:val="28"/>
        </w:rPr>
        <w:t>коэффициент плотности застройки земельного участка –</w:t>
      </w:r>
      <w:r w:rsidRPr="008E7F2A">
        <w:rPr>
          <w:sz w:val="28"/>
          <w:szCs w:val="28"/>
        </w:rPr>
        <w:t xml:space="preserve"> отношение общей площади жилых помещений, определяемой в соответствии с требованиями, установленными к определению площади зданий, сооружений и помещений для целей государственного кадастрового учета, к площади земел</w:t>
      </w:r>
      <w:r w:rsidRPr="008E7F2A">
        <w:rPr>
          <w:sz w:val="28"/>
          <w:szCs w:val="28"/>
        </w:rPr>
        <w:t>ь</w:t>
      </w:r>
      <w:r w:rsidRPr="008E7F2A">
        <w:rPr>
          <w:sz w:val="28"/>
          <w:szCs w:val="28"/>
        </w:rPr>
        <w:t>ного участка</w:t>
      </w:r>
      <w:proofErr w:type="gramStart"/>
      <w:r w:rsidRPr="008E7F2A">
        <w:rPr>
          <w:sz w:val="28"/>
          <w:szCs w:val="28"/>
        </w:rPr>
        <w:t>;»</w:t>
      </w:r>
      <w:proofErr w:type="gramEnd"/>
      <w:r w:rsidRPr="008E7F2A">
        <w:rPr>
          <w:sz w:val="28"/>
          <w:szCs w:val="28"/>
        </w:rPr>
        <w:t xml:space="preserve"> изложить в редакции: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color w:val="000000"/>
          <w:spacing w:val="-2"/>
          <w:sz w:val="28"/>
          <w:szCs w:val="28"/>
        </w:rPr>
      </w:pPr>
      <w:r w:rsidRPr="008E7F2A">
        <w:rPr>
          <w:rFonts w:eastAsia="Calibri"/>
          <w:color w:val="000000"/>
          <w:spacing w:val="-2"/>
          <w:sz w:val="28"/>
          <w:szCs w:val="28"/>
        </w:rPr>
        <w:t>«коэффициент плотности застройки земельного участка</w:t>
      </w:r>
      <w:r w:rsidRPr="008E7F2A">
        <w:rPr>
          <w:color w:val="000000"/>
          <w:spacing w:val="-2"/>
          <w:sz w:val="28"/>
          <w:szCs w:val="28"/>
        </w:rPr>
        <w:t xml:space="preserve"> для видов </w:t>
      </w:r>
      <w:r w:rsidRPr="008E7F2A">
        <w:rPr>
          <w:color w:val="000000"/>
          <w:sz w:val="28"/>
          <w:szCs w:val="28"/>
        </w:rPr>
        <w:t>разреше</w:t>
      </w:r>
      <w:r w:rsidRPr="008E7F2A">
        <w:rPr>
          <w:color w:val="000000"/>
          <w:sz w:val="28"/>
          <w:szCs w:val="28"/>
        </w:rPr>
        <w:t>н</w:t>
      </w:r>
      <w:r w:rsidRPr="008E7F2A">
        <w:rPr>
          <w:color w:val="000000"/>
          <w:sz w:val="28"/>
          <w:szCs w:val="28"/>
        </w:rPr>
        <w:t>ного использования земельных участков и объектов капитального строительства</w:t>
      </w:r>
      <w:r w:rsidRPr="008E7F2A">
        <w:rPr>
          <w:rFonts w:eastAsia="Calibri"/>
          <w:color w:val="000000"/>
          <w:sz w:val="28"/>
          <w:szCs w:val="28"/>
          <w:lang w:eastAsia="en-US"/>
        </w:rPr>
        <w:t xml:space="preserve"> «</w:t>
      </w:r>
      <w:r w:rsidRPr="008E7F2A">
        <w:rPr>
          <w:color w:val="000000"/>
          <w:sz w:val="28"/>
          <w:szCs w:val="28"/>
        </w:rPr>
        <w:t>многоэтажная жилая застройка (высотная застройка) (2.6)</w:t>
      </w:r>
      <w:r w:rsidRPr="008E7F2A">
        <w:rPr>
          <w:rFonts w:eastAsia="Calibri"/>
          <w:color w:val="000000"/>
          <w:sz w:val="28"/>
          <w:szCs w:val="28"/>
          <w:lang w:eastAsia="en-US"/>
        </w:rPr>
        <w:t>»,</w:t>
      </w:r>
      <w:r w:rsidRPr="008E7F2A">
        <w:rPr>
          <w:color w:val="000000"/>
          <w:sz w:val="28"/>
          <w:szCs w:val="28"/>
        </w:rPr>
        <w:t xml:space="preserve"> «</w:t>
      </w:r>
      <w:proofErr w:type="spellStart"/>
      <w:r w:rsidRPr="008E7F2A">
        <w:rPr>
          <w:color w:val="000000"/>
          <w:sz w:val="28"/>
          <w:szCs w:val="28"/>
        </w:rPr>
        <w:t>среднеэтажная</w:t>
      </w:r>
      <w:proofErr w:type="spellEnd"/>
      <w:r w:rsidRPr="008E7F2A">
        <w:rPr>
          <w:color w:val="000000"/>
          <w:sz w:val="28"/>
          <w:szCs w:val="28"/>
        </w:rPr>
        <w:t xml:space="preserve"> ж</w:t>
      </w:r>
      <w:r w:rsidRPr="008E7F2A">
        <w:rPr>
          <w:color w:val="000000"/>
          <w:sz w:val="28"/>
          <w:szCs w:val="28"/>
        </w:rPr>
        <w:t>и</w:t>
      </w:r>
      <w:r w:rsidRPr="008E7F2A">
        <w:rPr>
          <w:color w:val="000000"/>
          <w:sz w:val="28"/>
          <w:szCs w:val="28"/>
        </w:rPr>
        <w:t xml:space="preserve">лая застройка (2.5)» </w:t>
      </w:r>
      <w:r w:rsidRPr="008E7F2A">
        <w:rPr>
          <w:rFonts w:eastAsia="Calibri"/>
          <w:color w:val="000000"/>
          <w:spacing w:val="-2"/>
          <w:sz w:val="28"/>
          <w:szCs w:val="28"/>
        </w:rPr>
        <w:t xml:space="preserve">– отношение </w:t>
      </w:r>
      <w:r w:rsidRPr="008E7F2A">
        <w:rPr>
          <w:rFonts w:eastAsia="Calibri"/>
          <w:bCs/>
          <w:color w:val="000000"/>
          <w:spacing w:val="-2"/>
          <w:sz w:val="28"/>
          <w:szCs w:val="28"/>
        </w:rPr>
        <w:t>общей</w:t>
      </w:r>
      <w:r w:rsidRPr="008E7F2A">
        <w:rPr>
          <w:rFonts w:eastAsia="Calibri"/>
          <w:b/>
          <w:bCs/>
          <w:color w:val="000000"/>
          <w:spacing w:val="-2"/>
          <w:sz w:val="28"/>
          <w:szCs w:val="28"/>
        </w:rPr>
        <w:t xml:space="preserve"> </w:t>
      </w:r>
      <w:r w:rsidRPr="008E7F2A">
        <w:rPr>
          <w:rFonts w:eastAsia="Calibri"/>
          <w:color w:val="000000"/>
          <w:spacing w:val="-2"/>
          <w:sz w:val="28"/>
          <w:szCs w:val="28"/>
        </w:rPr>
        <w:t>площади всех этажей зданий, за исключ</w:t>
      </w:r>
      <w:r w:rsidRPr="008E7F2A">
        <w:rPr>
          <w:rFonts w:eastAsia="Calibri"/>
          <w:color w:val="000000"/>
          <w:spacing w:val="-2"/>
          <w:sz w:val="28"/>
          <w:szCs w:val="28"/>
        </w:rPr>
        <w:t>е</w:t>
      </w:r>
      <w:r w:rsidRPr="008E7F2A">
        <w:rPr>
          <w:rFonts w:eastAsia="Calibri"/>
          <w:color w:val="000000"/>
          <w:spacing w:val="-2"/>
          <w:sz w:val="28"/>
          <w:szCs w:val="28"/>
        </w:rPr>
        <w:t>нием площадей подземных этажей зданий, измеряемых по внутреннему периметру наружных стен, к площади земельного участка</w:t>
      </w:r>
      <w:proofErr w:type="gramStart"/>
      <w:r w:rsidRPr="008E7F2A">
        <w:rPr>
          <w:rFonts w:eastAsia="Calibri"/>
          <w:color w:val="000000"/>
          <w:spacing w:val="-2"/>
          <w:sz w:val="28"/>
          <w:szCs w:val="28"/>
        </w:rPr>
        <w:t>;</w:t>
      </w:r>
      <w:r w:rsidRPr="008E7F2A">
        <w:rPr>
          <w:rFonts w:eastAsia="Calibri"/>
          <w:color w:val="000000"/>
          <w:sz w:val="28"/>
          <w:szCs w:val="28"/>
        </w:rPr>
        <w:t>»</w:t>
      </w:r>
      <w:proofErr w:type="gramEnd"/>
      <w:r w:rsidRPr="008E7F2A">
        <w:rPr>
          <w:rFonts w:eastAsia="Calibri"/>
          <w:color w:val="000000"/>
          <w:sz w:val="28"/>
          <w:szCs w:val="28"/>
        </w:rPr>
        <w:t>;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1.2 статью 3 дополнить пунктом 12 следующего содержания: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 xml:space="preserve">«12. </w:t>
      </w:r>
      <w:proofErr w:type="gramStart"/>
      <w:r w:rsidRPr="008E7F2A">
        <w:rPr>
          <w:sz w:val="28"/>
          <w:szCs w:val="28"/>
        </w:rPr>
        <w:t>Внесение изменений в Правила в целях изменения предельных пар</w:t>
      </w:r>
      <w:r w:rsidRPr="008E7F2A">
        <w:rPr>
          <w:sz w:val="28"/>
          <w:szCs w:val="28"/>
        </w:rPr>
        <w:t>а</w:t>
      </w:r>
      <w:r w:rsidRPr="008E7F2A">
        <w:rPr>
          <w:sz w:val="28"/>
          <w:szCs w:val="28"/>
        </w:rPr>
        <w:t>метров разрешенного строительства, реконструкции объектов капитального стр</w:t>
      </w:r>
      <w:r w:rsidRPr="008E7F2A">
        <w:rPr>
          <w:sz w:val="28"/>
          <w:szCs w:val="28"/>
        </w:rPr>
        <w:t>о</w:t>
      </w:r>
      <w:r w:rsidRPr="008E7F2A">
        <w:rPr>
          <w:sz w:val="28"/>
          <w:szCs w:val="28"/>
        </w:rPr>
        <w:t>ительства в градостроительных регламентах территориальных зон Ц-1, Ц-2, Ж-1, Ж-2 Правил в части увеличения коэффициента плотности застройки и/или выс</w:t>
      </w:r>
      <w:r w:rsidRPr="008E7F2A">
        <w:rPr>
          <w:sz w:val="28"/>
          <w:szCs w:val="28"/>
        </w:rPr>
        <w:t>о</w:t>
      </w:r>
      <w:r w:rsidRPr="008E7F2A">
        <w:rPr>
          <w:sz w:val="28"/>
          <w:szCs w:val="28"/>
        </w:rPr>
        <w:t>ты/этажности при реализации видов разрешенного использования земельных участков и объектов капитального строительства «многоэтажная жилая застройка (высотная застройка) (2.6)», «</w:t>
      </w:r>
      <w:proofErr w:type="spellStart"/>
      <w:r w:rsidRPr="008E7F2A">
        <w:rPr>
          <w:sz w:val="28"/>
          <w:szCs w:val="28"/>
        </w:rPr>
        <w:t>среднеэтажная</w:t>
      </w:r>
      <w:proofErr w:type="spellEnd"/>
      <w:r w:rsidRPr="008E7F2A">
        <w:rPr>
          <w:sz w:val="28"/>
          <w:szCs w:val="28"/>
        </w:rPr>
        <w:t xml:space="preserve"> жилая застройка (2.5)» осуществл</w:t>
      </w:r>
      <w:r w:rsidRPr="008E7F2A">
        <w:rPr>
          <w:sz w:val="28"/>
          <w:szCs w:val="28"/>
        </w:rPr>
        <w:t>я</w:t>
      </w:r>
      <w:r w:rsidRPr="008E7F2A">
        <w:rPr>
          <w:sz w:val="28"/>
          <w:szCs w:val="28"/>
        </w:rPr>
        <w:t>ется путем установления в</w:t>
      </w:r>
      <w:proofErr w:type="gramEnd"/>
      <w:r w:rsidRPr="008E7F2A">
        <w:rPr>
          <w:sz w:val="28"/>
          <w:szCs w:val="28"/>
        </w:rPr>
        <w:t xml:space="preserve"> Правилах </w:t>
      </w:r>
      <w:proofErr w:type="gramStart"/>
      <w:r w:rsidRPr="008E7F2A">
        <w:rPr>
          <w:sz w:val="28"/>
          <w:szCs w:val="28"/>
        </w:rPr>
        <w:t>новой</w:t>
      </w:r>
      <w:proofErr w:type="gramEnd"/>
      <w:r w:rsidRPr="008E7F2A">
        <w:rPr>
          <w:sz w:val="28"/>
          <w:szCs w:val="28"/>
        </w:rPr>
        <w:t xml:space="preserve"> </w:t>
      </w:r>
      <w:proofErr w:type="spellStart"/>
      <w:r w:rsidRPr="008E7F2A">
        <w:rPr>
          <w:sz w:val="28"/>
          <w:szCs w:val="28"/>
        </w:rPr>
        <w:t>подзоны</w:t>
      </w:r>
      <w:proofErr w:type="spellEnd"/>
      <w:r w:rsidRPr="008E7F2A">
        <w:rPr>
          <w:sz w:val="28"/>
          <w:szCs w:val="28"/>
        </w:rPr>
        <w:t>.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 xml:space="preserve">Установление в Правилах новой </w:t>
      </w:r>
      <w:proofErr w:type="spellStart"/>
      <w:r w:rsidRPr="008E7F2A">
        <w:rPr>
          <w:sz w:val="28"/>
          <w:szCs w:val="28"/>
        </w:rPr>
        <w:t>подзоны</w:t>
      </w:r>
      <w:proofErr w:type="spellEnd"/>
      <w:r w:rsidRPr="008E7F2A">
        <w:rPr>
          <w:sz w:val="28"/>
          <w:szCs w:val="28"/>
        </w:rPr>
        <w:t xml:space="preserve"> допускается при наличии обесп</w:t>
      </w:r>
      <w:r w:rsidRPr="008E7F2A">
        <w:rPr>
          <w:sz w:val="28"/>
          <w:szCs w:val="28"/>
        </w:rPr>
        <w:t>е</w:t>
      </w:r>
      <w:r w:rsidRPr="008E7F2A">
        <w:rPr>
          <w:sz w:val="28"/>
          <w:szCs w:val="28"/>
        </w:rPr>
        <w:t xml:space="preserve">ченности испрашиваемой территории (земельного участка) объектами социальной инфраструктуры (местами в </w:t>
      </w:r>
      <w:r w:rsidR="00086DB1" w:rsidRPr="00D7784A">
        <w:rPr>
          <w:bCs/>
          <w:sz w:val="28"/>
          <w:szCs w:val="28"/>
        </w:rPr>
        <w:t>дошкольных образовательных</w:t>
      </w:r>
      <w:r w:rsidR="00086DB1" w:rsidRPr="008E7F2A">
        <w:rPr>
          <w:sz w:val="28"/>
          <w:szCs w:val="28"/>
        </w:rPr>
        <w:t xml:space="preserve"> </w:t>
      </w:r>
      <w:r w:rsidRPr="008E7F2A">
        <w:rPr>
          <w:sz w:val="28"/>
          <w:szCs w:val="28"/>
        </w:rPr>
        <w:t>учреждениях и общ</w:t>
      </w:r>
      <w:r w:rsidRPr="008E7F2A">
        <w:rPr>
          <w:sz w:val="28"/>
          <w:szCs w:val="28"/>
        </w:rPr>
        <w:t>е</w:t>
      </w:r>
      <w:r w:rsidRPr="008E7F2A">
        <w:rPr>
          <w:sz w:val="28"/>
          <w:szCs w:val="28"/>
        </w:rPr>
        <w:t>образовательных учреждениях) либо наличии источников финансирования ее обеспечения, в том числе внебюджетных источников.»;</w:t>
      </w:r>
    </w:p>
    <w:p w:rsidR="008E7F2A" w:rsidRPr="008E7F2A" w:rsidRDefault="008E7F2A" w:rsidP="008E7F2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9187"/>
        </w:tabs>
        <w:ind w:firstLine="720"/>
        <w:contextualSpacing/>
        <w:jc w:val="both"/>
        <w:rPr>
          <w:sz w:val="28"/>
          <w:szCs w:val="28"/>
        </w:rPr>
      </w:pPr>
      <w:r w:rsidRPr="008E7F2A">
        <w:rPr>
          <w:rFonts w:eastAsia="Calibri"/>
          <w:sz w:val="28"/>
          <w:szCs w:val="28"/>
          <w:lang w:eastAsia="en-US"/>
        </w:rPr>
        <w:t>1.3</w:t>
      </w:r>
      <w:r w:rsidRPr="008E7F2A">
        <w:rPr>
          <w:rFonts w:eastAsia="Calibri"/>
          <w:sz w:val="28"/>
          <w:szCs w:val="28"/>
        </w:rPr>
        <w:t xml:space="preserve"> статью 49.8 признать утратившей силу;</w:t>
      </w:r>
    </w:p>
    <w:p w:rsidR="008E7F2A" w:rsidRPr="008E7F2A" w:rsidRDefault="008E7F2A" w:rsidP="008E7F2A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8E7F2A">
        <w:rPr>
          <w:rFonts w:eastAsia="Calibri"/>
          <w:sz w:val="28"/>
          <w:szCs w:val="28"/>
          <w:lang w:eastAsia="en-US"/>
        </w:rPr>
        <w:t>1.4 в пункте 2.1 статьи 52: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rFonts w:eastAsia="Calibri"/>
          <w:sz w:val="28"/>
          <w:szCs w:val="28"/>
          <w:lang w:eastAsia="en-US"/>
        </w:rPr>
        <w:t xml:space="preserve">1.4.1 </w:t>
      </w:r>
      <w:r w:rsidRPr="008E7F2A">
        <w:rPr>
          <w:sz w:val="28"/>
          <w:szCs w:val="28"/>
        </w:rPr>
        <w:t xml:space="preserve">абзацы «Ж-1 Зона многоэтажной жилой застройки 4 этажа и выше, </w:t>
      </w:r>
      <w:r w:rsidR="000B143F">
        <w:rPr>
          <w:sz w:val="28"/>
          <w:szCs w:val="28"/>
        </w:rPr>
        <w:t xml:space="preserve">  </w:t>
      </w:r>
      <w:r w:rsidRPr="008E7F2A">
        <w:rPr>
          <w:sz w:val="28"/>
          <w:szCs w:val="28"/>
        </w:rPr>
        <w:t xml:space="preserve">Ж-2 Зона </w:t>
      </w:r>
      <w:proofErr w:type="spellStart"/>
      <w:r w:rsidRPr="008E7F2A">
        <w:rPr>
          <w:sz w:val="28"/>
          <w:szCs w:val="28"/>
        </w:rPr>
        <w:t>среднеэтажной</w:t>
      </w:r>
      <w:proofErr w:type="spellEnd"/>
      <w:r w:rsidRPr="008E7F2A">
        <w:rPr>
          <w:sz w:val="28"/>
          <w:szCs w:val="28"/>
        </w:rPr>
        <w:t xml:space="preserve"> жилой застройки до 6 этажей, Ж-3 Зона смешанной з</w:t>
      </w:r>
      <w:r w:rsidRPr="008E7F2A">
        <w:rPr>
          <w:sz w:val="28"/>
          <w:szCs w:val="28"/>
        </w:rPr>
        <w:t>а</w:t>
      </w:r>
      <w:r w:rsidRPr="008E7F2A">
        <w:rPr>
          <w:sz w:val="28"/>
          <w:szCs w:val="28"/>
        </w:rPr>
        <w:t>стройки индивидуальными жилыми домами, жилыми домами блокированной з</w:t>
      </w:r>
      <w:r w:rsidRPr="008E7F2A">
        <w:rPr>
          <w:sz w:val="28"/>
          <w:szCs w:val="28"/>
        </w:rPr>
        <w:t>а</w:t>
      </w:r>
      <w:r w:rsidRPr="008E7F2A">
        <w:rPr>
          <w:sz w:val="28"/>
          <w:szCs w:val="28"/>
        </w:rPr>
        <w:t>стройки и многоквартирными домами не выше 4 этажей» изложить в редакции: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 xml:space="preserve">«Ж-1 Зона многоэтажной и </w:t>
      </w:r>
      <w:proofErr w:type="spellStart"/>
      <w:r w:rsidRPr="008E7F2A">
        <w:rPr>
          <w:sz w:val="28"/>
          <w:szCs w:val="28"/>
        </w:rPr>
        <w:t>среднеэтажной</w:t>
      </w:r>
      <w:proofErr w:type="spellEnd"/>
      <w:r w:rsidRPr="008E7F2A">
        <w:rPr>
          <w:sz w:val="28"/>
          <w:szCs w:val="28"/>
        </w:rPr>
        <w:t xml:space="preserve"> жилой застройки 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lastRenderedPageBreak/>
        <w:t xml:space="preserve">Ж-2 Зона </w:t>
      </w:r>
      <w:proofErr w:type="spellStart"/>
      <w:r w:rsidRPr="008E7F2A">
        <w:rPr>
          <w:sz w:val="28"/>
          <w:szCs w:val="28"/>
        </w:rPr>
        <w:t>среднеэтажной</w:t>
      </w:r>
      <w:proofErr w:type="spellEnd"/>
      <w:r w:rsidRPr="008E7F2A">
        <w:rPr>
          <w:sz w:val="28"/>
          <w:szCs w:val="28"/>
        </w:rPr>
        <w:t xml:space="preserve"> жилой застройки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Ж-3 Зона малоэтажной многоквартирной жилой застройки, индивидуальн</w:t>
      </w:r>
      <w:r w:rsidRPr="008E7F2A">
        <w:rPr>
          <w:sz w:val="28"/>
          <w:szCs w:val="28"/>
        </w:rPr>
        <w:t>о</w:t>
      </w:r>
      <w:r w:rsidRPr="008E7F2A">
        <w:rPr>
          <w:sz w:val="28"/>
          <w:szCs w:val="28"/>
        </w:rPr>
        <w:t>го жилищного строительства и блокированной жилой застройки»;</w:t>
      </w:r>
    </w:p>
    <w:p w:rsidR="008E7F2A" w:rsidRPr="008E7F2A" w:rsidRDefault="008E7F2A" w:rsidP="008E7F2A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8E7F2A">
        <w:rPr>
          <w:rFonts w:eastAsia="Calibri"/>
          <w:sz w:val="28"/>
          <w:szCs w:val="28"/>
          <w:lang w:eastAsia="en-US"/>
        </w:rPr>
        <w:t>1.4.2 абзацы «</w:t>
      </w:r>
      <w:proofErr w:type="spellStart"/>
      <w:r w:rsidRPr="008E7F2A">
        <w:rPr>
          <w:rFonts w:eastAsia="Calibri"/>
          <w:sz w:val="28"/>
          <w:szCs w:val="28"/>
          <w:lang w:eastAsia="en-US"/>
        </w:rPr>
        <w:t>Подзоны</w:t>
      </w:r>
      <w:proofErr w:type="spellEnd"/>
      <w:r w:rsidRPr="008E7F2A">
        <w:rPr>
          <w:rFonts w:eastAsia="Calibri"/>
          <w:sz w:val="28"/>
          <w:szCs w:val="28"/>
          <w:lang w:eastAsia="en-US"/>
        </w:rPr>
        <w:t xml:space="preserve">. </w:t>
      </w:r>
      <w:r w:rsidRPr="008E7F2A">
        <w:rPr>
          <w:sz w:val="28"/>
          <w:szCs w:val="28"/>
        </w:rPr>
        <w:t>Ц-1 (50), Ц-2а, Ц-2б, Ц-2в, Ж-1а, Ж-1б, Ж-1в, Ж-2б, Ж-2в, Ц-5 (52), ЦС-2 (25)</w:t>
      </w:r>
      <w:r w:rsidRPr="008E7F2A">
        <w:rPr>
          <w:rFonts w:eastAsia="Calibri"/>
          <w:sz w:val="28"/>
          <w:szCs w:val="28"/>
          <w:lang w:eastAsia="en-US"/>
        </w:rPr>
        <w:t>» изложить в редакции:</w:t>
      </w:r>
    </w:p>
    <w:p w:rsidR="008E7F2A" w:rsidRPr="008E7F2A" w:rsidRDefault="008E7F2A" w:rsidP="008E7F2A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8E7F2A">
        <w:rPr>
          <w:rFonts w:eastAsia="Calibri"/>
          <w:sz w:val="28"/>
          <w:szCs w:val="28"/>
          <w:lang w:eastAsia="en-US"/>
        </w:rPr>
        <w:t>«</w:t>
      </w:r>
      <w:proofErr w:type="spellStart"/>
      <w:r w:rsidRPr="008E7F2A">
        <w:rPr>
          <w:rFonts w:eastAsia="Calibri"/>
          <w:sz w:val="28"/>
          <w:szCs w:val="28"/>
          <w:lang w:eastAsia="en-US"/>
        </w:rPr>
        <w:t>Подзоны</w:t>
      </w:r>
      <w:proofErr w:type="spellEnd"/>
      <w:r w:rsidRPr="008E7F2A">
        <w:rPr>
          <w:rFonts w:eastAsia="Calibri"/>
          <w:sz w:val="28"/>
          <w:szCs w:val="28"/>
          <w:lang w:eastAsia="en-US"/>
        </w:rPr>
        <w:t>.</w:t>
      </w:r>
    </w:p>
    <w:p w:rsidR="008E7F2A" w:rsidRPr="008E7F2A" w:rsidRDefault="008E7F2A" w:rsidP="008E7F2A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8E7F2A">
        <w:rPr>
          <w:rFonts w:eastAsia="Calibri"/>
          <w:sz w:val="28"/>
          <w:szCs w:val="28"/>
          <w:lang w:eastAsia="en-US"/>
        </w:rPr>
        <w:t>Подзона</w:t>
      </w:r>
      <w:proofErr w:type="spellEnd"/>
      <w:r w:rsidRPr="008E7F2A">
        <w:rPr>
          <w:rFonts w:eastAsia="Calibri"/>
          <w:sz w:val="28"/>
          <w:szCs w:val="28"/>
          <w:lang w:eastAsia="en-US"/>
        </w:rPr>
        <w:t xml:space="preserve"> Ц-1 (В 45 м);</w:t>
      </w:r>
    </w:p>
    <w:p w:rsidR="008E7F2A" w:rsidRPr="008E7F2A" w:rsidRDefault="008E7F2A" w:rsidP="008E7F2A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8E7F2A">
        <w:rPr>
          <w:rFonts w:eastAsia="Calibri"/>
          <w:sz w:val="28"/>
          <w:szCs w:val="28"/>
          <w:lang w:eastAsia="en-US"/>
        </w:rPr>
        <w:t>Подзона</w:t>
      </w:r>
      <w:proofErr w:type="spellEnd"/>
      <w:r w:rsidRPr="008E7F2A">
        <w:rPr>
          <w:rFonts w:eastAsia="Calibri"/>
          <w:sz w:val="28"/>
          <w:szCs w:val="28"/>
          <w:lang w:eastAsia="en-US"/>
        </w:rPr>
        <w:t xml:space="preserve"> Ц-1 (В 46 м);</w:t>
      </w:r>
    </w:p>
    <w:p w:rsidR="008E7F2A" w:rsidRPr="008E7F2A" w:rsidRDefault="008E7F2A" w:rsidP="008E7F2A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8E7F2A">
        <w:rPr>
          <w:rFonts w:eastAsia="Calibri"/>
          <w:sz w:val="28"/>
          <w:szCs w:val="28"/>
          <w:lang w:eastAsia="en-US"/>
        </w:rPr>
        <w:t>Подзона</w:t>
      </w:r>
      <w:proofErr w:type="spellEnd"/>
      <w:r w:rsidRPr="008E7F2A">
        <w:rPr>
          <w:rFonts w:eastAsia="Calibri"/>
          <w:sz w:val="28"/>
          <w:szCs w:val="28"/>
          <w:lang w:eastAsia="en-US"/>
        </w:rPr>
        <w:t xml:space="preserve"> Ц-1 (В 50 м);</w:t>
      </w:r>
    </w:p>
    <w:p w:rsidR="008E7F2A" w:rsidRPr="008E7F2A" w:rsidRDefault="008E7F2A" w:rsidP="008E7F2A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8E7F2A">
        <w:rPr>
          <w:rFonts w:eastAsia="Calibri"/>
          <w:sz w:val="28"/>
          <w:szCs w:val="28"/>
          <w:lang w:eastAsia="en-US"/>
        </w:rPr>
        <w:t>Подзона</w:t>
      </w:r>
      <w:proofErr w:type="spellEnd"/>
      <w:r w:rsidRPr="008E7F2A">
        <w:rPr>
          <w:rFonts w:eastAsia="Calibri"/>
          <w:sz w:val="28"/>
          <w:szCs w:val="28"/>
          <w:lang w:eastAsia="en-US"/>
        </w:rPr>
        <w:t xml:space="preserve"> Ц-1 (В 90 м);</w:t>
      </w:r>
    </w:p>
    <w:p w:rsidR="008E7F2A" w:rsidRPr="008E7F2A" w:rsidRDefault="008E7F2A" w:rsidP="008E7F2A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8E7F2A">
        <w:rPr>
          <w:rFonts w:eastAsia="Calibri"/>
          <w:sz w:val="28"/>
          <w:szCs w:val="28"/>
          <w:lang w:eastAsia="en-US"/>
        </w:rPr>
        <w:t>Подзона</w:t>
      </w:r>
      <w:proofErr w:type="spellEnd"/>
      <w:r w:rsidRPr="008E7F2A">
        <w:rPr>
          <w:rFonts w:eastAsia="Calibri"/>
          <w:sz w:val="28"/>
          <w:szCs w:val="28"/>
          <w:lang w:eastAsia="en-US"/>
        </w:rPr>
        <w:t xml:space="preserve"> Ц-1 (В 3 </w:t>
      </w:r>
      <w:proofErr w:type="spellStart"/>
      <w:r w:rsidRPr="008E7F2A">
        <w:rPr>
          <w:rFonts w:eastAsia="Calibri"/>
          <w:sz w:val="28"/>
          <w:szCs w:val="28"/>
          <w:lang w:eastAsia="en-US"/>
        </w:rPr>
        <w:t>эт</w:t>
      </w:r>
      <w:proofErr w:type="spellEnd"/>
      <w:r w:rsidRPr="008E7F2A">
        <w:rPr>
          <w:rFonts w:eastAsia="Calibri"/>
          <w:sz w:val="28"/>
          <w:szCs w:val="28"/>
          <w:lang w:eastAsia="en-US"/>
        </w:rPr>
        <w:t>);</w:t>
      </w:r>
    </w:p>
    <w:p w:rsidR="008E7F2A" w:rsidRPr="008E7F2A" w:rsidRDefault="008E7F2A" w:rsidP="008E7F2A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8E7F2A">
        <w:rPr>
          <w:rFonts w:eastAsia="Calibri"/>
          <w:sz w:val="28"/>
          <w:szCs w:val="28"/>
          <w:lang w:eastAsia="en-US"/>
        </w:rPr>
        <w:t>Подзона</w:t>
      </w:r>
      <w:proofErr w:type="spellEnd"/>
      <w:r w:rsidRPr="008E7F2A">
        <w:rPr>
          <w:rFonts w:eastAsia="Calibri"/>
          <w:sz w:val="28"/>
          <w:szCs w:val="28"/>
          <w:lang w:eastAsia="en-US"/>
        </w:rPr>
        <w:t xml:space="preserve"> Ц-1 (В 6 </w:t>
      </w:r>
      <w:proofErr w:type="spellStart"/>
      <w:r w:rsidRPr="008E7F2A">
        <w:rPr>
          <w:rFonts w:eastAsia="Calibri"/>
          <w:sz w:val="28"/>
          <w:szCs w:val="28"/>
          <w:lang w:eastAsia="en-US"/>
        </w:rPr>
        <w:t>эт</w:t>
      </w:r>
      <w:proofErr w:type="spellEnd"/>
      <w:r w:rsidRPr="008E7F2A">
        <w:rPr>
          <w:rFonts w:eastAsia="Calibri"/>
          <w:sz w:val="28"/>
          <w:szCs w:val="28"/>
          <w:lang w:eastAsia="en-US"/>
        </w:rPr>
        <w:t>);</w:t>
      </w:r>
    </w:p>
    <w:p w:rsidR="008E7F2A" w:rsidRPr="008E7F2A" w:rsidRDefault="008E7F2A" w:rsidP="008E7F2A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8E7F2A">
        <w:rPr>
          <w:rFonts w:eastAsia="Calibri"/>
          <w:sz w:val="28"/>
          <w:szCs w:val="28"/>
          <w:lang w:eastAsia="en-US"/>
        </w:rPr>
        <w:t>Подзона</w:t>
      </w:r>
      <w:proofErr w:type="spellEnd"/>
      <w:r w:rsidRPr="008E7F2A">
        <w:rPr>
          <w:rFonts w:eastAsia="Calibri"/>
          <w:sz w:val="28"/>
          <w:szCs w:val="28"/>
          <w:lang w:eastAsia="en-US"/>
        </w:rPr>
        <w:t xml:space="preserve"> Ц-1 (В 9 </w:t>
      </w:r>
      <w:proofErr w:type="spellStart"/>
      <w:r w:rsidRPr="008E7F2A">
        <w:rPr>
          <w:rFonts w:eastAsia="Calibri"/>
          <w:sz w:val="28"/>
          <w:szCs w:val="28"/>
          <w:lang w:eastAsia="en-US"/>
        </w:rPr>
        <w:t>эт</w:t>
      </w:r>
      <w:proofErr w:type="spellEnd"/>
      <w:r w:rsidRPr="008E7F2A">
        <w:rPr>
          <w:rFonts w:eastAsia="Calibri"/>
          <w:sz w:val="28"/>
          <w:szCs w:val="28"/>
          <w:lang w:eastAsia="en-US"/>
        </w:rPr>
        <w:t>);</w:t>
      </w:r>
    </w:p>
    <w:p w:rsidR="008E7F2A" w:rsidRPr="008E7F2A" w:rsidRDefault="008E7F2A" w:rsidP="008E7F2A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8E7F2A">
        <w:rPr>
          <w:rFonts w:eastAsia="Calibri"/>
          <w:sz w:val="28"/>
          <w:szCs w:val="28"/>
          <w:lang w:eastAsia="en-US"/>
        </w:rPr>
        <w:t>Подзона</w:t>
      </w:r>
      <w:proofErr w:type="spellEnd"/>
      <w:r w:rsidRPr="008E7F2A">
        <w:rPr>
          <w:rFonts w:eastAsia="Calibri"/>
          <w:sz w:val="28"/>
          <w:szCs w:val="28"/>
          <w:lang w:eastAsia="en-US"/>
        </w:rPr>
        <w:t xml:space="preserve"> Ц-2 (В 4 </w:t>
      </w:r>
      <w:proofErr w:type="spellStart"/>
      <w:r w:rsidRPr="008E7F2A">
        <w:rPr>
          <w:rFonts w:eastAsia="Calibri"/>
          <w:sz w:val="28"/>
          <w:szCs w:val="28"/>
          <w:lang w:eastAsia="en-US"/>
        </w:rPr>
        <w:t>эт</w:t>
      </w:r>
      <w:proofErr w:type="spellEnd"/>
      <w:r w:rsidRPr="008E7F2A">
        <w:rPr>
          <w:rFonts w:eastAsia="Calibri"/>
          <w:sz w:val="28"/>
          <w:szCs w:val="28"/>
          <w:lang w:eastAsia="en-US"/>
        </w:rPr>
        <w:t>);</w:t>
      </w:r>
    </w:p>
    <w:p w:rsidR="008E7F2A" w:rsidRPr="008E7F2A" w:rsidRDefault="008E7F2A" w:rsidP="008E7F2A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8E7F2A">
        <w:rPr>
          <w:rFonts w:eastAsia="Calibri"/>
          <w:sz w:val="28"/>
          <w:szCs w:val="28"/>
          <w:lang w:eastAsia="en-US"/>
        </w:rPr>
        <w:t>Подзона</w:t>
      </w:r>
      <w:proofErr w:type="spellEnd"/>
      <w:r w:rsidRPr="008E7F2A">
        <w:rPr>
          <w:rFonts w:eastAsia="Calibri"/>
          <w:sz w:val="28"/>
          <w:szCs w:val="28"/>
          <w:lang w:eastAsia="en-US"/>
        </w:rPr>
        <w:t xml:space="preserve"> Ц-2 (В 6 </w:t>
      </w:r>
      <w:proofErr w:type="spellStart"/>
      <w:r w:rsidRPr="008E7F2A">
        <w:rPr>
          <w:rFonts w:eastAsia="Calibri"/>
          <w:sz w:val="28"/>
          <w:szCs w:val="28"/>
          <w:lang w:eastAsia="en-US"/>
        </w:rPr>
        <w:t>эт</w:t>
      </w:r>
      <w:proofErr w:type="spellEnd"/>
      <w:r w:rsidRPr="008E7F2A">
        <w:rPr>
          <w:rFonts w:eastAsia="Calibri"/>
          <w:sz w:val="28"/>
          <w:szCs w:val="28"/>
          <w:lang w:eastAsia="en-US"/>
        </w:rPr>
        <w:t>);</w:t>
      </w:r>
    </w:p>
    <w:p w:rsidR="008E7F2A" w:rsidRPr="008E7F2A" w:rsidRDefault="008E7F2A" w:rsidP="008E7F2A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8E7F2A">
        <w:rPr>
          <w:rFonts w:eastAsia="Calibri"/>
          <w:sz w:val="28"/>
          <w:szCs w:val="28"/>
          <w:lang w:eastAsia="en-US"/>
        </w:rPr>
        <w:t>Подзона</w:t>
      </w:r>
      <w:proofErr w:type="spellEnd"/>
      <w:r w:rsidRPr="008E7F2A">
        <w:rPr>
          <w:rFonts w:eastAsia="Calibri"/>
          <w:sz w:val="28"/>
          <w:szCs w:val="28"/>
          <w:lang w:eastAsia="en-US"/>
        </w:rPr>
        <w:t xml:space="preserve"> Ц-2 (В 8 </w:t>
      </w:r>
      <w:proofErr w:type="spellStart"/>
      <w:r w:rsidRPr="008E7F2A">
        <w:rPr>
          <w:rFonts w:eastAsia="Calibri"/>
          <w:sz w:val="28"/>
          <w:szCs w:val="28"/>
          <w:lang w:eastAsia="en-US"/>
        </w:rPr>
        <w:t>эт</w:t>
      </w:r>
      <w:proofErr w:type="spellEnd"/>
      <w:r w:rsidRPr="008E7F2A">
        <w:rPr>
          <w:rFonts w:eastAsia="Calibri"/>
          <w:sz w:val="28"/>
          <w:szCs w:val="28"/>
          <w:lang w:eastAsia="en-US"/>
        </w:rPr>
        <w:t>);</w:t>
      </w:r>
    </w:p>
    <w:p w:rsidR="008E7F2A" w:rsidRPr="008E7F2A" w:rsidRDefault="008E7F2A" w:rsidP="008E7F2A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8E7F2A">
        <w:rPr>
          <w:rFonts w:eastAsia="Calibri"/>
          <w:sz w:val="28"/>
          <w:szCs w:val="28"/>
          <w:lang w:eastAsia="en-US"/>
        </w:rPr>
        <w:t>Подзона</w:t>
      </w:r>
      <w:proofErr w:type="spellEnd"/>
      <w:r w:rsidRPr="008E7F2A">
        <w:rPr>
          <w:rFonts w:eastAsia="Calibri"/>
          <w:sz w:val="28"/>
          <w:szCs w:val="28"/>
          <w:lang w:eastAsia="en-US"/>
        </w:rPr>
        <w:t xml:space="preserve"> Ц-2 (В 17 </w:t>
      </w:r>
      <w:proofErr w:type="spellStart"/>
      <w:r w:rsidRPr="008E7F2A">
        <w:rPr>
          <w:rFonts w:eastAsia="Calibri"/>
          <w:sz w:val="28"/>
          <w:szCs w:val="28"/>
          <w:lang w:eastAsia="en-US"/>
        </w:rPr>
        <w:t>эт</w:t>
      </w:r>
      <w:proofErr w:type="spellEnd"/>
      <w:r w:rsidRPr="008E7F2A">
        <w:rPr>
          <w:rFonts w:eastAsia="Calibri"/>
          <w:sz w:val="28"/>
          <w:szCs w:val="28"/>
          <w:lang w:eastAsia="en-US"/>
        </w:rPr>
        <w:t>);</w:t>
      </w:r>
    </w:p>
    <w:p w:rsidR="008E7F2A" w:rsidRPr="008E7F2A" w:rsidRDefault="008E7F2A" w:rsidP="008E7F2A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8E7F2A">
        <w:rPr>
          <w:rFonts w:eastAsia="Calibri"/>
          <w:sz w:val="28"/>
          <w:szCs w:val="28"/>
          <w:lang w:eastAsia="en-US"/>
        </w:rPr>
        <w:t>Подзона</w:t>
      </w:r>
      <w:proofErr w:type="spellEnd"/>
      <w:r w:rsidRPr="008E7F2A">
        <w:rPr>
          <w:rFonts w:eastAsia="Calibri"/>
          <w:sz w:val="28"/>
          <w:szCs w:val="28"/>
          <w:lang w:eastAsia="en-US"/>
        </w:rPr>
        <w:t xml:space="preserve"> Ц-2 (В 22 </w:t>
      </w:r>
      <w:proofErr w:type="spellStart"/>
      <w:r w:rsidRPr="008E7F2A">
        <w:rPr>
          <w:rFonts w:eastAsia="Calibri"/>
          <w:sz w:val="28"/>
          <w:szCs w:val="28"/>
          <w:lang w:eastAsia="en-US"/>
        </w:rPr>
        <w:t>эт</w:t>
      </w:r>
      <w:proofErr w:type="spellEnd"/>
      <w:r w:rsidRPr="008E7F2A">
        <w:rPr>
          <w:rFonts w:eastAsia="Calibri"/>
          <w:sz w:val="28"/>
          <w:szCs w:val="28"/>
          <w:lang w:eastAsia="en-US"/>
        </w:rPr>
        <w:t>);</w:t>
      </w:r>
    </w:p>
    <w:p w:rsidR="008E7F2A" w:rsidRPr="008E7F2A" w:rsidRDefault="008E7F2A" w:rsidP="008E7F2A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8E7F2A">
        <w:rPr>
          <w:rFonts w:eastAsia="Calibri"/>
          <w:sz w:val="28"/>
          <w:szCs w:val="28"/>
          <w:lang w:eastAsia="en-US"/>
        </w:rPr>
        <w:t>Подзона</w:t>
      </w:r>
      <w:proofErr w:type="spellEnd"/>
      <w:r w:rsidRPr="008E7F2A">
        <w:rPr>
          <w:rFonts w:eastAsia="Calibri"/>
          <w:sz w:val="28"/>
          <w:szCs w:val="28"/>
          <w:lang w:eastAsia="en-US"/>
        </w:rPr>
        <w:t xml:space="preserve"> Ц-5 (В 52 м);</w:t>
      </w:r>
    </w:p>
    <w:p w:rsidR="008E7F2A" w:rsidRPr="008E7F2A" w:rsidRDefault="008E7F2A" w:rsidP="008E7F2A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8E7F2A">
        <w:rPr>
          <w:rFonts w:eastAsia="Calibri"/>
          <w:sz w:val="28"/>
          <w:szCs w:val="28"/>
          <w:lang w:eastAsia="en-US"/>
        </w:rPr>
        <w:t>Подзона</w:t>
      </w:r>
      <w:proofErr w:type="spellEnd"/>
      <w:r w:rsidRPr="008E7F2A">
        <w:rPr>
          <w:rFonts w:eastAsia="Calibri"/>
          <w:sz w:val="28"/>
          <w:szCs w:val="28"/>
          <w:lang w:eastAsia="en-US"/>
        </w:rPr>
        <w:t xml:space="preserve"> ЦС-2 (В 25 м);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proofErr w:type="spellStart"/>
      <w:r w:rsidRPr="008E7F2A">
        <w:rPr>
          <w:sz w:val="28"/>
          <w:szCs w:val="28"/>
        </w:rPr>
        <w:t>Подзона</w:t>
      </w:r>
      <w:proofErr w:type="spellEnd"/>
      <w:r w:rsidRPr="008E7F2A">
        <w:rPr>
          <w:sz w:val="28"/>
          <w:szCs w:val="28"/>
        </w:rPr>
        <w:t xml:space="preserve"> Ц-1 (</w:t>
      </w:r>
      <w:proofErr w:type="gramStart"/>
      <w:r w:rsidRPr="008E7F2A">
        <w:rPr>
          <w:sz w:val="28"/>
          <w:szCs w:val="28"/>
        </w:rPr>
        <w:t>П</w:t>
      </w:r>
      <w:proofErr w:type="gramEnd"/>
      <w:r w:rsidRPr="008E7F2A">
        <w:rPr>
          <w:sz w:val="28"/>
          <w:szCs w:val="28"/>
        </w:rPr>
        <w:t xml:space="preserve"> 2,22);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proofErr w:type="spellStart"/>
      <w:r w:rsidRPr="008E7F2A">
        <w:rPr>
          <w:sz w:val="28"/>
          <w:szCs w:val="28"/>
        </w:rPr>
        <w:t>Подзона</w:t>
      </w:r>
      <w:proofErr w:type="spellEnd"/>
      <w:r w:rsidRPr="008E7F2A">
        <w:rPr>
          <w:sz w:val="28"/>
          <w:szCs w:val="28"/>
        </w:rPr>
        <w:t xml:space="preserve"> Ц-1 (</w:t>
      </w:r>
      <w:proofErr w:type="gramStart"/>
      <w:r w:rsidRPr="008E7F2A">
        <w:rPr>
          <w:sz w:val="28"/>
          <w:szCs w:val="28"/>
        </w:rPr>
        <w:t>П</w:t>
      </w:r>
      <w:proofErr w:type="gramEnd"/>
      <w:r w:rsidRPr="008E7F2A">
        <w:rPr>
          <w:sz w:val="28"/>
          <w:szCs w:val="28"/>
        </w:rPr>
        <w:t xml:space="preserve"> 3,12);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proofErr w:type="spellStart"/>
      <w:r w:rsidRPr="008E7F2A">
        <w:rPr>
          <w:sz w:val="28"/>
          <w:szCs w:val="28"/>
        </w:rPr>
        <w:t>Подзона</w:t>
      </w:r>
      <w:proofErr w:type="spellEnd"/>
      <w:r w:rsidRPr="008E7F2A">
        <w:rPr>
          <w:sz w:val="28"/>
          <w:szCs w:val="28"/>
        </w:rPr>
        <w:t xml:space="preserve"> Ц-1 (</w:t>
      </w:r>
      <w:proofErr w:type="gramStart"/>
      <w:r w:rsidRPr="008E7F2A">
        <w:rPr>
          <w:sz w:val="28"/>
          <w:szCs w:val="28"/>
        </w:rPr>
        <w:t>П</w:t>
      </w:r>
      <w:proofErr w:type="gramEnd"/>
      <w:r w:rsidRPr="008E7F2A">
        <w:rPr>
          <w:sz w:val="28"/>
          <w:szCs w:val="28"/>
        </w:rPr>
        <w:t xml:space="preserve"> 3,73);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proofErr w:type="spellStart"/>
      <w:r w:rsidRPr="008E7F2A">
        <w:rPr>
          <w:sz w:val="28"/>
          <w:szCs w:val="28"/>
        </w:rPr>
        <w:t>Подзона</w:t>
      </w:r>
      <w:proofErr w:type="spellEnd"/>
      <w:r w:rsidRPr="008E7F2A">
        <w:rPr>
          <w:sz w:val="28"/>
          <w:szCs w:val="28"/>
        </w:rPr>
        <w:t xml:space="preserve"> Ц-2 (</w:t>
      </w:r>
      <w:proofErr w:type="gramStart"/>
      <w:r w:rsidRPr="008E7F2A">
        <w:rPr>
          <w:sz w:val="28"/>
          <w:szCs w:val="28"/>
        </w:rPr>
        <w:t>П</w:t>
      </w:r>
      <w:proofErr w:type="gramEnd"/>
      <w:r w:rsidRPr="008E7F2A">
        <w:rPr>
          <w:sz w:val="28"/>
          <w:szCs w:val="28"/>
        </w:rPr>
        <w:t xml:space="preserve"> 0,3);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proofErr w:type="spellStart"/>
      <w:r w:rsidRPr="008E7F2A">
        <w:rPr>
          <w:sz w:val="28"/>
          <w:szCs w:val="28"/>
        </w:rPr>
        <w:t>Подзона</w:t>
      </w:r>
      <w:proofErr w:type="spellEnd"/>
      <w:r w:rsidRPr="008E7F2A">
        <w:rPr>
          <w:sz w:val="28"/>
          <w:szCs w:val="28"/>
        </w:rPr>
        <w:t xml:space="preserve"> Ц-2 (</w:t>
      </w:r>
      <w:proofErr w:type="gramStart"/>
      <w:r w:rsidRPr="008E7F2A">
        <w:rPr>
          <w:sz w:val="28"/>
          <w:szCs w:val="28"/>
        </w:rPr>
        <w:t>П</w:t>
      </w:r>
      <w:proofErr w:type="gramEnd"/>
      <w:r w:rsidRPr="008E7F2A">
        <w:rPr>
          <w:sz w:val="28"/>
          <w:szCs w:val="28"/>
        </w:rPr>
        <w:t xml:space="preserve"> 1,07);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proofErr w:type="spellStart"/>
      <w:r w:rsidRPr="008E7F2A">
        <w:rPr>
          <w:rFonts w:eastAsia="Calibri"/>
          <w:sz w:val="28"/>
          <w:szCs w:val="28"/>
          <w:lang w:eastAsia="en-US"/>
        </w:rPr>
        <w:t>П</w:t>
      </w:r>
      <w:r w:rsidRPr="008E7F2A">
        <w:rPr>
          <w:sz w:val="28"/>
          <w:szCs w:val="28"/>
        </w:rPr>
        <w:t>одзона</w:t>
      </w:r>
      <w:proofErr w:type="spellEnd"/>
      <w:r w:rsidRPr="008E7F2A">
        <w:rPr>
          <w:sz w:val="28"/>
          <w:szCs w:val="28"/>
        </w:rPr>
        <w:t xml:space="preserve"> Ц-2 (</w:t>
      </w:r>
      <w:proofErr w:type="gramStart"/>
      <w:r w:rsidRPr="008E7F2A">
        <w:rPr>
          <w:sz w:val="28"/>
          <w:szCs w:val="28"/>
        </w:rPr>
        <w:t>П</w:t>
      </w:r>
      <w:proofErr w:type="gramEnd"/>
      <w:r w:rsidRPr="008E7F2A">
        <w:rPr>
          <w:sz w:val="28"/>
          <w:szCs w:val="28"/>
        </w:rPr>
        <w:t xml:space="preserve"> 2,22);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proofErr w:type="spellStart"/>
      <w:r w:rsidRPr="008E7F2A">
        <w:rPr>
          <w:sz w:val="28"/>
          <w:szCs w:val="28"/>
        </w:rPr>
        <w:t>Подзона</w:t>
      </w:r>
      <w:proofErr w:type="spellEnd"/>
      <w:r w:rsidRPr="008E7F2A">
        <w:rPr>
          <w:sz w:val="28"/>
          <w:szCs w:val="28"/>
        </w:rPr>
        <w:t xml:space="preserve"> Ц-2 (</w:t>
      </w:r>
      <w:proofErr w:type="gramStart"/>
      <w:r w:rsidRPr="008E7F2A">
        <w:rPr>
          <w:sz w:val="28"/>
          <w:szCs w:val="28"/>
        </w:rPr>
        <w:t>П</w:t>
      </w:r>
      <w:proofErr w:type="gramEnd"/>
      <w:r w:rsidRPr="008E7F2A">
        <w:rPr>
          <w:sz w:val="28"/>
          <w:szCs w:val="28"/>
        </w:rPr>
        <w:t xml:space="preserve"> 3,12);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proofErr w:type="spellStart"/>
      <w:r w:rsidRPr="008E7F2A">
        <w:rPr>
          <w:rFonts w:eastAsia="Calibri"/>
          <w:sz w:val="28"/>
          <w:szCs w:val="28"/>
          <w:lang w:eastAsia="en-US"/>
        </w:rPr>
        <w:t>П</w:t>
      </w:r>
      <w:r w:rsidRPr="008E7F2A">
        <w:rPr>
          <w:sz w:val="28"/>
          <w:szCs w:val="28"/>
        </w:rPr>
        <w:t>одзона</w:t>
      </w:r>
      <w:proofErr w:type="spellEnd"/>
      <w:r w:rsidRPr="008E7F2A">
        <w:rPr>
          <w:sz w:val="28"/>
          <w:szCs w:val="28"/>
        </w:rPr>
        <w:t xml:space="preserve"> Ц-2 (</w:t>
      </w:r>
      <w:proofErr w:type="gramStart"/>
      <w:r w:rsidRPr="008E7F2A">
        <w:rPr>
          <w:sz w:val="28"/>
          <w:szCs w:val="28"/>
        </w:rPr>
        <w:t>П</w:t>
      </w:r>
      <w:proofErr w:type="gramEnd"/>
      <w:r w:rsidRPr="008E7F2A">
        <w:rPr>
          <w:sz w:val="28"/>
          <w:szCs w:val="28"/>
        </w:rPr>
        <w:t xml:space="preserve"> 3,73);</w:t>
      </w:r>
    </w:p>
    <w:p w:rsidR="008E7F2A" w:rsidRPr="008E7F2A" w:rsidRDefault="008E7F2A" w:rsidP="008E7F2A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8E7F2A">
        <w:rPr>
          <w:rFonts w:eastAsia="Calibri"/>
          <w:sz w:val="28"/>
          <w:szCs w:val="28"/>
          <w:lang w:eastAsia="en-US"/>
        </w:rPr>
        <w:t>Подзона</w:t>
      </w:r>
      <w:proofErr w:type="spellEnd"/>
      <w:r w:rsidRPr="008E7F2A">
        <w:rPr>
          <w:rFonts w:eastAsia="Calibri"/>
          <w:sz w:val="28"/>
          <w:szCs w:val="28"/>
          <w:lang w:eastAsia="en-US"/>
        </w:rPr>
        <w:t xml:space="preserve"> Ж-1 (В 4 </w:t>
      </w:r>
      <w:proofErr w:type="spellStart"/>
      <w:r w:rsidRPr="008E7F2A">
        <w:rPr>
          <w:rFonts w:eastAsia="Calibri"/>
          <w:sz w:val="28"/>
          <w:szCs w:val="28"/>
          <w:lang w:eastAsia="en-US"/>
        </w:rPr>
        <w:t>эт</w:t>
      </w:r>
      <w:proofErr w:type="spellEnd"/>
      <w:r w:rsidRPr="008E7F2A">
        <w:rPr>
          <w:rFonts w:eastAsia="Calibri"/>
          <w:sz w:val="28"/>
          <w:szCs w:val="28"/>
          <w:lang w:eastAsia="en-US"/>
        </w:rPr>
        <w:t>);</w:t>
      </w:r>
    </w:p>
    <w:p w:rsidR="008E7F2A" w:rsidRPr="008E7F2A" w:rsidRDefault="008E7F2A" w:rsidP="008E7F2A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8E7F2A">
        <w:rPr>
          <w:rFonts w:eastAsia="Calibri"/>
          <w:sz w:val="28"/>
          <w:szCs w:val="28"/>
          <w:lang w:eastAsia="en-US"/>
        </w:rPr>
        <w:t>Подзона</w:t>
      </w:r>
      <w:proofErr w:type="spellEnd"/>
      <w:r w:rsidRPr="008E7F2A">
        <w:rPr>
          <w:rFonts w:eastAsia="Calibri"/>
          <w:sz w:val="28"/>
          <w:szCs w:val="28"/>
          <w:lang w:eastAsia="en-US"/>
        </w:rPr>
        <w:t xml:space="preserve"> Ж-1 (В 6 </w:t>
      </w:r>
      <w:proofErr w:type="spellStart"/>
      <w:r w:rsidRPr="008E7F2A">
        <w:rPr>
          <w:rFonts w:eastAsia="Calibri"/>
          <w:sz w:val="28"/>
          <w:szCs w:val="28"/>
          <w:lang w:eastAsia="en-US"/>
        </w:rPr>
        <w:t>эт</w:t>
      </w:r>
      <w:proofErr w:type="spellEnd"/>
      <w:r w:rsidRPr="008E7F2A">
        <w:rPr>
          <w:rFonts w:eastAsia="Calibri"/>
          <w:sz w:val="28"/>
          <w:szCs w:val="28"/>
          <w:lang w:eastAsia="en-US"/>
        </w:rPr>
        <w:t>);</w:t>
      </w:r>
    </w:p>
    <w:p w:rsidR="008E7F2A" w:rsidRPr="008E7F2A" w:rsidRDefault="008E7F2A" w:rsidP="008E7F2A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8E7F2A">
        <w:rPr>
          <w:rFonts w:eastAsia="Calibri"/>
          <w:sz w:val="28"/>
          <w:szCs w:val="28"/>
          <w:lang w:eastAsia="en-US"/>
        </w:rPr>
        <w:t>Подзона</w:t>
      </w:r>
      <w:proofErr w:type="spellEnd"/>
      <w:r w:rsidRPr="008E7F2A">
        <w:rPr>
          <w:rFonts w:eastAsia="Calibri"/>
          <w:sz w:val="28"/>
          <w:szCs w:val="28"/>
          <w:lang w:eastAsia="en-US"/>
        </w:rPr>
        <w:t xml:space="preserve"> Ж-2 (В 4 </w:t>
      </w:r>
      <w:proofErr w:type="spellStart"/>
      <w:r w:rsidRPr="008E7F2A">
        <w:rPr>
          <w:rFonts w:eastAsia="Calibri"/>
          <w:sz w:val="28"/>
          <w:szCs w:val="28"/>
          <w:lang w:eastAsia="en-US"/>
        </w:rPr>
        <w:t>эт</w:t>
      </w:r>
      <w:proofErr w:type="spellEnd"/>
      <w:r w:rsidRPr="008E7F2A">
        <w:rPr>
          <w:rFonts w:eastAsia="Calibri"/>
          <w:sz w:val="28"/>
          <w:szCs w:val="28"/>
          <w:lang w:eastAsia="en-US"/>
        </w:rPr>
        <w:t>);</w:t>
      </w:r>
    </w:p>
    <w:p w:rsidR="008E7F2A" w:rsidRPr="008E7F2A" w:rsidRDefault="008E7F2A" w:rsidP="008E7F2A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8E7F2A">
        <w:rPr>
          <w:rFonts w:eastAsia="Calibri"/>
          <w:sz w:val="28"/>
          <w:szCs w:val="28"/>
          <w:lang w:eastAsia="en-US"/>
        </w:rPr>
        <w:t>Подзона</w:t>
      </w:r>
      <w:proofErr w:type="spellEnd"/>
      <w:r w:rsidRPr="008E7F2A">
        <w:rPr>
          <w:rFonts w:eastAsia="Calibri"/>
          <w:sz w:val="28"/>
          <w:szCs w:val="28"/>
          <w:lang w:eastAsia="en-US"/>
        </w:rPr>
        <w:t xml:space="preserve"> Ж-2 (В 6 </w:t>
      </w:r>
      <w:proofErr w:type="spellStart"/>
      <w:r w:rsidRPr="008E7F2A">
        <w:rPr>
          <w:rFonts w:eastAsia="Calibri"/>
          <w:sz w:val="28"/>
          <w:szCs w:val="28"/>
          <w:lang w:eastAsia="en-US"/>
        </w:rPr>
        <w:t>эт</w:t>
      </w:r>
      <w:proofErr w:type="spellEnd"/>
      <w:r w:rsidRPr="008E7F2A">
        <w:rPr>
          <w:rFonts w:eastAsia="Calibri"/>
          <w:sz w:val="28"/>
          <w:szCs w:val="28"/>
          <w:lang w:eastAsia="en-US"/>
        </w:rPr>
        <w:t>);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proofErr w:type="spellStart"/>
      <w:r w:rsidRPr="008E7F2A">
        <w:rPr>
          <w:sz w:val="28"/>
          <w:szCs w:val="28"/>
        </w:rPr>
        <w:t>Подзона</w:t>
      </w:r>
      <w:proofErr w:type="spellEnd"/>
      <w:r w:rsidRPr="008E7F2A">
        <w:rPr>
          <w:sz w:val="28"/>
          <w:szCs w:val="28"/>
        </w:rPr>
        <w:t xml:space="preserve"> Ж-1 (</w:t>
      </w:r>
      <w:proofErr w:type="gramStart"/>
      <w:r w:rsidRPr="008E7F2A">
        <w:rPr>
          <w:sz w:val="28"/>
          <w:szCs w:val="28"/>
        </w:rPr>
        <w:t>П</w:t>
      </w:r>
      <w:proofErr w:type="gramEnd"/>
      <w:r w:rsidRPr="008E7F2A">
        <w:rPr>
          <w:sz w:val="28"/>
          <w:szCs w:val="28"/>
        </w:rPr>
        <w:t xml:space="preserve"> 0,3);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proofErr w:type="spellStart"/>
      <w:r w:rsidRPr="008E7F2A">
        <w:rPr>
          <w:sz w:val="28"/>
          <w:szCs w:val="28"/>
        </w:rPr>
        <w:t>Подзона</w:t>
      </w:r>
      <w:proofErr w:type="spellEnd"/>
      <w:r w:rsidRPr="008E7F2A">
        <w:rPr>
          <w:sz w:val="28"/>
          <w:szCs w:val="28"/>
        </w:rPr>
        <w:t xml:space="preserve"> Ж-1 (</w:t>
      </w:r>
      <w:proofErr w:type="gramStart"/>
      <w:r w:rsidRPr="008E7F2A">
        <w:rPr>
          <w:sz w:val="28"/>
          <w:szCs w:val="28"/>
        </w:rPr>
        <w:t>П</w:t>
      </w:r>
      <w:proofErr w:type="gramEnd"/>
      <w:r w:rsidRPr="008E7F2A">
        <w:rPr>
          <w:sz w:val="28"/>
          <w:szCs w:val="28"/>
        </w:rPr>
        <w:t xml:space="preserve"> 1,07);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proofErr w:type="spellStart"/>
      <w:r w:rsidRPr="008E7F2A">
        <w:rPr>
          <w:rFonts w:eastAsia="Calibri"/>
          <w:sz w:val="28"/>
          <w:szCs w:val="28"/>
          <w:lang w:eastAsia="en-US"/>
        </w:rPr>
        <w:t>П</w:t>
      </w:r>
      <w:r w:rsidRPr="008E7F2A">
        <w:rPr>
          <w:sz w:val="28"/>
          <w:szCs w:val="28"/>
        </w:rPr>
        <w:t>одзона</w:t>
      </w:r>
      <w:proofErr w:type="spellEnd"/>
      <w:r w:rsidRPr="008E7F2A">
        <w:rPr>
          <w:sz w:val="28"/>
          <w:szCs w:val="28"/>
        </w:rPr>
        <w:t xml:space="preserve"> Ж-1 (</w:t>
      </w:r>
      <w:proofErr w:type="gramStart"/>
      <w:r w:rsidRPr="008E7F2A">
        <w:rPr>
          <w:sz w:val="28"/>
          <w:szCs w:val="28"/>
        </w:rPr>
        <w:t>П</w:t>
      </w:r>
      <w:proofErr w:type="gramEnd"/>
      <w:r w:rsidRPr="008E7F2A">
        <w:rPr>
          <w:sz w:val="28"/>
          <w:szCs w:val="28"/>
        </w:rPr>
        <w:t xml:space="preserve"> 2,22);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proofErr w:type="spellStart"/>
      <w:r w:rsidRPr="008E7F2A">
        <w:rPr>
          <w:rFonts w:eastAsia="Calibri"/>
          <w:sz w:val="28"/>
          <w:szCs w:val="28"/>
          <w:lang w:eastAsia="en-US"/>
        </w:rPr>
        <w:t>П</w:t>
      </w:r>
      <w:r w:rsidRPr="008E7F2A">
        <w:rPr>
          <w:sz w:val="28"/>
          <w:szCs w:val="28"/>
        </w:rPr>
        <w:t>одзона</w:t>
      </w:r>
      <w:proofErr w:type="spellEnd"/>
      <w:r w:rsidRPr="008E7F2A">
        <w:rPr>
          <w:sz w:val="28"/>
          <w:szCs w:val="28"/>
        </w:rPr>
        <w:t xml:space="preserve"> Ж-1 (</w:t>
      </w:r>
      <w:proofErr w:type="gramStart"/>
      <w:r w:rsidRPr="008E7F2A">
        <w:rPr>
          <w:sz w:val="28"/>
          <w:szCs w:val="28"/>
        </w:rPr>
        <w:t>П</w:t>
      </w:r>
      <w:proofErr w:type="gramEnd"/>
      <w:r w:rsidRPr="008E7F2A">
        <w:rPr>
          <w:sz w:val="28"/>
          <w:szCs w:val="28"/>
        </w:rPr>
        <w:t xml:space="preserve"> 3,12);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proofErr w:type="spellStart"/>
      <w:r w:rsidRPr="008E7F2A">
        <w:rPr>
          <w:sz w:val="28"/>
          <w:szCs w:val="28"/>
        </w:rPr>
        <w:t>Подзона</w:t>
      </w:r>
      <w:proofErr w:type="spellEnd"/>
      <w:r w:rsidRPr="008E7F2A">
        <w:rPr>
          <w:sz w:val="28"/>
          <w:szCs w:val="28"/>
        </w:rPr>
        <w:t xml:space="preserve"> Ж-1 (</w:t>
      </w:r>
      <w:proofErr w:type="gramStart"/>
      <w:r w:rsidRPr="008E7F2A">
        <w:rPr>
          <w:sz w:val="28"/>
          <w:szCs w:val="28"/>
        </w:rPr>
        <w:t>П</w:t>
      </w:r>
      <w:proofErr w:type="gramEnd"/>
      <w:r w:rsidRPr="008E7F2A">
        <w:rPr>
          <w:sz w:val="28"/>
          <w:szCs w:val="28"/>
        </w:rPr>
        <w:t xml:space="preserve"> 3,73);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proofErr w:type="spellStart"/>
      <w:r w:rsidRPr="008E7F2A">
        <w:rPr>
          <w:sz w:val="28"/>
          <w:szCs w:val="28"/>
        </w:rPr>
        <w:t>Подзона</w:t>
      </w:r>
      <w:proofErr w:type="spellEnd"/>
      <w:r w:rsidRPr="008E7F2A">
        <w:rPr>
          <w:sz w:val="28"/>
          <w:szCs w:val="28"/>
        </w:rPr>
        <w:t xml:space="preserve"> Ж-2 (</w:t>
      </w:r>
      <w:proofErr w:type="gramStart"/>
      <w:r w:rsidRPr="008E7F2A">
        <w:rPr>
          <w:sz w:val="28"/>
          <w:szCs w:val="28"/>
        </w:rPr>
        <w:t>П</w:t>
      </w:r>
      <w:proofErr w:type="gramEnd"/>
      <w:r w:rsidRPr="008E7F2A">
        <w:rPr>
          <w:sz w:val="28"/>
          <w:szCs w:val="28"/>
        </w:rPr>
        <w:t xml:space="preserve"> 0,3);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proofErr w:type="spellStart"/>
      <w:r w:rsidRPr="008E7F2A">
        <w:rPr>
          <w:sz w:val="28"/>
          <w:szCs w:val="28"/>
        </w:rPr>
        <w:t>Подзона</w:t>
      </w:r>
      <w:proofErr w:type="spellEnd"/>
      <w:r w:rsidRPr="008E7F2A">
        <w:rPr>
          <w:sz w:val="28"/>
          <w:szCs w:val="28"/>
        </w:rPr>
        <w:t xml:space="preserve"> Ж-2 (</w:t>
      </w:r>
      <w:proofErr w:type="gramStart"/>
      <w:r w:rsidRPr="008E7F2A">
        <w:rPr>
          <w:sz w:val="28"/>
          <w:szCs w:val="28"/>
        </w:rPr>
        <w:t>П</w:t>
      </w:r>
      <w:proofErr w:type="gramEnd"/>
      <w:r w:rsidRPr="008E7F2A">
        <w:rPr>
          <w:sz w:val="28"/>
          <w:szCs w:val="28"/>
        </w:rPr>
        <w:t xml:space="preserve"> 1,07);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proofErr w:type="spellStart"/>
      <w:r w:rsidRPr="008E7F2A">
        <w:rPr>
          <w:sz w:val="28"/>
          <w:szCs w:val="28"/>
        </w:rPr>
        <w:t>Подзона</w:t>
      </w:r>
      <w:proofErr w:type="spellEnd"/>
      <w:r w:rsidRPr="008E7F2A">
        <w:rPr>
          <w:sz w:val="28"/>
          <w:szCs w:val="28"/>
        </w:rPr>
        <w:t xml:space="preserve"> Ж-2 (</w:t>
      </w:r>
      <w:proofErr w:type="gramStart"/>
      <w:r w:rsidRPr="008E7F2A">
        <w:rPr>
          <w:sz w:val="28"/>
          <w:szCs w:val="28"/>
        </w:rPr>
        <w:t>П</w:t>
      </w:r>
      <w:proofErr w:type="gramEnd"/>
      <w:r w:rsidRPr="008E7F2A">
        <w:rPr>
          <w:sz w:val="28"/>
          <w:szCs w:val="28"/>
        </w:rPr>
        <w:t xml:space="preserve"> 2,22);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proofErr w:type="spellStart"/>
      <w:r w:rsidRPr="008E7F2A">
        <w:rPr>
          <w:sz w:val="28"/>
          <w:szCs w:val="28"/>
        </w:rPr>
        <w:t>Подзона</w:t>
      </w:r>
      <w:proofErr w:type="spellEnd"/>
      <w:r w:rsidRPr="008E7F2A">
        <w:rPr>
          <w:sz w:val="28"/>
          <w:szCs w:val="28"/>
        </w:rPr>
        <w:t xml:space="preserve"> Ж-2 (</w:t>
      </w:r>
      <w:proofErr w:type="gramStart"/>
      <w:r w:rsidRPr="008E7F2A">
        <w:rPr>
          <w:sz w:val="28"/>
          <w:szCs w:val="28"/>
        </w:rPr>
        <w:t>П</w:t>
      </w:r>
      <w:proofErr w:type="gramEnd"/>
      <w:r w:rsidRPr="008E7F2A">
        <w:rPr>
          <w:sz w:val="28"/>
          <w:szCs w:val="28"/>
        </w:rPr>
        <w:t xml:space="preserve"> 3,12);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proofErr w:type="spellStart"/>
      <w:r w:rsidRPr="008E7F2A">
        <w:rPr>
          <w:sz w:val="28"/>
          <w:szCs w:val="28"/>
        </w:rPr>
        <w:t>Подзона</w:t>
      </w:r>
      <w:proofErr w:type="spellEnd"/>
      <w:r w:rsidRPr="008E7F2A">
        <w:rPr>
          <w:sz w:val="28"/>
          <w:szCs w:val="28"/>
        </w:rPr>
        <w:t xml:space="preserve"> Ж-2 (</w:t>
      </w:r>
      <w:proofErr w:type="gramStart"/>
      <w:r w:rsidRPr="008E7F2A">
        <w:rPr>
          <w:sz w:val="28"/>
          <w:szCs w:val="28"/>
        </w:rPr>
        <w:t>П</w:t>
      </w:r>
      <w:proofErr w:type="gramEnd"/>
      <w:r w:rsidRPr="008E7F2A">
        <w:rPr>
          <w:sz w:val="28"/>
          <w:szCs w:val="28"/>
        </w:rPr>
        <w:t xml:space="preserve"> 3,73)»;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 xml:space="preserve">1.5 в </w:t>
      </w:r>
      <w:hyperlink r:id="rId26" w:history="1">
        <w:r w:rsidRPr="008E7F2A">
          <w:rPr>
            <w:sz w:val="28"/>
            <w:szCs w:val="28"/>
          </w:rPr>
          <w:t>статье 52</w:t>
        </w:r>
      </w:hyperlink>
      <w:r w:rsidRPr="008E7F2A">
        <w:rPr>
          <w:sz w:val="28"/>
          <w:szCs w:val="28"/>
        </w:rPr>
        <w:t>: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1.5.1 пункт 3.1 изложить в редакции: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 xml:space="preserve">«3.1. Жилые дома многоэтажной и </w:t>
      </w:r>
      <w:proofErr w:type="spellStart"/>
      <w:r w:rsidRPr="008E7F2A">
        <w:rPr>
          <w:sz w:val="28"/>
          <w:szCs w:val="28"/>
        </w:rPr>
        <w:t>среднеэтажной</w:t>
      </w:r>
      <w:proofErr w:type="spellEnd"/>
      <w:r w:rsidRPr="008E7F2A">
        <w:rPr>
          <w:sz w:val="28"/>
          <w:szCs w:val="28"/>
        </w:rPr>
        <w:t xml:space="preserve"> жилой застройки: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8E7F2A">
        <w:rPr>
          <w:sz w:val="28"/>
          <w:szCs w:val="28"/>
        </w:rPr>
        <w:lastRenderedPageBreak/>
        <w:t>«многоэтажная жилая застройка (высотная застройка) (2.6);</w:t>
      </w:r>
      <w:r w:rsidRPr="008E7F2A">
        <w:rPr>
          <w:rFonts w:eastAsia="Calibri"/>
          <w:sz w:val="28"/>
          <w:szCs w:val="28"/>
          <w:lang w:eastAsia="en-US"/>
        </w:rPr>
        <w:t xml:space="preserve"> 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 w:rsidRPr="008E7F2A">
        <w:rPr>
          <w:sz w:val="28"/>
          <w:szCs w:val="28"/>
        </w:rPr>
        <w:t>среднеэтажная</w:t>
      </w:r>
      <w:proofErr w:type="spellEnd"/>
      <w:r w:rsidRPr="008E7F2A">
        <w:rPr>
          <w:sz w:val="28"/>
          <w:szCs w:val="28"/>
        </w:rPr>
        <w:t xml:space="preserve"> жилая застройка (2.5)»;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rFonts w:eastAsia="Calibri"/>
          <w:sz w:val="28"/>
          <w:szCs w:val="28"/>
          <w:lang w:eastAsia="en-US"/>
        </w:rPr>
        <w:t xml:space="preserve">1.5.2 </w:t>
      </w:r>
      <w:r w:rsidRPr="008E7F2A">
        <w:rPr>
          <w:sz w:val="28"/>
          <w:szCs w:val="28"/>
        </w:rPr>
        <w:t>пункт 3.2 изложить в редакции: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8E7F2A">
        <w:rPr>
          <w:sz w:val="28"/>
          <w:szCs w:val="28"/>
        </w:rPr>
        <w:t>«3.2. Жилые дома индивидуальной и блокированной застройки: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для индивидуального жилищного строительства (2.1);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блокированная жилая застройка (2.3)»;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1.5.3 в пункте 3.10 абзац «площадки детские, игровые, спортивные, хозя</w:t>
      </w:r>
      <w:r w:rsidRPr="008E7F2A">
        <w:rPr>
          <w:sz w:val="28"/>
          <w:szCs w:val="28"/>
        </w:rPr>
        <w:t>й</w:t>
      </w:r>
      <w:r w:rsidRPr="008E7F2A">
        <w:rPr>
          <w:sz w:val="28"/>
          <w:szCs w:val="28"/>
        </w:rPr>
        <w:t>ственные, площадки для отдыха, площадки для выгула собак с элементами озел</w:t>
      </w:r>
      <w:r w:rsidRPr="008E7F2A">
        <w:rPr>
          <w:sz w:val="28"/>
          <w:szCs w:val="28"/>
        </w:rPr>
        <w:t>е</w:t>
      </w:r>
      <w:r w:rsidRPr="008E7F2A">
        <w:rPr>
          <w:sz w:val="28"/>
          <w:szCs w:val="28"/>
        </w:rPr>
        <w:t>нения и без» признать утратившим силу;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8E7F2A">
        <w:rPr>
          <w:rFonts w:eastAsia="Calibri"/>
          <w:sz w:val="28"/>
          <w:szCs w:val="28"/>
          <w:lang w:eastAsia="en-US"/>
        </w:rPr>
        <w:t>1.6 в статье 52.1: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rFonts w:eastAsia="Calibri"/>
          <w:sz w:val="28"/>
          <w:szCs w:val="28"/>
          <w:lang w:eastAsia="en-US"/>
        </w:rPr>
        <w:t xml:space="preserve">1.6.1 в градостроительном регламенте </w:t>
      </w:r>
      <w:r w:rsidRPr="008E7F2A">
        <w:rPr>
          <w:sz w:val="28"/>
          <w:szCs w:val="28"/>
        </w:rPr>
        <w:t>территориальной зоны Ц-1: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8E7F2A">
        <w:rPr>
          <w:sz w:val="28"/>
          <w:szCs w:val="28"/>
        </w:rPr>
        <w:t>1.6.1.1 в основных видах разрешенного использования абзац «многоква</w:t>
      </w:r>
      <w:r w:rsidRPr="008E7F2A">
        <w:rPr>
          <w:sz w:val="28"/>
          <w:szCs w:val="28"/>
        </w:rPr>
        <w:t>р</w:t>
      </w:r>
      <w:r w:rsidRPr="008E7F2A">
        <w:rPr>
          <w:sz w:val="28"/>
          <w:szCs w:val="28"/>
        </w:rPr>
        <w:t>тирные дома разных типов со встроенно-пристроенными помещениями нежилого назначения на нижних этажах» изложить в редакции:</w:t>
      </w:r>
      <w:r w:rsidRPr="008E7F2A">
        <w:rPr>
          <w:b/>
          <w:sz w:val="28"/>
          <w:szCs w:val="28"/>
        </w:rPr>
        <w:t xml:space="preserve"> 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8E7F2A">
        <w:rPr>
          <w:rFonts w:eastAsia="Calibri"/>
          <w:sz w:val="28"/>
          <w:szCs w:val="28"/>
          <w:lang w:eastAsia="en-US"/>
        </w:rPr>
        <w:t>«</w:t>
      </w:r>
      <w:r w:rsidRPr="008E7F2A">
        <w:rPr>
          <w:sz w:val="28"/>
          <w:szCs w:val="28"/>
        </w:rPr>
        <w:t>многоэтажная жилая застройка (высотная застройка) (2.6)</w:t>
      </w:r>
      <w:r w:rsidRPr="008E7F2A">
        <w:rPr>
          <w:rFonts w:eastAsia="Calibri"/>
          <w:sz w:val="28"/>
          <w:szCs w:val="28"/>
          <w:lang w:eastAsia="en-US"/>
        </w:rPr>
        <w:t>;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 w:rsidRPr="008E7F2A">
        <w:rPr>
          <w:sz w:val="28"/>
          <w:szCs w:val="28"/>
        </w:rPr>
        <w:t>среднеэтажная</w:t>
      </w:r>
      <w:proofErr w:type="spellEnd"/>
      <w:r w:rsidRPr="008E7F2A">
        <w:rPr>
          <w:sz w:val="28"/>
          <w:szCs w:val="28"/>
        </w:rPr>
        <w:t xml:space="preserve"> жилая застройка (2.5)»;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rFonts w:eastAsia="Calibri"/>
          <w:sz w:val="28"/>
          <w:szCs w:val="28"/>
          <w:lang w:eastAsia="en-US"/>
        </w:rPr>
        <w:t>1.6.1.2</w:t>
      </w:r>
      <w:r w:rsidRPr="008E7F2A">
        <w:rPr>
          <w:sz w:val="28"/>
          <w:szCs w:val="28"/>
        </w:rPr>
        <w:t xml:space="preserve"> во вспомогательных видах разрешенного использования абзац «пл</w:t>
      </w:r>
      <w:r w:rsidRPr="008E7F2A">
        <w:rPr>
          <w:sz w:val="28"/>
          <w:szCs w:val="28"/>
        </w:rPr>
        <w:t>о</w:t>
      </w:r>
      <w:r w:rsidRPr="008E7F2A">
        <w:rPr>
          <w:sz w:val="28"/>
          <w:szCs w:val="28"/>
        </w:rPr>
        <w:t>щадки детские, спортивные, хозяйственные, площадки для отдыха» признать утратившим силу;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1.6.1.3 абзац «Предельное количество этажей или предельная высота зд</w:t>
      </w:r>
      <w:r w:rsidRPr="008E7F2A">
        <w:rPr>
          <w:sz w:val="28"/>
          <w:szCs w:val="28"/>
        </w:rPr>
        <w:t>а</w:t>
      </w:r>
      <w:r w:rsidRPr="008E7F2A">
        <w:rPr>
          <w:sz w:val="28"/>
          <w:szCs w:val="28"/>
        </w:rPr>
        <w:t>ний, строений, сооружений установлению не подлежат, за исключением случаев, установленных градостроительным регламентом настоящей территориальной з</w:t>
      </w:r>
      <w:r w:rsidRPr="008E7F2A">
        <w:rPr>
          <w:sz w:val="28"/>
          <w:szCs w:val="28"/>
        </w:rPr>
        <w:t>о</w:t>
      </w:r>
      <w:r w:rsidRPr="008E7F2A">
        <w:rPr>
          <w:sz w:val="28"/>
          <w:szCs w:val="28"/>
        </w:rPr>
        <w:t>ны</w:t>
      </w:r>
      <w:proofErr w:type="gramStart"/>
      <w:r w:rsidRPr="008E7F2A">
        <w:rPr>
          <w:sz w:val="28"/>
          <w:szCs w:val="28"/>
        </w:rPr>
        <w:t xml:space="preserve">.» </w:t>
      </w:r>
      <w:proofErr w:type="gramEnd"/>
      <w:r w:rsidRPr="008E7F2A">
        <w:rPr>
          <w:sz w:val="28"/>
          <w:szCs w:val="28"/>
        </w:rPr>
        <w:t>изложить в редакции: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«Предельный параметр разрешенного строительства, реконструкции объе</w:t>
      </w:r>
      <w:r w:rsidRPr="008E7F2A">
        <w:rPr>
          <w:sz w:val="28"/>
          <w:szCs w:val="28"/>
        </w:rPr>
        <w:t>к</w:t>
      </w:r>
      <w:r w:rsidRPr="008E7F2A">
        <w:rPr>
          <w:sz w:val="28"/>
          <w:szCs w:val="28"/>
        </w:rPr>
        <w:t>тов капитального строительства: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предельная высота зданий, строений не менее 4 этажей и не более 10 эт</w:t>
      </w:r>
      <w:r w:rsidRPr="008E7F2A">
        <w:rPr>
          <w:sz w:val="28"/>
          <w:szCs w:val="28"/>
        </w:rPr>
        <w:t>а</w:t>
      </w:r>
      <w:r w:rsidRPr="008E7F2A">
        <w:rPr>
          <w:sz w:val="28"/>
          <w:szCs w:val="28"/>
        </w:rPr>
        <w:t>жей.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 xml:space="preserve">Данный предельный параметр разрешенного строительства, реконструкции объектов капитального строительства не действует в отношении территорий, для которых установлены </w:t>
      </w:r>
      <w:proofErr w:type="spellStart"/>
      <w:r w:rsidRPr="008E7F2A">
        <w:rPr>
          <w:sz w:val="28"/>
          <w:szCs w:val="28"/>
        </w:rPr>
        <w:t>подзоны</w:t>
      </w:r>
      <w:proofErr w:type="spellEnd"/>
      <w:r w:rsidRPr="008E7F2A">
        <w:rPr>
          <w:sz w:val="28"/>
          <w:szCs w:val="28"/>
        </w:rPr>
        <w:t xml:space="preserve"> с иными предельными параметрами выс</w:t>
      </w:r>
      <w:r w:rsidRPr="008E7F2A">
        <w:rPr>
          <w:sz w:val="28"/>
          <w:szCs w:val="28"/>
        </w:rPr>
        <w:t>о</w:t>
      </w:r>
      <w:r w:rsidRPr="008E7F2A">
        <w:rPr>
          <w:sz w:val="28"/>
          <w:szCs w:val="28"/>
        </w:rPr>
        <w:t>ты/этажности</w:t>
      </w:r>
      <w:proofErr w:type="gramStart"/>
      <w:r w:rsidRPr="008E7F2A">
        <w:rPr>
          <w:sz w:val="28"/>
          <w:szCs w:val="28"/>
        </w:rPr>
        <w:t>.»;</w:t>
      </w:r>
      <w:proofErr w:type="gramEnd"/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1.6.1.4 после абзаца «Минимальный отступ от границ земельного участка до места допустимого размещения зданий, строений – 0 м.»</w:t>
      </w:r>
      <w:r w:rsidRPr="008E7F2A">
        <w:rPr>
          <w:b/>
          <w:sz w:val="28"/>
          <w:szCs w:val="28"/>
        </w:rPr>
        <w:t xml:space="preserve"> </w:t>
      </w:r>
      <w:r w:rsidRPr="008E7F2A">
        <w:rPr>
          <w:sz w:val="28"/>
          <w:szCs w:val="28"/>
        </w:rPr>
        <w:t>дополнить абзацами следующего содержания: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«</w:t>
      </w:r>
      <w:proofErr w:type="spellStart"/>
      <w:r w:rsidRPr="008E7F2A">
        <w:rPr>
          <w:sz w:val="28"/>
          <w:szCs w:val="28"/>
        </w:rPr>
        <w:t>Подзона</w:t>
      </w:r>
      <w:proofErr w:type="spellEnd"/>
      <w:r w:rsidRPr="008E7F2A">
        <w:rPr>
          <w:sz w:val="28"/>
          <w:szCs w:val="28"/>
        </w:rPr>
        <w:t xml:space="preserve"> Ц-1 (В 45 м).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Предельный параметр разрешенного строительства, реконструкции объе</w:t>
      </w:r>
      <w:r w:rsidRPr="008E7F2A">
        <w:rPr>
          <w:sz w:val="28"/>
          <w:szCs w:val="28"/>
        </w:rPr>
        <w:t>к</w:t>
      </w:r>
      <w:r w:rsidRPr="008E7F2A">
        <w:rPr>
          <w:sz w:val="28"/>
          <w:szCs w:val="28"/>
        </w:rPr>
        <w:t>тов капитального строительства: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предельная высота зданий, строений не более 45 м.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proofErr w:type="spellStart"/>
      <w:r w:rsidRPr="008E7F2A">
        <w:rPr>
          <w:sz w:val="28"/>
          <w:szCs w:val="28"/>
        </w:rPr>
        <w:t>Подзона</w:t>
      </w:r>
      <w:proofErr w:type="spellEnd"/>
      <w:r w:rsidRPr="008E7F2A">
        <w:rPr>
          <w:sz w:val="28"/>
          <w:szCs w:val="28"/>
        </w:rPr>
        <w:t xml:space="preserve"> Ц-1 (В 46 м).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Предельный параметр разрешенного строительства, реконструкции объе</w:t>
      </w:r>
      <w:r w:rsidRPr="008E7F2A">
        <w:rPr>
          <w:sz w:val="28"/>
          <w:szCs w:val="28"/>
        </w:rPr>
        <w:t>к</w:t>
      </w:r>
      <w:r w:rsidRPr="008E7F2A">
        <w:rPr>
          <w:sz w:val="28"/>
          <w:szCs w:val="28"/>
        </w:rPr>
        <w:t>тов капитального строительства: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предельная высота зданий, строений не более 46 м.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proofErr w:type="spellStart"/>
      <w:r w:rsidRPr="008E7F2A">
        <w:rPr>
          <w:sz w:val="28"/>
          <w:szCs w:val="28"/>
        </w:rPr>
        <w:t>Подзона</w:t>
      </w:r>
      <w:proofErr w:type="spellEnd"/>
      <w:r w:rsidRPr="008E7F2A">
        <w:rPr>
          <w:sz w:val="28"/>
          <w:szCs w:val="28"/>
        </w:rPr>
        <w:t xml:space="preserve"> Ц-1 (В 50 м).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Предельный параметр разрешенного строительства, реконструкции объе</w:t>
      </w:r>
      <w:r w:rsidRPr="008E7F2A">
        <w:rPr>
          <w:sz w:val="28"/>
          <w:szCs w:val="28"/>
        </w:rPr>
        <w:t>к</w:t>
      </w:r>
      <w:r w:rsidRPr="008E7F2A">
        <w:rPr>
          <w:sz w:val="28"/>
          <w:szCs w:val="28"/>
        </w:rPr>
        <w:t>тов капитального строительства: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lastRenderedPageBreak/>
        <w:t>предельная высота зданий, строений не более 50 м.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 w:rsidRPr="008E7F2A">
        <w:rPr>
          <w:sz w:val="28"/>
          <w:szCs w:val="28"/>
        </w:rPr>
        <w:t>Подзона</w:t>
      </w:r>
      <w:proofErr w:type="spellEnd"/>
      <w:r w:rsidRPr="008E7F2A">
        <w:rPr>
          <w:sz w:val="28"/>
          <w:szCs w:val="28"/>
        </w:rPr>
        <w:t xml:space="preserve"> Ц-1 (В 90 м).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Предельный параметр разрешенного строительства, реконструкции объе</w:t>
      </w:r>
      <w:r w:rsidRPr="008E7F2A">
        <w:rPr>
          <w:sz w:val="28"/>
          <w:szCs w:val="28"/>
        </w:rPr>
        <w:t>к</w:t>
      </w:r>
      <w:r w:rsidRPr="008E7F2A">
        <w:rPr>
          <w:sz w:val="28"/>
          <w:szCs w:val="28"/>
        </w:rPr>
        <w:t>тов капитального строительства: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предельная высота зданий, строений не более 90 м.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 w:rsidRPr="008E7F2A">
        <w:rPr>
          <w:sz w:val="28"/>
          <w:szCs w:val="28"/>
        </w:rPr>
        <w:t>Подзона</w:t>
      </w:r>
      <w:proofErr w:type="spellEnd"/>
      <w:r w:rsidRPr="008E7F2A">
        <w:rPr>
          <w:sz w:val="28"/>
          <w:szCs w:val="28"/>
        </w:rPr>
        <w:t xml:space="preserve"> Ц-1 (В 3 </w:t>
      </w:r>
      <w:proofErr w:type="spellStart"/>
      <w:r w:rsidRPr="008E7F2A">
        <w:rPr>
          <w:sz w:val="28"/>
          <w:szCs w:val="28"/>
        </w:rPr>
        <w:t>эт</w:t>
      </w:r>
      <w:proofErr w:type="spellEnd"/>
      <w:r w:rsidRPr="008E7F2A">
        <w:rPr>
          <w:sz w:val="28"/>
          <w:szCs w:val="28"/>
        </w:rPr>
        <w:t>).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Предельный параметр разрешенного строительства, реконструкции объе</w:t>
      </w:r>
      <w:r w:rsidRPr="008E7F2A">
        <w:rPr>
          <w:sz w:val="28"/>
          <w:szCs w:val="28"/>
        </w:rPr>
        <w:t>к</w:t>
      </w:r>
      <w:r w:rsidRPr="008E7F2A">
        <w:rPr>
          <w:sz w:val="28"/>
          <w:szCs w:val="28"/>
        </w:rPr>
        <w:t>тов капитального строительства: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предельная высота зданий, строений – не более 3 этажей.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 w:rsidRPr="008E7F2A">
        <w:rPr>
          <w:sz w:val="28"/>
          <w:szCs w:val="28"/>
        </w:rPr>
        <w:t>Подзона</w:t>
      </w:r>
      <w:proofErr w:type="spellEnd"/>
      <w:r w:rsidRPr="008E7F2A">
        <w:rPr>
          <w:sz w:val="28"/>
          <w:szCs w:val="28"/>
        </w:rPr>
        <w:t xml:space="preserve"> Ц-1 (В 6 </w:t>
      </w:r>
      <w:proofErr w:type="spellStart"/>
      <w:r w:rsidRPr="008E7F2A">
        <w:rPr>
          <w:sz w:val="28"/>
          <w:szCs w:val="28"/>
        </w:rPr>
        <w:t>эт</w:t>
      </w:r>
      <w:proofErr w:type="spellEnd"/>
      <w:r w:rsidRPr="008E7F2A">
        <w:rPr>
          <w:sz w:val="28"/>
          <w:szCs w:val="28"/>
        </w:rPr>
        <w:t>).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Предельный параметр разрешенного строительства, реконструкции объе</w:t>
      </w:r>
      <w:r w:rsidRPr="008E7F2A">
        <w:rPr>
          <w:sz w:val="28"/>
          <w:szCs w:val="28"/>
        </w:rPr>
        <w:t>к</w:t>
      </w:r>
      <w:r w:rsidRPr="008E7F2A">
        <w:rPr>
          <w:sz w:val="28"/>
          <w:szCs w:val="28"/>
        </w:rPr>
        <w:t>тов капитального строительства: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предельная высота зданий, строений – не более 6 этажей.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 w:rsidRPr="008E7F2A">
        <w:rPr>
          <w:sz w:val="28"/>
          <w:szCs w:val="28"/>
        </w:rPr>
        <w:t>Подзона</w:t>
      </w:r>
      <w:proofErr w:type="spellEnd"/>
      <w:r w:rsidRPr="008E7F2A">
        <w:rPr>
          <w:sz w:val="28"/>
          <w:szCs w:val="28"/>
        </w:rPr>
        <w:t xml:space="preserve"> Ц-1 (В 9 </w:t>
      </w:r>
      <w:proofErr w:type="spellStart"/>
      <w:r w:rsidRPr="008E7F2A">
        <w:rPr>
          <w:sz w:val="28"/>
          <w:szCs w:val="28"/>
        </w:rPr>
        <w:t>эт</w:t>
      </w:r>
      <w:proofErr w:type="spellEnd"/>
      <w:r w:rsidRPr="008E7F2A">
        <w:rPr>
          <w:sz w:val="28"/>
          <w:szCs w:val="28"/>
        </w:rPr>
        <w:t>).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Предельный параметр разрешенного строительства, реконструкции объе</w:t>
      </w:r>
      <w:r w:rsidRPr="008E7F2A">
        <w:rPr>
          <w:sz w:val="28"/>
          <w:szCs w:val="28"/>
        </w:rPr>
        <w:t>к</w:t>
      </w:r>
      <w:r w:rsidRPr="008E7F2A">
        <w:rPr>
          <w:sz w:val="28"/>
          <w:szCs w:val="28"/>
        </w:rPr>
        <w:t>тов капитального строительства: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предельная высота зданий, строений – не более 9 этажей.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proofErr w:type="spellStart"/>
      <w:r w:rsidRPr="008E7F2A">
        <w:rPr>
          <w:sz w:val="28"/>
          <w:szCs w:val="28"/>
        </w:rPr>
        <w:t>Подзона</w:t>
      </w:r>
      <w:proofErr w:type="spellEnd"/>
      <w:r w:rsidRPr="008E7F2A">
        <w:rPr>
          <w:sz w:val="28"/>
          <w:szCs w:val="28"/>
        </w:rPr>
        <w:t xml:space="preserve"> Ц-1 (</w:t>
      </w:r>
      <w:proofErr w:type="gramStart"/>
      <w:r w:rsidRPr="008E7F2A">
        <w:rPr>
          <w:sz w:val="28"/>
          <w:szCs w:val="28"/>
        </w:rPr>
        <w:t>П</w:t>
      </w:r>
      <w:proofErr w:type="gramEnd"/>
      <w:r w:rsidRPr="008E7F2A">
        <w:rPr>
          <w:sz w:val="28"/>
          <w:szCs w:val="28"/>
        </w:rPr>
        <w:t xml:space="preserve"> 2,22).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Предельный параметр разрешенного строительства, реконструкции объе</w:t>
      </w:r>
      <w:r w:rsidRPr="008E7F2A">
        <w:rPr>
          <w:sz w:val="28"/>
          <w:szCs w:val="28"/>
        </w:rPr>
        <w:t>к</w:t>
      </w:r>
      <w:r w:rsidRPr="008E7F2A">
        <w:rPr>
          <w:sz w:val="28"/>
          <w:szCs w:val="28"/>
        </w:rPr>
        <w:t>тов капитального строительства: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предельный максимальный коэффициент плотности застройки земельного участка с видами разрешенного использования «многоэтажная жилая застройка (высотная застройка) (2.6)», «</w:t>
      </w:r>
      <w:proofErr w:type="spellStart"/>
      <w:r w:rsidRPr="008E7F2A">
        <w:rPr>
          <w:sz w:val="28"/>
          <w:szCs w:val="28"/>
        </w:rPr>
        <w:t>среднеэтажная</w:t>
      </w:r>
      <w:proofErr w:type="spellEnd"/>
      <w:r w:rsidRPr="008E7F2A">
        <w:rPr>
          <w:sz w:val="28"/>
          <w:szCs w:val="28"/>
        </w:rPr>
        <w:t xml:space="preserve"> жилая застройка (2.5)», расположе</w:t>
      </w:r>
      <w:r w:rsidRPr="008E7F2A">
        <w:rPr>
          <w:sz w:val="28"/>
          <w:szCs w:val="28"/>
        </w:rPr>
        <w:t>н</w:t>
      </w:r>
      <w:r w:rsidRPr="008E7F2A">
        <w:rPr>
          <w:sz w:val="28"/>
          <w:szCs w:val="28"/>
        </w:rPr>
        <w:t>ного в границах функциональной зоны многофункциональной застройки среди</w:t>
      </w:r>
      <w:r w:rsidRPr="008E7F2A">
        <w:rPr>
          <w:sz w:val="28"/>
          <w:szCs w:val="28"/>
        </w:rPr>
        <w:t>н</w:t>
      </w:r>
      <w:r w:rsidRPr="008E7F2A">
        <w:rPr>
          <w:sz w:val="28"/>
          <w:szCs w:val="28"/>
        </w:rPr>
        <w:t>ной части города (СТН-В), установленной Генеральным планом города Перми, – 2,22.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proofErr w:type="spellStart"/>
      <w:r w:rsidRPr="008E7F2A">
        <w:rPr>
          <w:sz w:val="28"/>
          <w:szCs w:val="28"/>
        </w:rPr>
        <w:t>Подзона</w:t>
      </w:r>
      <w:proofErr w:type="spellEnd"/>
      <w:r w:rsidRPr="008E7F2A">
        <w:rPr>
          <w:sz w:val="28"/>
          <w:szCs w:val="28"/>
        </w:rPr>
        <w:t xml:space="preserve"> Ц-1 (</w:t>
      </w:r>
      <w:proofErr w:type="gramStart"/>
      <w:r w:rsidRPr="008E7F2A">
        <w:rPr>
          <w:sz w:val="28"/>
          <w:szCs w:val="28"/>
        </w:rPr>
        <w:t>П</w:t>
      </w:r>
      <w:proofErr w:type="gramEnd"/>
      <w:r w:rsidRPr="008E7F2A">
        <w:rPr>
          <w:sz w:val="28"/>
          <w:szCs w:val="28"/>
        </w:rPr>
        <w:t xml:space="preserve"> 3,12).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Предельный параметр разрешенного строительства, реконструкции объе</w:t>
      </w:r>
      <w:r w:rsidRPr="008E7F2A">
        <w:rPr>
          <w:sz w:val="28"/>
          <w:szCs w:val="28"/>
        </w:rPr>
        <w:t>к</w:t>
      </w:r>
      <w:r w:rsidRPr="008E7F2A">
        <w:rPr>
          <w:sz w:val="28"/>
          <w:szCs w:val="28"/>
        </w:rPr>
        <w:t>тов капитального строительства: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предельный максимальный коэффициент плотности застройки земельного участка с видами разрешенного использования «многоэтажная жилая застройка (высотная застройка) (2.6)», «</w:t>
      </w:r>
      <w:proofErr w:type="spellStart"/>
      <w:r w:rsidRPr="008E7F2A">
        <w:rPr>
          <w:sz w:val="28"/>
          <w:szCs w:val="28"/>
        </w:rPr>
        <w:t>среднеэтажная</w:t>
      </w:r>
      <w:proofErr w:type="spellEnd"/>
      <w:r w:rsidRPr="008E7F2A">
        <w:rPr>
          <w:sz w:val="28"/>
          <w:szCs w:val="28"/>
        </w:rPr>
        <w:t xml:space="preserve"> жилая застройка (2.5)», расположе</w:t>
      </w:r>
      <w:r w:rsidRPr="008E7F2A">
        <w:rPr>
          <w:sz w:val="28"/>
          <w:szCs w:val="28"/>
        </w:rPr>
        <w:t>н</w:t>
      </w:r>
      <w:r w:rsidRPr="008E7F2A">
        <w:rPr>
          <w:sz w:val="28"/>
          <w:szCs w:val="28"/>
        </w:rPr>
        <w:t>ного в границах функциональной зоны городского центра (СТН-Б), установле</w:t>
      </w:r>
      <w:r w:rsidRPr="008E7F2A">
        <w:rPr>
          <w:sz w:val="28"/>
          <w:szCs w:val="28"/>
        </w:rPr>
        <w:t>н</w:t>
      </w:r>
      <w:r w:rsidRPr="008E7F2A">
        <w:rPr>
          <w:sz w:val="28"/>
          <w:szCs w:val="28"/>
        </w:rPr>
        <w:t>ной Генеральным планом города Перми, – 3,12.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proofErr w:type="spellStart"/>
      <w:r w:rsidRPr="008E7F2A">
        <w:rPr>
          <w:sz w:val="28"/>
          <w:szCs w:val="28"/>
        </w:rPr>
        <w:t>Подзона</w:t>
      </w:r>
      <w:proofErr w:type="spellEnd"/>
      <w:r w:rsidRPr="008E7F2A">
        <w:rPr>
          <w:sz w:val="28"/>
          <w:szCs w:val="28"/>
        </w:rPr>
        <w:t xml:space="preserve"> Ц-1 (</w:t>
      </w:r>
      <w:proofErr w:type="gramStart"/>
      <w:r w:rsidRPr="008E7F2A">
        <w:rPr>
          <w:sz w:val="28"/>
          <w:szCs w:val="28"/>
        </w:rPr>
        <w:t>П</w:t>
      </w:r>
      <w:proofErr w:type="gramEnd"/>
      <w:r w:rsidRPr="008E7F2A">
        <w:rPr>
          <w:sz w:val="28"/>
          <w:szCs w:val="28"/>
        </w:rPr>
        <w:t xml:space="preserve"> 3,73).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Предельный параметр разрешенного строительства, реконструкции объе</w:t>
      </w:r>
      <w:r w:rsidRPr="008E7F2A">
        <w:rPr>
          <w:sz w:val="28"/>
          <w:szCs w:val="28"/>
        </w:rPr>
        <w:t>к</w:t>
      </w:r>
      <w:r w:rsidRPr="008E7F2A">
        <w:rPr>
          <w:sz w:val="28"/>
          <w:szCs w:val="28"/>
        </w:rPr>
        <w:t>тов капитального строительства: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предельный максимальный коэффициент плотности застройки земельного участка с видами разрешенного использования «многоэтажная жилая застройка (высотная застройка) (2.6)», «</w:t>
      </w:r>
      <w:proofErr w:type="spellStart"/>
      <w:r w:rsidRPr="008E7F2A">
        <w:rPr>
          <w:sz w:val="28"/>
          <w:szCs w:val="28"/>
        </w:rPr>
        <w:t>среднеэтажная</w:t>
      </w:r>
      <w:proofErr w:type="spellEnd"/>
      <w:r w:rsidRPr="008E7F2A">
        <w:rPr>
          <w:sz w:val="28"/>
          <w:szCs w:val="28"/>
        </w:rPr>
        <w:t xml:space="preserve"> жилая застройка (2.5)», расположе</w:t>
      </w:r>
      <w:r w:rsidRPr="008E7F2A">
        <w:rPr>
          <w:sz w:val="28"/>
          <w:szCs w:val="28"/>
        </w:rPr>
        <w:t>н</w:t>
      </w:r>
      <w:r w:rsidRPr="008E7F2A">
        <w:rPr>
          <w:sz w:val="28"/>
          <w:szCs w:val="28"/>
        </w:rPr>
        <w:t>ного в границах функциональной зоны ядра городского центра (СТН-А), устано</w:t>
      </w:r>
      <w:r w:rsidRPr="008E7F2A">
        <w:rPr>
          <w:sz w:val="28"/>
          <w:szCs w:val="28"/>
        </w:rPr>
        <w:t>в</w:t>
      </w:r>
      <w:r w:rsidRPr="008E7F2A">
        <w:rPr>
          <w:sz w:val="28"/>
          <w:szCs w:val="28"/>
        </w:rPr>
        <w:t>ленной Генеральным планом города Перми, – 3,73.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proofErr w:type="gramStart"/>
      <w:r w:rsidRPr="008E7F2A">
        <w:rPr>
          <w:sz w:val="28"/>
          <w:szCs w:val="28"/>
        </w:rPr>
        <w:t>Виды разрешенного использования «многоэтажная жилая застройка (в</w:t>
      </w:r>
      <w:r w:rsidRPr="008E7F2A">
        <w:rPr>
          <w:sz w:val="28"/>
          <w:szCs w:val="28"/>
        </w:rPr>
        <w:t>ы</w:t>
      </w:r>
      <w:r w:rsidRPr="008E7F2A">
        <w:rPr>
          <w:sz w:val="28"/>
          <w:szCs w:val="28"/>
        </w:rPr>
        <w:t>сотная застройка) (2.6)», «</w:t>
      </w:r>
      <w:proofErr w:type="spellStart"/>
      <w:r w:rsidRPr="008E7F2A">
        <w:rPr>
          <w:sz w:val="28"/>
          <w:szCs w:val="28"/>
        </w:rPr>
        <w:t>среднеэтажная</w:t>
      </w:r>
      <w:proofErr w:type="spellEnd"/>
      <w:r w:rsidRPr="008E7F2A">
        <w:rPr>
          <w:sz w:val="28"/>
          <w:szCs w:val="28"/>
        </w:rPr>
        <w:t xml:space="preserve"> жилая застройка (2.5)» в случае прев</w:t>
      </w:r>
      <w:r w:rsidRPr="008E7F2A">
        <w:rPr>
          <w:sz w:val="28"/>
          <w:szCs w:val="28"/>
        </w:rPr>
        <w:t>ы</w:t>
      </w:r>
      <w:r w:rsidRPr="008E7F2A">
        <w:rPr>
          <w:sz w:val="28"/>
          <w:szCs w:val="28"/>
        </w:rPr>
        <w:t>шения параметров разрешенного строительства, реконструкции объектов кап</w:t>
      </w:r>
      <w:r w:rsidRPr="008E7F2A">
        <w:rPr>
          <w:sz w:val="28"/>
          <w:szCs w:val="28"/>
        </w:rPr>
        <w:t>и</w:t>
      </w:r>
      <w:r w:rsidRPr="008E7F2A">
        <w:rPr>
          <w:sz w:val="28"/>
          <w:szCs w:val="28"/>
        </w:rPr>
        <w:lastRenderedPageBreak/>
        <w:t xml:space="preserve">тального строительства, установленных в </w:t>
      </w:r>
      <w:proofErr w:type="spellStart"/>
      <w:r w:rsidRPr="008E7F2A">
        <w:rPr>
          <w:sz w:val="28"/>
          <w:szCs w:val="28"/>
        </w:rPr>
        <w:t>подзонах</w:t>
      </w:r>
      <w:proofErr w:type="spellEnd"/>
      <w:r w:rsidRPr="008E7F2A">
        <w:rPr>
          <w:sz w:val="28"/>
          <w:szCs w:val="28"/>
        </w:rPr>
        <w:t xml:space="preserve"> территориальной зоны Ц-1, подлежат реализации при условии обеспечения планируемого к строительству объекта капитального строительства местами в детских дошкольных учреждениях и общеобразовательных учреждениях в соответствии с пунктом 12 статьи 3 Пр</w:t>
      </w:r>
      <w:r w:rsidRPr="008E7F2A">
        <w:rPr>
          <w:sz w:val="28"/>
          <w:szCs w:val="28"/>
        </w:rPr>
        <w:t>а</w:t>
      </w:r>
      <w:r w:rsidRPr="008E7F2A">
        <w:rPr>
          <w:sz w:val="28"/>
          <w:szCs w:val="28"/>
        </w:rPr>
        <w:t>вил.»;</w:t>
      </w:r>
      <w:proofErr w:type="gramEnd"/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1.6.1.5 абзацы «Ц-1 (50). Предельный параметр разрешенного строител</w:t>
      </w:r>
      <w:r w:rsidRPr="008E7F2A">
        <w:rPr>
          <w:sz w:val="28"/>
          <w:szCs w:val="28"/>
        </w:rPr>
        <w:t>ь</w:t>
      </w:r>
      <w:r w:rsidRPr="008E7F2A">
        <w:rPr>
          <w:sz w:val="28"/>
          <w:szCs w:val="28"/>
        </w:rPr>
        <w:t>ства, реконструкции объектов капитального строительства: предельная высота зданий, строений, сооружений – не более 50 м.» признать утратившими силу;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1.6.2</w:t>
      </w:r>
      <w:r w:rsidRPr="008E7F2A">
        <w:rPr>
          <w:rFonts w:eastAsia="Calibri"/>
          <w:sz w:val="28"/>
          <w:szCs w:val="28"/>
          <w:lang w:eastAsia="en-US"/>
        </w:rPr>
        <w:t xml:space="preserve"> в градостроительном регламенте </w:t>
      </w:r>
      <w:r w:rsidRPr="008E7F2A">
        <w:rPr>
          <w:sz w:val="28"/>
          <w:szCs w:val="28"/>
        </w:rPr>
        <w:t>территориальной зоны Ц-2: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1.6.2.1 в основных видах разрешенного использования абзац «многоква</w:t>
      </w:r>
      <w:r w:rsidRPr="008E7F2A">
        <w:rPr>
          <w:sz w:val="28"/>
          <w:szCs w:val="28"/>
        </w:rPr>
        <w:t>р</w:t>
      </w:r>
      <w:r w:rsidRPr="008E7F2A">
        <w:rPr>
          <w:sz w:val="28"/>
          <w:szCs w:val="28"/>
        </w:rPr>
        <w:t>тирные жилые дома» признать утратившим силу;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8E7F2A">
        <w:rPr>
          <w:sz w:val="28"/>
          <w:szCs w:val="28"/>
        </w:rPr>
        <w:t>1.6.2.2 в основных видах разрешенного использования абзац «многоква</w:t>
      </w:r>
      <w:r w:rsidRPr="008E7F2A">
        <w:rPr>
          <w:sz w:val="28"/>
          <w:szCs w:val="28"/>
        </w:rPr>
        <w:t>р</w:t>
      </w:r>
      <w:r w:rsidRPr="008E7F2A">
        <w:rPr>
          <w:sz w:val="28"/>
          <w:szCs w:val="28"/>
        </w:rPr>
        <w:t>тирные дома разных типов со встроенно-пристроенными помещениями нежилого назначения на нижних этажах» изложить в редакции:</w:t>
      </w:r>
      <w:r w:rsidRPr="008E7F2A">
        <w:rPr>
          <w:b/>
          <w:sz w:val="28"/>
          <w:szCs w:val="28"/>
        </w:rPr>
        <w:t xml:space="preserve"> 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8E7F2A">
        <w:rPr>
          <w:rFonts w:eastAsia="Calibri"/>
          <w:sz w:val="28"/>
          <w:szCs w:val="28"/>
          <w:lang w:eastAsia="en-US"/>
        </w:rPr>
        <w:t>«</w:t>
      </w:r>
      <w:r w:rsidRPr="008E7F2A">
        <w:rPr>
          <w:sz w:val="28"/>
          <w:szCs w:val="28"/>
        </w:rPr>
        <w:t>многоэтажная жилая застройка (высотная застройка) (2.6)</w:t>
      </w:r>
      <w:r w:rsidRPr="008E7F2A">
        <w:rPr>
          <w:rFonts w:eastAsia="Calibri"/>
          <w:sz w:val="28"/>
          <w:szCs w:val="28"/>
          <w:lang w:eastAsia="en-US"/>
        </w:rPr>
        <w:t>;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 w:rsidRPr="008E7F2A">
        <w:rPr>
          <w:sz w:val="28"/>
          <w:szCs w:val="28"/>
        </w:rPr>
        <w:t>среднеэтажная</w:t>
      </w:r>
      <w:proofErr w:type="spellEnd"/>
      <w:r w:rsidRPr="008E7F2A">
        <w:rPr>
          <w:sz w:val="28"/>
          <w:szCs w:val="28"/>
        </w:rPr>
        <w:t xml:space="preserve"> жилая застройка (2.5)»;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rFonts w:eastAsia="Calibri"/>
          <w:sz w:val="28"/>
          <w:szCs w:val="28"/>
          <w:lang w:eastAsia="en-US"/>
        </w:rPr>
        <w:t>1.6.2.3</w:t>
      </w:r>
      <w:r w:rsidRPr="008E7F2A">
        <w:rPr>
          <w:sz w:val="28"/>
          <w:szCs w:val="28"/>
        </w:rPr>
        <w:t xml:space="preserve"> во вспомогательных видах разрешенного использования абзац «пл</w:t>
      </w:r>
      <w:r w:rsidRPr="008E7F2A">
        <w:rPr>
          <w:sz w:val="28"/>
          <w:szCs w:val="28"/>
        </w:rPr>
        <w:t>о</w:t>
      </w:r>
      <w:r w:rsidRPr="008E7F2A">
        <w:rPr>
          <w:sz w:val="28"/>
          <w:szCs w:val="28"/>
        </w:rPr>
        <w:t>щадки детские, спортивные, хозяйственные, площадки для отдыха» признать утратившим силу;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1.6.2.4 абзац «Предельный максимальный коэффициент плотности застро</w:t>
      </w:r>
      <w:r w:rsidRPr="008E7F2A">
        <w:rPr>
          <w:sz w:val="28"/>
          <w:szCs w:val="28"/>
        </w:rPr>
        <w:t>й</w:t>
      </w:r>
      <w:r w:rsidRPr="008E7F2A">
        <w:rPr>
          <w:sz w:val="28"/>
          <w:szCs w:val="28"/>
        </w:rPr>
        <w:t>ки земельного участка с видами разрешенного использования «многоквартирные дома разных типов со встроенно-пристроенными помещениями нежилого назн</w:t>
      </w:r>
      <w:r w:rsidRPr="008E7F2A">
        <w:rPr>
          <w:sz w:val="28"/>
          <w:szCs w:val="28"/>
        </w:rPr>
        <w:t>а</w:t>
      </w:r>
      <w:r w:rsidRPr="008E7F2A">
        <w:rPr>
          <w:sz w:val="28"/>
          <w:szCs w:val="28"/>
        </w:rPr>
        <w:t>чения на нижних этажах», «многоквартирные жилые дома» устанавливается в з</w:t>
      </w:r>
      <w:r w:rsidRPr="008E7F2A">
        <w:rPr>
          <w:sz w:val="28"/>
          <w:szCs w:val="28"/>
        </w:rPr>
        <w:t>а</w:t>
      </w:r>
      <w:r w:rsidRPr="008E7F2A">
        <w:rPr>
          <w:sz w:val="28"/>
          <w:szCs w:val="28"/>
        </w:rPr>
        <w:t>висимости от размера земельного участка согласно таблице:</w:t>
      </w:r>
    </w:p>
    <w:p w:rsidR="008E7F2A" w:rsidRPr="008E7F2A" w:rsidRDefault="008E7F2A" w:rsidP="008E7F2A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8E7F2A">
        <w:rPr>
          <w:sz w:val="28"/>
          <w:szCs w:val="28"/>
        </w:rPr>
        <w:t>Таблица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22"/>
        <w:gridCol w:w="5123"/>
      </w:tblGrid>
      <w:tr w:rsidR="008E7F2A" w:rsidRPr="008E7F2A" w:rsidTr="000B143F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2A" w:rsidRPr="008E7F2A" w:rsidRDefault="008E7F2A" w:rsidP="008E7F2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E7F2A">
              <w:rPr>
                <w:sz w:val="28"/>
                <w:szCs w:val="28"/>
              </w:rPr>
              <w:t>Площадь участка, кв. м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2A" w:rsidRPr="008E7F2A" w:rsidRDefault="008E7F2A" w:rsidP="008E7F2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E7F2A">
              <w:rPr>
                <w:sz w:val="28"/>
                <w:szCs w:val="28"/>
              </w:rPr>
              <w:t>Коэффициент плотности</w:t>
            </w:r>
          </w:p>
        </w:tc>
      </w:tr>
      <w:tr w:rsidR="008E7F2A" w:rsidRPr="008E7F2A" w:rsidTr="000B143F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F2A" w:rsidRPr="008E7F2A" w:rsidRDefault="008E7F2A" w:rsidP="008E7F2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E7F2A">
              <w:rPr>
                <w:sz w:val="28"/>
                <w:szCs w:val="28"/>
              </w:rPr>
              <w:t>1200-1999,99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F2A" w:rsidRPr="008E7F2A" w:rsidRDefault="008E7F2A" w:rsidP="008E7F2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E7F2A">
              <w:rPr>
                <w:sz w:val="28"/>
                <w:szCs w:val="28"/>
              </w:rPr>
              <w:t>1,5</w:t>
            </w:r>
          </w:p>
        </w:tc>
      </w:tr>
      <w:tr w:rsidR="008E7F2A" w:rsidRPr="008E7F2A" w:rsidTr="000B143F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F2A" w:rsidRPr="008E7F2A" w:rsidRDefault="008E7F2A" w:rsidP="008E7F2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E7F2A">
              <w:rPr>
                <w:sz w:val="28"/>
                <w:szCs w:val="28"/>
              </w:rPr>
              <w:t>2000-2999,99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F2A" w:rsidRPr="008E7F2A" w:rsidRDefault="008E7F2A" w:rsidP="008E7F2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E7F2A">
              <w:rPr>
                <w:sz w:val="28"/>
                <w:szCs w:val="28"/>
              </w:rPr>
              <w:t>2,0</w:t>
            </w:r>
          </w:p>
        </w:tc>
      </w:tr>
      <w:tr w:rsidR="008E7F2A" w:rsidRPr="008E7F2A" w:rsidTr="000B143F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F2A" w:rsidRPr="008E7F2A" w:rsidRDefault="008E7F2A" w:rsidP="008E7F2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E7F2A">
              <w:rPr>
                <w:sz w:val="28"/>
                <w:szCs w:val="28"/>
              </w:rPr>
              <w:t>3000-4999,99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F2A" w:rsidRPr="008E7F2A" w:rsidRDefault="008E7F2A" w:rsidP="008E7F2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E7F2A">
              <w:rPr>
                <w:sz w:val="28"/>
                <w:szCs w:val="28"/>
              </w:rPr>
              <w:t>2,3</w:t>
            </w:r>
          </w:p>
        </w:tc>
      </w:tr>
      <w:tr w:rsidR="008E7F2A" w:rsidRPr="008E7F2A" w:rsidTr="000B143F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F2A" w:rsidRPr="008E7F2A" w:rsidRDefault="008E7F2A" w:rsidP="008E7F2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E7F2A">
              <w:rPr>
                <w:sz w:val="28"/>
                <w:szCs w:val="28"/>
              </w:rPr>
              <w:t>5000 и более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F2A" w:rsidRPr="008E7F2A" w:rsidRDefault="008E7F2A" w:rsidP="008E7F2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E7F2A">
              <w:rPr>
                <w:sz w:val="28"/>
                <w:szCs w:val="28"/>
              </w:rPr>
              <w:t>2,5</w:t>
            </w:r>
          </w:p>
        </w:tc>
      </w:tr>
    </w:tbl>
    <w:p w:rsidR="008E7F2A" w:rsidRPr="008E7F2A" w:rsidRDefault="008E7F2A" w:rsidP="008E7F2A">
      <w:pPr>
        <w:autoSpaceDE w:val="0"/>
        <w:autoSpaceDN w:val="0"/>
        <w:adjustRightInd w:val="0"/>
        <w:ind w:left="8640"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 xml:space="preserve">      » 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признать утратившим силу;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1.6.2.5 абзац «Предельный минимальный размер площадок: детских, спо</w:t>
      </w:r>
      <w:r w:rsidRPr="008E7F2A">
        <w:rPr>
          <w:sz w:val="28"/>
          <w:szCs w:val="28"/>
        </w:rPr>
        <w:t>р</w:t>
      </w:r>
      <w:r w:rsidRPr="008E7F2A">
        <w:rPr>
          <w:sz w:val="28"/>
          <w:szCs w:val="28"/>
        </w:rPr>
        <w:t>тивных, хозяйственных, площадок для отдыха, расположенных на земельном участке с видами разрешенного использования «многоквартирные дома разных типов со встроенно-пристроенными помещениями нежилого назначения на ни</w:t>
      </w:r>
      <w:r w:rsidRPr="008E7F2A">
        <w:rPr>
          <w:sz w:val="28"/>
          <w:szCs w:val="28"/>
        </w:rPr>
        <w:t>ж</w:t>
      </w:r>
      <w:r w:rsidRPr="008E7F2A">
        <w:rPr>
          <w:sz w:val="28"/>
          <w:szCs w:val="28"/>
        </w:rPr>
        <w:t>них этажах», «многоквартирные жилые дома», – 7 кв. м на 100 кв. м общей пл</w:t>
      </w:r>
      <w:r w:rsidRPr="008E7F2A">
        <w:rPr>
          <w:sz w:val="28"/>
          <w:szCs w:val="28"/>
        </w:rPr>
        <w:t>о</w:t>
      </w:r>
      <w:r w:rsidRPr="008E7F2A">
        <w:rPr>
          <w:sz w:val="28"/>
          <w:szCs w:val="28"/>
        </w:rPr>
        <w:t>щади жилых помещений</w:t>
      </w:r>
      <w:proofErr w:type="gramStart"/>
      <w:r w:rsidRPr="008E7F2A">
        <w:rPr>
          <w:sz w:val="28"/>
          <w:szCs w:val="28"/>
        </w:rPr>
        <w:t xml:space="preserve">.» </w:t>
      </w:r>
      <w:proofErr w:type="gramEnd"/>
      <w:r w:rsidRPr="008E7F2A">
        <w:rPr>
          <w:sz w:val="28"/>
          <w:szCs w:val="28"/>
        </w:rPr>
        <w:t>изложить в редакции: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«Предельный минимальный размер площадок: детских, спортивных, хозя</w:t>
      </w:r>
      <w:r w:rsidRPr="008E7F2A">
        <w:rPr>
          <w:sz w:val="28"/>
          <w:szCs w:val="28"/>
        </w:rPr>
        <w:t>й</w:t>
      </w:r>
      <w:r w:rsidRPr="008E7F2A">
        <w:rPr>
          <w:sz w:val="28"/>
          <w:szCs w:val="28"/>
        </w:rPr>
        <w:t>ственных, площадок для отдыха, расположенных на земельном участке с видами разрешенного использования «многоэтажная жилая застройка (высотная застро</w:t>
      </w:r>
      <w:r w:rsidRPr="008E7F2A">
        <w:rPr>
          <w:sz w:val="28"/>
          <w:szCs w:val="28"/>
        </w:rPr>
        <w:t>й</w:t>
      </w:r>
      <w:r w:rsidRPr="008E7F2A">
        <w:rPr>
          <w:sz w:val="28"/>
          <w:szCs w:val="28"/>
        </w:rPr>
        <w:lastRenderedPageBreak/>
        <w:t>ка) (2.6)</w:t>
      </w:r>
      <w:r w:rsidRPr="008E7F2A">
        <w:rPr>
          <w:rFonts w:eastAsia="Calibri"/>
          <w:sz w:val="28"/>
          <w:szCs w:val="28"/>
          <w:lang w:eastAsia="en-US"/>
        </w:rPr>
        <w:t>», «</w:t>
      </w:r>
      <w:proofErr w:type="spellStart"/>
      <w:r w:rsidRPr="008E7F2A">
        <w:rPr>
          <w:sz w:val="28"/>
          <w:szCs w:val="28"/>
        </w:rPr>
        <w:t>среднеэтажная</w:t>
      </w:r>
      <w:proofErr w:type="spellEnd"/>
      <w:r w:rsidRPr="008E7F2A">
        <w:rPr>
          <w:sz w:val="28"/>
          <w:szCs w:val="28"/>
        </w:rPr>
        <w:t xml:space="preserve"> жилая застройка (2.5)», – 7 кв. м на 100 кв. м общей площади жилых помещений</w:t>
      </w:r>
      <w:proofErr w:type="gramStart"/>
      <w:r w:rsidRPr="008E7F2A">
        <w:rPr>
          <w:sz w:val="28"/>
          <w:szCs w:val="28"/>
        </w:rPr>
        <w:t>.»;</w:t>
      </w:r>
      <w:proofErr w:type="gramEnd"/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1.6.2.6 абзац «Предельное количество этажей или предельная высота зд</w:t>
      </w:r>
      <w:r w:rsidRPr="008E7F2A">
        <w:rPr>
          <w:sz w:val="28"/>
          <w:szCs w:val="28"/>
        </w:rPr>
        <w:t>а</w:t>
      </w:r>
      <w:r w:rsidRPr="008E7F2A">
        <w:rPr>
          <w:sz w:val="28"/>
          <w:szCs w:val="28"/>
        </w:rPr>
        <w:t>ний, строений, сооружений установлению не подлежат, за исключением случаев, установленных градостроительным регламентом настоящей территориальной з</w:t>
      </w:r>
      <w:r w:rsidRPr="008E7F2A">
        <w:rPr>
          <w:sz w:val="28"/>
          <w:szCs w:val="28"/>
        </w:rPr>
        <w:t>о</w:t>
      </w:r>
      <w:r w:rsidRPr="008E7F2A">
        <w:rPr>
          <w:sz w:val="28"/>
          <w:szCs w:val="28"/>
        </w:rPr>
        <w:t>ны</w:t>
      </w:r>
      <w:proofErr w:type="gramStart"/>
      <w:r w:rsidRPr="008E7F2A">
        <w:rPr>
          <w:sz w:val="28"/>
          <w:szCs w:val="28"/>
        </w:rPr>
        <w:t xml:space="preserve">.» </w:t>
      </w:r>
      <w:proofErr w:type="gramEnd"/>
      <w:r w:rsidRPr="008E7F2A">
        <w:rPr>
          <w:sz w:val="28"/>
          <w:szCs w:val="28"/>
        </w:rPr>
        <w:t>изложить в редакции: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«Предельный параметр разрешенного строительства, реконструкции объе</w:t>
      </w:r>
      <w:r w:rsidRPr="008E7F2A">
        <w:rPr>
          <w:sz w:val="28"/>
          <w:szCs w:val="28"/>
        </w:rPr>
        <w:t>к</w:t>
      </w:r>
      <w:r w:rsidRPr="008E7F2A">
        <w:rPr>
          <w:sz w:val="28"/>
          <w:szCs w:val="28"/>
        </w:rPr>
        <w:t>тов капитального строительства: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предельная высота зданий, строений не менее 4 этажей и не более 10 эт</w:t>
      </w:r>
      <w:r w:rsidRPr="008E7F2A">
        <w:rPr>
          <w:sz w:val="28"/>
          <w:szCs w:val="28"/>
        </w:rPr>
        <w:t>а</w:t>
      </w:r>
      <w:r w:rsidRPr="008E7F2A">
        <w:rPr>
          <w:sz w:val="28"/>
          <w:szCs w:val="28"/>
        </w:rPr>
        <w:t>жей.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 xml:space="preserve">Данный предельный параметр разрешенного строительства, реконструкции объектов капитального строительства не действует в отношении территорий, для которых установлены </w:t>
      </w:r>
      <w:proofErr w:type="spellStart"/>
      <w:r w:rsidRPr="008E7F2A">
        <w:rPr>
          <w:sz w:val="28"/>
          <w:szCs w:val="28"/>
        </w:rPr>
        <w:t>подзоны</w:t>
      </w:r>
      <w:proofErr w:type="spellEnd"/>
      <w:r w:rsidRPr="008E7F2A">
        <w:rPr>
          <w:sz w:val="28"/>
          <w:szCs w:val="28"/>
        </w:rPr>
        <w:t xml:space="preserve"> с иными предельными параметрами выс</w:t>
      </w:r>
      <w:r w:rsidRPr="008E7F2A">
        <w:rPr>
          <w:sz w:val="28"/>
          <w:szCs w:val="28"/>
        </w:rPr>
        <w:t>о</w:t>
      </w:r>
      <w:r w:rsidRPr="008E7F2A">
        <w:rPr>
          <w:sz w:val="28"/>
          <w:szCs w:val="28"/>
        </w:rPr>
        <w:t>ты/этажности</w:t>
      </w:r>
      <w:proofErr w:type="gramStart"/>
      <w:r w:rsidRPr="008E7F2A">
        <w:rPr>
          <w:sz w:val="28"/>
          <w:szCs w:val="28"/>
        </w:rPr>
        <w:t xml:space="preserve">.»; </w:t>
      </w:r>
      <w:proofErr w:type="gramEnd"/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1.6.2.7 абзац «Минимальный размер земельного участка для многокварти</w:t>
      </w:r>
      <w:r w:rsidRPr="008E7F2A">
        <w:rPr>
          <w:sz w:val="28"/>
          <w:szCs w:val="28"/>
        </w:rPr>
        <w:t>р</w:t>
      </w:r>
      <w:r w:rsidRPr="008E7F2A">
        <w:rPr>
          <w:sz w:val="28"/>
          <w:szCs w:val="28"/>
        </w:rPr>
        <w:t>ных жилых домов – 1200 кв. м.» изложить в редакции: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«Минимальный размер земельного участка с видами разрешенного испол</w:t>
      </w:r>
      <w:r w:rsidRPr="008E7F2A">
        <w:rPr>
          <w:sz w:val="28"/>
          <w:szCs w:val="28"/>
        </w:rPr>
        <w:t>ь</w:t>
      </w:r>
      <w:r w:rsidRPr="008E7F2A">
        <w:rPr>
          <w:sz w:val="28"/>
          <w:szCs w:val="28"/>
        </w:rPr>
        <w:t>зования «многоэтажная жилая застройка (высотная застройка) (2.6)</w:t>
      </w:r>
      <w:r w:rsidRPr="008E7F2A">
        <w:rPr>
          <w:rFonts w:eastAsia="Calibri"/>
          <w:sz w:val="28"/>
          <w:szCs w:val="28"/>
          <w:lang w:eastAsia="en-US"/>
        </w:rPr>
        <w:t>», «</w:t>
      </w:r>
      <w:proofErr w:type="spellStart"/>
      <w:r w:rsidRPr="008E7F2A">
        <w:rPr>
          <w:sz w:val="28"/>
          <w:szCs w:val="28"/>
        </w:rPr>
        <w:t>средн</w:t>
      </w:r>
      <w:r w:rsidRPr="008E7F2A">
        <w:rPr>
          <w:sz w:val="28"/>
          <w:szCs w:val="28"/>
        </w:rPr>
        <w:t>е</w:t>
      </w:r>
      <w:r w:rsidRPr="008E7F2A">
        <w:rPr>
          <w:sz w:val="28"/>
          <w:szCs w:val="28"/>
        </w:rPr>
        <w:t>этажная</w:t>
      </w:r>
      <w:proofErr w:type="spellEnd"/>
      <w:r w:rsidRPr="008E7F2A">
        <w:rPr>
          <w:sz w:val="28"/>
          <w:szCs w:val="28"/>
        </w:rPr>
        <w:t xml:space="preserve"> жилая застройка (2.5)» – 1200 кв. м.»;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 xml:space="preserve">1.6.2.8 абзацы «(Ц-2а) </w:t>
      </w:r>
      <w:proofErr w:type="spellStart"/>
      <w:r w:rsidRPr="008E7F2A">
        <w:rPr>
          <w:sz w:val="28"/>
          <w:szCs w:val="28"/>
        </w:rPr>
        <w:t>подзона</w:t>
      </w:r>
      <w:proofErr w:type="spellEnd"/>
      <w:r w:rsidRPr="008E7F2A">
        <w:rPr>
          <w:sz w:val="28"/>
          <w:szCs w:val="28"/>
        </w:rPr>
        <w:t xml:space="preserve"> обслуживания и деловой активности местн</w:t>
      </w:r>
      <w:r w:rsidRPr="008E7F2A">
        <w:rPr>
          <w:sz w:val="28"/>
          <w:szCs w:val="28"/>
        </w:rPr>
        <w:t>о</w:t>
      </w:r>
      <w:r w:rsidRPr="008E7F2A">
        <w:rPr>
          <w:sz w:val="28"/>
          <w:szCs w:val="28"/>
        </w:rPr>
        <w:t xml:space="preserve">го значения не более шести этажей, (Ц-2б) </w:t>
      </w:r>
      <w:proofErr w:type="spellStart"/>
      <w:r w:rsidRPr="008E7F2A">
        <w:rPr>
          <w:sz w:val="28"/>
          <w:szCs w:val="28"/>
        </w:rPr>
        <w:t>подзона</w:t>
      </w:r>
      <w:proofErr w:type="spellEnd"/>
      <w:r w:rsidRPr="008E7F2A">
        <w:rPr>
          <w:sz w:val="28"/>
          <w:szCs w:val="28"/>
        </w:rPr>
        <w:t xml:space="preserve"> обслуживания и деловой а</w:t>
      </w:r>
      <w:r w:rsidRPr="008E7F2A">
        <w:rPr>
          <w:sz w:val="28"/>
          <w:szCs w:val="28"/>
        </w:rPr>
        <w:t>к</w:t>
      </w:r>
      <w:r w:rsidRPr="008E7F2A">
        <w:rPr>
          <w:sz w:val="28"/>
          <w:szCs w:val="28"/>
        </w:rPr>
        <w:t xml:space="preserve">тивности местного значения не более четырех этажей, (Ц-2в) </w:t>
      </w:r>
      <w:proofErr w:type="spellStart"/>
      <w:r w:rsidRPr="008E7F2A">
        <w:rPr>
          <w:sz w:val="28"/>
          <w:szCs w:val="28"/>
        </w:rPr>
        <w:t>подзона</w:t>
      </w:r>
      <w:proofErr w:type="spellEnd"/>
      <w:r w:rsidRPr="008E7F2A">
        <w:rPr>
          <w:sz w:val="28"/>
          <w:szCs w:val="28"/>
        </w:rPr>
        <w:t xml:space="preserve"> обслужив</w:t>
      </w:r>
      <w:r w:rsidRPr="008E7F2A">
        <w:rPr>
          <w:sz w:val="28"/>
          <w:szCs w:val="28"/>
        </w:rPr>
        <w:t>а</w:t>
      </w:r>
      <w:r w:rsidRPr="008E7F2A">
        <w:rPr>
          <w:sz w:val="28"/>
          <w:szCs w:val="28"/>
        </w:rPr>
        <w:t>ния и деловой активности местного значения не более трех этажей» признать утратившими силу;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1.6.2.9 дополнить абзацами следующего содержания: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«</w:t>
      </w:r>
      <w:proofErr w:type="spellStart"/>
      <w:r w:rsidRPr="008E7F2A">
        <w:rPr>
          <w:sz w:val="28"/>
          <w:szCs w:val="28"/>
        </w:rPr>
        <w:t>Подзона</w:t>
      </w:r>
      <w:proofErr w:type="spellEnd"/>
      <w:r w:rsidRPr="008E7F2A">
        <w:rPr>
          <w:sz w:val="28"/>
          <w:szCs w:val="28"/>
        </w:rPr>
        <w:t xml:space="preserve"> Ц-2 (В 4 </w:t>
      </w:r>
      <w:proofErr w:type="spellStart"/>
      <w:r w:rsidRPr="008E7F2A">
        <w:rPr>
          <w:sz w:val="28"/>
          <w:szCs w:val="28"/>
        </w:rPr>
        <w:t>эт</w:t>
      </w:r>
      <w:proofErr w:type="spellEnd"/>
      <w:r w:rsidRPr="008E7F2A">
        <w:rPr>
          <w:sz w:val="28"/>
          <w:szCs w:val="28"/>
        </w:rPr>
        <w:t>).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Предельный параметр разрешенного строительства, реконструкции объе</w:t>
      </w:r>
      <w:r w:rsidRPr="008E7F2A">
        <w:rPr>
          <w:sz w:val="28"/>
          <w:szCs w:val="28"/>
        </w:rPr>
        <w:t>к</w:t>
      </w:r>
      <w:r w:rsidRPr="008E7F2A">
        <w:rPr>
          <w:sz w:val="28"/>
          <w:szCs w:val="28"/>
        </w:rPr>
        <w:t>тов капитального строительства: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предельная высота зданий, строений – не более 4 этажей.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 w:rsidRPr="008E7F2A">
        <w:rPr>
          <w:sz w:val="28"/>
          <w:szCs w:val="28"/>
        </w:rPr>
        <w:t>Подзона</w:t>
      </w:r>
      <w:proofErr w:type="spellEnd"/>
      <w:r w:rsidRPr="008E7F2A">
        <w:rPr>
          <w:sz w:val="28"/>
          <w:szCs w:val="28"/>
        </w:rPr>
        <w:t xml:space="preserve"> Ц-2 (В 6 </w:t>
      </w:r>
      <w:proofErr w:type="spellStart"/>
      <w:r w:rsidRPr="008E7F2A">
        <w:rPr>
          <w:sz w:val="28"/>
          <w:szCs w:val="28"/>
        </w:rPr>
        <w:t>эт</w:t>
      </w:r>
      <w:proofErr w:type="spellEnd"/>
      <w:r w:rsidRPr="008E7F2A">
        <w:rPr>
          <w:sz w:val="28"/>
          <w:szCs w:val="28"/>
        </w:rPr>
        <w:t>).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Предельный параметр разрешенного строительства, реконструкции объе</w:t>
      </w:r>
      <w:r w:rsidRPr="008E7F2A">
        <w:rPr>
          <w:sz w:val="28"/>
          <w:szCs w:val="28"/>
        </w:rPr>
        <w:t>к</w:t>
      </w:r>
      <w:r w:rsidRPr="008E7F2A">
        <w:rPr>
          <w:sz w:val="28"/>
          <w:szCs w:val="28"/>
        </w:rPr>
        <w:t>тов капитального строительства: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предельная высота зданий, строений – не более 6 этажей.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 w:rsidRPr="008E7F2A">
        <w:rPr>
          <w:sz w:val="28"/>
          <w:szCs w:val="28"/>
        </w:rPr>
        <w:t>Подзона</w:t>
      </w:r>
      <w:proofErr w:type="spellEnd"/>
      <w:r w:rsidRPr="008E7F2A">
        <w:rPr>
          <w:sz w:val="28"/>
          <w:szCs w:val="28"/>
        </w:rPr>
        <w:t xml:space="preserve"> Ц-2 (В 8 </w:t>
      </w:r>
      <w:proofErr w:type="spellStart"/>
      <w:r w:rsidRPr="008E7F2A">
        <w:rPr>
          <w:sz w:val="28"/>
          <w:szCs w:val="28"/>
        </w:rPr>
        <w:t>эт</w:t>
      </w:r>
      <w:proofErr w:type="spellEnd"/>
      <w:r w:rsidRPr="008E7F2A">
        <w:rPr>
          <w:sz w:val="28"/>
          <w:szCs w:val="28"/>
        </w:rPr>
        <w:t>).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Предельный параметр разрешенного строительства, реконструкции объе</w:t>
      </w:r>
      <w:r w:rsidRPr="008E7F2A">
        <w:rPr>
          <w:sz w:val="28"/>
          <w:szCs w:val="28"/>
        </w:rPr>
        <w:t>к</w:t>
      </w:r>
      <w:r w:rsidRPr="008E7F2A">
        <w:rPr>
          <w:sz w:val="28"/>
          <w:szCs w:val="28"/>
        </w:rPr>
        <w:t>тов капитального строительства: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предельная высота зданий, строений – не более 8 этажей.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 w:rsidRPr="008E7F2A">
        <w:rPr>
          <w:sz w:val="28"/>
          <w:szCs w:val="28"/>
        </w:rPr>
        <w:t>Подзона</w:t>
      </w:r>
      <w:proofErr w:type="spellEnd"/>
      <w:r w:rsidRPr="008E7F2A">
        <w:rPr>
          <w:sz w:val="28"/>
          <w:szCs w:val="28"/>
        </w:rPr>
        <w:t xml:space="preserve"> Ц-2 (В 17 </w:t>
      </w:r>
      <w:proofErr w:type="spellStart"/>
      <w:r w:rsidRPr="008E7F2A">
        <w:rPr>
          <w:sz w:val="28"/>
          <w:szCs w:val="28"/>
        </w:rPr>
        <w:t>эт</w:t>
      </w:r>
      <w:proofErr w:type="spellEnd"/>
      <w:r w:rsidRPr="008E7F2A">
        <w:rPr>
          <w:sz w:val="28"/>
          <w:szCs w:val="28"/>
        </w:rPr>
        <w:t>).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Предельный параметр разрешенного строительства, реконструкции объе</w:t>
      </w:r>
      <w:r w:rsidRPr="008E7F2A">
        <w:rPr>
          <w:sz w:val="28"/>
          <w:szCs w:val="28"/>
        </w:rPr>
        <w:t>к</w:t>
      </w:r>
      <w:r w:rsidRPr="008E7F2A">
        <w:rPr>
          <w:sz w:val="28"/>
          <w:szCs w:val="28"/>
        </w:rPr>
        <w:t>тов капитального строительства: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предельная высота зданий, строений – не более 17 этажей.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 w:rsidRPr="008E7F2A">
        <w:rPr>
          <w:sz w:val="28"/>
          <w:szCs w:val="28"/>
        </w:rPr>
        <w:t>Подзона</w:t>
      </w:r>
      <w:proofErr w:type="spellEnd"/>
      <w:r w:rsidRPr="008E7F2A">
        <w:rPr>
          <w:sz w:val="28"/>
          <w:szCs w:val="28"/>
        </w:rPr>
        <w:t xml:space="preserve"> Ц-2 (В 22 </w:t>
      </w:r>
      <w:proofErr w:type="spellStart"/>
      <w:r w:rsidRPr="008E7F2A">
        <w:rPr>
          <w:sz w:val="28"/>
          <w:szCs w:val="28"/>
        </w:rPr>
        <w:t>эт</w:t>
      </w:r>
      <w:proofErr w:type="spellEnd"/>
      <w:r w:rsidRPr="008E7F2A">
        <w:rPr>
          <w:sz w:val="28"/>
          <w:szCs w:val="28"/>
        </w:rPr>
        <w:t>).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Предельный параметр разрешенного строительства, реконструкции объе</w:t>
      </w:r>
      <w:r w:rsidRPr="008E7F2A">
        <w:rPr>
          <w:sz w:val="28"/>
          <w:szCs w:val="28"/>
        </w:rPr>
        <w:t>к</w:t>
      </w:r>
      <w:r w:rsidRPr="008E7F2A">
        <w:rPr>
          <w:sz w:val="28"/>
          <w:szCs w:val="28"/>
        </w:rPr>
        <w:t>тов капитального строительства: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предельная высота зданий, строений – не более 22 этажей.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proofErr w:type="spellStart"/>
      <w:r w:rsidRPr="008E7F2A">
        <w:rPr>
          <w:sz w:val="28"/>
          <w:szCs w:val="28"/>
        </w:rPr>
        <w:lastRenderedPageBreak/>
        <w:t>Подзона</w:t>
      </w:r>
      <w:proofErr w:type="spellEnd"/>
      <w:r w:rsidRPr="008E7F2A">
        <w:rPr>
          <w:sz w:val="28"/>
          <w:szCs w:val="28"/>
        </w:rPr>
        <w:t xml:space="preserve"> Ц-2 (</w:t>
      </w:r>
      <w:proofErr w:type="gramStart"/>
      <w:r w:rsidRPr="008E7F2A">
        <w:rPr>
          <w:sz w:val="28"/>
          <w:szCs w:val="28"/>
        </w:rPr>
        <w:t>П</w:t>
      </w:r>
      <w:proofErr w:type="gramEnd"/>
      <w:r w:rsidRPr="008E7F2A">
        <w:rPr>
          <w:sz w:val="28"/>
          <w:szCs w:val="28"/>
        </w:rPr>
        <w:t xml:space="preserve"> 0,3).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Предельный параметр разрешенного строительства, реконструкции объе</w:t>
      </w:r>
      <w:r w:rsidRPr="008E7F2A">
        <w:rPr>
          <w:sz w:val="28"/>
          <w:szCs w:val="28"/>
        </w:rPr>
        <w:t>к</w:t>
      </w:r>
      <w:r w:rsidRPr="008E7F2A">
        <w:rPr>
          <w:sz w:val="28"/>
          <w:szCs w:val="28"/>
        </w:rPr>
        <w:t>тов капитального строительства: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highlight w:val="yellow"/>
          <w:lang w:eastAsia="en-US"/>
        </w:rPr>
      </w:pPr>
      <w:r w:rsidRPr="008E7F2A">
        <w:rPr>
          <w:sz w:val="28"/>
          <w:szCs w:val="28"/>
        </w:rPr>
        <w:t>предельный максимальный коэффициент плотности застройки земельного участка с видами разрешенного использования «многоэтажная жилая застройка (высотная застройка) (2.6)», «</w:t>
      </w:r>
      <w:proofErr w:type="spellStart"/>
      <w:r w:rsidRPr="008E7F2A">
        <w:rPr>
          <w:sz w:val="28"/>
          <w:szCs w:val="28"/>
        </w:rPr>
        <w:t>среднеэтажная</w:t>
      </w:r>
      <w:proofErr w:type="spellEnd"/>
      <w:r w:rsidRPr="008E7F2A">
        <w:rPr>
          <w:sz w:val="28"/>
          <w:szCs w:val="28"/>
        </w:rPr>
        <w:t xml:space="preserve"> жилая застройка (2.5)», расположе</w:t>
      </w:r>
      <w:r w:rsidRPr="008E7F2A">
        <w:rPr>
          <w:sz w:val="28"/>
          <w:szCs w:val="28"/>
        </w:rPr>
        <w:t>н</w:t>
      </w:r>
      <w:r w:rsidRPr="008E7F2A">
        <w:rPr>
          <w:sz w:val="28"/>
          <w:szCs w:val="28"/>
        </w:rPr>
        <w:t>ного в границах функциональной зоны многофункциональной жилой застройки (СТН-Г), функциональной зоны жилой застройки (СТН-Д), функциональной зоны средн</w:t>
      </w:r>
      <w:proofErr w:type="gramStart"/>
      <w:r w:rsidRPr="008E7F2A">
        <w:rPr>
          <w:sz w:val="28"/>
          <w:szCs w:val="28"/>
        </w:rPr>
        <w:t>е-</w:t>
      </w:r>
      <w:proofErr w:type="gramEnd"/>
      <w:r w:rsidRPr="008E7F2A">
        <w:rPr>
          <w:sz w:val="28"/>
          <w:szCs w:val="28"/>
        </w:rPr>
        <w:t xml:space="preserve"> и малоэтажной застройки (СТН-Ж), установленных Генеральным планом города Перми, – 0,3. 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proofErr w:type="spellStart"/>
      <w:r w:rsidRPr="008E7F2A">
        <w:rPr>
          <w:sz w:val="28"/>
          <w:szCs w:val="28"/>
        </w:rPr>
        <w:t>Подзона</w:t>
      </w:r>
      <w:proofErr w:type="spellEnd"/>
      <w:r w:rsidRPr="008E7F2A">
        <w:rPr>
          <w:sz w:val="28"/>
          <w:szCs w:val="28"/>
        </w:rPr>
        <w:t xml:space="preserve"> Ц-2 (</w:t>
      </w:r>
      <w:proofErr w:type="gramStart"/>
      <w:r w:rsidRPr="008E7F2A">
        <w:rPr>
          <w:sz w:val="28"/>
          <w:szCs w:val="28"/>
        </w:rPr>
        <w:t>П</w:t>
      </w:r>
      <w:proofErr w:type="gramEnd"/>
      <w:r w:rsidRPr="008E7F2A">
        <w:rPr>
          <w:sz w:val="28"/>
          <w:szCs w:val="28"/>
        </w:rPr>
        <w:t xml:space="preserve"> 1,07).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Предельный параметр разрешенного строительства, реконструкции объе</w:t>
      </w:r>
      <w:r w:rsidRPr="008E7F2A">
        <w:rPr>
          <w:sz w:val="28"/>
          <w:szCs w:val="28"/>
        </w:rPr>
        <w:t>к</w:t>
      </w:r>
      <w:r w:rsidRPr="008E7F2A">
        <w:rPr>
          <w:sz w:val="28"/>
          <w:szCs w:val="28"/>
        </w:rPr>
        <w:t>тов капитального строительства: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8E7F2A">
        <w:rPr>
          <w:sz w:val="28"/>
          <w:szCs w:val="28"/>
        </w:rPr>
        <w:t>предельный максимальный коэффициент плотности застройки земельного участка с видами разрешенного использования «многоэтажная жилая застройка (высотная застройка) (2.6)», «</w:t>
      </w:r>
      <w:proofErr w:type="spellStart"/>
      <w:r w:rsidRPr="008E7F2A">
        <w:rPr>
          <w:sz w:val="28"/>
          <w:szCs w:val="28"/>
        </w:rPr>
        <w:t>среднеэтажная</w:t>
      </w:r>
      <w:proofErr w:type="spellEnd"/>
      <w:r w:rsidRPr="008E7F2A">
        <w:rPr>
          <w:sz w:val="28"/>
          <w:szCs w:val="28"/>
        </w:rPr>
        <w:t xml:space="preserve"> жилая застройка (2.5)», расположе</w:t>
      </w:r>
      <w:r w:rsidRPr="008E7F2A">
        <w:rPr>
          <w:sz w:val="28"/>
          <w:szCs w:val="28"/>
        </w:rPr>
        <w:t>н</w:t>
      </w:r>
      <w:r w:rsidRPr="008E7F2A">
        <w:rPr>
          <w:sz w:val="28"/>
          <w:szCs w:val="28"/>
        </w:rPr>
        <w:t>ного в границах функциональной зоны удаленных городских центров (СТН-Е), установленной Генеральным планом города Перми, – 1,07.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proofErr w:type="spellStart"/>
      <w:r w:rsidRPr="008E7F2A">
        <w:rPr>
          <w:sz w:val="28"/>
          <w:szCs w:val="28"/>
        </w:rPr>
        <w:t>Подзона</w:t>
      </w:r>
      <w:proofErr w:type="spellEnd"/>
      <w:r w:rsidRPr="008E7F2A">
        <w:rPr>
          <w:sz w:val="28"/>
          <w:szCs w:val="28"/>
        </w:rPr>
        <w:t xml:space="preserve"> Ц-2 (</w:t>
      </w:r>
      <w:proofErr w:type="gramStart"/>
      <w:r w:rsidRPr="008E7F2A">
        <w:rPr>
          <w:sz w:val="28"/>
          <w:szCs w:val="28"/>
        </w:rPr>
        <w:t>П</w:t>
      </w:r>
      <w:proofErr w:type="gramEnd"/>
      <w:r w:rsidRPr="008E7F2A">
        <w:rPr>
          <w:sz w:val="28"/>
          <w:szCs w:val="28"/>
        </w:rPr>
        <w:t xml:space="preserve"> 2,22).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Предельный параметр разрешенного строительства, реконструкции объе</w:t>
      </w:r>
      <w:r w:rsidRPr="008E7F2A">
        <w:rPr>
          <w:sz w:val="28"/>
          <w:szCs w:val="28"/>
        </w:rPr>
        <w:t>к</w:t>
      </w:r>
      <w:r w:rsidRPr="008E7F2A">
        <w:rPr>
          <w:sz w:val="28"/>
          <w:szCs w:val="28"/>
        </w:rPr>
        <w:t>тов капитального строительства: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предельный максимальный коэффициент плотности застройки земельного участка с видами разрешенного использования «многоэтажная жилая застройка (высотная застройка) (2.6)», «</w:t>
      </w:r>
      <w:proofErr w:type="spellStart"/>
      <w:r w:rsidRPr="008E7F2A">
        <w:rPr>
          <w:sz w:val="28"/>
          <w:szCs w:val="28"/>
        </w:rPr>
        <w:t>среднеэтажная</w:t>
      </w:r>
      <w:proofErr w:type="spellEnd"/>
      <w:r w:rsidRPr="008E7F2A">
        <w:rPr>
          <w:sz w:val="28"/>
          <w:szCs w:val="28"/>
        </w:rPr>
        <w:t xml:space="preserve"> жилая застройка (2.5)», расположе</w:t>
      </w:r>
      <w:r w:rsidRPr="008E7F2A">
        <w:rPr>
          <w:sz w:val="28"/>
          <w:szCs w:val="28"/>
        </w:rPr>
        <w:t>н</w:t>
      </w:r>
      <w:r w:rsidRPr="008E7F2A">
        <w:rPr>
          <w:sz w:val="28"/>
          <w:szCs w:val="28"/>
        </w:rPr>
        <w:t>ного в границах функциональной зоны многофункциональной застройки среди</w:t>
      </w:r>
      <w:r w:rsidRPr="008E7F2A">
        <w:rPr>
          <w:sz w:val="28"/>
          <w:szCs w:val="28"/>
        </w:rPr>
        <w:t>н</w:t>
      </w:r>
      <w:r w:rsidRPr="008E7F2A">
        <w:rPr>
          <w:sz w:val="28"/>
          <w:szCs w:val="28"/>
        </w:rPr>
        <w:t>ной части города (СТН-В), установленной Генеральным планом города Перми, – 2,22.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proofErr w:type="spellStart"/>
      <w:r w:rsidRPr="008E7F2A">
        <w:rPr>
          <w:sz w:val="28"/>
          <w:szCs w:val="28"/>
        </w:rPr>
        <w:t>Подзона</w:t>
      </w:r>
      <w:proofErr w:type="spellEnd"/>
      <w:r w:rsidRPr="008E7F2A">
        <w:rPr>
          <w:sz w:val="28"/>
          <w:szCs w:val="28"/>
        </w:rPr>
        <w:t xml:space="preserve"> Ц-2 (</w:t>
      </w:r>
      <w:proofErr w:type="gramStart"/>
      <w:r w:rsidRPr="008E7F2A">
        <w:rPr>
          <w:sz w:val="28"/>
          <w:szCs w:val="28"/>
        </w:rPr>
        <w:t>П</w:t>
      </w:r>
      <w:proofErr w:type="gramEnd"/>
      <w:r w:rsidRPr="008E7F2A">
        <w:rPr>
          <w:sz w:val="28"/>
          <w:szCs w:val="28"/>
        </w:rPr>
        <w:t xml:space="preserve"> 3,12).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Предельный параметр разрешенного строительства, реконструкции объе</w:t>
      </w:r>
      <w:r w:rsidRPr="008E7F2A">
        <w:rPr>
          <w:sz w:val="28"/>
          <w:szCs w:val="28"/>
        </w:rPr>
        <w:t>к</w:t>
      </w:r>
      <w:r w:rsidRPr="008E7F2A">
        <w:rPr>
          <w:sz w:val="28"/>
          <w:szCs w:val="28"/>
        </w:rPr>
        <w:t>тов капитального строительства: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предельный максимальный коэффициент плотности застройки земельного участка с видами разрешенного использования «многоэтажная жилая застройка (высотная застройка) (2.6)», «</w:t>
      </w:r>
      <w:proofErr w:type="spellStart"/>
      <w:r w:rsidRPr="008E7F2A">
        <w:rPr>
          <w:sz w:val="28"/>
          <w:szCs w:val="28"/>
        </w:rPr>
        <w:t>среднеэтажная</w:t>
      </w:r>
      <w:proofErr w:type="spellEnd"/>
      <w:r w:rsidRPr="008E7F2A">
        <w:rPr>
          <w:sz w:val="28"/>
          <w:szCs w:val="28"/>
        </w:rPr>
        <w:t xml:space="preserve"> жилая застройка (2.5)», расположе</w:t>
      </w:r>
      <w:r w:rsidRPr="008E7F2A">
        <w:rPr>
          <w:sz w:val="28"/>
          <w:szCs w:val="28"/>
        </w:rPr>
        <w:t>н</w:t>
      </w:r>
      <w:r w:rsidRPr="008E7F2A">
        <w:rPr>
          <w:sz w:val="28"/>
          <w:szCs w:val="28"/>
        </w:rPr>
        <w:t>ного в границах функциональной зоны городского центра (СТН-Б), установле</w:t>
      </w:r>
      <w:r w:rsidRPr="008E7F2A">
        <w:rPr>
          <w:sz w:val="28"/>
          <w:szCs w:val="28"/>
        </w:rPr>
        <w:t>н</w:t>
      </w:r>
      <w:r w:rsidRPr="008E7F2A">
        <w:rPr>
          <w:sz w:val="28"/>
          <w:szCs w:val="28"/>
        </w:rPr>
        <w:t>ной Генеральным планом города Перми, – 3,12.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proofErr w:type="spellStart"/>
      <w:r w:rsidRPr="008E7F2A">
        <w:rPr>
          <w:sz w:val="28"/>
          <w:szCs w:val="28"/>
        </w:rPr>
        <w:t>Подзона</w:t>
      </w:r>
      <w:proofErr w:type="spellEnd"/>
      <w:r w:rsidRPr="008E7F2A">
        <w:rPr>
          <w:sz w:val="28"/>
          <w:szCs w:val="28"/>
        </w:rPr>
        <w:t xml:space="preserve"> Ц-2 (</w:t>
      </w:r>
      <w:proofErr w:type="gramStart"/>
      <w:r w:rsidRPr="008E7F2A">
        <w:rPr>
          <w:sz w:val="28"/>
          <w:szCs w:val="28"/>
        </w:rPr>
        <w:t>П</w:t>
      </w:r>
      <w:proofErr w:type="gramEnd"/>
      <w:r w:rsidRPr="008E7F2A">
        <w:rPr>
          <w:sz w:val="28"/>
          <w:szCs w:val="28"/>
        </w:rPr>
        <w:t xml:space="preserve"> 3,73).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Предельный параметр разрешенного строительства, реконструкции объе</w:t>
      </w:r>
      <w:r w:rsidRPr="008E7F2A">
        <w:rPr>
          <w:sz w:val="28"/>
          <w:szCs w:val="28"/>
        </w:rPr>
        <w:t>к</w:t>
      </w:r>
      <w:r w:rsidRPr="008E7F2A">
        <w:rPr>
          <w:sz w:val="28"/>
          <w:szCs w:val="28"/>
        </w:rPr>
        <w:t>тов капитального строительства: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  <w:highlight w:val="yellow"/>
        </w:rPr>
      </w:pPr>
      <w:r w:rsidRPr="008E7F2A">
        <w:rPr>
          <w:sz w:val="28"/>
          <w:szCs w:val="28"/>
        </w:rPr>
        <w:t>предельный максимальный коэффициент плотности застройки земельного участка с видами разрешенного использования «многоэтажная жилая застройка (высотная застройка) (2.6)», «</w:t>
      </w:r>
      <w:proofErr w:type="spellStart"/>
      <w:r w:rsidRPr="008E7F2A">
        <w:rPr>
          <w:sz w:val="28"/>
          <w:szCs w:val="28"/>
        </w:rPr>
        <w:t>среднеэтажная</w:t>
      </w:r>
      <w:proofErr w:type="spellEnd"/>
      <w:r w:rsidRPr="008E7F2A">
        <w:rPr>
          <w:sz w:val="28"/>
          <w:szCs w:val="28"/>
        </w:rPr>
        <w:t xml:space="preserve"> жилая застройка (2.5)», расположе</w:t>
      </w:r>
      <w:r w:rsidRPr="008E7F2A">
        <w:rPr>
          <w:sz w:val="28"/>
          <w:szCs w:val="28"/>
        </w:rPr>
        <w:t>н</w:t>
      </w:r>
      <w:r w:rsidRPr="008E7F2A">
        <w:rPr>
          <w:sz w:val="28"/>
          <w:szCs w:val="28"/>
        </w:rPr>
        <w:t>ного в границах функциональной зоны ядра городского центра (СТН-А), устано</w:t>
      </w:r>
      <w:r w:rsidRPr="008E7F2A">
        <w:rPr>
          <w:sz w:val="28"/>
          <w:szCs w:val="28"/>
        </w:rPr>
        <w:t>в</w:t>
      </w:r>
      <w:r w:rsidRPr="008E7F2A">
        <w:rPr>
          <w:sz w:val="28"/>
          <w:szCs w:val="28"/>
        </w:rPr>
        <w:t>ленной Генеральным планом города Перми, – 3,73.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proofErr w:type="gramStart"/>
      <w:r w:rsidRPr="008E7F2A">
        <w:rPr>
          <w:sz w:val="28"/>
          <w:szCs w:val="28"/>
        </w:rPr>
        <w:t>Виды разрешенного использования «многоэтажная жилая застройка (в</w:t>
      </w:r>
      <w:r w:rsidRPr="008E7F2A">
        <w:rPr>
          <w:sz w:val="28"/>
          <w:szCs w:val="28"/>
        </w:rPr>
        <w:t>ы</w:t>
      </w:r>
      <w:r w:rsidRPr="008E7F2A">
        <w:rPr>
          <w:sz w:val="28"/>
          <w:szCs w:val="28"/>
        </w:rPr>
        <w:t>сотная застройка) (2.6)», «</w:t>
      </w:r>
      <w:proofErr w:type="spellStart"/>
      <w:r w:rsidRPr="008E7F2A">
        <w:rPr>
          <w:sz w:val="28"/>
          <w:szCs w:val="28"/>
        </w:rPr>
        <w:t>среднеэтажная</w:t>
      </w:r>
      <w:proofErr w:type="spellEnd"/>
      <w:r w:rsidRPr="008E7F2A">
        <w:rPr>
          <w:sz w:val="28"/>
          <w:szCs w:val="28"/>
        </w:rPr>
        <w:t xml:space="preserve"> жилая застройка (2.5)» в случае прев</w:t>
      </w:r>
      <w:r w:rsidRPr="008E7F2A">
        <w:rPr>
          <w:sz w:val="28"/>
          <w:szCs w:val="28"/>
        </w:rPr>
        <w:t>ы</w:t>
      </w:r>
      <w:r w:rsidRPr="008E7F2A">
        <w:rPr>
          <w:sz w:val="28"/>
          <w:szCs w:val="28"/>
        </w:rPr>
        <w:lastRenderedPageBreak/>
        <w:t>шения параметров разрешенного строительства, реконструкции объектов кап</w:t>
      </w:r>
      <w:r w:rsidRPr="008E7F2A">
        <w:rPr>
          <w:sz w:val="28"/>
          <w:szCs w:val="28"/>
        </w:rPr>
        <w:t>и</w:t>
      </w:r>
      <w:r w:rsidRPr="008E7F2A">
        <w:rPr>
          <w:sz w:val="28"/>
          <w:szCs w:val="28"/>
        </w:rPr>
        <w:t xml:space="preserve">тального строительства, установленных в </w:t>
      </w:r>
      <w:proofErr w:type="spellStart"/>
      <w:r w:rsidRPr="008E7F2A">
        <w:rPr>
          <w:sz w:val="28"/>
          <w:szCs w:val="28"/>
        </w:rPr>
        <w:t>подзонах</w:t>
      </w:r>
      <w:proofErr w:type="spellEnd"/>
      <w:r w:rsidRPr="008E7F2A">
        <w:rPr>
          <w:sz w:val="28"/>
          <w:szCs w:val="28"/>
        </w:rPr>
        <w:t xml:space="preserve"> территориальной зоны Ц-2, подлежат реализации при условии обеспечения планируемого к строительству объекта капитального строительства местами в дошкольных </w:t>
      </w:r>
      <w:r w:rsidR="00C647C7">
        <w:rPr>
          <w:sz w:val="28"/>
          <w:szCs w:val="28"/>
        </w:rPr>
        <w:t xml:space="preserve">образовательных </w:t>
      </w:r>
      <w:r w:rsidRPr="008E7F2A">
        <w:rPr>
          <w:sz w:val="28"/>
          <w:szCs w:val="28"/>
        </w:rPr>
        <w:t>учреждениях и общеобразовательных учреждениях в соответствии с пунктом 12 статьи 3 Правил.»;</w:t>
      </w:r>
      <w:proofErr w:type="gramEnd"/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1.6.3</w:t>
      </w:r>
      <w:r w:rsidRPr="008E7F2A">
        <w:rPr>
          <w:rFonts w:eastAsia="Calibri"/>
          <w:sz w:val="28"/>
          <w:szCs w:val="28"/>
          <w:lang w:eastAsia="en-US"/>
        </w:rPr>
        <w:t xml:space="preserve"> в градостроительном регламенте </w:t>
      </w:r>
      <w:r w:rsidRPr="008E7F2A">
        <w:rPr>
          <w:sz w:val="28"/>
          <w:szCs w:val="28"/>
        </w:rPr>
        <w:t>территориальной зоны Ц-3 абзац «Предельное количество этажей или предельная высота зданий, строений, соор</w:t>
      </w:r>
      <w:r w:rsidRPr="008E7F2A">
        <w:rPr>
          <w:sz w:val="28"/>
          <w:szCs w:val="28"/>
        </w:rPr>
        <w:t>у</w:t>
      </w:r>
      <w:r w:rsidRPr="008E7F2A">
        <w:rPr>
          <w:sz w:val="28"/>
          <w:szCs w:val="28"/>
        </w:rPr>
        <w:t>жений установлению не подлежат, за исключением случаев, установленных гр</w:t>
      </w:r>
      <w:r w:rsidRPr="008E7F2A">
        <w:rPr>
          <w:sz w:val="28"/>
          <w:szCs w:val="28"/>
        </w:rPr>
        <w:t>а</w:t>
      </w:r>
      <w:r w:rsidRPr="008E7F2A">
        <w:rPr>
          <w:sz w:val="28"/>
          <w:szCs w:val="28"/>
        </w:rPr>
        <w:t>достроительным регламентом настоящей территориальной зоны</w:t>
      </w:r>
      <w:proofErr w:type="gramStart"/>
      <w:r w:rsidRPr="008E7F2A">
        <w:rPr>
          <w:sz w:val="28"/>
          <w:szCs w:val="28"/>
        </w:rPr>
        <w:t xml:space="preserve">.» </w:t>
      </w:r>
      <w:proofErr w:type="gramEnd"/>
      <w:r w:rsidRPr="008E7F2A">
        <w:rPr>
          <w:sz w:val="28"/>
          <w:szCs w:val="28"/>
        </w:rPr>
        <w:t>изложить в р</w:t>
      </w:r>
      <w:r w:rsidRPr="008E7F2A">
        <w:rPr>
          <w:sz w:val="28"/>
          <w:szCs w:val="28"/>
        </w:rPr>
        <w:t>е</w:t>
      </w:r>
      <w:r w:rsidRPr="008E7F2A">
        <w:rPr>
          <w:sz w:val="28"/>
          <w:szCs w:val="28"/>
        </w:rPr>
        <w:t>дакции: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«Предельный параметр разрешенного строительства, реконструкции объе</w:t>
      </w:r>
      <w:r w:rsidRPr="008E7F2A">
        <w:rPr>
          <w:sz w:val="28"/>
          <w:szCs w:val="28"/>
        </w:rPr>
        <w:t>к</w:t>
      </w:r>
      <w:r w:rsidRPr="008E7F2A">
        <w:rPr>
          <w:sz w:val="28"/>
          <w:szCs w:val="28"/>
        </w:rPr>
        <w:t>тов капитального строительства: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 xml:space="preserve">предельная высота зданий, строений – не более 6 этажей. 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 xml:space="preserve">Данный предельный параметр разрешенного строительства, реконструкции объектов капитального строительства не действует в отношении территорий, для которых установлены </w:t>
      </w:r>
      <w:proofErr w:type="spellStart"/>
      <w:r w:rsidRPr="008E7F2A">
        <w:rPr>
          <w:sz w:val="28"/>
          <w:szCs w:val="28"/>
        </w:rPr>
        <w:t>подзоны</w:t>
      </w:r>
      <w:proofErr w:type="spellEnd"/>
      <w:r w:rsidRPr="008E7F2A">
        <w:rPr>
          <w:sz w:val="28"/>
          <w:szCs w:val="28"/>
        </w:rPr>
        <w:t xml:space="preserve"> с иными предельными параметрами выс</w:t>
      </w:r>
      <w:r w:rsidRPr="008E7F2A">
        <w:rPr>
          <w:sz w:val="28"/>
          <w:szCs w:val="28"/>
        </w:rPr>
        <w:t>о</w:t>
      </w:r>
      <w:r w:rsidRPr="008E7F2A">
        <w:rPr>
          <w:sz w:val="28"/>
          <w:szCs w:val="28"/>
        </w:rPr>
        <w:t>ты/этажности</w:t>
      </w:r>
      <w:proofErr w:type="gramStart"/>
      <w:r w:rsidRPr="008E7F2A">
        <w:rPr>
          <w:sz w:val="28"/>
          <w:szCs w:val="28"/>
        </w:rPr>
        <w:t>.»;</w:t>
      </w:r>
      <w:proofErr w:type="gramEnd"/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1.6.4</w:t>
      </w:r>
      <w:r w:rsidRPr="008E7F2A">
        <w:rPr>
          <w:rFonts w:eastAsia="Calibri"/>
          <w:sz w:val="28"/>
          <w:szCs w:val="28"/>
          <w:lang w:eastAsia="en-US"/>
        </w:rPr>
        <w:t xml:space="preserve"> в градостроительном регламенте </w:t>
      </w:r>
      <w:r w:rsidRPr="008E7F2A">
        <w:rPr>
          <w:sz w:val="28"/>
          <w:szCs w:val="28"/>
        </w:rPr>
        <w:t>территориальной зоны Ц-4 абзац «Предельное количество этажей или предельная высота зданий, строений, соор</w:t>
      </w:r>
      <w:r w:rsidRPr="008E7F2A">
        <w:rPr>
          <w:sz w:val="28"/>
          <w:szCs w:val="28"/>
        </w:rPr>
        <w:t>у</w:t>
      </w:r>
      <w:r w:rsidRPr="008E7F2A">
        <w:rPr>
          <w:sz w:val="28"/>
          <w:szCs w:val="28"/>
        </w:rPr>
        <w:t>жений установлению не подлежат, за исключением случаев, установленных гр</w:t>
      </w:r>
      <w:r w:rsidRPr="008E7F2A">
        <w:rPr>
          <w:sz w:val="28"/>
          <w:szCs w:val="28"/>
        </w:rPr>
        <w:t>а</w:t>
      </w:r>
      <w:r w:rsidRPr="008E7F2A">
        <w:rPr>
          <w:sz w:val="28"/>
          <w:szCs w:val="28"/>
        </w:rPr>
        <w:t>достроительным регламентом настоящей территориальной зоны</w:t>
      </w:r>
      <w:proofErr w:type="gramStart"/>
      <w:r w:rsidRPr="008E7F2A">
        <w:rPr>
          <w:sz w:val="28"/>
          <w:szCs w:val="28"/>
        </w:rPr>
        <w:t xml:space="preserve">.» </w:t>
      </w:r>
      <w:proofErr w:type="gramEnd"/>
      <w:r w:rsidRPr="008E7F2A">
        <w:rPr>
          <w:sz w:val="28"/>
          <w:szCs w:val="28"/>
        </w:rPr>
        <w:t>изложить в р</w:t>
      </w:r>
      <w:r w:rsidRPr="008E7F2A">
        <w:rPr>
          <w:sz w:val="28"/>
          <w:szCs w:val="28"/>
        </w:rPr>
        <w:t>е</w:t>
      </w:r>
      <w:r w:rsidRPr="008E7F2A">
        <w:rPr>
          <w:sz w:val="28"/>
          <w:szCs w:val="28"/>
        </w:rPr>
        <w:t>дакции: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«Предельный параметр разрешенного строительства, реконструкции объе</w:t>
      </w:r>
      <w:r w:rsidRPr="008E7F2A">
        <w:rPr>
          <w:sz w:val="28"/>
          <w:szCs w:val="28"/>
        </w:rPr>
        <w:t>к</w:t>
      </w:r>
      <w:r w:rsidRPr="008E7F2A">
        <w:rPr>
          <w:sz w:val="28"/>
          <w:szCs w:val="28"/>
        </w:rPr>
        <w:t>тов капитального строительства: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 xml:space="preserve">предельная высота зданий, строений – не более 4 этажей. 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 xml:space="preserve">Данный предельный параметр разрешенного строительства, реконструкции объектов капитального строительства не действует в отношении территорий, для которых установлены </w:t>
      </w:r>
      <w:proofErr w:type="spellStart"/>
      <w:r w:rsidRPr="008E7F2A">
        <w:rPr>
          <w:sz w:val="28"/>
          <w:szCs w:val="28"/>
        </w:rPr>
        <w:t>подзоны</w:t>
      </w:r>
      <w:proofErr w:type="spellEnd"/>
      <w:r w:rsidRPr="008E7F2A">
        <w:rPr>
          <w:sz w:val="28"/>
          <w:szCs w:val="28"/>
        </w:rPr>
        <w:t xml:space="preserve"> с иными предельными параметрами выс</w:t>
      </w:r>
      <w:r w:rsidRPr="008E7F2A">
        <w:rPr>
          <w:sz w:val="28"/>
          <w:szCs w:val="28"/>
        </w:rPr>
        <w:t>о</w:t>
      </w:r>
      <w:r w:rsidRPr="008E7F2A">
        <w:rPr>
          <w:sz w:val="28"/>
          <w:szCs w:val="28"/>
        </w:rPr>
        <w:t>ты/этажности</w:t>
      </w:r>
      <w:proofErr w:type="gramStart"/>
      <w:r w:rsidRPr="008E7F2A">
        <w:rPr>
          <w:sz w:val="28"/>
          <w:szCs w:val="28"/>
        </w:rPr>
        <w:t>.»;</w:t>
      </w:r>
      <w:proofErr w:type="gramEnd"/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 xml:space="preserve">1.6.5 </w:t>
      </w:r>
      <w:r w:rsidRPr="008E7F2A">
        <w:rPr>
          <w:rFonts w:eastAsia="Calibri"/>
          <w:sz w:val="28"/>
          <w:szCs w:val="28"/>
          <w:lang w:eastAsia="en-US"/>
        </w:rPr>
        <w:t xml:space="preserve">в градостроительном регламенте </w:t>
      </w:r>
      <w:r w:rsidRPr="008E7F2A">
        <w:rPr>
          <w:sz w:val="28"/>
          <w:szCs w:val="28"/>
        </w:rPr>
        <w:t>территориальной зоны Ц-5: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1.6.5.1 абзац «Предельное количество этажей или предельная высота зд</w:t>
      </w:r>
      <w:r w:rsidRPr="008E7F2A">
        <w:rPr>
          <w:sz w:val="28"/>
          <w:szCs w:val="28"/>
        </w:rPr>
        <w:t>а</w:t>
      </w:r>
      <w:r w:rsidRPr="008E7F2A">
        <w:rPr>
          <w:sz w:val="28"/>
          <w:szCs w:val="28"/>
        </w:rPr>
        <w:t>ний, строений, сооружений установлению не подлежат, за исключением случаев, установленных градостроительным регламентом настоящей территориальной з</w:t>
      </w:r>
      <w:r w:rsidRPr="008E7F2A">
        <w:rPr>
          <w:sz w:val="28"/>
          <w:szCs w:val="28"/>
        </w:rPr>
        <w:t>о</w:t>
      </w:r>
      <w:r w:rsidRPr="008E7F2A">
        <w:rPr>
          <w:sz w:val="28"/>
          <w:szCs w:val="28"/>
        </w:rPr>
        <w:t>ны</w:t>
      </w:r>
      <w:proofErr w:type="gramStart"/>
      <w:r w:rsidRPr="008E7F2A">
        <w:rPr>
          <w:sz w:val="28"/>
          <w:szCs w:val="28"/>
        </w:rPr>
        <w:t xml:space="preserve">.» </w:t>
      </w:r>
      <w:proofErr w:type="gramEnd"/>
      <w:r w:rsidRPr="008E7F2A">
        <w:rPr>
          <w:sz w:val="28"/>
          <w:szCs w:val="28"/>
        </w:rPr>
        <w:t>изложить в редакции: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«Предельный параметр разрешенного строительства, реконструкции объе</w:t>
      </w:r>
      <w:r w:rsidRPr="008E7F2A">
        <w:rPr>
          <w:sz w:val="28"/>
          <w:szCs w:val="28"/>
        </w:rPr>
        <w:t>к</w:t>
      </w:r>
      <w:r w:rsidRPr="008E7F2A">
        <w:rPr>
          <w:sz w:val="28"/>
          <w:szCs w:val="28"/>
        </w:rPr>
        <w:t>тов капитального строительства: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 xml:space="preserve">предельная высота зданий, строений – не более 4 этажей. 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 xml:space="preserve">Данный предельный параметр разрешенного строительства, реконструкции объектов капитального строительства не действует в отношении территорий, для которых установлены </w:t>
      </w:r>
      <w:proofErr w:type="spellStart"/>
      <w:r w:rsidRPr="008E7F2A">
        <w:rPr>
          <w:sz w:val="28"/>
          <w:szCs w:val="28"/>
        </w:rPr>
        <w:t>подзоны</w:t>
      </w:r>
      <w:proofErr w:type="spellEnd"/>
      <w:r w:rsidRPr="008E7F2A">
        <w:rPr>
          <w:sz w:val="28"/>
          <w:szCs w:val="28"/>
        </w:rPr>
        <w:t xml:space="preserve"> с иными предельными параметрами выс</w:t>
      </w:r>
      <w:r w:rsidRPr="008E7F2A">
        <w:rPr>
          <w:sz w:val="28"/>
          <w:szCs w:val="28"/>
        </w:rPr>
        <w:t>о</w:t>
      </w:r>
      <w:r w:rsidRPr="008E7F2A">
        <w:rPr>
          <w:sz w:val="28"/>
          <w:szCs w:val="28"/>
        </w:rPr>
        <w:t>ты/этажности</w:t>
      </w:r>
      <w:proofErr w:type="gramStart"/>
      <w:r w:rsidRPr="008E7F2A">
        <w:rPr>
          <w:sz w:val="28"/>
          <w:szCs w:val="28"/>
        </w:rPr>
        <w:t>.»;</w:t>
      </w:r>
      <w:proofErr w:type="gramEnd"/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1.6.5.2 абзацы «Ц-5 (52). Предельный параметр разрешенного строител</w:t>
      </w:r>
      <w:r w:rsidRPr="008E7F2A">
        <w:rPr>
          <w:sz w:val="28"/>
          <w:szCs w:val="28"/>
        </w:rPr>
        <w:t>ь</w:t>
      </w:r>
      <w:r w:rsidRPr="008E7F2A">
        <w:rPr>
          <w:sz w:val="28"/>
          <w:szCs w:val="28"/>
        </w:rPr>
        <w:t>ства, реконструкции объектов капитального строительства: предельная высота зданий, строений, сооружений не более 52 м.» изложить в редакции: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lastRenderedPageBreak/>
        <w:t>«</w:t>
      </w:r>
      <w:proofErr w:type="spellStart"/>
      <w:r w:rsidRPr="008E7F2A">
        <w:rPr>
          <w:sz w:val="28"/>
          <w:szCs w:val="28"/>
        </w:rPr>
        <w:t>Подзона</w:t>
      </w:r>
      <w:proofErr w:type="spellEnd"/>
      <w:r w:rsidRPr="008E7F2A">
        <w:rPr>
          <w:sz w:val="28"/>
          <w:szCs w:val="28"/>
        </w:rPr>
        <w:t xml:space="preserve"> Ц-5 (В 52 м).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Предельный параметр разрешенного строительства, реконструкции объе</w:t>
      </w:r>
      <w:r w:rsidRPr="008E7F2A">
        <w:rPr>
          <w:sz w:val="28"/>
          <w:szCs w:val="28"/>
        </w:rPr>
        <w:t>к</w:t>
      </w:r>
      <w:r w:rsidRPr="008E7F2A">
        <w:rPr>
          <w:sz w:val="28"/>
          <w:szCs w:val="28"/>
        </w:rPr>
        <w:t>тов капитального строительства: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предельная высота зданий, строений не более 52 м.»;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 xml:space="preserve">1.6.6 </w:t>
      </w:r>
      <w:r w:rsidRPr="008E7F2A">
        <w:rPr>
          <w:rFonts w:eastAsia="Calibri"/>
          <w:sz w:val="28"/>
          <w:szCs w:val="28"/>
          <w:lang w:eastAsia="en-US"/>
        </w:rPr>
        <w:t xml:space="preserve">в градостроительном регламенте </w:t>
      </w:r>
      <w:r w:rsidRPr="008E7F2A">
        <w:rPr>
          <w:sz w:val="28"/>
          <w:szCs w:val="28"/>
        </w:rPr>
        <w:t>территориальной зоны Ц-6 абзац «Предельное количество этажей или предельная высота зданий, строений, соор</w:t>
      </w:r>
      <w:r w:rsidRPr="008E7F2A">
        <w:rPr>
          <w:sz w:val="28"/>
          <w:szCs w:val="28"/>
        </w:rPr>
        <w:t>у</w:t>
      </w:r>
      <w:r w:rsidRPr="008E7F2A">
        <w:rPr>
          <w:sz w:val="28"/>
          <w:szCs w:val="28"/>
        </w:rPr>
        <w:t>жений установлению не подлежат, за исключением случаев, установленных гр</w:t>
      </w:r>
      <w:r w:rsidRPr="008E7F2A">
        <w:rPr>
          <w:sz w:val="28"/>
          <w:szCs w:val="28"/>
        </w:rPr>
        <w:t>а</w:t>
      </w:r>
      <w:r w:rsidRPr="008E7F2A">
        <w:rPr>
          <w:sz w:val="28"/>
          <w:szCs w:val="28"/>
        </w:rPr>
        <w:t>достроительным регламентом настоящей территориальной зоны</w:t>
      </w:r>
      <w:proofErr w:type="gramStart"/>
      <w:r w:rsidRPr="008E7F2A">
        <w:rPr>
          <w:sz w:val="28"/>
          <w:szCs w:val="28"/>
        </w:rPr>
        <w:t xml:space="preserve">.» </w:t>
      </w:r>
      <w:proofErr w:type="gramEnd"/>
      <w:r w:rsidRPr="008E7F2A">
        <w:rPr>
          <w:sz w:val="28"/>
          <w:szCs w:val="28"/>
        </w:rPr>
        <w:t>изложить в р</w:t>
      </w:r>
      <w:r w:rsidRPr="008E7F2A">
        <w:rPr>
          <w:sz w:val="28"/>
          <w:szCs w:val="28"/>
        </w:rPr>
        <w:t>е</w:t>
      </w:r>
      <w:r w:rsidRPr="008E7F2A">
        <w:rPr>
          <w:sz w:val="28"/>
          <w:szCs w:val="28"/>
        </w:rPr>
        <w:t>дакции: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«Предельный параметр разрешенного строительства, реконструкции объе</w:t>
      </w:r>
      <w:r w:rsidRPr="008E7F2A">
        <w:rPr>
          <w:sz w:val="28"/>
          <w:szCs w:val="28"/>
        </w:rPr>
        <w:t>к</w:t>
      </w:r>
      <w:r w:rsidRPr="008E7F2A">
        <w:rPr>
          <w:sz w:val="28"/>
          <w:szCs w:val="28"/>
        </w:rPr>
        <w:t>тов капитального строительства: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 xml:space="preserve">предельная высота зданий, строений – не более 4 этажей. 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 xml:space="preserve">Данный предельный параметр разрешенного строительства, реконструкции объектов капитального строительства не действует в отношении территорий, для которых установлены </w:t>
      </w:r>
      <w:proofErr w:type="spellStart"/>
      <w:r w:rsidRPr="008E7F2A">
        <w:rPr>
          <w:sz w:val="28"/>
          <w:szCs w:val="28"/>
        </w:rPr>
        <w:t>подзоны</w:t>
      </w:r>
      <w:proofErr w:type="spellEnd"/>
      <w:r w:rsidRPr="008E7F2A">
        <w:rPr>
          <w:sz w:val="28"/>
          <w:szCs w:val="28"/>
        </w:rPr>
        <w:t xml:space="preserve"> с иными предельными параметрами выс</w:t>
      </w:r>
      <w:r w:rsidRPr="008E7F2A">
        <w:rPr>
          <w:sz w:val="28"/>
          <w:szCs w:val="28"/>
        </w:rPr>
        <w:t>о</w:t>
      </w:r>
      <w:r w:rsidRPr="008E7F2A">
        <w:rPr>
          <w:sz w:val="28"/>
          <w:szCs w:val="28"/>
        </w:rPr>
        <w:t>ты/этажности</w:t>
      </w:r>
      <w:proofErr w:type="gramStart"/>
      <w:r w:rsidRPr="008E7F2A">
        <w:rPr>
          <w:sz w:val="28"/>
          <w:szCs w:val="28"/>
        </w:rPr>
        <w:t>.»;</w:t>
      </w:r>
      <w:proofErr w:type="gramEnd"/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8E7F2A">
        <w:rPr>
          <w:sz w:val="28"/>
          <w:szCs w:val="28"/>
        </w:rPr>
        <w:t>1.7</w:t>
      </w:r>
      <w:r w:rsidRPr="008E7F2A">
        <w:rPr>
          <w:rFonts w:eastAsia="Calibri"/>
          <w:sz w:val="28"/>
          <w:szCs w:val="28"/>
          <w:lang w:eastAsia="en-US"/>
        </w:rPr>
        <w:t xml:space="preserve"> в статье 52.2: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1.7.1</w:t>
      </w:r>
      <w:r w:rsidRPr="008E7F2A">
        <w:rPr>
          <w:rFonts w:eastAsia="Calibri"/>
          <w:sz w:val="28"/>
          <w:szCs w:val="28"/>
          <w:lang w:eastAsia="en-US"/>
        </w:rPr>
        <w:t xml:space="preserve"> в градостроительном регламенте </w:t>
      </w:r>
      <w:r w:rsidRPr="008E7F2A">
        <w:rPr>
          <w:sz w:val="28"/>
          <w:szCs w:val="28"/>
        </w:rPr>
        <w:t>территориальной зоны ЦС-1: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1.7.1.1 во вспомогательных видах разрешенного использования абзацы «жилые дома, предназначенные для проживания медицинских работников (при соблюдении требований санитарного законодательства), жилые дома, пре</w:t>
      </w:r>
      <w:r w:rsidRPr="008E7F2A">
        <w:rPr>
          <w:sz w:val="28"/>
          <w:szCs w:val="28"/>
        </w:rPr>
        <w:t>д</w:t>
      </w:r>
      <w:r w:rsidRPr="008E7F2A">
        <w:rPr>
          <w:sz w:val="28"/>
          <w:szCs w:val="28"/>
        </w:rPr>
        <w:t>назначенные для проживания больных и отвечающие условиям, обеспечивающим круглосуточное медицинское наблюдение за такими больными и их лечение» признать утратившими силу;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1.7.1.2 абзац «Предельное количество этажей или предельная высота зд</w:t>
      </w:r>
      <w:r w:rsidRPr="008E7F2A">
        <w:rPr>
          <w:sz w:val="28"/>
          <w:szCs w:val="28"/>
        </w:rPr>
        <w:t>а</w:t>
      </w:r>
      <w:r w:rsidRPr="008E7F2A">
        <w:rPr>
          <w:sz w:val="28"/>
          <w:szCs w:val="28"/>
        </w:rPr>
        <w:t>ний, строений, сооружений установлению не подлежат, за исключением случаев, установленных градостроительным регламентом настоящей территориальной з</w:t>
      </w:r>
      <w:r w:rsidRPr="008E7F2A">
        <w:rPr>
          <w:sz w:val="28"/>
          <w:szCs w:val="28"/>
        </w:rPr>
        <w:t>о</w:t>
      </w:r>
      <w:r w:rsidRPr="008E7F2A">
        <w:rPr>
          <w:sz w:val="28"/>
          <w:szCs w:val="28"/>
        </w:rPr>
        <w:t>ны</w:t>
      </w:r>
      <w:proofErr w:type="gramStart"/>
      <w:r w:rsidRPr="008E7F2A">
        <w:rPr>
          <w:sz w:val="28"/>
          <w:szCs w:val="28"/>
        </w:rPr>
        <w:t xml:space="preserve">.» </w:t>
      </w:r>
      <w:proofErr w:type="gramEnd"/>
      <w:r w:rsidRPr="008E7F2A">
        <w:rPr>
          <w:sz w:val="28"/>
          <w:szCs w:val="28"/>
        </w:rPr>
        <w:t>изложить в редакции: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«Предельный параметр разрешенного строительства, реконструкции объе</w:t>
      </w:r>
      <w:r w:rsidRPr="008E7F2A">
        <w:rPr>
          <w:sz w:val="28"/>
          <w:szCs w:val="28"/>
        </w:rPr>
        <w:t>к</w:t>
      </w:r>
      <w:r w:rsidRPr="008E7F2A">
        <w:rPr>
          <w:sz w:val="28"/>
          <w:szCs w:val="28"/>
        </w:rPr>
        <w:t>тов капитального строительства: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предельная высота зданий, строений – не более 6 этажей.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 xml:space="preserve">Данный предельный параметр разрешенного строительства, реконструкции объектов капитального строительства не действует в отношении территорий, для которых установлены </w:t>
      </w:r>
      <w:proofErr w:type="spellStart"/>
      <w:r w:rsidRPr="008E7F2A">
        <w:rPr>
          <w:sz w:val="28"/>
          <w:szCs w:val="28"/>
        </w:rPr>
        <w:t>подзоны</w:t>
      </w:r>
      <w:proofErr w:type="spellEnd"/>
      <w:r w:rsidRPr="008E7F2A">
        <w:rPr>
          <w:sz w:val="28"/>
          <w:szCs w:val="28"/>
        </w:rPr>
        <w:t xml:space="preserve"> с иными предельными параметрами выс</w:t>
      </w:r>
      <w:r w:rsidRPr="008E7F2A">
        <w:rPr>
          <w:sz w:val="28"/>
          <w:szCs w:val="28"/>
        </w:rPr>
        <w:t>о</w:t>
      </w:r>
      <w:r w:rsidRPr="008E7F2A">
        <w:rPr>
          <w:sz w:val="28"/>
          <w:szCs w:val="28"/>
        </w:rPr>
        <w:t>ты/этажности</w:t>
      </w:r>
      <w:proofErr w:type="gramStart"/>
      <w:r w:rsidRPr="008E7F2A">
        <w:rPr>
          <w:sz w:val="28"/>
          <w:szCs w:val="28"/>
        </w:rPr>
        <w:t>.»;</w:t>
      </w:r>
      <w:proofErr w:type="gramEnd"/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1.7.2</w:t>
      </w:r>
      <w:r w:rsidRPr="008E7F2A">
        <w:rPr>
          <w:rFonts w:eastAsia="Calibri"/>
          <w:sz w:val="28"/>
          <w:szCs w:val="28"/>
          <w:lang w:eastAsia="en-US"/>
        </w:rPr>
        <w:t xml:space="preserve"> в градостроительном регламенте </w:t>
      </w:r>
      <w:r w:rsidRPr="008E7F2A">
        <w:rPr>
          <w:sz w:val="28"/>
          <w:szCs w:val="28"/>
        </w:rPr>
        <w:t>территориальной зоны ЦС-2: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1.7.2.1 во вспомогательных видах разрешенного использования абзац «ж</w:t>
      </w:r>
      <w:r w:rsidRPr="008E7F2A">
        <w:rPr>
          <w:sz w:val="28"/>
          <w:szCs w:val="28"/>
        </w:rPr>
        <w:t>и</w:t>
      </w:r>
      <w:r w:rsidRPr="008E7F2A">
        <w:rPr>
          <w:sz w:val="28"/>
          <w:szCs w:val="28"/>
        </w:rPr>
        <w:t>лые дома, предназначенные для проживания педагогических работников из числа профессорско-преподавательского состава» признать утратившим силу;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1.7.2.2 абзац «Предельное количество этажей или предельная высота зд</w:t>
      </w:r>
      <w:r w:rsidRPr="008E7F2A">
        <w:rPr>
          <w:sz w:val="28"/>
          <w:szCs w:val="28"/>
        </w:rPr>
        <w:t>а</w:t>
      </w:r>
      <w:r w:rsidRPr="008E7F2A">
        <w:rPr>
          <w:sz w:val="28"/>
          <w:szCs w:val="28"/>
        </w:rPr>
        <w:t>ний, строений, сооружений установлению не подлежат, за исключением случаев, установленных градостроительным регламентом настоящей территориальной з</w:t>
      </w:r>
      <w:r w:rsidRPr="008E7F2A">
        <w:rPr>
          <w:sz w:val="28"/>
          <w:szCs w:val="28"/>
        </w:rPr>
        <w:t>о</w:t>
      </w:r>
      <w:r w:rsidRPr="008E7F2A">
        <w:rPr>
          <w:sz w:val="28"/>
          <w:szCs w:val="28"/>
        </w:rPr>
        <w:t>ны</w:t>
      </w:r>
      <w:proofErr w:type="gramStart"/>
      <w:r w:rsidRPr="008E7F2A">
        <w:rPr>
          <w:sz w:val="28"/>
          <w:szCs w:val="28"/>
        </w:rPr>
        <w:t xml:space="preserve">.» </w:t>
      </w:r>
      <w:proofErr w:type="gramEnd"/>
      <w:r w:rsidRPr="008E7F2A">
        <w:rPr>
          <w:sz w:val="28"/>
          <w:szCs w:val="28"/>
        </w:rPr>
        <w:t>изложить в редакции: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«Предельный параметр разрешенного строительства, реконструкции объе</w:t>
      </w:r>
      <w:r w:rsidRPr="008E7F2A">
        <w:rPr>
          <w:sz w:val="28"/>
          <w:szCs w:val="28"/>
        </w:rPr>
        <w:t>к</w:t>
      </w:r>
      <w:r w:rsidRPr="008E7F2A">
        <w:rPr>
          <w:sz w:val="28"/>
          <w:szCs w:val="28"/>
        </w:rPr>
        <w:t>тов капитального строительства: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lastRenderedPageBreak/>
        <w:t xml:space="preserve">предельная высота зданий, строений – не более 6 этажей. 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 xml:space="preserve">Данный предельный параметр разрешенного строительства, реконструкции объектов капитального строительства не действует в отношении территорий, для которых установлены </w:t>
      </w:r>
      <w:proofErr w:type="spellStart"/>
      <w:r w:rsidRPr="008E7F2A">
        <w:rPr>
          <w:sz w:val="28"/>
          <w:szCs w:val="28"/>
        </w:rPr>
        <w:t>подзоны</w:t>
      </w:r>
      <w:proofErr w:type="spellEnd"/>
      <w:r w:rsidRPr="008E7F2A">
        <w:rPr>
          <w:sz w:val="28"/>
          <w:szCs w:val="28"/>
        </w:rPr>
        <w:t xml:space="preserve"> с иными предельными параметрами выс</w:t>
      </w:r>
      <w:r w:rsidRPr="008E7F2A">
        <w:rPr>
          <w:sz w:val="28"/>
          <w:szCs w:val="28"/>
        </w:rPr>
        <w:t>о</w:t>
      </w:r>
      <w:r w:rsidRPr="008E7F2A">
        <w:rPr>
          <w:sz w:val="28"/>
          <w:szCs w:val="28"/>
        </w:rPr>
        <w:t>ты/этажности</w:t>
      </w:r>
      <w:proofErr w:type="gramStart"/>
      <w:r w:rsidRPr="008E7F2A">
        <w:rPr>
          <w:sz w:val="28"/>
          <w:szCs w:val="28"/>
        </w:rPr>
        <w:t>.»;</w:t>
      </w:r>
      <w:proofErr w:type="gramEnd"/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8E7F2A">
        <w:rPr>
          <w:sz w:val="28"/>
          <w:szCs w:val="28"/>
        </w:rPr>
        <w:t>1.7.2.3</w:t>
      </w:r>
      <w:r w:rsidRPr="008E7F2A">
        <w:rPr>
          <w:bCs/>
          <w:sz w:val="28"/>
          <w:szCs w:val="28"/>
        </w:rPr>
        <w:t xml:space="preserve"> абзацы</w:t>
      </w:r>
      <w:r w:rsidRPr="008E7F2A">
        <w:rPr>
          <w:b/>
          <w:bCs/>
          <w:sz w:val="28"/>
          <w:szCs w:val="28"/>
        </w:rPr>
        <w:t xml:space="preserve"> «</w:t>
      </w:r>
      <w:proofErr w:type="spellStart"/>
      <w:r w:rsidRPr="008E7F2A">
        <w:rPr>
          <w:bCs/>
          <w:sz w:val="28"/>
          <w:szCs w:val="28"/>
        </w:rPr>
        <w:t>Подзона</w:t>
      </w:r>
      <w:proofErr w:type="spellEnd"/>
      <w:r w:rsidRPr="008E7F2A">
        <w:rPr>
          <w:bCs/>
          <w:sz w:val="28"/>
          <w:szCs w:val="28"/>
        </w:rPr>
        <w:t xml:space="preserve"> ЦС-2 (25). Предельная высота зданий, строений – не более 25 м.» изложить в редакции: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bCs/>
          <w:sz w:val="28"/>
          <w:szCs w:val="28"/>
        </w:rPr>
        <w:t>«</w:t>
      </w:r>
      <w:proofErr w:type="spellStart"/>
      <w:r w:rsidRPr="008E7F2A">
        <w:rPr>
          <w:bCs/>
          <w:sz w:val="28"/>
          <w:szCs w:val="28"/>
        </w:rPr>
        <w:t>Подзона</w:t>
      </w:r>
      <w:proofErr w:type="spellEnd"/>
      <w:r w:rsidRPr="008E7F2A">
        <w:rPr>
          <w:bCs/>
          <w:sz w:val="28"/>
          <w:szCs w:val="28"/>
        </w:rPr>
        <w:t xml:space="preserve"> ЦС-2 (В 25м).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Предельный параметр разрешенного строительства, реконструкции объе</w:t>
      </w:r>
      <w:r w:rsidRPr="008E7F2A">
        <w:rPr>
          <w:sz w:val="28"/>
          <w:szCs w:val="28"/>
        </w:rPr>
        <w:t>к</w:t>
      </w:r>
      <w:r w:rsidRPr="008E7F2A">
        <w:rPr>
          <w:sz w:val="28"/>
          <w:szCs w:val="28"/>
        </w:rPr>
        <w:t>тов капитального строительства: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8E7F2A">
        <w:rPr>
          <w:sz w:val="28"/>
          <w:szCs w:val="28"/>
        </w:rPr>
        <w:t>предельная высота зданий, строений не более 25 метров</w:t>
      </w:r>
      <w:proofErr w:type="gramStart"/>
      <w:r w:rsidRPr="008E7F2A">
        <w:rPr>
          <w:sz w:val="28"/>
          <w:szCs w:val="28"/>
        </w:rPr>
        <w:t>.»;</w:t>
      </w:r>
      <w:proofErr w:type="gramEnd"/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1.7.3</w:t>
      </w:r>
      <w:r w:rsidRPr="008E7F2A">
        <w:rPr>
          <w:rFonts w:eastAsia="Calibri"/>
          <w:sz w:val="28"/>
          <w:szCs w:val="28"/>
          <w:lang w:eastAsia="en-US"/>
        </w:rPr>
        <w:t xml:space="preserve"> в градостроительном регламенте </w:t>
      </w:r>
      <w:r w:rsidRPr="008E7F2A">
        <w:rPr>
          <w:sz w:val="28"/>
          <w:szCs w:val="28"/>
        </w:rPr>
        <w:t>территориальной зоны ЦС-3 абзац «Предельное количество этажей или предельная высота зданий, строений, соор</w:t>
      </w:r>
      <w:r w:rsidRPr="008E7F2A">
        <w:rPr>
          <w:sz w:val="28"/>
          <w:szCs w:val="28"/>
        </w:rPr>
        <w:t>у</w:t>
      </w:r>
      <w:r w:rsidRPr="008E7F2A">
        <w:rPr>
          <w:sz w:val="28"/>
          <w:szCs w:val="28"/>
        </w:rPr>
        <w:t>жений установлению не подлежат, за исключением случаев, установленных гр</w:t>
      </w:r>
      <w:r w:rsidRPr="008E7F2A">
        <w:rPr>
          <w:sz w:val="28"/>
          <w:szCs w:val="28"/>
        </w:rPr>
        <w:t>а</w:t>
      </w:r>
      <w:r w:rsidRPr="008E7F2A">
        <w:rPr>
          <w:sz w:val="28"/>
          <w:szCs w:val="28"/>
        </w:rPr>
        <w:t>достроительным регламентом настоящей территориальной зоны</w:t>
      </w:r>
      <w:proofErr w:type="gramStart"/>
      <w:r w:rsidRPr="008E7F2A">
        <w:rPr>
          <w:sz w:val="28"/>
          <w:szCs w:val="28"/>
        </w:rPr>
        <w:t xml:space="preserve">.» </w:t>
      </w:r>
      <w:proofErr w:type="gramEnd"/>
      <w:r w:rsidRPr="008E7F2A">
        <w:rPr>
          <w:sz w:val="28"/>
          <w:szCs w:val="28"/>
        </w:rPr>
        <w:t>изложить в р</w:t>
      </w:r>
      <w:r w:rsidRPr="008E7F2A">
        <w:rPr>
          <w:sz w:val="28"/>
          <w:szCs w:val="28"/>
        </w:rPr>
        <w:t>е</w:t>
      </w:r>
      <w:r w:rsidRPr="008E7F2A">
        <w:rPr>
          <w:sz w:val="28"/>
          <w:szCs w:val="28"/>
        </w:rPr>
        <w:t>дакции: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«Предельный параметр разрешенного строительства, реконструкции объе</w:t>
      </w:r>
      <w:r w:rsidRPr="008E7F2A">
        <w:rPr>
          <w:sz w:val="28"/>
          <w:szCs w:val="28"/>
        </w:rPr>
        <w:t>к</w:t>
      </w:r>
      <w:r w:rsidRPr="008E7F2A">
        <w:rPr>
          <w:sz w:val="28"/>
          <w:szCs w:val="28"/>
        </w:rPr>
        <w:t>тов капитального строительства: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 xml:space="preserve">предельная высота зданий, строений – не более 4 этажей. 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 xml:space="preserve">Данный предельный параметр разрешенного строительства, реконструкции объектов капитального строительства не действует в отношении территорий, для которых установлены </w:t>
      </w:r>
      <w:proofErr w:type="spellStart"/>
      <w:r w:rsidRPr="008E7F2A">
        <w:rPr>
          <w:sz w:val="28"/>
          <w:szCs w:val="28"/>
        </w:rPr>
        <w:t>подзоны</w:t>
      </w:r>
      <w:proofErr w:type="spellEnd"/>
      <w:r w:rsidRPr="008E7F2A">
        <w:rPr>
          <w:sz w:val="28"/>
          <w:szCs w:val="28"/>
        </w:rPr>
        <w:t xml:space="preserve"> с иными предельными параметрами выс</w:t>
      </w:r>
      <w:r w:rsidRPr="008E7F2A">
        <w:rPr>
          <w:sz w:val="28"/>
          <w:szCs w:val="28"/>
        </w:rPr>
        <w:t>о</w:t>
      </w:r>
      <w:r w:rsidRPr="008E7F2A">
        <w:rPr>
          <w:sz w:val="28"/>
          <w:szCs w:val="28"/>
        </w:rPr>
        <w:t>ты/этажности</w:t>
      </w:r>
      <w:proofErr w:type="gramStart"/>
      <w:r w:rsidRPr="008E7F2A">
        <w:rPr>
          <w:sz w:val="28"/>
          <w:szCs w:val="28"/>
        </w:rPr>
        <w:t xml:space="preserve">.»; </w:t>
      </w:r>
      <w:proofErr w:type="gramEnd"/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1.7.4</w:t>
      </w:r>
      <w:r w:rsidRPr="008E7F2A">
        <w:rPr>
          <w:rFonts w:eastAsia="Calibri"/>
          <w:sz w:val="28"/>
          <w:szCs w:val="28"/>
          <w:lang w:eastAsia="en-US"/>
        </w:rPr>
        <w:t xml:space="preserve"> в градостроительном регламенте </w:t>
      </w:r>
      <w:r w:rsidRPr="008E7F2A">
        <w:rPr>
          <w:sz w:val="28"/>
          <w:szCs w:val="28"/>
        </w:rPr>
        <w:t>территориальной зоны ЦС-4: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1.7.4.1 во вспомогательных видах разрешенного использования абзац «ж</w:t>
      </w:r>
      <w:r w:rsidRPr="008E7F2A">
        <w:rPr>
          <w:sz w:val="28"/>
          <w:szCs w:val="28"/>
        </w:rPr>
        <w:t>и</w:t>
      </w:r>
      <w:r w:rsidRPr="008E7F2A">
        <w:rPr>
          <w:sz w:val="28"/>
          <w:szCs w:val="28"/>
        </w:rPr>
        <w:t xml:space="preserve">лые дома, предназначенные для проживания священнослужителей и религиозного персонала» признать утратившим силу; 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1.7.4.2 абзац «Предельное количество этажей или предельная высота зд</w:t>
      </w:r>
      <w:r w:rsidRPr="008E7F2A">
        <w:rPr>
          <w:sz w:val="28"/>
          <w:szCs w:val="28"/>
        </w:rPr>
        <w:t>а</w:t>
      </w:r>
      <w:r w:rsidRPr="008E7F2A">
        <w:rPr>
          <w:sz w:val="28"/>
          <w:szCs w:val="28"/>
        </w:rPr>
        <w:t>ний, строений, сооружений установлению не подлежат, за исключением случаев, установленных градостроительным регламентом настоящей территориальной з</w:t>
      </w:r>
      <w:r w:rsidRPr="008E7F2A">
        <w:rPr>
          <w:sz w:val="28"/>
          <w:szCs w:val="28"/>
        </w:rPr>
        <w:t>о</w:t>
      </w:r>
      <w:r w:rsidRPr="008E7F2A">
        <w:rPr>
          <w:sz w:val="28"/>
          <w:szCs w:val="28"/>
        </w:rPr>
        <w:t>ны</w:t>
      </w:r>
      <w:proofErr w:type="gramStart"/>
      <w:r w:rsidRPr="008E7F2A">
        <w:rPr>
          <w:sz w:val="28"/>
          <w:szCs w:val="28"/>
        </w:rPr>
        <w:t xml:space="preserve">.» </w:t>
      </w:r>
      <w:proofErr w:type="gramEnd"/>
      <w:r w:rsidRPr="008E7F2A">
        <w:rPr>
          <w:sz w:val="28"/>
          <w:szCs w:val="28"/>
        </w:rPr>
        <w:t>изложить в редакции: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«Предельный параметр разрешенного строительства, реконструкции объе</w:t>
      </w:r>
      <w:r w:rsidRPr="008E7F2A">
        <w:rPr>
          <w:sz w:val="28"/>
          <w:szCs w:val="28"/>
        </w:rPr>
        <w:t>к</w:t>
      </w:r>
      <w:r w:rsidRPr="008E7F2A">
        <w:rPr>
          <w:sz w:val="28"/>
          <w:szCs w:val="28"/>
        </w:rPr>
        <w:t>тов капитального строительства: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 xml:space="preserve">предельная высота зданий, строений – не более 2 этажей. 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 xml:space="preserve">Данный предельный параметр разрешенного строительства, реконструкции объектов капитального строительства не действует в отношении территорий, для которых установлены </w:t>
      </w:r>
      <w:proofErr w:type="spellStart"/>
      <w:r w:rsidRPr="008E7F2A">
        <w:rPr>
          <w:sz w:val="28"/>
          <w:szCs w:val="28"/>
        </w:rPr>
        <w:t>подзоны</w:t>
      </w:r>
      <w:proofErr w:type="spellEnd"/>
      <w:r w:rsidRPr="008E7F2A">
        <w:rPr>
          <w:sz w:val="28"/>
          <w:szCs w:val="28"/>
        </w:rPr>
        <w:t xml:space="preserve"> с иными предельными параметрами выс</w:t>
      </w:r>
      <w:r w:rsidRPr="008E7F2A">
        <w:rPr>
          <w:sz w:val="28"/>
          <w:szCs w:val="28"/>
        </w:rPr>
        <w:t>о</w:t>
      </w:r>
      <w:r w:rsidRPr="008E7F2A">
        <w:rPr>
          <w:sz w:val="28"/>
          <w:szCs w:val="28"/>
        </w:rPr>
        <w:t>ты/этажности</w:t>
      </w:r>
      <w:proofErr w:type="gramStart"/>
      <w:r w:rsidRPr="008E7F2A">
        <w:rPr>
          <w:sz w:val="28"/>
          <w:szCs w:val="28"/>
        </w:rPr>
        <w:t>.»;</w:t>
      </w:r>
      <w:proofErr w:type="gramEnd"/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8E7F2A">
        <w:rPr>
          <w:sz w:val="28"/>
          <w:szCs w:val="28"/>
        </w:rPr>
        <w:t>1.8</w:t>
      </w:r>
      <w:r w:rsidRPr="008E7F2A">
        <w:rPr>
          <w:rFonts w:eastAsia="Calibri"/>
          <w:sz w:val="28"/>
          <w:szCs w:val="28"/>
          <w:lang w:eastAsia="en-US"/>
        </w:rPr>
        <w:t xml:space="preserve"> в статье 52.3: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1.8.1</w:t>
      </w:r>
      <w:r w:rsidRPr="008E7F2A">
        <w:rPr>
          <w:rFonts w:eastAsia="Calibri"/>
          <w:sz w:val="28"/>
          <w:szCs w:val="28"/>
          <w:lang w:eastAsia="en-US"/>
        </w:rPr>
        <w:t xml:space="preserve"> в градостроительном регламенте </w:t>
      </w:r>
      <w:r w:rsidRPr="008E7F2A">
        <w:rPr>
          <w:sz w:val="28"/>
          <w:szCs w:val="28"/>
        </w:rPr>
        <w:t>территориальной зоны Ж-1: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rFonts w:eastAsia="Calibri"/>
          <w:sz w:val="28"/>
          <w:szCs w:val="28"/>
          <w:lang w:eastAsia="en-US"/>
        </w:rPr>
        <w:t>1.8.1.1 абзац «</w:t>
      </w:r>
      <w:r w:rsidRPr="008E7F2A">
        <w:rPr>
          <w:sz w:val="28"/>
          <w:szCs w:val="28"/>
        </w:rPr>
        <w:t>Ж-1. Зона многоэтажной жилой застройки 4 этажа и выше</w:t>
      </w:r>
      <w:proofErr w:type="gramStart"/>
      <w:r w:rsidRPr="008E7F2A">
        <w:rPr>
          <w:sz w:val="28"/>
          <w:szCs w:val="28"/>
        </w:rPr>
        <w:t xml:space="preserve">.» </w:t>
      </w:r>
      <w:proofErr w:type="gramEnd"/>
      <w:r w:rsidRPr="008E7F2A">
        <w:rPr>
          <w:sz w:val="28"/>
          <w:szCs w:val="28"/>
        </w:rPr>
        <w:t>изложить в редакции: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 xml:space="preserve">«Ж-1. Зона многоэтажной и </w:t>
      </w:r>
      <w:proofErr w:type="spellStart"/>
      <w:r w:rsidRPr="008E7F2A">
        <w:rPr>
          <w:sz w:val="28"/>
          <w:szCs w:val="28"/>
        </w:rPr>
        <w:t>среднеэтажной</w:t>
      </w:r>
      <w:proofErr w:type="spellEnd"/>
      <w:r w:rsidRPr="008E7F2A">
        <w:rPr>
          <w:sz w:val="28"/>
          <w:szCs w:val="28"/>
        </w:rPr>
        <w:t xml:space="preserve"> жилой застройки</w:t>
      </w:r>
      <w:proofErr w:type="gramStart"/>
      <w:r w:rsidRPr="008E7F2A">
        <w:rPr>
          <w:sz w:val="28"/>
          <w:szCs w:val="28"/>
        </w:rPr>
        <w:t>.»;</w:t>
      </w:r>
      <w:proofErr w:type="gramEnd"/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1.8.1.2 в основных видах разрешенного использования абзац «многоква</w:t>
      </w:r>
      <w:r w:rsidRPr="008E7F2A">
        <w:rPr>
          <w:sz w:val="28"/>
          <w:szCs w:val="28"/>
        </w:rPr>
        <w:t>р</w:t>
      </w:r>
      <w:r w:rsidRPr="008E7F2A">
        <w:rPr>
          <w:sz w:val="28"/>
          <w:szCs w:val="28"/>
        </w:rPr>
        <w:t>тирные жилые дома» изложить в редакции: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8E7F2A">
        <w:rPr>
          <w:rFonts w:eastAsia="Calibri"/>
          <w:sz w:val="28"/>
          <w:szCs w:val="28"/>
          <w:lang w:eastAsia="en-US"/>
        </w:rPr>
        <w:lastRenderedPageBreak/>
        <w:t>«</w:t>
      </w:r>
      <w:r w:rsidRPr="008E7F2A">
        <w:rPr>
          <w:sz w:val="28"/>
          <w:szCs w:val="28"/>
        </w:rPr>
        <w:t>многоэтажная жилая застройка (высотная застройка) (2.6)»</w:t>
      </w:r>
      <w:r w:rsidRPr="008E7F2A">
        <w:rPr>
          <w:rFonts w:eastAsia="Calibri"/>
          <w:sz w:val="28"/>
          <w:szCs w:val="28"/>
          <w:lang w:eastAsia="en-US"/>
        </w:rPr>
        <w:t>;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1.8.1.3 в основных видах разрешенного использования абзац «малосеме</w:t>
      </w:r>
      <w:r w:rsidRPr="008E7F2A">
        <w:rPr>
          <w:sz w:val="28"/>
          <w:szCs w:val="28"/>
        </w:rPr>
        <w:t>й</w:t>
      </w:r>
      <w:r w:rsidRPr="008E7F2A">
        <w:rPr>
          <w:sz w:val="28"/>
          <w:szCs w:val="28"/>
        </w:rPr>
        <w:t>ные жилые дома гостиничного типа» изложить в редакции: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«</w:t>
      </w:r>
      <w:proofErr w:type="spellStart"/>
      <w:r w:rsidRPr="008E7F2A">
        <w:rPr>
          <w:sz w:val="28"/>
          <w:szCs w:val="28"/>
        </w:rPr>
        <w:t>среднеэтажная</w:t>
      </w:r>
      <w:proofErr w:type="spellEnd"/>
      <w:r w:rsidRPr="008E7F2A">
        <w:rPr>
          <w:sz w:val="28"/>
          <w:szCs w:val="28"/>
        </w:rPr>
        <w:t xml:space="preserve"> жилая застройка (2.5)»;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1.8.1.4 в основных видах разрешенного использования абзац «отдельно ст</w:t>
      </w:r>
      <w:r w:rsidRPr="008E7F2A">
        <w:rPr>
          <w:sz w:val="28"/>
          <w:szCs w:val="28"/>
        </w:rPr>
        <w:t>о</w:t>
      </w:r>
      <w:r w:rsidRPr="008E7F2A">
        <w:rPr>
          <w:sz w:val="28"/>
          <w:szCs w:val="28"/>
        </w:rPr>
        <w:t>ящие и встроенно-пристроенные объекты капитального строительства нежилого назначения на нижних этажах» признать утратившим силу;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1.8.1.5 в основных видах разрешенного использования абзацы «детские площадки с элементами озеленения, площадки для отдыха с элементами озелен</w:t>
      </w:r>
      <w:r w:rsidRPr="008E7F2A">
        <w:rPr>
          <w:sz w:val="28"/>
          <w:szCs w:val="28"/>
        </w:rPr>
        <w:t>е</w:t>
      </w:r>
      <w:r w:rsidRPr="008E7F2A">
        <w:rPr>
          <w:sz w:val="28"/>
          <w:szCs w:val="28"/>
        </w:rPr>
        <w:t>ния» признать утратившими силу;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1.8.1.6 абзац «Предельный максимальный коэффициент плотности застро</w:t>
      </w:r>
      <w:r w:rsidRPr="008E7F2A">
        <w:rPr>
          <w:sz w:val="28"/>
          <w:szCs w:val="28"/>
        </w:rPr>
        <w:t>й</w:t>
      </w:r>
      <w:r w:rsidRPr="008E7F2A">
        <w:rPr>
          <w:sz w:val="28"/>
          <w:szCs w:val="28"/>
        </w:rPr>
        <w:t>ки земельного участка с видом разрешенного использования «многоквартирные жилые дома» устанавливается в зависимости от размера земельного участка с</w:t>
      </w:r>
      <w:r w:rsidRPr="008E7F2A">
        <w:rPr>
          <w:sz w:val="28"/>
          <w:szCs w:val="28"/>
        </w:rPr>
        <w:t>о</w:t>
      </w:r>
      <w:r w:rsidRPr="008E7F2A">
        <w:rPr>
          <w:sz w:val="28"/>
          <w:szCs w:val="28"/>
        </w:rPr>
        <w:t>гласно таблице:</w:t>
      </w:r>
    </w:p>
    <w:p w:rsidR="008E7F2A" w:rsidRPr="008E7F2A" w:rsidRDefault="008E7F2A" w:rsidP="008E7F2A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8E7F2A">
        <w:rPr>
          <w:sz w:val="28"/>
          <w:szCs w:val="28"/>
        </w:rPr>
        <w:t>Таблица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22"/>
        <w:gridCol w:w="5123"/>
      </w:tblGrid>
      <w:tr w:rsidR="008E7F2A" w:rsidRPr="008E7F2A" w:rsidTr="000B143F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2A" w:rsidRPr="008E7F2A" w:rsidRDefault="008E7F2A" w:rsidP="008E7F2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E7F2A">
              <w:rPr>
                <w:sz w:val="28"/>
                <w:szCs w:val="28"/>
              </w:rPr>
              <w:t>Площадь участка, кв. м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2A" w:rsidRPr="008E7F2A" w:rsidRDefault="008E7F2A" w:rsidP="008E7F2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E7F2A">
              <w:rPr>
                <w:sz w:val="28"/>
                <w:szCs w:val="28"/>
              </w:rPr>
              <w:t>Коэффициент плотности</w:t>
            </w:r>
          </w:p>
        </w:tc>
      </w:tr>
      <w:tr w:rsidR="008E7F2A" w:rsidRPr="008E7F2A" w:rsidTr="000B143F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F2A" w:rsidRPr="008E7F2A" w:rsidRDefault="008E7F2A" w:rsidP="008E7F2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E7F2A">
              <w:rPr>
                <w:sz w:val="28"/>
                <w:szCs w:val="28"/>
              </w:rPr>
              <w:t>1200-1999,99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F2A" w:rsidRPr="008E7F2A" w:rsidRDefault="008E7F2A" w:rsidP="008E7F2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E7F2A">
              <w:rPr>
                <w:sz w:val="28"/>
                <w:szCs w:val="28"/>
              </w:rPr>
              <w:t>1,5</w:t>
            </w:r>
          </w:p>
        </w:tc>
      </w:tr>
      <w:tr w:rsidR="008E7F2A" w:rsidRPr="008E7F2A" w:rsidTr="000B143F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F2A" w:rsidRPr="008E7F2A" w:rsidRDefault="008E7F2A" w:rsidP="008E7F2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E7F2A">
              <w:rPr>
                <w:sz w:val="28"/>
                <w:szCs w:val="28"/>
              </w:rPr>
              <w:t>2000-2999,99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F2A" w:rsidRPr="008E7F2A" w:rsidRDefault="008E7F2A" w:rsidP="008E7F2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E7F2A">
              <w:rPr>
                <w:sz w:val="28"/>
                <w:szCs w:val="28"/>
              </w:rPr>
              <w:t>2,0</w:t>
            </w:r>
          </w:p>
        </w:tc>
      </w:tr>
      <w:tr w:rsidR="008E7F2A" w:rsidRPr="008E7F2A" w:rsidTr="000B143F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F2A" w:rsidRPr="008E7F2A" w:rsidRDefault="008E7F2A" w:rsidP="008E7F2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E7F2A">
              <w:rPr>
                <w:sz w:val="28"/>
                <w:szCs w:val="28"/>
              </w:rPr>
              <w:t>3000-4999,99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F2A" w:rsidRPr="008E7F2A" w:rsidRDefault="008E7F2A" w:rsidP="008E7F2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E7F2A">
              <w:rPr>
                <w:sz w:val="28"/>
                <w:szCs w:val="28"/>
              </w:rPr>
              <w:t>2,3</w:t>
            </w:r>
          </w:p>
        </w:tc>
      </w:tr>
      <w:tr w:rsidR="008E7F2A" w:rsidRPr="008E7F2A" w:rsidTr="000B143F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F2A" w:rsidRPr="008E7F2A" w:rsidRDefault="008E7F2A" w:rsidP="008E7F2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E7F2A">
              <w:rPr>
                <w:sz w:val="28"/>
                <w:szCs w:val="28"/>
              </w:rPr>
              <w:t>5000 и более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F2A" w:rsidRPr="008E7F2A" w:rsidRDefault="008E7F2A" w:rsidP="008E7F2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E7F2A">
              <w:rPr>
                <w:sz w:val="28"/>
                <w:szCs w:val="28"/>
              </w:rPr>
              <w:t>2,5</w:t>
            </w:r>
          </w:p>
        </w:tc>
      </w:tr>
    </w:tbl>
    <w:p w:rsidR="008E7F2A" w:rsidRPr="008E7F2A" w:rsidRDefault="008E7F2A" w:rsidP="008E7F2A">
      <w:pPr>
        <w:autoSpaceDE w:val="0"/>
        <w:autoSpaceDN w:val="0"/>
        <w:adjustRightInd w:val="0"/>
        <w:ind w:left="8640"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 xml:space="preserve">      » </w:t>
      </w:r>
    </w:p>
    <w:p w:rsidR="008E7F2A" w:rsidRPr="008E7F2A" w:rsidRDefault="008E7F2A" w:rsidP="008E7F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признать утратившим силу;</w:t>
      </w:r>
    </w:p>
    <w:p w:rsidR="008E7F2A" w:rsidRPr="008E7F2A" w:rsidRDefault="008E7F2A" w:rsidP="008E7F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1.8.1.7 абзац «Предельный минимальный размер площадок: детских площ</w:t>
      </w:r>
      <w:r w:rsidRPr="008E7F2A">
        <w:rPr>
          <w:sz w:val="28"/>
          <w:szCs w:val="28"/>
        </w:rPr>
        <w:t>а</w:t>
      </w:r>
      <w:r w:rsidRPr="008E7F2A">
        <w:rPr>
          <w:sz w:val="28"/>
          <w:szCs w:val="28"/>
        </w:rPr>
        <w:t>док с элементами озеленения, площадок для отдыха с элементами озеленения, спортивных площадок, расположенных на земельном участке с видом разреше</w:t>
      </w:r>
      <w:r w:rsidRPr="008E7F2A">
        <w:rPr>
          <w:sz w:val="28"/>
          <w:szCs w:val="28"/>
        </w:rPr>
        <w:t>н</w:t>
      </w:r>
      <w:r w:rsidRPr="008E7F2A">
        <w:rPr>
          <w:sz w:val="28"/>
          <w:szCs w:val="28"/>
        </w:rPr>
        <w:t>ного использования «многоквартирные жилые дома», – 7 кв. м на 100 кв. м общей площади жилых помещений</w:t>
      </w:r>
      <w:proofErr w:type="gramStart"/>
      <w:r w:rsidRPr="008E7F2A">
        <w:rPr>
          <w:sz w:val="28"/>
          <w:szCs w:val="28"/>
        </w:rPr>
        <w:t xml:space="preserve">.» </w:t>
      </w:r>
      <w:proofErr w:type="gramEnd"/>
      <w:r w:rsidRPr="008E7F2A">
        <w:rPr>
          <w:sz w:val="28"/>
          <w:szCs w:val="28"/>
        </w:rPr>
        <w:t>изложить в редакции:</w:t>
      </w:r>
    </w:p>
    <w:p w:rsidR="008E7F2A" w:rsidRPr="008E7F2A" w:rsidRDefault="008E7F2A" w:rsidP="008E7F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«Предельный минимальный размер площадок: детских площадок с элеме</w:t>
      </w:r>
      <w:r w:rsidRPr="008E7F2A">
        <w:rPr>
          <w:sz w:val="28"/>
          <w:szCs w:val="28"/>
        </w:rPr>
        <w:t>н</w:t>
      </w:r>
      <w:r w:rsidRPr="008E7F2A">
        <w:rPr>
          <w:sz w:val="28"/>
          <w:szCs w:val="28"/>
        </w:rPr>
        <w:t>тами озеленения, площадок для отдыха с элементами озеленения, спортивных площадок, расположенных на земельном участке с видами разрешенного испол</w:t>
      </w:r>
      <w:r w:rsidRPr="008E7F2A">
        <w:rPr>
          <w:sz w:val="28"/>
          <w:szCs w:val="28"/>
        </w:rPr>
        <w:t>ь</w:t>
      </w:r>
      <w:r w:rsidRPr="008E7F2A">
        <w:rPr>
          <w:sz w:val="28"/>
          <w:szCs w:val="28"/>
        </w:rPr>
        <w:t xml:space="preserve">зования </w:t>
      </w:r>
      <w:r w:rsidRPr="008E7F2A">
        <w:rPr>
          <w:rFonts w:eastAsia="Calibri"/>
          <w:sz w:val="28"/>
          <w:szCs w:val="28"/>
          <w:lang w:eastAsia="en-US"/>
        </w:rPr>
        <w:t>«</w:t>
      </w:r>
      <w:r w:rsidRPr="008E7F2A">
        <w:rPr>
          <w:sz w:val="28"/>
          <w:szCs w:val="28"/>
        </w:rPr>
        <w:t>многоэтажная жилая застройка (высотная застройка) (2.6)», «</w:t>
      </w:r>
      <w:proofErr w:type="spellStart"/>
      <w:r w:rsidRPr="008E7F2A">
        <w:rPr>
          <w:sz w:val="28"/>
          <w:szCs w:val="28"/>
        </w:rPr>
        <w:t>средн</w:t>
      </w:r>
      <w:r w:rsidRPr="008E7F2A">
        <w:rPr>
          <w:sz w:val="28"/>
          <w:szCs w:val="28"/>
        </w:rPr>
        <w:t>е</w:t>
      </w:r>
      <w:r w:rsidRPr="008E7F2A">
        <w:rPr>
          <w:sz w:val="28"/>
          <w:szCs w:val="28"/>
        </w:rPr>
        <w:t>этажная</w:t>
      </w:r>
      <w:proofErr w:type="spellEnd"/>
      <w:r w:rsidRPr="008E7F2A">
        <w:rPr>
          <w:sz w:val="28"/>
          <w:szCs w:val="28"/>
        </w:rPr>
        <w:t xml:space="preserve"> жилая застройка (2.5)», – 7 кв. м на 100 кв. м общей площади жилых п</w:t>
      </w:r>
      <w:r w:rsidRPr="008E7F2A">
        <w:rPr>
          <w:sz w:val="28"/>
          <w:szCs w:val="28"/>
        </w:rPr>
        <w:t>о</w:t>
      </w:r>
      <w:r w:rsidRPr="008E7F2A">
        <w:rPr>
          <w:sz w:val="28"/>
          <w:szCs w:val="28"/>
        </w:rPr>
        <w:t>мещений</w:t>
      </w:r>
      <w:proofErr w:type="gramStart"/>
      <w:r w:rsidRPr="008E7F2A">
        <w:rPr>
          <w:sz w:val="28"/>
          <w:szCs w:val="28"/>
        </w:rPr>
        <w:t>.»;</w:t>
      </w:r>
      <w:proofErr w:type="gramEnd"/>
    </w:p>
    <w:p w:rsidR="008E7F2A" w:rsidRPr="008E7F2A" w:rsidRDefault="008E7F2A" w:rsidP="008E7F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1.8.1.8 абзац «Предельное количество этажей или предельная высота зд</w:t>
      </w:r>
      <w:r w:rsidRPr="008E7F2A">
        <w:rPr>
          <w:sz w:val="28"/>
          <w:szCs w:val="28"/>
        </w:rPr>
        <w:t>а</w:t>
      </w:r>
      <w:r w:rsidRPr="008E7F2A">
        <w:rPr>
          <w:sz w:val="28"/>
          <w:szCs w:val="28"/>
        </w:rPr>
        <w:t>ний, строений, сооружений установлению не подлежат, за исключением случаев, установленных градостроительным регламентом настоящей территориальной з</w:t>
      </w:r>
      <w:r w:rsidRPr="008E7F2A">
        <w:rPr>
          <w:sz w:val="28"/>
          <w:szCs w:val="28"/>
        </w:rPr>
        <w:t>о</w:t>
      </w:r>
      <w:r w:rsidRPr="008E7F2A">
        <w:rPr>
          <w:sz w:val="28"/>
          <w:szCs w:val="28"/>
        </w:rPr>
        <w:t>ны</w:t>
      </w:r>
      <w:proofErr w:type="gramStart"/>
      <w:r w:rsidR="00DB63E9">
        <w:rPr>
          <w:sz w:val="28"/>
          <w:szCs w:val="28"/>
        </w:rPr>
        <w:t>.</w:t>
      </w:r>
      <w:r w:rsidRPr="008E7F2A">
        <w:rPr>
          <w:sz w:val="28"/>
          <w:szCs w:val="28"/>
        </w:rPr>
        <w:t xml:space="preserve">» </w:t>
      </w:r>
      <w:proofErr w:type="gramEnd"/>
      <w:r w:rsidRPr="008E7F2A">
        <w:rPr>
          <w:sz w:val="28"/>
          <w:szCs w:val="28"/>
        </w:rPr>
        <w:t>изложить в редакции:</w:t>
      </w:r>
    </w:p>
    <w:p w:rsidR="008E7F2A" w:rsidRPr="008E7F2A" w:rsidRDefault="008E7F2A" w:rsidP="008E7F2A">
      <w:pPr>
        <w:ind w:firstLine="709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«Предельный параметр разрешенного строительства, реконструкции объе</w:t>
      </w:r>
      <w:r w:rsidRPr="008E7F2A">
        <w:rPr>
          <w:sz w:val="28"/>
          <w:szCs w:val="28"/>
        </w:rPr>
        <w:t>к</w:t>
      </w:r>
      <w:r w:rsidRPr="008E7F2A">
        <w:rPr>
          <w:sz w:val="28"/>
          <w:szCs w:val="28"/>
        </w:rPr>
        <w:t>тов капитального строительства:</w:t>
      </w:r>
    </w:p>
    <w:p w:rsidR="008E7F2A" w:rsidRPr="008E7F2A" w:rsidRDefault="008E7F2A" w:rsidP="008E7F2A">
      <w:pPr>
        <w:ind w:firstLine="709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предельная высота зданий, строений – не менее 4 этажей и не более 10 эт</w:t>
      </w:r>
      <w:r w:rsidRPr="008E7F2A">
        <w:rPr>
          <w:sz w:val="28"/>
          <w:szCs w:val="28"/>
        </w:rPr>
        <w:t>а</w:t>
      </w:r>
      <w:r w:rsidRPr="008E7F2A">
        <w:rPr>
          <w:sz w:val="28"/>
          <w:szCs w:val="28"/>
        </w:rPr>
        <w:t>жей.</w:t>
      </w:r>
    </w:p>
    <w:p w:rsidR="008E7F2A" w:rsidRPr="008E7F2A" w:rsidRDefault="008E7F2A" w:rsidP="008E7F2A">
      <w:pPr>
        <w:ind w:firstLine="709"/>
        <w:jc w:val="both"/>
        <w:rPr>
          <w:sz w:val="28"/>
          <w:szCs w:val="28"/>
        </w:rPr>
      </w:pPr>
      <w:r w:rsidRPr="008E7F2A">
        <w:rPr>
          <w:sz w:val="28"/>
          <w:szCs w:val="28"/>
        </w:rPr>
        <w:lastRenderedPageBreak/>
        <w:t xml:space="preserve">Данный предельный параметр разрешенного строительства, реконструкции объектов капитального строительства не действует в отношении территорий, для которых установлены </w:t>
      </w:r>
      <w:proofErr w:type="spellStart"/>
      <w:r w:rsidRPr="008E7F2A">
        <w:rPr>
          <w:sz w:val="28"/>
          <w:szCs w:val="28"/>
        </w:rPr>
        <w:t>подзоны</w:t>
      </w:r>
      <w:proofErr w:type="spellEnd"/>
      <w:r w:rsidRPr="008E7F2A">
        <w:rPr>
          <w:sz w:val="28"/>
          <w:szCs w:val="28"/>
        </w:rPr>
        <w:t xml:space="preserve"> с иными предельными параметрами выс</w:t>
      </w:r>
      <w:r w:rsidRPr="008E7F2A">
        <w:rPr>
          <w:sz w:val="28"/>
          <w:szCs w:val="28"/>
        </w:rPr>
        <w:t>о</w:t>
      </w:r>
      <w:r w:rsidRPr="008E7F2A">
        <w:rPr>
          <w:sz w:val="28"/>
          <w:szCs w:val="28"/>
        </w:rPr>
        <w:t>ты/этажности</w:t>
      </w:r>
      <w:proofErr w:type="gramStart"/>
      <w:r w:rsidRPr="008E7F2A">
        <w:rPr>
          <w:sz w:val="28"/>
          <w:szCs w:val="28"/>
        </w:rPr>
        <w:t>.»;</w:t>
      </w:r>
      <w:proofErr w:type="gramEnd"/>
    </w:p>
    <w:p w:rsidR="008E7F2A" w:rsidRPr="008E7F2A" w:rsidRDefault="008E7F2A" w:rsidP="008E7F2A">
      <w:pPr>
        <w:ind w:firstLine="709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1.8.1.9 абзац «Минимальный размер земельного участка для многокварти</w:t>
      </w:r>
      <w:r w:rsidRPr="008E7F2A">
        <w:rPr>
          <w:sz w:val="28"/>
          <w:szCs w:val="28"/>
        </w:rPr>
        <w:t>р</w:t>
      </w:r>
      <w:r w:rsidRPr="008E7F2A">
        <w:rPr>
          <w:sz w:val="28"/>
          <w:szCs w:val="28"/>
        </w:rPr>
        <w:t>ных жилых домов – 1200 кв. м.» изложить в редакции: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«Минимальный размер земельного участка с видами разрешенного испол</w:t>
      </w:r>
      <w:r w:rsidRPr="008E7F2A">
        <w:rPr>
          <w:sz w:val="28"/>
          <w:szCs w:val="28"/>
        </w:rPr>
        <w:t>ь</w:t>
      </w:r>
      <w:r w:rsidRPr="008E7F2A">
        <w:rPr>
          <w:sz w:val="28"/>
          <w:szCs w:val="28"/>
        </w:rPr>
        <w:t xml:space="preserve">зования </w:t>
      </w:r>
      <w:r w:rsidRPr="008E7F2A">
        <w:rPr>
          <w:rFonts w:eastAsia="Calibri"/>
          <w:sz w:val="28"/>
          <w:szCs w:val="28"/>
          <w:lang w:eastAsia="en-US"/>
        </w:rPr>
        <w:t>«</w:t>
      </w:r>
      <w:r w:rsidRPr="008E7F2A">
        <w:rPr>
          <w:sz w:val="28"/>
          <w:szCs w:val="28"/>
        </w:rPr>
        <w:t>многоэтажная жилая застройка (высотная застройка) (2.6)», «</w:t>
      </w:r>
      <w:proofErr w:type="spellStart"/>
      <w:r w:rsidRPr="008E7F2A">
        <w:rPr>
          <w:sz w:val="28"/>
          <w:szCs w:val="28"/>
        </w:rPr>
        <w:t>средн</w:t>
      </w:r>
      <w:r w:rsidRPr="008E7F2A">
        <w:rPr>
          <w:sz w:val="28"/>
          <w:szCs w:val="28"/>
        </w:rPr>
        <w:t>е</w:t>
      </w:r>
      <w:r w:rsidRPr="008E7F2A">
        <w:rPr>
          <w:sz w:val="28"/>
          <w:szCs w:val="28"/>
        </w:rPr>
        <w:t>этажная</w:t>
      </w:r>
      <w:proofErr w:type="spellEnd"/>
      <w:r w:rsidRPr="008E7F2A">
        <w:rPr>
          <w:sz w:val="28"/>
          <w:szCs w:val="28"/>
        </w:rPr>
        <w:t xml:space="preserve"> жилая застройка (2.5)» – 1200 кв. м.»; 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 xml:space="preserve">1.8.1.10 абзац «(Ж-1а) </w:t>
      </w:r>
      <w:proofErr w:type="spellStart"/>
      <w:r w:rsidRPr="008E7F2A">
        <w:rPr>
          <w:sz w:val="28"/>
          <w:szCs w:val="28"/>
        </w:rPr>
        <w:t>подзона</w:t>
      </w:r>
      <w:proofErr w:type="spellEnd"/>
      <w:r w:rsidRPr="008E7F2A">
        <w:rPr>
          <w:sz w:val="28"/>
          <w:szCs w:val="28"/>
        </w:rPr>
        <w:t xml:space="preserve"> жилой застройки не более шести этажей</w:t>
      </w:r>
      <w:proofErr w:type="gramStart"/>
      <w:r w:rsidR="00AA65EE">
        <w:rPr>
          <w:sz w:val="28"/>
          <w:szCs w:val="28"/>
        </w:rPr>
        <w:t>,</w:t>
      </w:r>
      <w:r w:rsidRPr="008E7F2A">
        <w:rPr>
          <w:sz w:val="28"/>
          <w:szCs w:val="28"/>
        </w:rPr>
        <w:t>»</w:t>
      </w:r>
      <w:proofErr w:type="gramEnd"/>
      <w:r w:rsidRPr="008E7F2A">
        <w:rPr>
          <w:sz w:val="28"/>
          <w:szCs w:val="28"/>
        </w:rPr>
        <w:t xml:space="preserve"> изложить в редакции: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«</w:t>
      </w:r>
      <w:proofErr w:type="spellStart"/>
      <w:r w:rsidRPr="008E7F2A">
        <w:rPr>
          <w:sz w:val="28"/>
          <w:szCs w:val="28"/>
        </w:rPr>
        <w:t>Подзона</w:t>
      </w:r>
      <w:proofErr w:type="spellEnd"/>
      <w:r w:rsidRPr="008E7F2A">
        <w:rPr>
          <w:sz w:val="28"/>
          <w:szCs w:val="28"/>
        </w:rPr>
        <w:t xml:space="preserve"> Ж-1 (В 6 </w:t>
      </w:r>
      <w:proofErr w:type="spellStart"/>
      <w:r w:rsidRPr="008E7F2A">
        <w:rPr>
          <w:sz w:val="28"/>
          <w:szCs w:val="28"/>
        </w:rPr>
        <w:t>эт</w:t>
      </w:r>
      <w:proofErr w:type="spellEnd"/>
      <w:r w:rsidRPr="008E7F2A">
        <w:rPr>
          <w:sz w:val="28"/>
          <w:szCs w:val="28"/>
        </w:rPr>
        <w:t>).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Предельный параметр разрешенного строительства, реконструкции объе</w:t>
      </w:r>
      <w:r w:rsidRPr="008E7F2A">
        <w:rPr>
          <w:sz w:val="28"/>
          <w:szCs w:val="28"/>
        </w:rPr>
        <w:t>к</w:t>
      </w:r>
      <w:r w:rsidRPr="008E7F2A">
        <w:rPr>
          <w:sz w:val="28"/>
          <w:szCs w:val="28"/>
        </w:rPr>
        <w:t>тов капитального строительства: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предельная высота зданий, строений – не более 6 этажей</w:t>
      </w:r>
      <w:proofErr w:type="gramStart"/>
      <w:r w:rsidRPr="008E7F2A">
        <w:rPr>
          <w:sz w:val="28"/>
          <w:szCs w:val="28"/>
        </w:rPr>
        <w:t xml:space="preserve">.»;  </w:t>
      </w:r>
      <w:proofErr w:type="gramEnd"/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 xml:space="preserve">1.8.1.11 абзац «(Ж-1б) </w:t>
      </w:r>
      <w:proofErr w:type="spellStart"/>
      <w:r w:rsidRPr="008E7F2A">
        <w:rPr>
          <w:sz w:val="28"/>
          <w:szCs w:val="28"/>
        </w:rPr>
        <w:t>подзона</w:t>
      </w:r>
      <w:proofErr w:type="spellEnd"/>
      <w:r w:rsidRPr="008E7F2A">
        <w:rPr>
          <w:sz w:val="28"/>
          <w:szCs w:val="28"/>
        </w:rPr>
        <w:t xml:space="preserve"> жилой застройки не более четырех этажей</w:t>
      </w:r>
      <w:proofErr w:type="gramStart"/>
      <w:r w:rsidR="00EB4797">
        <w:rPr>
          <w:sz w:val="28"/>
          <w:szCs w:val="28"/>
        </w:rPr>
        <w:t>,</w:t>
      </w:r>
      <w:r w:rsidRPr="008E7F2A">
        <w:rPr>
          <w:sz w:val="28"/>
          <w:szCs w:val="28"/>
        </w:rPr>
        <w:t>»</w:t>
      </w:r>
      <w:proofErr w:type="gramEnd"/>
      <w:r w:rsidRPr="008E7F2A">
        <w:rPr>
          <w:sz w:val="28"/>
          <w:szCs w:val="28"/>
        </w:rPr>
        <w:t xml:space="preserve"> изложить в редакции: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«</w:t>
      </w:r>
      <w:proofErr w:type="spellStart"/>
      <w:r w:rsidRPr="008E7F2A">
        <w:rPr>
          <w:sz w:val="28"/>
          <w:szCs w:val="28"/>
        </w:rPr>
        <w:t>Подзона</w:t>
      </w:r>
      <w:proofErr w:type="spellEnd"/>
      <w:r w:rsidRPr="008E7F2A">
        <w:rPr>
          <w:sz w:val="28"/>
          <w:szCs w:val="28"/>
        </w:rPr>
        <w:t xml:space="preserve"> Ж-1 (В 4 </w:t>
      </w:r>
      <w:proofErr w:type="spellStart"/>
      <w:r w:rsidRPr="008E7F2A">
        <w:rPr>
          <w:sz w:val="28"/>
          <w:szCs w:val="28"/>
        </w:rPr>
        <w:t>эт</w:t>
      </w:r>
      <w:proofErr w:type="spellEnd"/>
      <w:r w:rsidRPr="008E7F2A">
        <w:rPr>
          <w:sz w:val="28"/>
          <w:szCs w:val="28"/>
        </w:rPr>
        <w:t>).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Предельный параметр разрешенного строительства, реконструкции объе</w:t>
      </w:r>
      <w:r w:rsidRPr="008E7F2A">
        <w:rPr>
          <w:sz w:val="28"/>
          <w:szCs w:val="28"/>
        </w:rPr>
        <w:t>к</w:t>
      </w:r>
      <w:r w:rsidRPr="008E7F2A">
        <w:rPr>
          <w:sz w:val="28"/>
          <w:szCs w:val="28"/>
        </w:rPr>
        <w:t>тов капитального строительства: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предельная высота зданий, строений – не более 4 этажей</w:t>
      </w:r>
      <w:proofErr w:type="gramStart"/>
      <w:r w:rsidRPr="008E7F2A">
        <w:rPr>
          <w:sz w:val="28"/>
          <w:szCs w:val="28"/>
        </w:rPr>
        <w:t xml:space="preserve">.»;  </w:t>
      </w:r>
      <w:proofErr w:type="gramEnd"/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 xml:space="preserve">1.8.1.12 абзац «(Ж-1в) </w:t>
      </w:r>
      <w:proofErr w:type="spellStart"/>
      <w:r w:rsidRPr="008E7F2A">
        <w:rPr>
          <w:sz w:val="28"/>
          <w:szCs w:val="28"/>
        </w:rPr>
        <w:t>подзона</w:t>
      </w:r>
      <w:proofErr w:type="spellEnd"/>
      <w:r w:rsidRPr="008E7F2A">
        <w:rPr>
          <w:sz w:val="28"/>
          <w:szCs w:val="28"/>
        </w:rPr>
        <w:t xml:space="preserve"> жилой застройки не более трех этажей</w:t>
      </w:r>
      <w:proofErr w:type="gramStart"/>
      <w:r w:rsidR="009104D4">
        <w:rPr>
          <w:sz w:val="28"/>
          <w:szCs w:val="28"/>
        </w:rPr>
        <w:t>.</w:t>
      </w:r>
      <w:r w:rsidRPr="008E7F2A">
        <w:rPr>
          <w:sz w:val="28"/>
          <w:szCs w:val="28"/>
        </w:rPr>
        <w:t xml:space="preserve">» </w:t>
      </w:r>
      <w:proofErr w:type="gramEnd"/>
      <w:r w:rsidRPr="008E7F2A">
        <w:rPr>
          <w:sz w:val="28"/>
          <w:szCs w:val="28"/>
        </w:rPr>
        <w:t>пр</w:t>
      </w:r>
      <w:r w:rsidRPr="008E7F2A">
        <w:rPr>
          <w:sz w:val="28"/>
          <w:szCs w:val="28"/>
        </w:rPr>
        <w:t>и</w:t>
      </w:r>
      <w:r w:rsidRPr="008E7F2A">
        <w:rPr>
          <w:sz w:val="28"/>
          <w:szCs w:val="28"/>
        </w:rPr>
        <w:t>знать утратившим силу;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1.8.1.13</w:t>
      </w:r>
      <w:r w:rsidRPr="008E7F2A">
        <w:rPr>
          <w:rFonts w:eastAsia="Calibri"/>
          <w:sz w:val="28"/>
          <w:szCs w:val="28"/>
          <w:lang w:eastAsia="en-US"/>
        </w:rPr>
        <w:t xml:space="preserve"> </w:t>
      </w:r>
      <w:r w:rsidRPr="008E7F2A">
        <w:rPr>
          <w:sz w:val="28"/>
          <w:szCs w:val="28"/>
        </w:rPr>
        <w:t>дополнить абзацами следующего содержания: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«</w:t>
      </w:r>
      <w:proofErr w:type="spellStart"/>
      <w:r w:rsidRPr="008E7F2A">
        <w:rPr>
          <w:rFonts w:eastAsia="Calibri"/>
          <w:sz w:val="28"/>
          <w:szCs w:val="28"/>
          <w:lang w:eastAsia="en-US"/>
        </w:rPr>
        <w:t>П</w:t>
      </w:r>
      <w:r w:rsidRPr="008E7F2A">
        <w:rPr>
          <w:sz w:val="28"/>
          <w:szCs w:val="28"/>
        </w:rPr>
        <w:t>одзона</w:t>
      </w:r>
      <w:proofErr w:type="spellEnd"/>
      <w:r w:rsidRPr="008E7F2A">
        <w:rPr>
          <w:sz w:val="28"/>
          <w:szCs w:val="28"/>
        </w:rPr>
        <w:t xml:space="preserve"> Ж-1 (</w:t>
      </w:r>
      <w:proofErr w:type="gramStart"/>
      <w:r w:rsidRPr="008E7F2A">
        <w:rPr>
          <w:sz w:val="28"/>
          <w:szCs w:val="28"/>
        </w:rPr>
        <w:t>П</w:t>
      </w:r>
      <w:proofErr w:type="gramEnd"/>
      <w:r w:rsidRPr="008E7F2A">
        <w:rPr>
          <w:sz w:val="28"/>
          <w:szCs w:val="28"/>
        </w:rPr>
        <w:t xml:space="preserve"> 0,3).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Предельный параметр разрешенного строительства, реконструкции объе</w:t>
      </w:r>
      <w:r w:rsidRPr="008E7F2A">
        <w:rPr>
          <w:sz w:val="28"/>
          <w:szCs w:val="28"/>
        </w:rPr>
        <w:t>к</w:t>
      </w:r>
      <w:r w:rsidRPr="008E7F2A">
        <w:rPr>
          <w:sz w:val="28"/>
          <w:szCs w:val="28"/>
        </w:rPr>
        <w:t>тов капитального строительства: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предельный максимальный коэффициент плотности застройки земельного участка с видами разрешенного использования «многоэтажная жилая застройка (высотная застройка) (2.6)», «</w:t>
      </w:r>
      <w:proofErr w:type="spellStart"/>
      <w:r w:rsidRPr="008E7F2A">
        <w:rPr>
          <w:sz w:val="28"/>
          <w:szCs w:val="28"/>
        </w:rPr>
        <w:t>среднеэтажная</w:t>
      </w:r>
      <w:proofErr w:type="spellEnd"/>
      <w:r w:rsidRPr="008E7F2A">
        <w:rPr>
          <w:sz w:val="28"/>
          <w:szCs w:val="28"/>
        </w:rPr>
        <w:t xml:space="preserve"> жилая застройка (2.5)», расположе</w:t>
      </w:r>
      <w:r w:rsidRPr="008E7F2A">
        <w:rPr>
          <w:sz w:val="28"/>
          <w:szCs w:val="28"/>
        </w:rPr>
        <w:t>н</w:t>
      </w:r>
      <w:r w:rsidRPr="008E7F2A">
        <w:rPr>
          <w:sz w:val="28"/>
          <w:szCs w:val="28"/>
        </w:rPr>
        <w:t>ного в границах функциональной зоны многофункциональной жилой застройки (СТН-Г), функциональной зоны жилой застройки (СТН-Д), функциональной зоны средн</w:t>
      </w:r>
      <w:proofErr w:type="gramStart"/>
      <w:r w:rsidRPr="008E7F2A">
        <w:rPr>
          <w:sz w:val="28"/>
          <w:szCs w:val="28"/>
        </w:rPr>
        <w:t>е-</w:t>
      </w:r>
      <w:proofErr w:type="gramEnd"/>
      <w:r w:rsidRPr="008E7F2A">
        <w:rPr>
          <w:sz w:val="28"/>
          <w:szCs w:val="28"/>
        </w:rPr>
        <w:t xml:space="preserve"> и малоэтажной застройки (СТН-Ж), установленных Генеральным планом города Перми, – 0,3.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proofErr w:type="spellStart"/>
      <w:r w:rsidRPr="008E7F2A">
        <w:rPr>
          <w:rFonts w:eastAsia="Calibri"/>
          <w:sz w:val="28"/>
          <w:szCs w:val="28"/>
          <w:lang w:eastAsia="en-US"/>
        </w:rPr>
        <w:t>П</w:t>
      </w:r>
      <w:r w:rsidRPr="008E7F2A">
        <w:rPr>
          <w:sz w:val="28"/>
          <w:szCs w:val="28"/>
        </w:rPr>
        <w:t>одзона</w:t>
      </w:r>
      <w:proofErr w:type="spellEnd"/>
      <w:r w:rsidRPr="008E7F2A">
        <w:rPr>
          <w:sz w:val="28"/>
          <w:szCs w:val="28"/>
        </w:rPr>
        <w:t xml:space="preserve"> Ж-1 (</w:t>
      </w:r>
      <w:proofErr w:type="gramStart"/>
      <w:r w:rsidRPr="008E7F2A">
        <w:rPr>
          <w:sz w:val="28"/>
          <w:szCs w:val="28"/>
        </w:rPr>
        <w:t>П</w:t>
      </w:r>
      <w:proofErr w:type="gramEnd"/>
      <w:r w:rsidRPr="008E7F2A">
        <w:rPr>
          <w:sz w:val="28"/>
          <w:szCs w:val="28"/>
        </w:rPr>
        <w:t xml:space="preserve"> 1,07).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Предельный параметр разрешенного строительства, реконструкции объе</w:t>
      </w:r>
      <w:r w:rsidRPr="008E7F2A">
        <w:rPr>
          <w:sz w:val="28"/>
          <w:szCs w:val="28"/>
        </w:rPr>
        <w:t>к</w:t>
      </w:r>
      <w:r w:rsidRPr="008E7F2A">
        <w:rPr>
          <w:sz w:val="28"/>
          <w:szCs w:val="28"/>
        </w:rPr>
        <w:t>тов капитального строительства: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8E7F2A">
        <w:rPr>
          <w:sz w:val="28"/>
          <w:szCs w:val="28"/>
        </w:rPr>
        <w:t>предельный максимальный коэффициент плотности застройки земельного участка с видами разрешенного использования «многоэтажная жилая застройка (высотная застройка) (2.6)», «</w:t>
      </w:r>
      <w:proofErr w:type="spellStart"/>
      <w:r w:rsidRPr="008E7F2A">
        <w:rPr>
          <w:sz w:val="28"/>
          <w:szCs w:val="28"/>
        </w:rPr>
        <w:t>среднеэтажная</w:t>
      </w:r>
      <w:proofErr w:type="spellEnd"/>
      <w:r w:rsidRPr="008E7F2A">
        <w:rPr>
          <w:sz w:val="28"/>
          <w:szCs w:val="28"/>
        </w:rPr>
        <w:t xml:space="preserve"> жилая застройка (2.5)», расположе</w:t>
      </w:r>
      <w:r w:rsidRPr="008E7F2A">
        <w:rPr>
          <w:sz w:val="28"/>
          <w:szCs w:val="28"/>
        </w:rPr>
        <w:t>н</w:t>
      </w:r>
      <w:r w:rsidRPr="008E7F2A">
        <w:rPr>
          <w:sz w:val="28"/>
          <w:szCs w:val="28"/>
        </w:rPr>
        <w:t>ного в границах функциональной зоны удаленных городских центров (СТН-Е), установленной Генеральным планом города Перми, – 1,07.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proofErr w:type="spellStart"/>
      <w:r w:rsidRPr="008E7F2A">
        <w:rPr>
          <w:sz w:val="28"/>
          <w:szCs w:val="28"/>
        </w:rPr>
        <w:t>Подзона</w:t>
      </w:r>
      <w:proofErr w:type="spellEnd"/>
      <w:r w:rsidRPr="008E7F2A">
        <w:rPr>
          <w:sz w:val="28"/>
          <w:szCs w:val="28"/>
        </w:rPr>
        <w:t xml:space="preserve"> Ж-1 (</w:t>
      </w:r>
      <w:proofErr w:type="gramStart"/>
      <w:r w:rsidRPr="008E7F2A">
        <w:rPr>
          <w:sz w:val="28"/>
          <w:szCs w:val="28"/>
        </w:rPr>
        <w:t>П</w:t>
      </w:r>
      <w:proofErr w:type="gramEnd"/>
      <w:r w:rsidRPr="008E7F2A">
        <w:rPr>
          <w:sz w:val="28"/>
          <w:szCs w:val="28"/>
        </w:rPr>
        <w:t xml:space="preserve"> 2,22).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Предельный параметр разрешенного строительства, реконструкции объе</w:t>
      </w:r>
      <w:r w:rsidRPr="008E7F2A">
        <w:rPr>
          <w:sz w:val="28"/>
          <w:szCs w:val="28"/>
        </w:rPr>
        <w:t>к</w:t>
      </w:r>
      <w:r w:rsidRPr="008E7F2A">
        <w:rPr>
          <w:sz w:val="28"/>
          <w:szCs w:val="28"/>
        </w:rPr>
        <w:t>тов капитального строительства: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lastRenderedPageBreak/>
        <w:t>предельный максимальный коэффициент плотности застройки земельного участка с видами разрешенного использования «многоэтажная жилая застройка (высотная застройка) (2.6)», «</w:t>
      </w:r>
      <w:proofErr w:type="spellStart"/>
      <w:r w:rsidRPr="008E7F2A">
        <w:rPr>
          <w:sz w:val="28"/>
          <w:szCs w:val="28"/>
        </w:rPr>
        <w:t>среднеэтажная</w:t>
      </w:r>
      <w:proofErr w:type="spellEnd"/>
      <w:r w:rsidRPr="008E7F2A">
        <w:rPr>
          <w:sz w:val="28"/>
          <w:szCs w:val="28"/>
        </w:rPr>
        <w:t xml:space="preserve"> жилая застройка (2.5)», расположе</w:t>
      </w:r>
      <w:r w:rsidRPr="008E7F2A">
        <w:rPr>
          <w:sz w:val="28"/>
          <w:szCs w:val="28"/>
        </w:rPr>
        <w:t>н</w:t>
      </w:r>
      <w:r w:rsidRPr="008E7F2A">
        <w:rPr>
          <w:sz w:val="28"/>
          <w:szCs w:val="28"/>
        </w:rPr>
        <w:t>ного в границах функциональной зоны многофункциональной застройки среди</w:t>
      </w:r>
      <w:r w:rsidRPr="008E7F2A">
        <w:rPr>
          <w:sz w:val="28"/>
          <w:szCs w:val="28"/>
        </w:rPr>
        <w:t>н</w:t>
      </w:r>
      <w:r w:rsidRPr="008E7F2A">
        <w:rPr>
          <w:sz w:val="28"/>
          <w:szCs w:val="28"/>
        </w:rPr>
        <w:t>ной части города (СТН-В), установленной Генеральным планом города Перми, – 2,22.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proofErr w:type="spellStart"/>
      <w:r w:rsidRPr="008E7F2A">
        <w:rPr>
          <w:sz w:val="28"/>
          <w:szCs w:val="28"/>
        </w:rPr>
        <w:t>Подзона</w:t>
      </w:r>
      <w:proofErr w:type="spellEnd"/>
      <w:r w:rsidRPr="008E7F2A">
        <w:rPr>
          <w:sz w:val="28"/>
          <w:szCs w:val="28"/>
        </w:rPr>
        <w:t xml:space="preserve"> Ж-1 (</w:t>
      </w:r>
      <w:proofErr w:type="gramStart"/>
      <w:r w:rsidRPr="008E7F2A">
        <w:rPr>
          <w:sz w:val="28"/>
          <w:szCs w:val="28"/>
        </w:rPr>
        <w:t>П</w:t>
      </w:r>
      <w:proofErr w:type="gramEnd"/>
      <w:r w:rsidRPr="008E7F2A">
        <w:rPr>
          <w:sz w:val="28"/>
          <w:szCs w:val="28"/>
        </w:rPr>
        <w:t xml:space="preserve"> 3,12).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Предельный параметр разрешенного строительства, реконструкции объе</w:t>
      </w:r>
      <w:r w:rsidRPr="008E7F2A">
        <w:rPr>
          <w:sz w:val="28"/>
          <w:szCs w:val="28"/>
        </w:rPr>
        <w:t>к</w:t>
      </w:r>
      <w:r w:rsidRPr="008E7F2A">
        <w:rPr>
          <w:sz w:val="28"/>
          <w:szCs w:val="28"/>
        </w:rPr>
        <w:t>тов капитального строительства: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предельный максимальный коэффициент плотности застройки земельного участка с видами разрешенного использования «многоэтажная жилая застройка (высотная застройка) (2.6)», «</w:t>
      </w:r>
      <w:proofErr w:type="spellStart"/>
      <w:r w:rsidRPr="008E7F2A">
        <w:rPr>
          <w:sz w:val="28"/>
          <w:szCs w:val="28"/>
        </w:rPr>
        <w:t>среднеэтажная</w:t>
      </w:r>
      <w:proofErr w:type="spellEnd"/>
      <w:r w:rsidRPr="008E7F2A">
        <w:rPr>
          <w:sz w:val="28"/>
          <w:szCs w:val="28"/>
        </w:rPr>
        <w:t xml:space="preserve"> жилая застройка (2.5)», расположе</w:t>
      </w:r>
      <w:r w:rsidRPr="008E7F2A">
        <w:rPr>
          <w:sz w:val="28"/>
          <w:szCs w:val="28"/>
        </w:rPr>
        <w:t>н</w:t>
      </w:r>
      <w:r w:rsidRPr="008E7F2A">
        <w:rPr>
          <w:sz w:val="28"/>
          <w:szCs w:val="28"/>
        </w:rPr>
        <w:t>ного в границах функциональной зоны городского центра (СТН-Б), установле</w:t>
      </w:r>
      <w:r w:rsidRPr="008E7F2A">
        <w:rPr>
          <w:sz w:val="28"/>
          <w:szCs w:val="28"/>
        </w:rPr>
        <w:t>н</w:t>
      </w:r>
      <w:r w:rsidRPr="008E7F2A">
        <w:rPr>
          <w:sz w:val="28"/>
          <w:szCs w:val="28"/>
        </w:rPr>
        <w:t>ной Генеральным планом города Перми, – 3,12.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proofErr w:type="spellStart"/>
      <w:r w:rsidRPr="008E7F2A">
        <w:rPr>
          <w:sz w:val="28"/>
          <w:szCs w:val="28"/>
        </w:rPr>
        <w:t>Подзона</w:t>
      </w:r>
      <w:proofErr w:type="spellEnd"/>
      <w:r w:rsidRPr="008E7F2A">
        <w:rPr>
          <w:sz w:val="28"/>
          <w:szCs w:val="28"/>
        </w:rPr>
        <w:t xml:space="preserve"> Ж-1 (</w:t>
      </w:r>
      <w:proofErr w:type="gramStart"/>
      <w:r w:rsidRPr="008E7F2A">
        <w:rPr>
          <w:sz w:val="28"/>
          <w:szCs w:val="28"/>
        </w:rPr>
        <w:t>П</w:t>
      </w:r>
      <w:proofErr w:type="gramEnd"/>
      <w:r w:rsidRPr="008E7F2A">
        <w:rPr>
          <w:sz w:val="28"/>
          <w:szCs w:val="28"/>
        </w:rPr>
        <w:t xml:space="preserve"> 3,73).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Предельный параметр разрешенного строительства, реконструкции объе</w:t>
      </w:r>
      <w:r w:rsidRPr="008E7F2A">
        <w:rPr>
          <w:sz w:val="28"/>
          <w:szCs w:val="28"/>
        </w:rPr>
        <w:t>к</w:t>
      </w:r>
      <w:r w:rsidRPr="008E7F2A">
        <w:rPr>
          <w:sz w:val="28"/>
          <w:szCs w:val="28"/>
        </w:rPr>
        <w:t>тов капитального строительства: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  <w:highlight w:val="yellow"/>
        </w:rPr>
      </w:pPr>
      <w:r w:rsidRPr="008E7F2A">
        <w:rPr>
          <w:sz w:val="28"/>
          <w:szCs w:val="28"/>
        </w:rPr>
        <w:t>предельный максимальный коэффициент плотности застройки земельного участка с видами разрешенного использования «многоэтажная жилая застройка (высотная застройка) (2.6)», «</w:t>
      </w:r>
      <w:proofErr w:type="spellStart"/>
      <w:r w:rsidRPr="008E7F2A">
        <w:rPr>
          <w:sz w:val="28"/>
          <w:szCs w:val="28"/>
        </w:rPr>
        <w:t>среднеэтажная</w:t>
      </w:r>
      <w:proofErr w:type="spellEnd"/>
      <w:r w:rsidRPr="008E7F2A">
        <w:rPr>
          <w:sz w:val="28"/>
          <w:szCs w:val="28"/>
        </w:rPr>
        <w:t xml:space="preserve"> жилая застройка (2.5)», расположе</w:t>
      </w:r>
      <w:r w:rsidRPr="008E7F2A">
        <w:rPr>
          <w:sz w:val="28"/>
          <w:szCs w:val="28"/>
        </w:rPr>
        <w:t>н</w:t>
      </w:r>
      <w:r w:rsidRPr="008E7F2A">
        <w:rPr>
          <w:sz w:val="28"/>
          <w:szCs w:val="28"/>
        </w:rPr>
        <w:t>ного в границах функциональной зоны ядра городского центра (СТН-А), устано</w:t>
      </w:r>
      <w:r w:rsidRPr="008E7F2A">
        <w:rPr>
          <w:sz w:val="28"/>
          <w:szCs w:val="28"/>
        </w:rPr>
        <w:t>в</w:t>
      </w:r>
      <w:r w:rsidRPr="008E7F2A">
        <w:rPr>
          <w:sz w:val="28"/>
          <w:szCs w:val="28"/>
        </w:rPr>
        <w:t>ленной Генеральным планом города Перми, – 3,73.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Виды разрешенного использования «многоэтажная жилая застройка (в</w:t>
      </w:r>
      <w:r w:rsidRPr="008E7F2A">
        <w:rPr>
          <w:sz w:val="28"/>
          <w:szCs w:val="28"/>
        </w:rPr>
        <w:t>ы</w:t>
      </w:r>
      <w:r w:rsidRPr="008E7F2A">
        <w:rPr>
          <w:sz w:val="28"/>
          <w:szCs w:val="28"/>
        </w:rPr>
        <w:t>сотная застройка) (2.6)», «</w:t>
      </w:r>
      <w:proofErr w:type="spellStart"/>
      <w:r w:rsidRPr="008E7F2A">
        <w:rPr>
          <w:sz w:val="28"/>
          <w:szCs w:val="28"/>
        </w:rPr>
        <w:t>среднеэтажная</w:t>
      </w:r>
      <w:proofErr w:type="spellEnd"/>
      <w:r w:rsidRPr="008E7F2A">
        <w:rPr>
          <w:sz w:val="28"/>
          <w:szCs w:val="28"/>
        </w:rPr>
        <w:t xml:space="preserve"> жилая застройка (2.5)» в случае прев</w:t>
      </w:r>
      <w:r w:rsidRPr="008E7F2A">
        <w:rPr>
          <w:sz w:val="28"/>
          <w:szCs w:val="28"/>
        </w:rPr>
        <w:t>ы</w:t>
      </w:r>
      <w:r w:rsidRPr="008E7F2A">
        <w:rPr>
          <w:sz w:val="28"/>
          <w:szCs w:val="28"/>
        </w:rPr>
        <w:t>шения параметров разрешенного строительства, реконструкции объектов кап</w:t>
      </w:r>
      <w:r w:rsidRPr="008E7F2A">
        <w:rPr>
          <w:sz w:val="28"/>
          <w:szCs w:val="28"/>
        </w:rPr>
        <w:t>и</w:t>
      </w:r>
      <w:r w:rsidRPr="008E7F2A">
        <w:rPr>
          <w:sz w:val="28"/>
          <w:szCs w:val="28"/>
        </w:rPr>
        <w:t xml:space="preserve">тального строительства, установленных в </w:t>
      </w:r>
      <w:proofErr w:type="spellStart"/>
      <w:r w:rsidRPr="008E7F2A">
        <w:rPr>
          <w:sz w:val="28"/>
          <w:szCs w:val="28"/>
        </w:rPr>
        <w:t>подзонах</w:t>
      </w:r>
      <w:proofErr w:type="spellEnd"/>
      <w:r w:rsidRPr="008E7F2A">
        <w:rPr>
          <w:sz w:val="28"/>
          <w:szCs w:val="28"/>
        </w:rPr>
        <w:t xml:space="preserve"> территориальной зоны Ж-1, подлежат реализации при условии обеспечения планируемого к строительству объекта капитального строительства местами в дошкольных</w:t>
      </w:r>
      <w:r w:rsidR="007E7083">
        <w:rPr>
          <w:sz w:val="28"/>
          <w:szCs w:val="28"/>
        </w:rPr>
        <w:t xml:space="preserve"> образовательных учреждениях</w:t>
      </w:r>
      <w:r w:rsidRPr="008E7F2A">
        <w:rPr>
          <w:sz w:val="28"/>
          <w:szCs w:val="28"/>
        </w:rPr>
        <w:t xml:space="preserve"> </w:t>
      </w:r>
      <w:proofErr w:type="spellStart"/>
      <w:proofErr w:type="gramStart"/>
      <w:r w:rsidRPr="008E7F2A">
        <w:rPr>
          <w:sz w:val="28"/>
          <w:szCs w:val="28"/>
        </w:rPr>
        <w:t>учреждениях</w:t>
      </w:r>
      <w:proofErr w:type="spellEnd"/>
      <w:proofErr w:type="gramEnd"/>
      <w:r w:rsidRPr="008E7F2A">
        <w:rPr>
          <w:sz w:val="28"/>
          <w:szCs w:val="28"/>
        </w:rPr>
        <w:t xml:space="preserve"> и общеобразовательных учреждениях в соответствии с пунктом 12 статьи 3 Правил.»;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1.8.2</w:t>
      </w:r>
      <w:r w:rsidRPr="008E7F2A">
        <w:rPr>
          <w:rFonts w:eastAsia="Calibri"/>
          <w:sz w:val="28"/>
          <w:szCs w:val="28"/>
          <w:lang w:eastAsia="en-US"/>
        </w:rPr>
        <w:t xml:space="preserve"> в градостроительном регламенте </w:t>
      </w:r>
      <w:r w:rsidRPr="008E7F2A">
        <w:rPr>
          <w:sz w:val="28"/>
          <w:szCs w:val="28"/>
        </w:rPr>
        <w:t>территориальной зоны Ж-2: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 xml:space="preserve">1.8.2.1 абзац «Ж-2. Зона </w:t>
      </w:r>
      <w:proofErr w:type="spellStart"/>
      <w:r w:rsidRPr="008E7F2A">
        <w:rPr>
          <w:sz w:val="28"/>
          <w:szCs w:val="28"/>
        </w:rPr>
        <w:t>среднеэтажной</w:t>
      </w:r>
      <w:proofErr w:type="spellEnd"/>
      <w:r w:rsidRPr="008E7F2A">
        <w:rPr>
          <w:sz w:val="28"/>
          <w:szCs w:val="28"/>
        </w:rPr>
        <w:t xml:space="preserve"> жилой застройки до 6 этажей</w:t>
      </w:r>
      <w:proofErr w:type="gramStart"/>
      <w:r w:rsidRPr="008E7F2A">
        <w:rPr>
          <w:sz w:val="28"/>
          <w:szCs w:val="28"/>
        </w:rPr>
        <w:t xml:space="preserve">.» </w:t>
      </w:r>
      <w:proofErr w:type="gramEnd"/>
      <w:r w:rsidRPr="008E7F2A">
        <w:rPr>
          <w:sz w:val="28"/>
          <w:szCs w:val="28"/>
        </w:rPr>
        <w:t>и</w:t>
      </w:r>
      <w:r w:rsidRPr="008E7F2A">
        <w:rPr>
          <w:sz w:val="28"/>
          <w:szCs w:val="28"/>
        </w:rPr>
        <w:t>з</w:t>
      </w:r>
      <w:r w:rsidRPr="008E7F2A">
        <w:rPr>
          <w:sz w:val="28"/>
          <w:szCs w:val="28"/>
        </w:rPr>
        <w:t>ложить в редакции: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 xml:space="preserve">«Ж-2. Зона </w:t>
      </w:r>
      <w:proofErr w:type="spellStart"/>
      <w:r w:rsidRPr="008E7F2A">
        <w:rPr>
          <w:sz w:val="28"/>
          <w:szCs w:val="28"/>
        </w:rPr>
        <w:t>среднеэтажной</w:t>
      </w:r>
      <w:proofErr w:type="spellEnd"/>
      <w:r w:rsidRPr="008E7F2A">
        <w:rPr>
          <w:sz w:val="28"/>
          <w:szCs w:val="28"/>
        </w:rPr>
        <w:t xml:space="preserve"> жилой застройки</w:t>
      </w:r>
      <w:proofErr w:type="gramStart"/>
      <w:r w:rsidRPr="008E7F2A">
        <w:rPr>
          <w:sz w:val="28"/>
          <w:szCs w:val="28"/>
        </w:rPr>
        <w:t>.»;</w:t>
      </w:r>
      <w:proofErr w:type="gramEnd"/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1.8.2.2 в основных видах разрешенного использования абзац «многоква</w:t>
      </w:r>
      <w:r w:rsidRPr="008E7F2A">
        <w:rPr>
          <w:sz w:val="28"/>
          <w:szCs w:val="28"/>
        </w:rPr>
        <w:t>р</w:t>
      </w:r>
      <w:r w:rsidRPr="008E7F2A">
        <w:rPr>
          <w:sz w:val="28"/>
          <w:szCs w:val="28"/>
        </w:rPr>
        <w:t>тирные жилые дома» изложить в редакции: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«</w:t>
      </w:r>
      <w:proofErr w:type="spellStart"/>
      <w:r w:rsidRPr="008E7F2A">
        <w:rPr>
          <w:sz w:val="28"/>
          <w:szCs w:val="28"/>
        </w:rPr>
        <w:t>среднеэтажная</w:t>
      </w:r>
      <w:proofErr w:type="spellEnd"/>
      <w:r w:rsidRPr="008E7F2A">
        <w:rPr>
          <w:sz w:val="28"/>
          <w:szCs w:val="28"/>
        </w:rPr>
        <w:t xml:space="preserve"> жилая застройка (2.5)»;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1.8.2.3 в основных видах разрешенного использования абзац «отдельно ст</w:t>
      </w:r>
      <w:r w:rsidRPr="008E7F2A">
        <w:rPr>
          <w:sz w:val="28"/>
          <w:szCs w:val="28"/>
        </w:rPr>
        <w:t>о</w:t>
      </w:r>
      <w:r w:rsidRPr="008E7F2A">
        <w:rPr>
          <w:sz w:val="28"/>
          <w:szCs w:val="28"/>
        </w:rPr>
        <w:t>ящие и встроенно-пристроенные объекты капитального строительства нежилого назначения на нижних этажах» признать утратившим силу;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1.8.2.4 в основных видах разрешенного использования абзацы «детские площадки с элементами озеленения, площадки для отдыха с элементами озелен</w:t>
      </w:r>
      <w:r w:rsidRPr="008E7F2A">
        <w:rPr>
          <w:sz w:val="28"/>
          <w:szCs w:val="28"/>
        </w:rPr>
        <w:t>е</w:t>
      </w:r>
      <w:r w:rsidRPr="008E7F2A">
        <w:rPr>
          <w:sz w:val="28"/>
          <w:szCs w:val="28"/>
        </w:rPr>
        <w:t>ния» признать утратившими силу;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1.8.2.5 абзац «Предельный максимальный коэффициент плотности застро</w:t>
      </w:r>
      <w:r w:rsidRPr="008E7F2A">
        <w:rPr>
          <w:sz w:val="28"/>
          <w:szCs w:val="28"/>
        </w:rPr>
        <w:t>й</w:t>
      </w:r>
      <w:r w:rsidRPr="008E7F2A">
        <w:rPr>
          <w:sz w:val="28"/>
          <w:szCs w:val="28"/>
        </w:rPr>
        <w:t xml:space="preserve">ки земельного участка с видом разрешенного использования «многоквартирные </w:t>
      </w:r>
      <w:r w:rsidRPr="008E7F2A">
        <w:rPr>
          <w:sz w:val="28"/>
          <w:szCs w:val="28"/>
        </w:rPr>
        <w:lastRenderedPageBreak/>
        <w:t>жилые дома» устанавливается в зависимости от размера земельного участка с</w:t>
      </w:r>
      <w:r w:rsidRPr="008E7F2A">
        <w:rPr>
          <w:sz w:val="28"/>
          <w:szCs w:val="28"/>
        </w:rPr>
        <w:t>о</w:t>
      </w:r>
      <w:r w:rsidRPr="008E7F2A">
        <w:rPr>
          <w:sz w:val="28"/>
          <w:szCs w:val="28"/>
        </w:rPr>
        <w:t>гласно таблице:</w:t>
      </w:r>
    </w:p>
    <w:p w:rsidR="008E7F2A" w:rsidRPr="008E7F2A" w:rsidRDefault="008E7F2A" w:rsidP="008E7F2A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8E7F2A">
        <w:rPr>
          <w:sz w:val="28"/>
          <w:szCs w:val="28"/>
        </w:rPr>
        <w:t>Таблица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22"/>
        <w:gridCol w:w="5123"/>
      </w:tblGrid>
      <w:tr w:rsidR="008E7F2A" w:rsidRPr="008E7F2A" w:rsidTr="000B143F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2A" w:rsidRPr="008E7F2A" w:rsidRDefault="008E7F2A" w:rsidP="008E7F2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E7F2A">
              <w:rPr>
                <w:sz w:val="28"/>
                <w:szCs w:val="28"/>
              </w:rPr>
              <w:t>Площадь участка, кв. м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2A" w:rsidRPr="008E7F2A" w:rsidRDefault="008E7F2A" w:rsidP="008E7F2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E7F2A">
              <w:rPr>
                <w:sz w:val="28"/>
                <w:szCs w:val="28"/>
              </w:rPr>
              <w:t>Коэффициент плотности</w:t>
            </w:r>
          </w:p>
        </w:tc>
      </w:tr>
      <w:tr w:rsidR="008E7F2A" w:rsidRPr="008E7F2A" w:rsidTr="000B143F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F2A" w:rsidRPr="008E7F2A" w:rsidRDefault="008E7F2A" w:rsidP="008E7F2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E7F2A">
              <w:rPr>
                <w:sz w:val="28"/>
                <w:szCs w:val="28"/>
              </w:rPr>
              <w:t>1200-1999,99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F2A" w:rsidRPr="008E7F2A" w:rsidRDefault="008E7F2A" w:rsidP="008E7F2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E7F2A">
              <w:rPr>
                <w:sz w:val="28"/>
                <w:szCs w:val="28"/>
              </w:rPr>
              <w:t>1,5</w:t>
            </w:r>
          </w:p>
        </w:tc>
      </w:tr>
      <w:tr w:rsidR="008E7F2A" w:rsidRPr="008E7F2A" w:rsidTr="000B143F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F2A" w:rsidRPr="008E7F2A" w:rsidRDefault="008E7F2A" w:rsidP="008E7F2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E7F2A">
              <w:rPr>
                <w:sz w:val="28"/>
                <w:szCs w:val="28"/>
              </w:rPr>
              <w:t>2000-2999,99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F2A" w:rsidRPr="008E7F2A" w:rsidRDefault="008E7F2A" w:rsidP="008E7F2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E7F2A">
              <w:rPr>
                <w:sz w:val="28"/>
                <w:szCs w:val="28"/>
              </w:rPr>
              <w:t>2,0</w:t>
            </w:r>
          </w:p>
        </w:tc>
      </w:tr>
      <w:tr w:rsidR="008E7F2A" w:rsidRPr="008E7F2A" w:rsidTr="000B143F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F2A" w:rsidRPr="008E7F2A" w:rsidRDefault="008E7F2A" w:rsidP="008E7F2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E7F2A">
              <w:rPr>
                <w:sz w:val="28"/>
                <w:szCs w:val="28"/>
              </w:rPr>
              <w:t>3000-4999,99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F2A" w:rsidRPr="008E7F2A" w:rsidRDefault="008E7F2A" w:rsidP="008E7F2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E7F2A">
              <w:rPr>
                <w:sz w:val="28"/>
                <w:szCs w:val="28"/>
              </w:rPr>
              <w:t>2,3</w:t>
            </w:r>
          </w:p>
        </w:tc>
      </w:tr>
      <w:tr w:rsidR="008E7F2A" w:rsidRPr="008E7F2A" w:rsidTr="000B143F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F2A" w:rsidRPr="008E7F2A" w:rsidRDefault="008E7F2A" w:rsidP="008E7F2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E7F2A">
              <w:rPr>
                <w:sz w:val="28"/>
                <w:szCs w:val="28"/>
              </w:rPr>
              <w:t>5000 и более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F2A" w:rsidRPr="008E7F2A" w:rsidRDefault="008E7F2A" w:rsidP="008E7F2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E7F2A">
              <w:rPr>
                <w:sz w:val="28"/>
                <w:szCs w:val="28"/>
              </w:rPr>
              <w:t>2,5</w:t>
            </w:r>
          </w:p>
        </w:tc>
      </w:tr>
    </w:tbl>
    <w:p w:rsidR="008E7F2A" w:rsidRPr="008E7F2A" w:rsidRDefault="008E7F2A" w:rsidP="008E7F2A">
      <w:pPr>
        <w:autoSpaceDE w:val="0"/>
        <w:autoSpaceDN w:val="0"/>
        <w:adjustRightInd w:val="0"/>
        <w:ind w:left="8640"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 xml:space="preserve">      » 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признать утратившим силу;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1.8.2.6 абзац «Предельный минимальный размер площадок: детских площ</w:t>
      </w:r>
      <w:r w:rsidRPr="008E7F2A">
        <w:rPr>
          <w:sz w:val="28"/>
          <w:szCs w:val="28"/>
        </w:rPr>
        <w:t>а</w:t>
      </w:r>
      <w:r w:rsidRPr="008E7F2A">
        <w:rPr>
          <w:sz w:val="28"/>
          <w:szCs w:val="28"/>
        </w:rPr>
        <w:t>док с элементами озеленения, площадок для отдыха с элементами озеленения, спортивных площадок, расположенных на земельном участке с видом разреше</w:t>
      </w:r>
      <w:r w:rsidRPr="008E7F2A">
        <w:rPr>
          <w:sz w:val="28"/>
          <w:szCs w:val="28"/>
        </w:rPr>
        <w:t>н</w:t>
      </w:r>
      <w:r w:rsidRPr="008E7F2A">
        <w:rPr>
          <w:sz w:val="28"/>
          <w:szCs w:val="28"/>
        </w:rPr>
        <w:t>ного использования «многоквартирные жилые дома», – 7 кв. м на 100 кв. м общей площади жилых помещений</w:t>
      </w:r>
      <w:proofErr w:type="gramStart"/>
      <w:r w:rsidRPr="008E7F2A">
        <w:rPr>
          <w:sz w:val="28"/>
          <w:szCs w:val="28"/>
        </w:rPr>
        <w:t xml:space="preserve">.» </w:t>
      </w:r>
      <w:proofErr w:type="gramEnd"/>
      <w:r w:rsidRPr="008E7F2A">
        <w:rPr>
          <w:sz w:val="28"/>
          <w:szCs w:val="28"/>
        </w:rPr>
        <w:t>изложить в редакции: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«Предельный минимальный размер площадок: детских площадок с элеме</w:t>
      </w:r>
      <w:r w:rsidRPr="008E7F2A">
        <w:rPr>
          <w:sz w:val="28"/>
          <w:szCs w:val="28"/>
        </w:rPr>
        <w:t>н</w:t>
      </w:r>
      <w:r w:rsidRPr="008E7F2A">
        <w:rPr>
          <w:sz w:val="28"/>
          <w:szCs w:val="28"/>
        </w:rPr>
        <w:t>тами озеленения, площадок для отдыха с элементами озеленения, спортивных площадок, расположенных на земельном участке с видом разрешенного испол</w:t>
      </w:r>
      <w:r w:rsidRPr="008E7F2A">
        <w:rPr>
          <w:sz w:val="28"/>
          <w:szCs w:val="28"/>
        </w:rPr>
        <w:t>ь</w:t>
      </w:r>
      <w:r w:rsidRPr="008E7F2A">
        <w:rPr>
          <w:sz w:val="28"/>
          <w:szCs w:val="28"/>
        </w:rPr>
        <w:t>зования «</w:t>
      </w:r>
      <w:proofErr w:type="spellStart"/>
      <w:r w:rsidRPr="008E7F2A">
        <w:rPr>
          <w:sz w:val="28"/>
          <w:szCs w:val="28"/>
        </w:rPr>
        <w:t>среднеэтажная</w:t>
      </w:r>
      <w:proofErr w:type="spellEnd"/>
      <w:r w:rsidRPr="008E7F2A">
        <w:rPr>
          <w:sz w:val="28"/>
          <w:szCs w:val="28"/>
        </w:rPr>
        <w:t xml:space="preserve"> жилая застройка (2.5)», – 7 кв. м на 100 кв. м общей пл</w:t>
      </w:r>
      <w:r w:rsidRPr="008E7F2A">
        <w:rPr>
          <w:sz w:val="28"/>
          <w:szCs w:val="28"/>
        </w:rPr>
        <w:t>о</w:t>
      </w:r>
      <w:r w:rsidRPr="008E7F2A">
        <w:rPr>
          <w:sz w:val="28"/>
          <w:szCs w:val="28"/>
        </w:rPr>
        <w:t>щади жилых помещений</w:t>
      </w:r>
      <w:proofErr w:type="gramStart"/>
      <w:r w:rsidRPr="008E7F2A">
        <w:rPr>
          <w:sz w:val="28"/>
          <w:szCs w:val="28"/>
        </w:rPr>
        <w:t>.»;</w:t>
      </w:r>
      <w:proofErr w:type="gramEnd"/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1.8.2.7 абзац «Предельное количество этажей или предельная высота зд</w:t>
      </w:r>
      <w:r w:rsidRPr="008E7F2A">
        <w:rPr>
          <w:sz w:val="28"/>
          <w:szCs w:val="28"/>
        </w:rPr>
        <w:t>а</w:t>
      </w:r>
      <w:r w:rsidRPr="008E7F2A">
        <w:rPr>
          <w:sz w:val="28"/>
          <w:szCs w:val="28"/>
        </w:rPr>
        <w:t>ний, строений, сооружений установлению не подлежат, за исключением случаев, установленных градостроительным регламентом настоящей территориальной з</w:t>
      </w:r>
      <w:r w:rsidRPr="008E7F2A">
        <w:rPr>
          <w:sz w:val="28"/>
          <w:szCs w:val="28"/>
        </w:rPr>
        <w:t>о</w:t>
      </w:r>
      <w:r w:rsidRPr="008E7F2A">
        <w:rPr>
          <w:sz w:val="28"/>
          <w:szCs w:val="28"/>
        </w:rPr>
        <w:t>ны</w:t>
      </w:r>
      <w:proofErr w:type="gramStart"/>
      <w:r w:rsidR="007E7083">
        <w:rPr>
          <w:sz w:val="28"/>
          <w:szCs w:val="28"/>
        </w:rPr>
        <w:t>.</w:t>
      </w:r>
      <w:r w:rsidRPr="008E7F2A">
        <w:rPr>
          <w:sz w:val="28"/>
          <w:szCs w:val="28"/>
        </w:rPr>
        <w:t xml:space="preserve">» </w:t>
      </w:r>
      <w:proofErr w:type="gramEnd"/>
      <w:r w:rsidRPr="008E7F2A">
        <w:rPr>
          <w:sz w:val="28"/>
          <w:szCs w:val="28"/>
        </w:rPr>
        <w:t>изложить в редакции: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«Предельный параметр разрешенного строительства, реконструкции объе</w:t>
      </w:r>
      <w:r w:rsidRPr="008E7F2A">
        <w:rPr>
          <w:sz w:val="28"/>
          <w:szCs w:val="28"/>
        </w:rPr>
        <w:t>к</w:t>
      </w:r>
      <w:r w:rsidRPr="008E7F2A">
        <w:rPr>
          <w:sz w:val="28"/>
          <w:szCs w:val="28"/>
        </w:rPr>
        <w:t>тов капитального строительства: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 xml:space="preserve">предельная высота зданий, строений, сооружений – не менее 4 этажей и не более 8 этажей. 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 xml:space="preserve">Данный предельный параметр разрешенного строительства, реконструкции объектов капитального строительства не действует в отношении территорий, для которых установлены </w:t>
      </w:r>
      <w:proofErr w:type="spellStart"/>
      <w:r w:rsidRPr="008E7F2A">
        <w:rPr>
          <w:sz w:val="28"/>
          <w:szCs w:val="28"/>
        </w:rPr>
        <w:t>подзоны</w:t>
      </w:r>
      <w:proofErr w:type="spellEnd"/>
      <w:r w:rsidRPr="008E7F2A">
        <w:rPr>
          <w:sz w:val="28"/>
          <w:szCs w:val="28"/>
        </w:rPr>
        <w:t xml:space="preserve"> с иными предельными параметрами выс</w:t>
      </w:r>
      <w:r w:rsidRPr="008E7F2A">
        <w:rPr>
          <w:sz w:val="28"/>
          <w:szCs w:val="28"/>
        </w:rPr>
        <w:t>о</w:t>
      </w:r>
      <w:r w:rsidRPr="008E7F2A">
        <w:rPr>
          <w:sz w:val="28"/>
          <w:szCs w:val="28"/>
        </w:rPr>
        <w:t>ты/этажности</w:t>
      </w:r>
      <w:proofErr w:type="gramStart"/>
      <w:r w:rsidRPr="008E7F2A">
        <w:rPr>
          <w:sz w:val="28"/>
          <w:szCs w:val="28"/>
        </w:rPr>
        <w:t>.»;</w:t>
      </w:r>
      <w:proofErr w:type="gramEnd"/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1.8.2.8 абзац «Минимальный размер земельного участка для многокварти</w:t>
      </w:r>
      <w:r w:rsidRPr="008E7F2A">
        <w:rPr>
          <w:sz w:val="28"/>
          <w:szCs w:val="28"/>
        </w:rPr>
        <w:t>р</w:t>
      </w:r>
      <w:r w:rsidRPr="008E7F2A">
        <w:rPr>
          <w:sz w:val="28"/>
          <w:szCs w:val="28"/>
        </w:rPr>
        <w:t>ных жилых домов – 1200 кв. м.» изложить в редакции: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«Минимальный размер земельного участка с видом разрешенного испол</w:t>
      </w:r>
      <w:r w:rsidRPr="008E7F2A">
        <w:rPr>
          <w:sz w:val="28"/>
          <w:szCs w:val="28"/>
        </w:rPr>
        <w:t>ь</w:t>
      </w:r>
      <w:r w:rsidRPr="008E7F2A">
        <w:rPr>
          <w:sz w:val="28"/>
          <w:szCs w:val="28"/>
        </w:rPr>
        <w:t>зования «</w:t>
      </w:r>
      <w:proofErr w:type="spellStart"/>
      <w:r w:rsidRPr="008E7F2A">
        <w:rPr>
          <w:sz w:val="28"/>
          <w:szCs w:val="28"/>
        </w:rPr>
        <w:t>среднеэтажная</w:t>
      </w:r>
      <w:proofErr w:type="spellEnd"/>
      <w:r w:rsidRPr="008E7F2A">
        <w:rPr>
          <w:sz w:val="28"/>
          <w:szCs w:val="28"/>
        </w:rPr>
        <w:t xml:space="preserve"> жилая застройка (2.5)» – 1200 кв. м.»;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 xml:space="preserve">1.8.2.9 абзац «(Ж-2б) </w:t>
      </w:r>
      <w:proofErr w:type="spellStart"/>
      <w:r w:rsidRPr="008E7F2A">
        <w:rPr>
          <w:sz w:val="28"/>
          <w:szCs w:val="28"/>
        </w:rPr>
        <w:t>подзона</w:t>
      </w:r>
      <w:proofErr w:type="spellEnd"/>
      <w:r w:rsidRPr="008E7F2A">
        <w:rPr>
          <w:sz w:val="28"/>
          <w:szCs w:val="28"/>
        </w:rPr>
        <w:t xml:space="preserve"> жилой застройки не более четырех» изложить в редакции: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«</w:t>
      </w:r>
      <w:proofErr w:type="spellStart"/>
      <w:r w:rsidRPr="008E7F2A">
        <w:rPr>
          <w:sz w:val="28"/>
          <w:szCs w:val="28"/>
        </w:rPr>
        <w:t>Подзона</w:t>
      </w:r>
      <w:proofErr w:type="spellEnd"/>
      <w:r w:rsidRPr="008E7F2A">
        <w:rPr>
          <w:sz w:val="28"/>
          <w:szCs w:val="28"/>
        </w:rPr>
        <w:t xml:space="preserve"> Ж-2 (В 4 </w:t>
      </w:r>
      <w:proofErr w:type="spellStart"/>
      <w:r w:rsidRPr="008E7F2A">
        <w:rPr>
          <w:sz w:val="28"/>
          <w:szCs w:val="28"/>
        </w:rPr>
        <w:t>эт</w:t>
      </w:r>
      <w:proofErr w:type="spellEnd"/>
      <w:r w:rsidRPr="008E7F2A">
        <w:rPr>
          <w:sz w:val="28"/>
          <w:szCs w:val="28"/>
        </w:rPr>
        <w:t>).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Предельный параметр разрешенного строительства, реконструкции объе</w:t>
      </w:r>
      <w:r w:rsidRPr="008E7F2A">
        <w:rPr>
          <w:sz w:val="28"/>
          <w:szCs w:val="28"/>
        </w:rPr>
        <w:t>к</w:t>
      </w:r>
      <w:r w:rsidRPr="008E7F2A">
        <w:rPr>
          <w:sz w:val="28"/>
          <w:szCs w:val="28"/>
        </w:rPr>
        <w:t>тов капитального строительства: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lastRenderedPageBreak/>
        <w:t>предельная высота зданий, строений – не более 4 этажей</w:t>
      </w:r>
      <w:proofErr w:type="gramStart"/>
      <w:r w:rsidRPr="008E7F2A">
        <w:rPr>
          <w:sz w:val="28"/>
          <w:szCs w:val="28"/>
        </w:rPr>
        <w:t xml:space="preserve">.»; </w:t>
      </w:r>
      <w:proofErr w:type="gramEnd"/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 xml:space="preserve">1.8.2.10 абзац «(Ж-2в) </w:t>
      </w:r>
      <w:proofErr w:type="spellStart"/>
      <w:r w:rsidRPr="008E7F2A">
        <w:rPr>
          <w:sz w:val="28"/>
          <w:szCs w:val="28"/>
        </w:rPr>
        <w:t>подзона</w:t>
      </w:r>
      <w:proofErr w:type="spellEnd"/>
      <w:r w:rsidRPr="008E7F2A">
        <w:rPr>
          <w:sz w:val="28"/>
          <w:szCs w:val="28"/>
        </w:rPr>
        <w:t xml:space="preserve"> жилой застройки не более трех этажей</w:t>
      </w:r>
      <w:proofErr w:type="gramStart"/>
      <w:r w:rsidR="007E7083">
        <w:rPr>
          <w:sz w:val="28"/>
          <w:szCs w:val="28"/>
        </w:rPr>
        <w:t>.</w:t>
      </w:r>
      <w:r w:rsidRPr="008E7F2A">
        <w:rPr>
          <w:sz w:val="28"/>
          <w:szCs w:val="28"/>
        </w:rPr>
        <w:t xml:space="preserve">» </w:t>
      </w:r>
      <w:proofErr w:type="gramEnd"/>
      <w:r w:rsidRPr="008E7F2A">
        <w:rPr>
          <w:sz w:val="28"/>
          <w:szCs w:val="28"/>
        </w:rPr>
        <w:t>и</w:t>
      </w:r>
      <w:r w:rsidRPr="008E7F2A">
        <w:rPr>
          <w:sz w:val="28"/>
          <w:szCs w:val="28"/>
        </w:rPr>
        <w:t>з</w:t>
      </w:r>
      <w:r w:rsidRPr="008E7F2A">
        <w:rPr>
          <w:sz w:val="28"/>
          <w:szCs w:val="28"/>
        </w:rPr>
        <w:t>ложить в редакции: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«</w:t>
      </w:r>
      <w:proofErr w:type="spellStart"/>
      <w:r w:rsidRPr="008E7F2A">
        <w:rPr>
          <w:sz w:val="28"/>
          <w:szCs w:val="28"/>
        </w:rPr>
        <w:t>Подзона</w:t>
      </w:r>
      <w:proofErr w:type="spellEnd"/>
      <w:r w:rsidRPr="008E7F2A">
        <w:rPr>
          <w:sz w:val="28"/>
          <w:szCs w:val="28"/>
        </w:rPr>
        <w:t xml:space="preserve"> Ж-2 (В 6 </w:t>
      </w:r>
      <w:proofErr w:type="spellStart"/>
      <w:r w:rsidRPr="008E7F2A">
        <w:rPr>
          <w:sz w:val="28"/>
          <w:szCs w:val="28"/>
        </w:rPr>
        <w:t>эт</w:t>
      </w:r>
      <w:proofErr w:type="spellEnd"/>
      <w:r w:rsidRPr="008E7F2A">
        <w:rPr>
          <w:sz w:val="28"/>
          <w:szCs w:val="28"/>
        </w:rPr>
        <w:t>).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Предельный параметр разрешенного строительства, реконструкции объе</w:t>
      </w:r>
      <w:r w:rsidRPr="008E7F2A">
        <w:rPr>
          <w:sz w:val="28"/>
          <w:szCs w:val="28"/>
        </w:rPr>
        <w:t>к</w:t>
      </w:r>
      <w:r w:rsidRPr="008E7F2A">
        <w:rPr>
          <w:sz w:val="28"/>
          <w:szCs w:val="28"/>
        </w:rPr>
        <w:t>тов капитального строительства: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предельная высота зданий, строений – не более 6 этажей</w:t>
      </w:r>
      <w:proofErr w:type="gramStart"/>
      <w:r w:rsidRPr="008E7F2A">
        <w:rPr>
          <w:sz w:val="28"/>
          <w:szCs w:val="28"/>
        </w:rPr>
        <w:t xml:space="preserve">.»;  </w:t>
      </w:r>
      <w:proofErr w:type="gramEnd"/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1.8.2.11 дополнить абзацами следующего содержания: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«</w:t>
      </w:r>
      <w:proofErr w:type="spellStart"/>
      <w:r w:rsidRPr="008E7F2A">
        <w:rPr>
          <w:rFonts w:eastAsia="Calibri"/>
          <w:sz w:val="28"/>
          <w:szCs w:val="28"/>
          <w:lang w:eastAsia="en-US"/>
        </w:rPr>
        <w:t>П</w:t>
      </w:r>
      <w:r w:rsidRPr="008E7F2A">
        <w:rPr>
          <w:sz w:val="28"/>
          <w:szCs w:val="28"/>
        </w:rPr>
        <w:t>одзона</w:t>
      </w:r>
      <w:proofErr w:type="spellEnd"/>
      <w:r w:rsidRPr="008E7F2A">
        <w:rPr>
          <w:sz w:val="28"/>
          <w:szCs w:val="28"/>
        </w:rPr>
        <w:t xml:space="preserve"> Ж-2 (</w:t>
      </w:r>
      <w:proofErr w:type="gramStart"/>
      <w:r w:rsidRPr="008E7F2A">
        <w:rPr>
          <w:sz w:val="28"/>
          <w:szCs w:val="28"/>
        </w:rPr>
        <w:t>П</w:t>
      </w:r>
      <w:proofErr w:type="gramEnd"/>
      <w:r w:rsidRPr="008E7F2A">
        <w:rPr>
          <w:sz w:val="28"/>
          <w:szCs w:val="28"/>
        </w:rPr>
        <w:t xml:space="preserve"> 0,3).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Предельный параметр разрешенного строительства, реконструкции объе</w:t>
      </w:r>
      <w:r w:rsidRPr="008E7F2A">
        <w:rPr>
          <w:sz w:val="28"/>
          <w:szCs w:val="28"/>
        </w:rPr>
        <w:t>к</w:t>
      </w:r>
      <w:r w:rsidRPr="008E7F2A">
        <w:rPr>
          <w:sz w:val="28"/>
          <w:szCs w:val="28"/>
        </w:rPr>
        <w:t>тов капитального строительства: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предельный максимальный коэффициент плотности застройки земельного участка с видом разрешенного использования «</w:t>
      </w:r>
      <w:proofErr w:type="spellStart"/>
      <w:r w:rsidRPr="008E7F2A">
        <w:rPr>
          <w:sz w:val="28"/>
          <w:szCs w:val="28"/>
        </w:rPr>
        <w:t>среднеэтажная</w:t>
      </w:r>
      <w:proofErr w:type="spellEnd"/>
      <w:r w:rsidRPr="008E7F2A">
        <w:rPr>
          <w:sz w:val="28"/>
          <w:szCs w:val="28"/>
        </w:rPr>
        <w:t xml:space="preserve"> жилая застройка (2.5)», расположенного в границах функциональной зоны многофункциональной жилой застройки (СТН-Г), функциональной зоны жилой застройки (СТН-Д), функциональной зоны средн</w:t>
      </w:r>
      <w:proofErr w:type="gramStart"/>
      <w:r w:rsidRPr="008E7F2A">
        <w:rPr>
          <w:sz w:val="28"/>
          <w:szCs w:val="28"/>
        </w:rPr>
        <w:t>е-</w:t>
      </w:r>
      <w:proofErr w:type="gramEnd"/>
      <w:r w:rsidRPr="008E7F2A">
        <w:rPr>
          <w:sz w:val="28"/>
          <w:szCs w:val="28"/>
        </w:rPr>
        <w:t xml:space="preserve"> и малоэтажной застройки (СТН-Ж), установленных Генеральным планом города Перми, – 0,3.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proofErr w:type="spellStart"/>
      <w:r w:rsidRPr="008E7F2A">
        <w:rPr>
          <w:rFonts w:eastAsia="Calibri"/>
          <w:sz w:val="28"/>
          <w:szCs w:val="28"/>
          <w:lang w:eastAsia="en-US"/>
        </w:rPr>
        <w:t>П</w:t>
      </w:r>
      <w:r w:rsidRPr="008E7F2A">
        <w:rPr>
          <w:sz w:val="28"/>
          <w:szCs w:val="28"/>
        </w:rPr>
        <w:t>одзона</w:t>
      </w:r>
      <w:proofErr w:type="spellEnd"/>
      <w:r w:rsidRPr="008E7F2A">
        <w:rPr>
          <w:sz w:val="28"/>
          <w:szCs w:val="28"/>
        </w:rPr>
        <w:t xml:space="preserve"> Ж-2 (</w:t>
      </w:r>
      <w:proofErr w:type="gramStart"/>
      <w:r w:rsidRPr="008E7F2A">
        <w:rPr>
          <w:sz w:val="28"/>
          <w:szCs w:val="28"/>
        </w:rPr>
        <w:t>П</w:t>
      </w:r>
      <w:proofErr w:type="gramEnd"/>
      <w:r w:rsidRPr="008E7F2A">
        <w:rPr>
          <w:sz w:val="28"/>
          <w:szCs w:val="28"/>
        </w:rPr>
        <w:t xml:space="preserve"> 1,07).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Предельный параметр разрешенного строительства, реконструкции объе</w:t>
      </w:r>
      <w:r w:rsidRPr="008E7F2A">
        <w:rPr>
          <w:sz w:val="28"/>
          <w:szCs w:val="28"/>
        </w:rPr>
        <w:t>к</w:t>
      </w:r>
      <w:r w:rsidRPr="008E7F2A">
        <w:rPr>
          <w:sz w:val="28"/>
          <w:szCs w:val="28"/>
        </w:rPr>
        <w:t>тов капитального строительства: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8E7F2A">
        <w:rPr>
          <w:sz w:val="28"/>
          <w:szCs w:val="28"/>
        </w:rPr>
        <w:t>предельный максимальный коэффициент плотности застройки земельного участка с видом разрешенного использования «</w:t>
      </w:r>
      <w:proofErr w:type="spellStart"/>
      <w:r w:rsidRPr="008E7F2A">
        <w:rPr>
          <w:sz w:val="28"/>
          <w:szCs w:val="28"/>
        </w:rPr>
        <w:t>среднеэтажная</w:t>
      </w:r>
      <w:proofErr w:type="spellEnd"/>
      <w:r w:rsidRPr="008E7F2A">
        <w:rPr>
          <w:sz w:val="28"/>
          <w:szCs w:val="28"/>
        </w:rPr>
        <w:t xml:space="preserve"> жилая застройка (2.5)», расположенного в границах функциональной зоны удаленных городских центров (СТН-Е), установленной Генеральным планом города Перми, – 1,07.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proofErr w:type="spellStart"/>
      <w:r w:rsidRPr="008E7F2A">
        <w:rPr>
          <w:rFonts w:eastAsia="Calibri"/>
          <w:sz w:val="28"/>
          <w:szCs w:val="28"/>
          <w:lang w:eastAsia="en-US"/>
        </w:rPr>
        <w:t>П</w:t>
      </w:r>
      <w:r w:rsidRPr="008E7F2A">
        <w:rPr>
          <w:sz w:val="28"/>
          <w:szCs w:val="28"/>
        </w:rPr>
        <w:t>одзона</w:t>
      </w:r>
      <w:proofErr w:type="spellEnd"/>
      <w:r w:rsidRPr="008E7F2A">
        <w:rPr>
          <w:sz w:val="28"/>
          <w:szCs w:val="28"/>
        </w:rPr>
        <w:t xml:space="preserve"> Ж-2 (</w:t>
      </w:r>
      <w:proofErr w:type="gramStart"/>
      <w:r w:rsidRPr="008E7F2A">
        <w:rPr>
          <w:sz w:val="28"/>
          <w:szCs w:val="28"/>
        </w:rPr>
        <w:t>П</w:t>
      </w:r>
      <w:proofErr w:type="gramEnd"/>
      <w:r w:rsidRPr="008E7F2A">
        <w:rPr>
          <w:sz w:val="28"/>
          <w:szCs w:val="28"/>
        </w:rPr>
        <w:t xml:space="preserve"> 2,22).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Предельный параметр разрешенного строительства, реконструкции объе</w:t>
      </w:r>
      <w:r w:rsidRPr="008E7F2A">
        <w:rPr>
          <w:sz w:val="28"/>
          <w:szCs w:val="28"/>
        </w:rPr>
        <w:t>к</w:t>
      </w:r>
      <w:r w:rsidRPr="008E7F2A">
        <w:rPr>
          <w:sz w:val="28"/>
          <w:szCs w:val="28"/>
        </w:rPr>
        <w:t>тов капитального строительства: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предельный максимальный коэффициент плотности застройки земельного участка с видом разрешенного использования «</w:t>
      </w:r>
      <w:proofErr w:type="spellStart"/>
      <w:r w:rsidRPr="008E7F2A">
        <w:rPr>
          <w:sz w:val="28"/>
          <w:szCs w:val="28"/>
        </w:rPr>
        <w:t>среднеэтажная</w:t>
      </w:r>
      <w:proofErr w:type="spellEnd"/>
      <w:r w:rsidRPr="008E7F2A">
        <w:rPr>
          <w:sz w:val="28"/>
          <w:szCs w:val="28"/>
        </w:rPr>
        <w:t xml:space="preserve"> жилая застройка (2.5)», расположенного в границах функциональной зоны многофункциональной застройки срединной части города (СТН-В), установленной Генеральным планом города Перми, – 2,22.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proofErr w:type="spellStart"/>
      <w:r w:rsidRPr="008E7F2A">
        <w:rPr>
          <w:sz w:val="28"/>
          <w:szCs w:val="28"/>
        </w:rPr>
        <w:t>Подзона</w:t>
      </w:r>
      <w:proofErr w:type="spellEnd"/>
      <w:r w:rsidRPr="008E7F2A">
        <w:rPr>
          <w:sz w:val="28"/>
          <w:szCs w:val="28"/>
        </w:rPr>
        <w:t xml:space="preserve"> Ж-2 (</w:t>
      </w:r>
      <w:proofErr w:type="gramStart"/>
      <w:r w:rsidRPr="008E7F2A">
        <w:rPr>
          <w:sz w:val="28"/>
          <w:szCs w:val="28"/>
        </w:rPr>
        <w:t>П</w:t>
      </w:r>
      <w:proofErr w:type="gramEnd"/>
      <w:r w:rsidRPr="008E7F2A">
        <w:rPr>
          <w:sz w:val="28"/>
          <w:szCs w:val="28"/>
        </w:rPr>
        <w:t xml:space="preserve"> 3,12).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Предельный параметр разрешенного строительства, реконструкции объе</w:t>
      </w:r>
      <w:r w:rsidRPr="008E7F2A">
        <w:rPr>
          <w:sz w:val="28"/>
          <w:szCs w:val="28"/>
        </w:rPr>
        <w:t>к</w:t>
      </w:r>
      <w:r w:rsidRPr="008E7F2A">
        <w:rPr>
          <w:sz w:val="28"/>
          <w:szCs w:val="28"/>
        </w:rPr>
        <w:t>тов капитального строительства: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предельный максимальный коэффициент плотности застройки земельного участка с видом разрешенного использования «</w:t>
      </w:r>
      <w:proofErr w:type="spellStart"/>
      <w:r w:rsidRPr="008E7F2A">
        <w:rPr>
          <w:sz w:val="28"/>
          <w:szCs w:val="28"/>
        </w:rPr>
        <w:t>среднеэтажная</w:t>
      </w:r>
      <w:proofErr w:type="spellEnd"/>
      <w:r w:rsidRPr="008E7F2A">
        <w:rPr>
          <w:sz w:val="28"/>
          <w:szCs w:val="28"/>
        </w:rPr>
        <w:t xml:space="preserve"> жилая застройка (2.5)», расположенного в границах функциональной зоны городского центра (СТН-Б), установленной Генеральным планом города Перми, – 3,12.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proofErr w:type="spellStart"/>
      <w:r w:rsidRPr="008E7F2A">
        <w:rPr>
          <w:sz w:val="28"/>
          <w:szCs w:val="28"/>
        </w:rPr>
        <w:t>Подзона</w:t>
      </w:r>
      <w:proofErr w:type="spellEnd"/>
      <w:r w:rsidRPr="008E7F2A">
        <w:rPr>
          <w:sz w:val="28"/>
          <w:szCs w:val="28"/>
        </w:rPr>
        <w:t xml:space="preserve"> Ж-2 (</w:t>
      </w:r>
      <w:proofErr w:type="gramStart"/>
      <w:r w:rsidRPr="008E7F2A">
        <w:rPr>
          <w:sz w:val="28"/>
          <w:szCs w:val="28"/>
        </w:rPr>
        <w:t>П</w:t>
      </w:r>
      <w:proofErr w:type="gramEnd"/>
      <w:r w:rsidRPr="008E7F2A">
        <w:rPr>
          <w:sz w:val="28"/>
          <w:szCs w:val="28"/>
        </w:rPr>
        <w:t xml:space="preserve"> 3,73).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Предельный параметр разрешенного строительства, реконструкции объе</w:t>
      </w:r>
      <w:r w:rsidRPr="008E7F2A">
        <w:rPr>
          <w:sz w:val="28"/>
          <w:szCs w:val="28"/>
        </w:rPr>
        <w:t>к</w:t>
      </w:r>
      <w:r w:rsidRPr="008E7F2A">
        <w:rPr>
          <w:sz w:val="28"/>
          <w:szCs w:val="28"/>
        </w:rPr>
        <w:t>тов капитального строительства: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  <w:highlight w:val="yellow"/>
        </w:rPr>
      </w:pPr>
      <w:r w:rsidRPr="008E7F2A">
        <w:rPr>
          <w:sz w:val="28"/>
          <w:szCs w:val="28"/>
        </w:rPr>
        <w:t>предельный максимальный коэффициент плотности застройки земельного участка с видом разрешенного использования «</w:t>
      </w:r>
      <w:proofErr w:type="spellStart"/>
      <w:r w:rsidRPr="008E7F2A">
        <w:rPr>
          <w:sz w:val="28"/>
          <w:szCs w:val="28"/>
        </w:rPr>
        <w:t>среднеэтажная</w:t>
      </w:r>
      <w:proofErr w:type="spellEnd"/>
      <w:r w:rsidRPr="008E7F2A">
        <w:rPr>
          <w:sz w:val="28"/>
          <w:szCs w:val="28"/>
        </w:rPr>
        <w:t xml:space="preserve"> жилая застройка </w:t>
      </w:r>
      <w:r w:rsidRPr="008E7F2A">
        <w:rPr>
          <w:sz w:val="28"/>
          <w:szCs w:val="28"/>
        </w:rPr>
        <w:lastRenderedPageBreak/>
        <w:t>(2.5)», расположенного в границах функциональной зоны ядра городского центра (СТН-А), установленной Генеральным планом города Перми, – 3,73.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Вид разрешенного использования «</w:t>
      </w:r>
      <w:proofErr w:type="spellStart"/>
      <w:r w:rsidRPr="008E7F2A">
        <w:rPr>
          <w:sz w:val="28"/>
          <w:szCs w:val="28"/>
        </w:rPr>
        <w:t>среднеэтажная</w:t>
      </w:r>
      <w:proofErr w:type="spellEnd"/>
      <w:r w:rsidRPr="008E7F2A">
        <w:rPr>
          <w:sz w:val="28"/>
          <w:szCs w:val="28"/>
        </w:rPr>
        <w:t xml:space="preserve"> жилая застройка (2.5)» в случае превышения параметров разрешенного строительства, реконструкции объектов капитального строительства, установленных в </w:t>
      </w:r>
      <w:proofErr w:type="spellStart"/>
      <w:r w:rsidRPr="008E7F2A">
        <w:rPr>
          <w:sz w:val="28"/>
          <w:szCs w:val="28"/>
        </w:rPr>
        <w:t>подзонах</w:t>
      </w:r>
      <w:proofErr w:type="spellEnd"/>
      <w:r w:rsidRPr="008E7F2A">
        <w:rPr>
          <w:sz w:val="28"/>
          <w:szCs w:val="28"/>
        </w:rPr>
        <w:t xml:space="preserve"> территориал</w:t>
      </w:r>
      <w:r w:rsidRPr="008E7F2A">
        <w:rPr>
          <w:sz w:val="28"/>
          <w:szCs w:val="28"/>
        </w:rPr>
        <w:t>ь</w:t>
      </w:r>
      <w:r w:rsidRPr="008E7F2A">
        <w:rPr>
          <w:sz w:val="28"/>
          <w:szCs w:val="28"/>
        </w:rPr>
        <w:t xml:space="preserve">ной зоны Ж-2, подлежит реализации при условии обеспечения планируемого к строительству объекта капитального строительства местами в дошкольных </w:t>
      </w:r>
      <w:r w:rsidR="007E7083">
        <w:rPr>
          <w:sz w:val="28"/>
          <w:szCs w:val="28"/>
        </w:rPr>
        <w:t>о</w:t>
      </w:r>
      <w:r w:rsidR="007E7083">
        <w:rPr>
          <w:sz w:val="28"/>
          <w:szCs w:val="28"/>
        </w:rPr>
        <w:t>б</w:t>
      </w:r>
      <w:r w:rsidR="007E7083">
        <w:rPr>
          <w:sz w:val="28"/>
          <w:szCs w:val="28"/>
        </w:rPr>
        <w:t>разовательных учреждениях</w:t>
      </w:r>
      <w:r w:rsidRPr="008E7F2A">
        <w:rPr>
          <w:sz w:val="28"/>
          <w:szCs w:val="28"/>
        </w:rPr>
        <w:t xml:space="preserve"> и общеобразовательных учреждениях в соответствии с пунктом 12 статьи 3 Правил</w:t>
      </w:r>
      <w:proofErr w:type="gramStart"/>
      <w:r w:rsidRPr="008E7F2A">
        <w:rPr>
          <w:sz w:val="28"/>
          <w:szCs w:val="28"/>
        </w:rPr>
        <w:t>.»;</w:t>
      </w:r>
      <w:proofErr w:type="gramEnd"/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1.8.3</w:t>
      </w:r>
      <w:r w:rsidRPr="008E7F2A">
        <w:rPr>
          <w:rFonts w:eastAsia="Calibri"/>
          <w:sz w:val="28"/>
          <w:szCs w:val="28"/>
          <w:lang w:eastAsia="en-US"/>
        </w:rPr>
        <w:t xml:space="preserve"> в градостроительном регламенте </w:t>
      </w:r>
      <w:r w:rsidRPr="008E7F2A">
        <w:rPr>
          <w:sz w:val="28"/>
          <w:szCs w:val="28"/>
        </w:rPr>
        <w:t>территориальной зоны Ж-3: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1.8.3.1 абзац «Ж-3. Зона смешанной застройки индивидуальными жилыми домами, жилыми домами блокированной застройки и многоквартирными домами не выше 4 этажей</w:t>
      </w:r>
      <w:proofErr w:type="gramStart"/>
      <w:r w:rsidRPr="008E7F2A">
        <w:rPr>
          <w:sz w:val="28"/>
          <w:szCs w:val="28"/>
        </w:rPr>
        <w:t xml:space="preserve">.» </w:t>
      </w:r>
      <w:proofErr w:type="gramEnd"/>
      <w:r w:rsidRPr="008E7F2A">
        <w:rPr>
          <w:sz w:val="28"/>
          <w:szCs w:val="28"/>
        </w:rPr>
        <w:t>изложить в редакции: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«Ж-3. Зона малоэтажной многоквартирной жилой застройки, индивидуал</w:t>
      </w:r>
      <w:r w:rsidRPr="008E7F2A">
        <w:rPr>
          <w:sz w:val="28"/>
          <w:szCs w:val="28"/>
        </w:rPr>
        <w:t>ь</w:t>
      </w:r>
      <w:r w:rsidRPr="008E7F2A">
        <w:rPr>
          <w:sz w:val="28"/>
          <w:szCs w:val="28"/>
        </w:rPr>
        <w:t>ного жилищного строительства и блокированной жилой застройки</w:t>
      </w:r>
      <w:proofErr w:type="gramStart"/>
      <w:r w:rsidRPr="008E7F2A">
        <w:rPr>
          <w:sz w:val="28"/>
          <w:szCs w:val="28"/>
        </w:rPr>
        <w:t>.»;</w:t>
      </w:r>
      <w:proofErr w:type="gramEnd"/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1.8.3.2 в основных видах разрешенного использования абзац «многоква</w:t>
      </w:r>
      <w:r w:rsidRPr="008E7F2A">
        <w:rPr>
          <w:sz w:val="28"/>
          <w:szCs w:val="28"/>
        </w:rPr>
        <w:t>р</w:t>
      </w:r>
      <w:r w:rsidRPr="008E7F2A">
        <w:rPr>
          <w:sz w:val="28"/>
          <w:szCs w:val="28"/>
        </w:rPr>
        <w:t>тирные жилые дома» изложить в редакции: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«малоэтажная многоквартирная жилая застройка (2.1.1)»;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1.8.3.3 в основных видах разрешенного использования абзац «блокирова</w:t>
      </w:r>
      <w:r w:rsidRPr="008E7F2A">
        <w:rPr>
          <w:sz w:val="28"/>
          <w:szCs w:val="28"/>
        </w:rPr>
        <w:t>н</w:t>
      </w:r>
      <w:r w:rsidRPr="008E7F2A">
        <w:rPr>
          <w:sz w:val="28"/>
          <w:szCs w:val="28"/>
        </w:rPr>
        <w:t>ная жилая застройка» изложить в редакции: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«блокированная жилая застройка (2.3)»;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1.8.3.4 в основных видах разрешенного использования абзац «индивидуал</w:t>
      </w:r>
      <w:r w:rsidRPr="008E7F2A">
        <w:rPr>
          <w:sz w:val="28"/>
          <w:szCs w:val="28"/>
        </w:rPr>
        <w:t>ь</w:t>
      </w:r>
      <w:r w:rsidRPr="008E7F2A">
        <w:rPr>
          <w:sz w:val="28"/>
          <w:szCs w:val="28"/>
        </w:rPr>
        <w:t>ное жилищное строительство» изложить в редакции: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«для индивидуального жилищного строительства (2.1)»;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1.8.3.5 в основных видах разрешенного использования абзацы «детские площадки с элементами озеленения, площадки для отдыха с элементами озелен</w:t>
      </w:r>
      <w:r w:rsidRPr="008E7F2A">
        <w:rPr>
          <w:sz w:val="28"/>
          <w:szCs w:val="28"/>
        </w:rPr>
        <w:t>е</w:t>
      </w:r>
      <w:r w:rsidRPr="008E7F2A">
        <w:rPr>
          <w:sz w:val="28"/>
          <w:szCs w:val="28"/>
        </w:rPr>
        <w:t>ния, площадки для выгула собак с элементами озеленения» признать утративш</w:t>
      </w:r>
      <w:r w:rsidRPr="008E7F2A">
        <w:rPr>
          <w:sz w:val="28"/>
          <w:szCs w:val="28"/>
        </w:rPr>
        <w:t>и</w:t>
      </w:r>
      <w:r w:rsidRPr="008E7F2A">
        <w:rPr>
          <w:sz w:val="28"/>
          <w:szCs w:val="28"/>
        </w:rPr>
        <w:t>ми силу;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1.8.3.6 абзац «Предельное количество этажей или предельная высота зд</w:t>
      </w:r>
      <w:r w:rsidRPr="008E7F2A">
        <w:rPr>
          <w:sz w:val="28"/>
          <w:szCs w:val="28"/>
        </w:rPr>
        <w:t>а</w:t>
      </w:r>
      <w:r w:rsidRPr="008E7F2A">
        <w:rPr>
          <w:sz w:val="28"/>
          <w:szCs w:val="28"/>
        </w:rPr>
        <w:t>ний, строений, сооружений установлению не подлежат, за исключением случаев, установленных градостроительным регламентом настоящей территориальной з</w:t>
      </w:r>
      <w:r w:rsidRPr="008E7F2A">
        <w:rPr>
          <w:sz w:val="28"/>
          <w:szCs w:val="28"/>
        </w:rPr>
        <w:t>о</w:t>
      </w:r>
      <w:r w:rsidRPr="008E7F2A">
        <w:rPr>
          <w:sz w:val="28"/>
          <w:szCs w:val="28"/>
        </w:rPr>
        <w:t>ны</w:t>
      </w:r>
      <w:proofErr w:type="gramStart"/>
      <w:r w:rsidRPr="008E7F2A">
        <w:rPr>
          <w:sz w:val="28"/>
          <w:szCs w:val="28"/>
        </w:rPr>
        <w:t xml:space="preserve">.» </w:t>
      </w:r>
      <w:proofErr w:type="gramEnd"/>
      <w:r w:rsidRPr="008E7F2A">
        <w:rPr>
          <w:sz w:val="28"/>
          <w:szCs w:val="28"/>
        </w:rPr>
        <w:t>изложить в редакции: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«Предельный параметр разрешенного строительства, реконструкции объе</w:t>
      </w:r>
      <w:r w:rsidRPr="008E7F2A">
        <w:rPr>
          <w:sz w:val="28"/>
          <w:szCs w:val="28"/>
        </w:rPr>
        <w:t>к</w:t>
      </w:r>
      <w:r w:rsidRPr="008E7F2A">
        <w:rPr>
          <w:sz w:val="28"/>
          <w:szCs w:val="28"/>
        </w:rPr>
        <w:t>тов капитального строительства: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 xml:space="preserve">предельная высота зданий, строений, сооружений – не более 4 этажей. 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 xml:space="preserve">Данный предельный параметр разрешенного строительства, реконструкции объектов капитального строительства не действует в отношении территорий, для которых установлены </w:t>
      </w:r>
      <w:proofErr w:type="spellStart"/>
      <w:r w:rsidRPr="008E7F2A">
        <w:rPr>
          <w:sz w:val="28"/>
          <w:szCs w:val="28"/>
        </w:rPr>
        <w:t>подзоны</w:t>
      </w:r>
      <w:proofErr w:type="spellEnd"/>
      <w:r w:rsidRPr="008E7F2A">
        <w:rPr>
          <w:sz w:val="28"/>
          <w:szCs w:val="28"/>
        </w:rPr>
        <w:t xml:space="preserve"> с иными предельными параметрами выс</w:t>
      </w:r>
      <w:r w:rsidRPr="008E7F2A">
        <w:rPr>
          <w:sz w:val="28"/>
          <w:szCs w:val="28"/>
        </w:rPr>
        <w:t>о</w:t>
      </w:r>
      <w:r w:rsidRPr="008E7F2A">
        <w:rPr>
          <w:sz w:val="28"/>
          <w:szCs w:val="28"/>
        </w:rPr>
        <w:t>ты/этажности</w:t>
      </w:r>
      <w:proofErr w:type="gramStart"/>
      <w:r w:rsidRPr="008E7F2A">
        <w:rPr>
          <w:sz w:val="28"/>
          <w:szCs w:val="28"/>
        </w:rPr>
        <w:t>.»;</w:t>
      </w:r>
      <w:proofErr w:type="gramEnd"/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1.8.3.7 абзац «Минимальный размер земельного участка для многокварти</w:t>
      </w:r>
      <w:r w:rsidRPr="008E7F2A">
        <w:rPr>
          <w:sz w:val="28"/>
          <w:szCs w:val="28"/>
        </w:rPr>
        <w:t>р</w:t>
      </w:r>
      <w:r w:rsidRPr="008E7F2A">
        <w:rPr>
          <w:sz w:val="28"/>
          <w:szCs w:val="28"/>
        </w:rPr>
        <w:t>ных жилых домов – 1200 кв. м.» изложить в редакции: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«Минимальный размер земельного участка с видом разрешенного испол</w:t>
      </w:r>
      <w:r w:rsidRPr="008E7F2A">
        <w:rPr>
          <w:sz w:val="28"/>
          <w:szCs w:val="28"/>
        </w:rPr>
        <w:t>ь</w:t>
      </w:r>
      <w:r w:rsidRPr="008E7F2A">
        <w:rPr>
          <w:sz w:val="28"/>
          <w:szCs w:val="28"/>
        </w:rPr>
        <w:t>зования «малоэтажная многоквартирная жилая застройка (2.1.1)» – 1200 кв. м.»;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1.8.3.8 абзац «Минимальный размер земельного участка для индивидуал</w:t>
      </w:r>
      <w:r w:rsidRPr="008E7F2A">
        <w:rPr>
          <w:sz w:val="28"/>
          <w:szCs w:val="28"/>
        </w:rPr>
        <w:t>ь</w:t>
      </w:r>
      <w:r w:rsidRPr="008E7F2A">
        <w:rPr>
          <w:sz w:val="28"/>
          <w:szCs w:val="28"/>
        </w:rPr>
        <w:t>ного жилищного строительства – 450 кв. м.» изложить в редакции: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lastRenderedPageBreak/>
        <w:t>«Минимальный размер земельного участка с видом разрешенного испол</w:t>
      </w:r>
      <w:r w:rsidRPr="008E7F2A">
        <w:rPr>
          <w:sz w:val="28"/>
          <w:szCs w:val="28"/>
        </w:rPr>
        <w:t>ь</w:t>
      </w:r>
      <w:r w:rsidRPr="008E7F2A">
        <w:rPr>
          <w:sz w:val="28"/>
          <w:szCs w:val="28"/>
        </w:rPr>
        <w:t>зования «для индивидуального жилищного строительства (2.1)» – 450 кв. м.»;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1.8.3.9 абзац «Максимальный размер земельного участка для индивидуал</w:t>
      </w:r>
      <w:r w:rsidRPr="008E7F2A">
        <w:rPr>
          <w:sz w:val="28"/>
          <w:szCs w:val="28"/>
        </w:rPr>
        <w:t>ь</w:t>
      </w:r>
      <w:r w:rsidRPr="008E7F2A">
        <w:rPr>
          <w:sz w:val="28"/>
          <w:szCs w:val="28"/>
        </w:rPr>
        <w:t>ного жилищного строительства – 2000 кв. м.» изложить в редакции: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«Максимальный размер земельного участка с видом разрешенного испол</w:t>
      </w:r>
      <w:r w:rsidRPr="008E7F2A">
        <w:rPr>
          <w:sz w:val="28"/>
          <w:szCs w:val="28"/>
        </w:rPr>
        <w:t>ь</w:t>
      </w:r>
      <w:r w:rsidRPr="008E7F2A">
        <w:rPr>
          <w:sz w:val="28"/>
          <w:szCs w:val="28"/>
        </w:rPr>
        <w:t>зования «для индивидуального жилищного строительства (2.1)» – 2000 кв. м.»;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1.8.3.10 абзацы «Максимальный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для многоквартирных домов – 40 %;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для блокированной жилой застройки – 40 %;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для индивидуальных жилых домов – 30 %.» изложить в редакции: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«Максимальный процент застройки в границах земельного участка, опред</w:t>
      </w:r>
      <w:r w:rsidRPr="008E7F2A">
        <w:rPr>
          <w:sz w:val="28"/>
          <w:szCs w:val="28"/>
        </w:rPr>
        <w:t>е</w:t>
      </w:r>
      <w:r w:rsidRPr="008E7F2A">
        <w:rPr>
          <w:sz w:val="28"/>
          <w:szCs w:val="28"/>
        </w:rPr>
        <w:t>ляемый как отношение суммарной площади земельного участка, которая может быть застроена, ко всей площади земельного участка: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с видом разрешенного использования «малоэтажная многоквартирная ж</w:t>
      </w:r>
      <w:r w:rsidRPr="008E7F2A">
        <w:rPr>
          <w:sz w:val="28"/>
          <w:szCs w:val="28"/>
        </w:rPr>
        <w:t>и</w:t>
      </w:r>
      <w:r w:rsidRPr="008E7F2A">
        <w:rPr>
          <w:sz w:val="28"/>
          <w:szCs w:val="28"/>
        </w:rPr>
        <w:t>лая застройка (2.1.1)» – 40 %;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с видом разрешенного использования «блокированная жилая застройка (2.3)» – 40 %;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с видом разрешенного использования «для индивидуального жилищного строительства (2.1)» – 30 %.»;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1.8.4</w:t>
      </w:r>
      <w:r w:rsidRPr="008E7F2A">
        <w:rPr>
          <w:rFonts w:eastAsia="Calibri"/>
          <w:sz w:val="28"/>
          <w:szCs w:val="28"/>
          <w:lang w:eastAsia="en-US"/>
        </w:rPr>
        <w:t xml:space="preserve"> в градостроительном регламенте </w:t>
      </w:r>
      <w:r w:rsidRPr="008E7F2A">
        <w:rPr>
          <w:sz w:val="28"/>
          <w:szCs w:val="28"/>
        </w:rPr>
        <w:t>территориальной зоны Ж-4: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1.8.4.1 в основных видах разрешенного использования абзац «индивидуал</w:t>
      </w:r>
      <w:r w:rsidRPr="008E7F2A">
        <w:rPr>
          <w:sz w:val="28"/>
          <w:szCs w:val="28"/>
        </w:rPr>
        <w:t>ь</w:t>
      </w:r>
      <w:r w:rsidRPr="008E7F2A">
        <w:rPr>
          <w:sz w:val="28"/>
          <w:szCs w:val="28"/>
        </w:rPr>
        <w:t>ное жилищное строительство» изложить в редакции: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«для индивидуального жилищного строительства (2.1)»;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1.8.4.2 в основных видах разрешенного использования абзац «блокирова</w:t>
      </w:r>
      <w:r w:rsidRPr="008E7F2A">
        <w:rPr>
          <w:sz w:val="28"/>
          <w:szCs w:val="28"/>
        </w:rPr>
        <w:t>н</w:t>
      </w:r>
      <w:r w:rsidRPr="008E7F2A">
        <w:rPr>
          <w:sz w:val="28"/>
          <w:szCs w:val="28"/>
        </w:rPr>
        <w:t>ная жилая застройка» изложить в редакции: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«блокированная жилая застройка (2.3)»;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1.8.4.3 в основных видах разрешенного использования абзацы «детские площадки с элементами озеленения, площадки для отдыха с элементами озелен</w:t>
      </w:r>
      <w:r w:rsidRPr="008E7F2A">
        <w:rPr>
          <w:sz w:val="28"/>
          <w:szCs w:val="28"/>
        </w:rPr>
        <w:t>е</w:t>
      </w:r>
      <w:r w:rsidRPr="008E7F2A">
        <w:rPr>
          <w:sz w:val="28"/>
          <w:szCs w:val="28"/>
        </w:rPr>
        <w:t>ния, площадки для выгула собак с элементами озеленения» признать утративш</w:t>
      </w:r>
      <w:r w:rsidRPr="008E7F2A">
        <w:rPr>
          <w:sz w:val="28"/>
          <w:szCs w:val="28"/>
        </w:rPr>
        <w:t>и</w:t>
      </w:r>
      <w:r w:rsidRPr="008E7F2A">
        <w:rPr>
          <w:sz w:val="28"/>
          <w:szCs w:val="28"/>
        </w:rPr>
        <w:t>ми силу;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1.8.4.4 абзац «Минимальный размер земельного участка для индивидуал</w:t>
      </w:r>
      <w:r w:rsidRPr="008E7F2A">
        <w:rPr>
          <w:sz w:val="28"/>
          <w:szCs w:val="28"/>
        </w:rPr>
        <w:t>ь</w:t>
      </w:r>
      <w:r w:rsidRPr="008E7F2A">
        <w:rPr>
          <w:sz w:val="28"/>
          <w:szCs w:val="28"/>
        </w:rPr>
        <w:t>ного жилищного строительства – 450 кв. м.» изложить в редакции: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«Минимальный размер земельного участка с видом разрешенного испол</w:t>
      </w:r>
      <w:r w:rsidRPr="008E7F2A">
        <w:rPr>
          <w:sz w:val="28"/>
          <w:szCs w:val="28"/>
        </w:rPr>
        <w:t>ь</w:t>
      </w:r>
      <w:r w:rsidRPr="008E7F2A">
        <w:rPr>
          <w:sz w:val="28"/>
          <w:szCs w:val="28"/>
        </w:rPr>
        <w:t>зования «для индивидуального жилищного строительства (2.1)» – 450 кв. м.»;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1.8.4.5 абзац «Максимальный размер земельного участка для индивидуал</w:t>
      </w:r>
      <w:r w:rsidRPr="008E7F2A">
        <w:rPr>
          <w:sz w:val="28"/>
          <w:szCs w:val="28"/>
        </w:rPr>
        <w:t>ь</w:t>
      </w:r>
      <w:r w:rsidRPr="008E7F2A">
        <w:rPr>
          <w:sz w:val="28"/>
          <w:szCs w:val="28"/>
        </w:rPr>
        <w:t>ного жилищного строительства – 2000 кв. м.» изложить в редакции: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«Максимальный размер земельного участка с видом разрешенного испол</w:t>
      </w:r>
      <w:r w:rsidRPr="008E7F2A">
        <w:rPr>
          <w:sz w:val="28"/>
          <w:szCs w:val="28"/>
        </w:rPr>
        <w:t>ь</w:t>
      </w:r>
      <w:r w:rsidRPr="008E7F2A">
        <w:rPr>
          <w:sz w:val="28"/>
          <w:szCs w:val="28"/>
        </w:rPr>
        <w:t>зования «для индивидуального жилищного строительства (2.1)» – 2000 кв. м.»;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1.8.4.6 абзацы «Максимальный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для блокированной жилой застройки – 40 %;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для индивидуальных жилых домов – 30 %;» изложить в редакции: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lastRenderedPageBreak/>
        <w:t>«Максимальный процент застройки в границах земельного участка, опред</w:t>
      </w:r>
      <w:r w:rsidRPr="008E7F2A">
        <w:rPr>
          <w:sz w:val="28"/>
          <w:szCs w:val="28"/>
        </w:rPr>
        <w:t>е</w:t>
      </w:r>
      <w:r w:rsidRPr="008E7F2A">
        <w:rPr>
          <w:sz w:val="28"/>
          <w:szCs w:val="28"/>
        </w:rPr>
        <w:t>ляемый как отношение суммарной площади земельного участка, которая может быть застроена, ко всей площади земельного участка: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с видом разрешенного использования «блокированная жилая застройка (2.3)» – 40 %;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с видом разрешенного использования «для индивидуального жилищного строительства (2.1)» – 30 %;»;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 xml:space="preserve">1.8.5 </w:t>
      </w:r>
      <w:r w:rsidRPr="008E7F2A">
        <w:rPr>
          <w:rFonts w:eastAsia="Calibri"/>
          <w:sz w:val="28"/>
          <w:szCs w:val="28"/>
          <w:lang w:eastAsia="en-US"/>
        </w:rPr>
        <w:t xml:space="preserve">в градостроительном регламенте </w:t>
      </w:r>
      <w:r w:rsidRPr="008E7F2A">
        <w:rPr>
          <w:sz w:val="28"/>
          <w:szCs w:val="28"/>
        </w:rPr>
        <w:t>территориальной зоны Ж-5: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1.8.5.1 в основных видах разрешенного использования абзац «индивидуал</w:t>
      </w:r>
      <w:r w:rsidRPr="008E7F2A">
        <w:rPr>
          <w:sz w:val="28"/>
          <w:szCs w:val="28"/>
        </w:rPr>
        <w:t>ь</w:t>
      </w:r>
      <w:r w:rsidRPr="008E7F2A">
        <w:rPr>
          <w:sz w:val="28"/>
          <w:szCs w:val="28"/>
        </w:rPr>
        <w:t>ное жилищное строительство» изложить в редакции: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«для индивидуального жилищного строительства (2.1)»;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1.8.5.2 в основных видах разрешенного использования абзац «блокирова</w:t>
      </w:r>
      <w:r w:rsidRPr="008E7F2A">
        <w:rPr>
          <w:sz w:val="28"/>
          <w:szCs w:val="28"/>
        </w:rPr>
        <w:t>н</w:t>
      </w:r>
      <w:r w:rsidRPr="008E7F2A">
        <w:rPr>
          <w:sz w:val="28"/>
          <w:szCs w:val="28"/>
        </w:rPr>
        <w:t>ная жилая застройка» изложить в редакции: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«блокированная жилая застройка (2.3)»;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1.8.5.3 в основных видах разрешенного использования абзацы «детские площадки с элементами озеленения, площадки для отдыха с элементами озелен</w:t>
      </w:r>
      <w:r w:rsidRPr="008E7F2A">
        <w:rPr>
          <w:sz w:val="28"/>
          <w:szCs w:val="28"/>
        </w:rPr>
        <w:t>е</w:t>
      </w:r>
      <w:r w:rsidRPr="008E7F2A">
        <w:rPr>
          <w:sz w:val="28"/>
          <w:szCs w:val="28"/>
        </w:rPr>
        <w:t>ния, площадки для выгула собак с элементами озеленения» признать утративш</w:t>
      </w:r>
      <w:r w:rsidRPr="008E7F2A">
        <w:rPr>
          <w:sz w:val="28"/>
          <w:szCs w:val="28"/>
        </w:rPr>
        <w:t>и</w:t>
      </w:r>
      <w:r w:rsidRPr="008E7F2A">
        <w:rPr>
          <w:sz w:val="28"/>
          <w:szCs w:val="28"/>
        </w:rPr>
        <w:t>ми силу;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1.8.5.4 абзац «Минимальный размер земельного участка для индивидуал</w:t>
      </w:r>
      <w:r w:rsidRPr="008E7F2A">
        <w:rPr>
          <w:sz w:val="28"/>
          <w:szCs w:val="28"/>
        </w:rPr>
        <w:t>ь</w:t>
      </w:r>
      <w:r w:rsidRPr="008E7F2A">
        <w:rPr>
          <w:sz w:val="28"/>
          <w:szCs w:val="28"/>
        </w:rPr>
        <w:t>ного жилищного строительства – 450 кв. м.» изложить в редакции: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«Минимальный размер земельного участка с видом разрешенного испол</w:t>
      </w:r>
      <w:r w:rsidRPr="008E7F2A">
        <w:rPr>
          <w:sz w:val="28"/>
          <w:szCs w:val="28"/>
        </w:rPr>
        <w:t>ь</w:t>
      </w:r>
      <w:r w:rsidRPr="008E7F2A">
        <w:rPr>
          <w:sz w:val="28"/>
          <w:szCs w:val="28"/>
        </w:rPr>
        <w:t>зования «для индивидуального жилищного строительства (2.1)» – 450 кв. м.»;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1.8.5.5 абзац «Максимальный размер земельного участка для индивидуал</w:t>
      </w:r>
      <w:r w:rsidRPr="008E7F2A">
        <w:rPr>
          <w:sz w:val="28"/>
          <w:szCs w:val="28"/>
        </w:rPr>
        <w:t>ь</w:t>
      </w:r>
      <w:r w:rsidRPr="008E7F2A">
        <w:rPr>
          <w:sz w:val="28"/>
          <w:szCs w:val="28"/>
        </w:rPr>
        <w:t>ного жилищного строительства – 2000 кв. м.» изложить в редакции: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«Максимальный размер земельного участка с видом разрешенного испол</w:t>
      </w:r>
      <w:r w:rsidRPr="008E7F2A">
        <w:rPr>
          <w:sz w:val="28"/>
          <w:szCs w:val="28"/>
        </w:rPr>
        <w:t>ь</w:t>
      </w:r>
      <w:r w:rsidRPr="008E7F2A">
        <w:rPr>
          <w:sz w:val="28"/>
          <w:szCs w:val="28"/>
        </w:rPr>
        <w:t>зования «для индивидуального жилищного строительства (2.1)» – 2000 кв. м.»;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8E7F2A">
        <w:rPr>
          <w:sz w:val="28"/>
          <w:szCs w:val="28"/>
        </w:rPr>
        <w:t>1.9</w:t>
      </w:r>
      <w:r w:rsidRPr="008E7F2A">
        <w:rPr>
          <w:rFonts w:eastAsia="Calibri"/>
          <w:sz w:val="28"/>
          <w:szCs w:val="28"/>
          <w:lang w:eastAsia="en-US"/>
        </w:rPr>
        <w:t xml:space="preserve"> в статье 52.4 в градостроительном регламенте территориальной зоны   С-2: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1.9.1 во вспомогательных видах разрешенного использования абзац «объе</w:t>
      </w:r>
      <w:r w:rsidRPr="008E7F2A">
        <w:rPr>
          <w:sz w:val="28"/>
          <w:szCs w:val="28"/>
        </w:rPr>
        <w:t>к</w:t>
      </w:r>
      <w:r w:rsidRPr="008E7F2A">
        <w:rPr>
          <w:sz w:val="28"/>
          <w:szCs w:val="28"/>
        </w:rPr>
        <w:t>ты обслуживания, связанные с целевым назначением зоны, в том числе жилые дома для персонала» признать утратившим силу;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1.9.2 в условно разрешенных видах использования абзац «многоквартирные жилые дома специализированного жилищного фонда» изложить в редакции: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«</w:t>
      </w:r>
      <w:proofErr w:type="spellStart"/>
      <w:r w:rsidRPr="008E7F2A">
        <w:rPr>
          <w:sz w:val="28"/>
          <w:szCs w:val="28"/>
        </w:rPr>
        <w:t>среднеэтажная</w:t>
      </w:r>
      <w:proofErr w:type="spellEnd"/>
      <w:r w:rsidRPr="008E7F2A">
        <w:rPr>
          <w:sz w:val="28"/>
          <w:szCs w:val="28"/>
        </w:rPr>
        <w:t xml:space="preserve"> жилая застройка (2.5)»;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1.9.3 абзац «Минимальный размер земельного участка для вида «мног</w:t>
      </w:r>
      <w:r w:rsidRPr="008E7F2A">
        <w:rPr>
          <w:sz w:val="28"/>
          <w:szCs w:val="28"/>
        </w:rPr>
        <w:t>о</w:t>
      </w:r>
      <w:r w:rsidRPr="008E7F2A">
        <w:rPr>
          <w:sz w:val="28"/>
          <w:szCs w:val="28"/>
        </w:rPr>
        <w:t>квартирные жилые дома специализированного жилищного фонда» – 1200 кв. м.» изложить в редакции: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«Минимальный размер земельного участка с видом разрешенного испол</w:t>
      </w:r>
      <w:r w:rsidRPr="008E7F2A">
        <w:rPr>
          <w:sz w:val="28"/>
          <w:szCs w:val="28"/>
        </w:rPr>
        <w:t>ь</w:t>
      </w:r>
      <w:r w:rsidRPr="008E7F2A">
        <w:rPr>
          <w:sz w:val="28"/>
          <w:szCs w:val="28"/>
        </w:rPr>
        <w:t>зования «</w:t>
      </w:r>
      <w:proofErr w:type="spellStart"/>
      <w:r w:rsidRPr="008E7F2A">
        <w:rPr>
          <w:sz w:val="28"/>
          <w:szCs w:val="28"/>
        </w:rPr>
        <w:t>среднеэтажная</w:t>
      </w:r>
      <w:proofErr w:type="spellEnd"/>
      <w:r w:rsidRPr="008E7F2A">
        <w:rPr>
          <w:sz w:val="28"/>
          <w:szCs w:val="28"/>
        </w:rPr>
        <w:t xml:space="preserve"> жилая застройка (2.5)» – 1200 кв. м.»;</w:t>
      </w:r>
    </w:p>
    <w:p w:rsidR="008E7F2A" w:rsidRPr="008E7F2A" w:rsidRDefault="008E7F2A" w:rsidP="008E7F2A">
      <w:pPr>
        <w:widowControl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1.10 утвердить карту градостроительного зонирования города Перми с</w:t>
      </w:r>
      <w:r w:rsidRPr="008E7F2A">
        <w:rPr>
          <w:sz w:val="28"/>
          <w:szCs w:val="28"/>
        </w:rPr>
        <w:t>о</w:t>
      </w:r>
      <w:r w:rsidRPr="008E7F2A">
        <w:rPr>
          <w:sz w:val="28"/>
          <w:szCs w:val="28"/>
        </w:rPr>
        <w:t>гласно приложению к настоящему решению.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2. Параметры разрешенного строительства, реконструкции объектов кап</w:t>
      </w:r>
      <w:r w:rsidRPr="008E7F2A">
        <w:rPr>
          <w:sz w:val="28"/>
          <w:szCs w:val="28"/>
        </w:rPr>
        <w:t>и</w:t>
      </w:r>
      <w:r w:rsidRPr="008E7F2A">
        <w:rPr>
          <w:sz w:val="28"/>
          <w:szCs w:val="28"/>
        </w:rPr>
        <w:t>тального строительства, установленные Правилами землепользования и застройки города Перми, утвержденными решением Пермской городской Думы от 26.06.2007 № 143, в редакции настоящего решения не подлежат применению:</w:t>
      </w:r>
    </w:p>
    <w:p w:rsidR="008E7F2A" w:rsidRPr="008E7F2A" w:rsidRDefault="008E7F2A" w:rsidP="008E7F2A">
      <w:pPr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lastRenderedPageBreak/>
        <w:t>2.1 в случае реконструкции объектов капитального строительства жилого назначения, за исключением реконструкции, направленной на изменение этажн</w:t>
      </w:r>
      <w:r w:rsidRPr="008E7F2A">
        <w:rPr>
          <w:sz w:val="28"/>
          <w:szCs w:val="28"/>
        </w:rPr>
        <w:t>о</w:t>
      </w:r>
      <w:r w:rsidRPr="008E7F2A">
        <w:rPr>
          <w:sz w:val="28"/>
          <w:szCs w:val="28"/>
        </w:rPr>
        <w:t>сти/высоты таких объектов;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8E7F2A">
        <w:rPr>
          <w:sz w:val="28"/>
          <w:szCs w:val="28"/>
        </w:rPr>
        <w:t>2.2 в отношении объектов капитального строительства жилого назначения, разрешение на строительство, реконструкцию которых выдано до даты вступл</w:t>
      </w:r>
      <w:r w:rsidRPr="008E7F2A">
        <w:rPr>
          <w:sz w:val="28"/>
          <w:szCs w:val="28"/>
        </w:rPr>
        <w:t>е</w:t>
      </w:r>
      <w:r w:rsidRPr="008E7F2A">
        <w:rPr>
          <w:sz w:val="28"/>
          <w:szCs w:val="28"/>
        </w:rPr>
        <w:t>ния в силу настоящего решения, при внесении изменений в разрешение на стро</w:t>
      </w:r>
      <w:r w:rsidRPr="008E7F2A">
        <w:rPr>
          <w:sz w:val="28"/>
          <w:szCs w:val="28"/>
        </w:rPr>
        <w:t>и</w:t>
      </w:r>
      <w:r w:rsidRPr="008E7F2A">
        <w:rPr>
          <w:sz w:val="28"/>
          <w:szCs w:val="28"/>
        </w:rPr>
        <w:t>тельство (реконструкцию), при вводе в эксплуатацию объектов капитального строительства, в целях завершения строительства (реконструкции) объектов кап</w:t>
      </w:r>
      <w:r w:rsidRPr="008E7F2A">
        <w:rPr>
          <w:sz w:val="28"/>
          <w:szCs w:val="28"/>
        </w:rPr>
        <w:t>и</w:t>
      </w:r>
      <w:r w:rsidRPr="008E7F2A">
        <w:rPr>
          <w:sz w:val="28"/>
          <w:szCs w:val="28"/>
        </w:rPr>
        <w:t>тального строительства, в отношении которых обязательства застройщика не и</w:t>
      </w:r>
      <w:r w:rsidRPr="008E7F2A">
        <w:rPr>
          <w:sz w:val="28"/>
          <w:szCs w:val="28"/>
        </w:rPr>
        <w:t>с</w:t>
      </w:r>
      <w:r w:rsidRPr="008E7F2A">
        <w:rPr>
          <w:sz w:val="28"/>
          <w:szCs w:val="28"/>
        </w:rPr>
        <w:t>полнены в полном объеме перед гражданами, денежные средства которых пр</w:t>
      </w:r>
      <w:r w:rsidRPr="008E7F2A">
        <w:rPr>
          <w:sz w:val="28"/>
          <w:szCs w:val="28"/>
        </w:rPr>
        <w:t>и</w:t>
      </w:r>
      <w:r w:rsidRPr="008E7F2A">
        <w:rPr>
          <w:sz w:val="28"/>
          <w:szCs w:val="28"/>
        </w:rPr>
        <w:t>влекались</w:t>
      </w:r>
      <w:proofErr w:type="gramEnd"/>
      <w:r w:rsidRPr="008E7F2A">
        <w:rPr>
          <w:sz w:val="28"/>
          <w:szCs w:val="28"/>
        </w:rPr>
        <w:t xml:space="preserve"> для строительства (реконструкции) таких объектов.</w:t>
      </w:r>
    </w:p>
    <w:p w:rsidR="008E7F2A" w:rsidRPr="008E7F2A" w:rsidRDefault="008E7F2A" w:rsidP="008E7F2A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8E7F2A">
        <w:rPr>
          <w:sz w:val="28"/>
          <w:szCs w:val="28"/>
        </w:rPr>
        <w:t xml:space="preserve">3. Рекомендовать администрации города Перми в срок до 01.12.2019 </w:t>
      </w:r>
      <w:r w:rsidRPr="008E7F2A">
        <w:rPr>
          <w:bCs/>
          <w:sz w:val="28"/>
          <w:szCs w:val="28"/>
        </w:rPr>
        <w:t>внести в Пермскую городскую Думу проект решения Пермской городской Думы в части, касающейся регулирования следующих вопросов:</w:t>
      </w:r>
    </w:p>
    <w:p w:rsidR="008E7F2A" w:rsidRPr="008E7F2A" w:rsidRDefault="008E7F2A" w:rsidP="008E7F2A">
      <w:pPr>
        <w:widowControl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3.1 установления порядка заключения Соглашения о сотрудничестве между застройщиком и муниципальным образованием город Пермь об обеспечении пл</w:t>
      </w:r>
      <w:r w:rsidRPr="008E7F2A">
        <w:rPr>
          <w:sz w:val="28"/>
          <w:szCs w:val="28"/>
        </w:rPr>
        <w:t>а</w:t>
      </w:r>
      <w:r w:rsidRPr="008E7F2A">
        <w:rPr>
          <w:sz w:val="28"/>
          <w:szCs w:val="28"/>
        </w:rPr>
        <w:t>нируемого к строительству (реконструкции) объекта капитального строительства жилого назначения местами в дошкольных</w:t>
      </w:r>
      <w:r w:rsidR="007E7083">
        <w:rPr>
          <w:sz w:val="28"/>
          <w:szCs w:val="28"/>
        </w:rPr>
        <w:t xml:space="preserve"> образовательных</w:t>
      </w:r>
      <w:r w:rsidRPr="008E7F2A">
        <w:rPr>
          <w:sz w:val="28"/>
          <w:szCs w:val="28"/>
        </w:rPr>
        <w:t xml:space="preserve"> учреждениях и о</w:t>
      </w:r>
      <w:r w:rsidRPr="008E7F2A">
        <w:rPr>
          <w:sz w:val="28"/>
          <w:szCs w:val="28"/>
        </w:rPr>
        <w:t>б</w:t>
      </w:r>
      <w:r w:rsidRPr="008E7F2A">
        <w:rPr>
          <w:sz w:val="28"/>
          <w:szCs w:val="28"/>
        </w:rPr>
        <w:t>щеобразовательных учреждениях;</w:t>
      </w:r>
    </w:p>
    <w:p w:rsidR="008E7F2A" w:rsidRPr="008E7F2A" w:rsidRDefault="008E7F2A" w:rsidP="008E7F2A">
      <w:pPr>
        <w:widowControl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 xml:space="preserve">3.2 установления размера финансирования </w:t>
      </w:r>
      <w:proofErr w:type="gramStart"/>
      <w:r w:rsidRPr="008E7F2A">
        <w:rPr>
          <w:sz w:val="28"/>
          <w:szCs w:val="28"/>
        </w:rPr>
        <w:t>мероприятий</w:t>
      </w:r>
      <w:proofErr w:type="gramEnd"/>
      <w:r w:rsidRPr="008E7F2A">
        <w:rPr>
          <w:sz w:val="28"/>
          <w:szCs w:val="28"/>
        </w:rPr>
        <w:t xml:space="preserve"> в целях обеспеч</w:t>
      </w:r>
      <w:r w:rsidRPr="008E7F2A">
        <w:rPr>
          <w:sz w:val="28"/>
          <w:szCs w:val="28"/>
        </w:rPr>
        <w:t>е</w:t>
      </w:r>
      <w:r w:rsidRPr="008E7F2A">
        <w:rPr>
          <w:sz w:val="28"/>
          <w:szCs w:val="28"/>
        </w:rPr>
        <w:t>ния планируемого к строительству (реконструкции) объекта капитального стро</w:t>
      </w:r>
      <w:r w:rsidRPr="008E7F2A">
        <w:rPr>
          <w:sz w:val="28"/>
          <w:szCs w:val="28"/>
        </w:rPr>
        <w:t>и</w:t>
      </w:r>
      <w:r w:rsidRPr="008E7F2A">
        <w:rPr>
          <w:sz w:val="28"/>
          <w:szCs w:val="28"/>
        </w:rPr>
        <w:t>тельства жилого назначения местами в дошкольных</w:t>
      </w:r>
      <w:r w:rsidR="007E7083">
        <w:rPr>
          <w:sz w:val="28"/>
          <w:szCs w:val="28"/>
        </w:rPr>
        <w:t xml:space="preserve"> образовательных</w:t>
      </w:r>
      <w:r w:rsidRPr="008E7F2A">
        <w:rPr>
          <w:sz w:val="28"/>
          <w:szCs w:val="28"/>
        </w:rPr>
        <w:t xml:space="preserve"> учрежден</w:t>
      </w:r>
      <w:r w:rsidRPr="008E7F2A">
        <w:rPr>
          <w:sz w:val="28"/>
          <w:szCs w:val="28"/>
        </w:rPr>
        <w:t>и</w:t>
      </w:r>
      <w:r w:rsidRPr="008E7F2A">
        <w:rPr>
          <w:sz w:val="28"/>
          <w:szCs w:val="28"/>
        </w:rPr>
        <w:t>ях и общеобразовательных учреждениях за счет внебюджетных источников.</w:t>
      </w:r>
    </w:p>
    <w:p w:rsidR="008E7F2A" w:rsidRPr="008E7F2A" w:rsidRDefault="008E7F2A" w:rsidP="008E7F2A">
      <w:pPr>
        <w:widowControl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4. Настоящее решение вступает в силу со дня его официального опублик</w:t>
      </w:r>
      <w:r w:rsidRPr="008E7F2A">
        <w:rPr>
          <w:sz w:val="28"/>
          <w:szCs w:val="28"/>
        </w:rPr>
        <w:t>о</w:t>
      </w:r>
      <w:r w:rsidRPr="008E7F2A">
        <w:rPr>
          <w:sz w:val="28"/>
          <w:szCs w:val="28"/>
        </w:rPr>
        <w:t>вания.</w:t>
      </w:r>
    </w:p>
    <w:p w:rsidR="008E7F2A" w:rsidRPr="008E7F2A" w:rsidRDefault="008E7F2A" w:rsidP="008E7F2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7F2A">
        <w:rPr>
          <w:sz w:val="28"/>
          <w:szCs w:val="28"/>
        </w:rPr>
        <w:t>5. Опубликовать настоящее решение в печатном средстве массовой инфо</w:t>
      </w:r>
      <w:r w:rsidRPr="008E7F2A">
        <w:rPr>
          <w:sz w:val="28"/>
          <w:szCs w:val="28"/>
        </w:rPr>
        <w:t>р</w:t>
      </w:r>
      <w:r w:rsidRPr="008E7F2A">
        <w:rPr>
          <w:sz w:val="28"/>
          <w:szCs w:val="28"/>
        </w:rPr>
        <w:t>мации «Официальный бюллетень органов местного самоуправления муниципал</w:t>
      </w:r>
      <w:r w:rsidRPr="008E7F2A">
        <w:rPr>
          <w:sz w:val="28"/>
          <w:szCs w:val="28"/>
        </w:rPr>
        <w:t>ь</w:t>
      </w:r>
      <w:r w:rsidRPr="008E7F2A">
        <w:rPr>
          <w:sz w:val="28"/>
          <w:szCs w:val="28"/>
        </w:rPr>
        <w:t>ного образования город Пермь».</w:t>
      </w:r>
    </w:p>
    <w:p w:rsidR="008E7F2A" w:rsidRPr="008E7F2A" w:rsidRDefault="008E7F2A" w:rsidP="008E7F2A">
      <w:pPr>
        <w:widowControl w:val="0"/>
        <w:ind w:firstLine="720"/>
        <w:jc w:val="both"/>
        <w:rPr>
          <w:sz w:val="28"/>
          <w:szCs w:val="28"/>
        </w:rPr>
      </w:pPr>
      <w:bookmarkStart w:id="2" w:name="sub_4"/>
      <w:r w:rsidRPr="008E7F2A">
        <w:rPr>
          <w:sz w:val="28"/>
          <w:szCs w:val="28"/>
        </w:rPr>
        <w:t xml:space="preserve">6. </w:t>
      </w:r>
      <w:proofErr w:type="gramStart"/>
      <w:r w:rsidRPr="008E7F2A">
        <w:rPr>
          <w:sz w:val="28"/>
          <w:szCs w:val="28"/>
        </w:rPr>
        <w:t>Контроль за</w:t>
      </w:r>
      <w:proofErr w:type="gramEnd"/>
      <w:r w:rsidRPr="008E7F2A">
        <w:rPr>
          <w:sz w:val="28"/>
          <w:szCs w:val="28"/>
        </w:rPr>
        <w:t xml:space="preserve"> исполнением настоящего решения возложить на комитет Пермской городской Думы по вопросам градостроительства, планирования и ра</w:t>
      </w:r>
      <w:r w:rsidRPr="008E7F2A">
        <w:rPr>
          <w:sz w:val="28"/>
          <w:szCs w:val="28"/>
        </w:rPr>
        <w:t>з</w:t>
      </w:r>
      <w:r w:rsidRPr="008E7F2A">
        <w:rPr>
          <w:sz w:val="28"/>
          <w:szCs w:val="28"/>
        </w:rPr>
        <w:t>вития территории.</w:t>
      </w:r>
      <w:bookmarkEnd w:id="2"/>
    </w:p>
    <w:p w:rsidR="00CE4254" w:rsidRPr="00CE4254" w:rsidRDefault="00CE4254" w:rsidP="00CE4254">
      <w:pPr>
        <w:tabs>
          <w:tab w:val="left" w:pos="7938"/>
        </w:tabs>
        <w:spacing w:before="720"/>
        <w:jc w:val="both"/>
        <w:rPr>
          <w:sz w:val="28"/>
          <w:szCs w:val="28"/>
        </w:rPr>
      </w:pPr>
      <w:r w:rsidRPr="00CE4254">
        <w:rPr>
          <w:sz w:val="28"/>
          <w:szCs w:val="28"/>
        </w:rPr>
        <w:t xml:space="preserve">Председатель </w:t>
      </w:r>
    </w:p>
    <w:p w:rsidR="00CE4254" w:rsidRPr="00CE4254" w:rsidRDefault="00CE4254" w:rsidP="00CE4254">
      <w:pPr>
        <w:tabs>
          <w:tab w:val="left" w:pos="7938"/>
        </w:tabs>
        <w:jc w:val="both"/>
        <w:rPr>
          <w:sz w:val="28"/>
          <w:szCs w:val="28"/>
        </w:rPr>
      </w:pPr>
      <w:r w:rsidRPr="00CE4254">
        <w:rPr>
          <w:sz w:val="28"/>
          <w:szCs w:val="28"/>
        </w:rPr>
        <w:t>Пермской городской Думы</w:t>
      </w:r>
      <w:r w:rsidRPr="00CE4254">
        <w:rPr>
          <w:sz w:val="28"/>
          <w:szCs w:val="28"/>
        </w:rPr>
        <w:tab/>
        <w:t xml:space="preserve">       Ю.А.</w:t>
      </w:r>
      <w:r w:rsidR="00B908DD">
        <w:rPr>
          <w:sz w:val="28"/>
          <w:szCs w:val="28"/>
        </w:rPr>
        <w:t xml:space="preserve"> </w:t>
      </w:r>
      <w:r w:rsidRPr="00CE4254">
        <w:rPr>
          <w:sz w:val="28"/>
          <w:szCs w:val="28"/>
        </w:rPr>
        <w:t>Уткин</w:t>
      </w:r>
    </w:p>
    <w:p w:rsidR="00284905" w:rsidRDefault="00CE4254" w:rsidP="00CE4254">
      <w:pPr>
        <w:spacing w:befor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Г</w:t>
      </w:r>
      <w:r w:rsidRPr="00CE4254">
        <w:rPr>
          <w:sz w:val="28"/>
          <w:szCs w:val="28"/>
        </w:rPr>
        <w:t>лава города Перми</w:t>
      </w:r>
      <w:r w:rsidRPr="00CE4254"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 xml:space="preserve">                                                                 </w:t>
      </w:r>
      <w:r w:rsidRPr="00CE4254">
        <w:rPr>
          <w:sz w:val="28"/>
          <w:szCs w:val="28"/>
        </w:rPr>
        <w:t>Д.И.</w:t>
      </w:r>
      <w:r w:rsidR="00B908DD">
        <w:rPr>
          <w:sz w:val="28"/>
          <w:szCs w:val="28"/>
        </w:rPr>
        <w:t xml:space="preserve"> </w:t>
      </w:r>
      <w:r w:rsidRPr="00CE4254">
        <w:rPr>
          <w:sz w:val="28"/>
          <w:szCs w:val="28"/>
        </w:rPr>
        <w:t>Самойлов</w:t>
      </w:r>
    </w:p>
    <w:p w:rsidR="009E1FC0" w:rsidRDefault="00307674" w:rsidP="009E1FC0">
      <w:pPr>
        <w:pStyle w:val="ad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DFD7CC" wp14:editId="2B668334">
                <wp:simplePos x="0" y="0"/>
                <wp:positionH relativeFrom="column">
                  <wp:posOffset>17780</wp:posOffset>
                </wp:positionH>
                <wp:positionV relativeFrom="paragraph">
                  <wp:posOffset>528320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143F" w:rsidRDefault="000B143F" w:rsidP="00DF55C7"/>
                          <w:p w:rsidR="000B143F" w:rsidRDefault="000B143F" w:rsidP="00DF55C7"/>
                          <w:p w:rsidR="000B143F" w:rsidRDefault="000B143F" w:rsidP="00DF55C7"/>
                          <w:p w:rsidR="000B143F" w:rsidRDefault="000B143F" w:rsidP="00DF55C7"/>
                          <w:p w:rsidR="000B143F" w:rsidRDefault="000B143F" w:rsidP="00DF55C7"/>
                          <w:p w:rsidR="000B143F" w:rsidRDefault="000B143F" w:rsidP="00DF55C7">
                            <w:r>
                              <w:t>Верно</w:t>
                            </w:r>
                          </w:p>
                          <w:p w:rsidR="000B143F" w:rsidRDefault="000B143F" w:rsidP="00DF55C7">
                            <w:r>
                              <w:t xml:space="preserve">консультант </w:t>
                            </w:r>
                            <w:r>
                              <w:br/>
                              <w:t>отдела делопроизводства</w:t>
                            </w:r>
                            <w:r>
                              <w:tab/>
                              <w:t xml:space="preserve"> аппарата </w:t>
                            </w:r>
                          </w:p>
                          <w:p w:rsidR="000B143F" w:rsidRDefault="000B143F" w:rsidP="00DF55C7">
                            <w:r>
                              <w:t>Пермской городской Думы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proofErr w:type="spellStart"/>
                            <w:r>
                              <w:t>Л.Я.Сиряченко-Полойко</w:t>
                            </w:r>
                            <w:proofErr w:type="spellEnd"/>
                          </w:p>
                          <w:p w:rsidR="000B143F" w:rsidRDefault="000B143F" w:rsidP="00DF55C7">
                            <w:r>
                              <w:t xml:space="preserve">       09.2018</w:t>
                            </w:r>
                          </w:p>
                          <w:p w:rsidR="000B143F" w:rsidRDefault="000B143F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25" o:spid="_x0000_s1029" type="#_x0000_t202" style="position:absolute;margin-left:1.4pt;margin-top:41.6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" stroked="f">
                <v:textbox inset="0,0,0,0">
                  <w:txbxContent>
                    <w:p w:rsidR="000B143F" w:rsidRDefault="000B143F" w:rsidP="00DF55C7"/>
                    <w:p w:rsidR="000B143F" w:rsidRDefault="000B143F" w:rsidP="00DF55C7"/>
                    <w:p w:rsidR="000B143F" w:rsidRDefault="000B143F" w:rsidP="00DF55C7"/>
                    <w:p w:rsidR="000B143F" w:rsidRDefault="000B143F" w:rsidP="00DF55C7"/>
                    <w:p w:rsidR="000B143F" w:rsidRDefault="000B143F" w:rsidP="00DF55C7"/>
                    <w:p w:rsidR="000B143F" w:rsidRDefault="000B143F" w:rsidP="00DF55C7">
                      <w:r>
                        <w:t>Верно</w:t>
                      </w:r>
                    </w:p>
                    <w:p w:rsidR="000B143F" w:rsidRDefault="000B143F" w:rsidP="00DF55C7">
                      <w:r>
                        <w:t xml:space="preserve">консультант </w:t>
                      </w:r>
                      <w:r>
                        <w:br/>
                        <w:t>отдела делопроизводства</w:t>
                      </w:r>
                      <w:r>
                        <w:tab/>
                        <w:t xml:space="preserve"> аппарата </w:t>
                      </w:r>
                    </w:p>
                    <w:p w:rsidR="000B143F" w:rsidRDefault="000B143F" w:rsidP="00DF55C7">
                      <w:r>
                        <w:t>Пермской городской Думы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proofErr w:type="spellStart"/>
                      <w:r>
                        <w:t>Л.Я.Сиряченко-Полойко</w:t>
                      </w:r>
                      <w:proofErr w:type="spellEnd"/>
                    </w:p>
                    <w:p w:rsidR="000B143F" w:rsidRDefault="000B143F" w:rsidP="00DF55C7">
                      <w:r>
                        <w:t xml:space="preserve">       09.2018</w:t>
                      </w:r>
                    </w:p>
                    <w:p w:rsidR="000B143F" w:rsidRDefault="000B143F" w:rsidP="00DF55C7"/>
                  </w:txbxContent>
                </v:textbox>
              </v:shape>
            </w:pict>
          </mc:Fallback>
        </mc:AlternateContent>
      </w:r>
    </w:p>
    <w:sectPr w:rsidR="009E1FC0" w:rsidSect="00CE4254">
      <w:headerReference w:type="even" r:id="rId27"/>
      <w:headerReference w:type="default" r:id="rId2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143F" w:rsidRDefault="000B143F">
      <w:r>
        <w:separator/>
      </w:r>
    </w:p>
  </w:endnote>
  <w:endnote w:type="continuationSeparator" w:id="0">
    <w:p w:rsidR="000B143F" w:rsidRDefault="000B1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143F" w:rsidRDefault="000B143F">
      <w:r>
        <w:separator/>
      </w:r>
    </w:p>
  </w:footnote>
  <w:footnote w:type="continuationSeparator" w:id="0">
    <w:p w:rsidR="000B143F" w:rsidRDefault="000B14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43F" w:rsidRDefault="000B143F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B143F" w:rsidRDefault="000B143F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586029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0B143F" w:rsidRPr="00F16585" w:rsidRDefault="000B143F">
        <w:pPr>
          <w:pStyle w:val="ab"/>
          <w:jc w:val="center"/>
          <w:rPr>
            <w:sz w:val="28"/>
            <w:szCs w:val="28"/>
          </w:rPr>
        </w:pPr>
        <w:r w:rsidRPr="00F16585">
          <w:rPr>
            <w:sz w:val="28"/>
            <w:szCs w:val="28"/>
          </w:rPr>
          <w:fldChar w:fldCharType="begin"/>
        </w:r>
        <w:r w:rsidRPr="00F16585">
          <w:rPr>
            <w:sz w:val="28"/>
            <w:szCs w:val="28"/>
          </w:rPr>
          <w:instrText>PAGE   \* MERGEFORMAT</w:instrText>
        </w:r>
        <w:r w:rsidRPr="00F16585">
          <w:rPr>
            <w:sz w:val="28"/>
            <w:szCs w:val="28"/>
          </w:rPr>
          <w:fldChar w:fldCharType="separate"/>
        </w:r>
        <w:r w:rsidR="00DF2ECB">
          <w:rPr>
            <w:noProof/>
            <w:sz w:val="28"/>
            <w:szCs w:val="28"/>
          </w:rPr>
          <w:t>20</w:t>
        </w:r>
        <w:r w:rsidRPr="00F16585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D60723"/>
    <w:multiLevelType w:val="hybridMultilevel"/>
    <w:tmpl w:val="EFF896D4"/>
    <w:lvl w:ilvl="0" w:tplc="FFFFFFF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mowjp08cAIIB3o2Wt+M5OtreKQE=" w:salt="upl7rmXMBcULSEMp+JytoA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5DB9"/>
    <w:rsid w:val="0003776A"/>
    <w:rsid w:val="000446C1"/>
    <w:rsid w:val="00052662"/>
    <w:rsid w:val="00061A3F"/>
    <w:rsid w:val="0008166C"/>
    <w:rsid w:val="00082727"/>
    <w:rsid w:val="00086DB1"/>
    <w:rsid w:val="000A0643"/>
    <w:rsid w:val="000B143F"/>
    <w:rsid w:val="000B3591"/>
    <w:rsid w:val="000B6249"/>
    <w:rsid w:val="000F16B1"/>
    <w:rsid w:val="000F4419"/>
    <w:rsid w:val="000F4E21"/>
    <w:rsid w:val="000F66E3"/>
    <w:rsid w:val="001072E8"/>
    <w:rsid w:val="001134E5"/>
    <w:rsid w:val="001238E5"/>
    <w:rsid w:val="001256F4"/>
    <w:rsid w:val="001272F4"/>
    <w:rsid w:val="00132A50"/>
    <w:rsid w:val="00133587"/>
    <w:rsid w:val="00154D3B"/>
    <w:rsid w:val="001602DD"/>
    <w:rsid w:val="001677E1"/>
    <w:rsid w:val="00170172"/>
    <w:rsid w:val="00170BCA"/>
    <w:rsid w:val="00182D2F"/>
    <w:rsid w:val="001A62D3"/>
    <w:rsid w:val="001B4991"/>
    <w:rsid w:val="001C4EF5"/>
    <w:rsid w:val="001D23A5"/>
    <w:rsid w:val="001E7948"/>
    <w:rsid w:val="001F56C7"/>
    <w:rsid w:val="00205EFB"/>
    <w:rsid w:val="00220236"/>
    <w:rsid w:val="00220DAE"/>
    <w:rsid w:val="00242CE0"/>
    <w:rsid w:val="002560BB"/>
    <w:rsid w:val="00256217"/>
    <w:rsid w:val="00265FBA"/>
    <w:rsid w:val="00271143"/>
    <w:rsid w:val="00277231"/>
    <w:rsid w:val="00284905"/>
    <w:rsid w:val="00287D93"/>
    <w:rsid w:val="002C6299"/>
    <w:rsid w:val="002D0B07"/>
    <w:rsid w:val="002E52E0"/>
    <w:rsid w:val="002F2B47"/>
    <w:rsid w:val="00307674"/>
    <w:rsid w:val="00311B9D"/>
    <w:rsid w:val="00321755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05917"/>
    <w:rsid w:val="004200AF"/>
    <w:rsid w:val="00432105"/>
    <w:rsid w:val="00432DCB"/>
    <w:rsid w:val="0043317E"/>
    <w:rsid w:val="00442C2D"/>
    <w:rsid w:val="0046540C"/>
    <w:rsid w:val="00496CF1"/>
    <w:rsid w:val="004A246F"/>
    <w:rsid w:val="004A6D70"/>
    <w:rsid w:val="004C390D"/>
    <w:rsid w:val="00501010"/>
    <w:rsid w:val="005012F5"/>
    <w:rsid w:val="0050376C"/>
    <w:rsid w:val="005050DD"/>
    <w:rsid w:val="00511DC5"/>
    <w:rsid w:val="0053757A"/>
    <w:rsid w:val="00540735"/>
    <w:rsid w:val="00561294"/>
    <w:rsid w:val="00573676"/>
    <w:rsid w:val="005850D6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6D20"/>
    <w:rsid w:val="0075787D"/>
    <w:rsid w:val="00757C49"/>
    <w:rsid w:val="00764167"/>
    <w:rsid w:val="007674E7"/>
    <w:rsid w:val="00774050"/>
    <w:rsid w:val="0077478D"/>
    <w:rsid w:val="007769E0"/>
    <w:rsid w:val="007874EB"/>
    <w:rsid w:val="00787D5C"/>
    <w:rsid w:val="007A29A2"/>
    <w:rsid w:val="007A2DFC"/>
    <w:rsid w:val="007A6499"/>
    <w:rsid w:val="007C1524"/>
    <w:rsid w:val="007C46E8"/>
    <w:rsid w:val="007E7083"/>
    <w:rsid w:val="00804250"/>
    <w:rsid w:val="00806D80"/>
    <w:rsid w:val="0082325E"/>
    <w:rsid w:val="0083007D"/>
    <w:rsid w:val="008361C3"/>
    <w:rsid w:val="0084007F"/>
    <w:rsid w:val="0085366E"/>
    <w:rsid w:val="00857102"/>
    <w:rsid w:val="008649C8"/>
    <w:rsid w:val="0087033C"/>
    <w:rsid w:val="00897D8E"/>
    <w:rsid w:val="008B7AF1"/>
    <w:rsid w:val="008D2257"/>
    <w:rsid w:val="008E7F2A"/>
    <w:rsid w:val="009104D4"/>
    <w:rsid w:val="00923E81"/>
    <w:rsid w:val="009379BE"/>
    <w:rsid w:val="00947888"/>
    <w:rsid w:val="00957612"/>
    <w:rsid w:val="00990301"/>
    <w:rsid w:val="00996FBA"/>
    <w:rsid w:val="009A7509"/>
    <w:rsid w:val="009C4306"/>
    <w:rsid w:val="009C6276"/>
    <w:rsid w:val="009C6CA1"/>
    <w:rsid w:val="009C7196"/>
    <w:rsid w:val="009E1DC9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A65EE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6D5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08DD"/>
    <w:rsid w:val="00B97AFE"/>
    <w:rsid w:val="00BA28AD"/>
    <w:rsid w:val="00BB304C"/>
    <w:rsid w:val="00BB4B87"/>
    <w:rsid w:val="00BC175A"/>
    <w:rsid w:val="00BC4EE7"/>
    <w:rsid w:val="00BD02FB"/>
    <w:rsid w:val="00BD153D"/>
    <w:rsid w:val="00BD6E89"/>
    <w:rsid w:val="00BE5ACB"/>
    <w:rsid w:val="00BE7931"/>
    <w:rsid w:val="00BF50BC"/>
    <w:rsid w:val="00C074B7"/>
    <w:rsid w:val="00C265F9"/>
    <w:rsid w:val="00C26B96"/>
    <w:rsid w:val="00C400AC"/>
    <w:rsid w:val="00C635BE"/>
    <w:rsid w:val="00C63DAA"/>
    <w:rsid w:val="00C647C7"/>
    <w:rsid w:val="00C660FD"/>
    <w:rsid w:val="00C9713E"/>
    <w:rsid w:val="00CA0EEC"/>
    <w:rsid w:val="00CA62E3"/>
    <w:rsid w:val="00CA6A26"/>
    <w:rsid w:val="00CA78C0"/>
    <w:rsid w:val="00CB5E0C"/>
    <w:rsid w:val="00CC53C4"/>
    <w:rsid w:val="00CC5516"/>
    <w:rsid w:val="00CD03B3"/>
    <w:rsid w:val="00CD4CDD"/>
    <w:rsid w:val="00CE4254"/>
    <w:rsid w:val="00CF0FD7"/>
    <w:rsid w:val="00CF6853"/>
    <w:rsid w:val="00D127DF"/>
    <w:rsid w:val="00D22ECE"/>
    <w:rsid w:val="00D31361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96FDE"/>
    <w:rsid w:val="00DB3FE4"/>
    <w:rsid w:val="00DB59FB"/>
    <w:rsid w:val="00DB63E9"/>
    <w:rsid w:val="00DC1130"/>
    <w:rsid w:val="00DD2829"/>
    <w:rsid w:val="00DD2E1F"/>
    <w:rsid w:val="00DF0364"/>
    <w:rsid w:val="00DF2ECB"/>
    <w:rsid w:val="00DF55C7"/>
    <w:rsid w:val="00DF7B8E"/>
    <w:rsid w:val="00E05278"/>
    <w:rsid w:val="00E201A4"/>
    <w:rsid w:val="00E227BB"/>
    <w:rsid w:val="00E234F3"/>
    <w:rsid w:val="00E2585C"/>
    <w:rsid w:val="00E33CE9"/>
    <w:rsid w:val="00E542ED"/>
    <w:rsid w:val="00E67C66"/>
    <w:rsid w:val="00E73A3F"/>
    <w:rsid w:val="00E8368F"/>
    <w:rsid w:val="00E96B46"/>
    <w:rsid w:val="00EA6904"/>
    <w:rsid w:val="00EB3313"/>
    <w:rsid w:val="00EB4797"/>
    <w:rsid w:val="00EE0A34"/>
    <w:rsid w:val="00EF0843"/>
    <w:rsid w:val="00F02F64"/>
    <w:rsid w:val="00F0362E"/>
    <w:rsid w:val="00F05CCA"/>
    <w:rsid w:val="00F16424"/>
    <w:rsid w:val="00F16585"/>
    <w:rsid w:val="00F24F8F"/>
    <w:rsid w:val="00F25A31"/>
    <w:rsid w:val="00F3715C"/>
    <w:rsid w:val="00F446E3"/>
    <w:rsid w:val="00F51B1C"/>
    <w:rsid w:val="00F61A49"/>
    <w:rsid w:val="00F675D1"/>
    <w:rsid w:val="00F7787B"/>
    <w:rsid w:val="00F847E2"/>
    <w:rsid w:val="00FB133B"/>
    <w:rsid w:val="00FB377F"/>
    <w:rsid w:val="00FB3D81"/>
    <w:rsid w:val="00FB77E8"/>
    <w:rsid w:val="00FD0A67"/>
    <w:rsid w:val="00FF575B"/>
    <w:rsid w:val="00FF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link w:val="31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link w:val="af"/>
    <w:rsid w:val="00370085"/>
    <w:rPr>
      <w:rFonts w:ascii="Tahoma" w:hAnsi="Tahoma" w:cs="Tahoma"/>
      <w:sz w:val="16"/>
      <w:szCs w:val="16"/>
    </w:rPr>
  </w:style>
  <w:style w:type="character" w:styleId="af0">
    <w:name w:val="Hyperlink"/>
    <w:basedOn w:val="a0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1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2">
    <w:name w:val="Plain Text"/>
    <w:basedOn w:val="a"/>
    <w:link w:val="af3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3">
    <w:name w:val="Текст Знак"/>
    <w:basedOn w:val="a0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4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character" w:customStyle="1" w:styleId="af">
    <w:name w:val="Текст выноски Знак"/>
    <w:link w:val="ae"/>
    <w:rsid w:val="008E7F2A"/>
    <w:rPr>
      <w:rFonts w:ascii="Tahoma" w:hAnsi="Tahoma" w:cs="Tahoma"/>
      <w:sz w:val="16"/>
      <w:szCs w:val="16"/>
    </w:rPr>
  </w:style>
  <w:style w:type="character" w:customStyle="1" w:styleId="31">
    <w:name w:val="Основной текст с отступом 3 Знак"/>
    <w:link w:val="30"/>
    <w:rsid w:val="008E7F2A"/>
    <w:rPr>
      <w:sz w:val="16"/>
      <w:szCs w:val="16"/>
    </w:rPr>
  </w:style>
  <w:style w:type="character" w:customStyle="1" w:styleId="a9">
    <w:name w:val="Нижний колонтитул Знак"/>
    <w:basedOn w:val="a0"/>
    <w:link w:val="a8"/>
    <w:rsid w:val="008E7F2A"/>
  </w:style>
  <w:style w:type="paragraph" w:styleId="af5">
    <w:name w:val="Normal (Web)"/>
    <w:basedOn w:val="a"/>
    <w:uiPriority w:val="99"/>
    <w:unhideWhenUsed/>
    <w:rsid w:val="008E7F2A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link w:val="31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link w:val="af"/>
    <w:rsid w:val="00370085"/>
    <w:rPr>
      <w:rFonts w:ascii="Tahoma" w:hAnsi="Tahoma" w:cs="Tahoma"/>
      <w:sz w:val="16"/>
      <w:szCs w:val="16"/>
    </w:rPr>
  </w:style>
  <w:style w:type="character" w:styleId="af0">
    <w:name w:val="Hyperlink"/>
    <w:basedOn w:val="a0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1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2">
    <w:name w:val="Plain Text"/>
    <w:basedOn w:val="a"/>
    <w:link w:val="af3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3">
    <w:name w:val="Текст Знак"/>
    <w:basedOn w:val="a0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4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character" w:customStyle="1" w:styleId="af">
    <w:name w:val="Текст выноски Знак"/>
    <w:link w:val="ae"/>
    <w:rsid w:val="008E7F2A"/>
    <w:rPr>
      <w:rFonts w:ascii="Tahoma" w:hAnsi="Tahoma" w:cs="Tahoma"/>
      <w:sz w:val="16"/>
      <w:szCs w:val="16"/>
    </w:rPr>
  </w:style>
  <w:style w:type="character" w:customStyle="1" w:styleId="31">
    <w:name w:val="Основной текст с отступом 3 Знак"/>
    <w:link w:val="30"/>
    <w:rsid w:val="008E7F2A"/>
    <w:rPr>
      <w:sz w:val="16"/>
      <w:szCs w:val="16"/>
    </w:rPr>
  </w:style>
  <w:style w:type="character" w:customStyle="1" w:styleId="a9">
    <w:name w:val="Нижний колонтитул Знак"/>
    <w:basedOn w:val="a0"/>
    <w:link w:val="a8"/>
    <w:rsid w:val="008E7F2A"/>
  </w:style>
  <w:style w:type="paragraph" w:styleId="af5">
    <w:name w:val="Normal (Web)"/>
    <w:basedOn w:val="a"/>
    <w:uiPriority w:val="99"/>
    <w:unhideWhenUsed/>
    <w:rsid w:val="008E7F2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4AFE77C49319B491D5F64E4F4AC34B9BFF2B7077A1D1A560339668A2D38D30A547C4D5F9FBA483AF0A2446jDgAE" TargetMode="External"/><Relationship Id="rId18" Type="http://schemas.openxmlformats.org/officeDocument/2006/relationships/hyperlink" Target="consultantplus://offline/ref=289E3F97D8FF61879AF56098EDF9F41086B599DE6CE3C46125832F3D77DC8AB617D36AC67D8FD5756240A2EE6CJ" TargetMode="External"/><Relationship Id="rId26" Type="http://schemas.openxmlformats.org/officeDocument/2006/relationships/hyperlink" Target="consultantplus://offline/ref=68B3FF0B3765A798F8B12C0DE4EBF9266A917B3E2DD8E675B01F0D2E93DD55DD8E92E0CA893D3FF7475714t1nFG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796E1575D5A4B725FB82F6B8D55CA802C47CC809D6CA3FF73A99C47EBF36E3E5F08D0F0D4FC16B89B9FABAgB30K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AFE77C49319B491D5F64E4F4AC34B9BFF2B7077A1D1A561369668A2D38D30A547C4D5F9FBA483AF0A2446jDgAE" TargetMode="External"/><Relationship Id="rId17" Type="http://schemas.openxmlformats.org/officeDocument/2006/relationships/hyperlink" Target="consultantplus://offline/ref=289E3F97D8FF61879AF56098EDF9F41086B599DE6CE3C4612B832F3D77DC8AB617D36AC67D8FD5756240A2EE6CJ" TargetMode="External"/><Relationship Id="rId25" Type="http://schemas.openxmlformats.org/officeDocument/2006/relationships/hyperlink" Target="consultantplus://offline/ref=3668DE539FA2EC8C01FFF7B774DDAA1F721EAB172C0AD1524529CC569AF5E87A418FAE87BA1A15014A9866F322456598966132E870185D86C326F37DF3t5J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289E3F97D8FF61879AF56098EDF9F41086B599DE6CE3C46129832F3D77DC8AB617D36AC67D8FD5756240A2EE6CJ" TargetMode="External"/><Relationship Id="rId20" Type="http://schemas.openxmlformats.org/officeDocument/2006/relationships/hyperlink" Target="consultantplus://offline/ref=796E1575D5A4B725FB82F6B8D55CA802C47CC809D6CA3CF53C99C47EBF36E3E5F08D0F0D4FC16B89B9FABAgB30K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AFE77C49319B491D5F64E4F4AC34B9BFF2B7077A1D6AB60389668A2D38D30A547C4D5F9FBA483AF0A2446jDgAE" TargetMode="External"/><Relationship Id="rId24" Type="http://schemas.openxmlformats.org/officeDocument/2006/relationships/hyperlink" Target="consultantplus://offline/ref=2FED7B48413D9443D894F9A6A0E3B7A89DBA1C381980100252970EC664A6FA0D908E03A9E84EFED09EC31197AC7A550B7BD3D4250B802BB7B582D66A03OB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4AFE77C49319B491D5F64E4F4AC34B9BFF2B7077A1D3A066339668A2D38D30A547C4D5F9FBA483AF0A2446jDgAE" TargetMode="External"/><Relationship Id="rId23" Type="http://schemas.openxmlformats.org/officeDocument/2006/relationships/hyperlink" Target="consultantplus://offline/ref=2FED7B48413D9443D894F9A6A0E3B7A89DBA1C381980130251930EC664A6FA0D908E03A9E84EFED09EC31197AC7A550B7BD3D4250B802BB7B582D66A03OBG" TargetMode="External"/><Relationship Id="rId28" Type="http://schemas.openxmlformats.org/officeDocument/2006/relationships/header" Target="header2.xml"/><Relationship Id="rId10" Type="http://schemas.openxmlformats.org/officeDocument/2006/relationships/hyperlink" Target="consultantplus://offline/ref=4AFE77C49319B491D5F64E4F4AC34B9BFF2B7077A1D6A26B359668A2D38D30A547C4D5F9FBA483AF0A2446jDgAE" TargetMode="External"/><Relationship Id="rId19" Type="http://schemas.openxmlformats.org/officeDocument/2006/relationships/hyperlink" Target="consultantplus://offline/ref=289E3F97D8FF61879AF56098EDF9F41086B599DE6CE3C4622D832F3D77DC8AB617D36AC67D8FD5756240A2EE6C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BCD2229594389EF7E6955E7361CC932EFFB52A4802A845B87131F1125EE38460458770E98AEE7B4D4B41A00F703A44057241ED188055622AF116Av8N6G" TargetMode="External"/><Relationship Id="rId14" Type="http://schemas.openxmlformats.org/officeDocument/2006/relationships/hyperlink" Target="consultantplus://offline/ref=4AFE77C49319B491D5F64E4F4AC34B9BFF2B7077A1D3A06A389668A2D38D30A547C4D5F9FBA483AF0A2446jDgAE" TargetMode="External"/><Relationship Id="rId22" Type="http://schemas.openxmlformats.org/officeDocument/2006/relationships/hyperlink" Target="consultantplus://offline/ref=2FED7B48413D9443D894F9A6A0E3B7A89DBA1C3819831A025D900EC664A6FA0D908E03A9E84EFED09EC31197AC7A550B7BD3D4250B802BB7B582D66A03OBG" TargetMode="External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20</Pages>
  <Words>5668</Words>
  <Characters>44823</Characters>
  <Application>Microsoft Office Word</Application>
  <DocSecurity>8</DocSecurity>
  <Lines>373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50391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Салмина Светлана Викторовна</cp:lastModifiedBy>
  <cp:revision>14</cp:revision>
  <cp:lastPrinted>2019-08-30T09:27:00Z</cp:lastPrinted>
  <dcterms:created xsi:type="dcterms:W3CDTF">2019-08-23T05:58:00Z</dcterms:created>
  <dcterms:modified xsi:type="dcterms:W3CDTF">2019-08-30T09:28:00Z</dcterms:modified>
</cp:coreProperties>
</file>