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9357E8" w:rsidP="00607E3F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99.2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9357E8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940" cy="505460"/>
                                    <wp:effectExtent l="0" t="0" r="0" b="889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9357E8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940" cy="505460"/>
                              <wp:effectExtent l="0" t="0" r="0" b="889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607E3F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607E3F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607E3F">
      <w:pPr>
        <w:suppressAutoHyphens/>
        <w:jc w:val="both"/>
        <w:rPr>
          <w:sz w:val="24"/>
          <w:lang w:val="en-US"/>
        </w:rPr>
      </w:pPr>
    </w:p>
    <w:p w:rsidR="00311B9D" w:rsidRDefault="00311B9D" w:rsidP="00607E3F">
      <w:pPr>
        <w:suppressAutoHyphens/>
        <w:jc w:val="both"/>
        <w:rPr>
          <w:sz w:val="24"/>
        </w:rPr>
      </w:pPr>
    </w:p>
    <w:p w:rsidR="00311B9D" w:rsidRDefault="00311B9D" w:rsidP="00607E3F">
      <w:pPr>
        <w:suppressAutoHyphens/>
        <w:jc w:val="both"/>
        <w:rPr>
          <w:sz w:val="24"/>
        </w:rPr>
      </w:pPr>
    </w:p>
    <w:p w:rsidR="00311B9D" w:rsidRDefault="00311B9D" w:rsidP="00607E3F">
      <w:pPr>
        <w:suppressAutoHyphens/>
        <w:jc w:val="both"/>
        <w:rPr>
          <w:sz w:val="24"/>
        </w:rPr>
      </w:pPr>
    </w:p>
    <w:p w:rsidR="00311B9D" w:rsidRDefault="00311B9D" w:rsidP="00607E3F">
      <w:pPr>
        <w:suppressAutoHyphens/>
        <w:jc w:val="both"/>
        <w:rPr>
          <w:sz w:val="24"/>
        </w:rPr>
      </w:pPr>
    </w:p>
    <w:p w:rsidR="00FF34C7" w:rsidRDefault="00FF34C7" w:rsidP="00607E3F">
      <w:pPr>
        <w:suppressAutoHyphens/>
        <w:jc w:val="both"/>
        <w:rPr>
          <w:sz w:val="28"/>
          <w:szCs w:val="28"/>
        </w:rPr>
      </w:pPr>
    </w:p>
    <w:p w:rsidR="00D90CC9" w:rsidRDefault="00514F54" w:rsidP="00607E3F">
      <w:pPr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</w:t>
      </w:r>
      <w:r w:rsidR="00FF34C7" w:rsidRPr="00FF34C7">
        <w:rPr>
          <w:b/>
          <w:bCs/>
          <w:sz w:val="28"/>
          <w:szCs w:val="28"/>
        </w:rPr>
        <w:t xml:space="preserve">рганизации, размещения </w:t>
      </w:r>
    </w:p>
    <w:p w:rsidR="00D90CC9" w:rsidRDefault="00FF34C7" w:rsidP="00607E3F">
      <w:pPr>
        <w:suppressAutoHyphens/>
        <w:rPr>
          <w:b/>
          <w:bCs/>
          <w:sz w:val="28"/>
          <w:szCs w:val="28"/>
        </w:rPr>
      </w:pPr>
      <w:r w:rsidRPr="00FF34C7">
        <w:rPr>
          <w:b/>
          <w:bCs/>
          <w:sz w:val="28"/>
          <w:szCs w:val="28"/>
        </w:rPr>
        <w:t>и</w:t>
      </w:r>
      <w:r w:rsidR="00514F54">
        <w:rPr>
          <w:b/>
          <w:bCs/>
          <w:sz w:val="28"/>
          <w:szCs w:val="28"/>
        </w:rPr>
        <w:t> </w:t>
      </w:r>
      <w:r w:rsidRPr="00FF34C7">
        <w:rPr>
          <w:b/>
          <w:bCs/>
          <w:sz w:val="28"/>
          <w:szCs w:val="28"/>
        </w:rPr>
        <w:t xml:space="preserve">оснащения жилых помещений </w:t>
      </w:r>
    </w:p>
    <w:p w:rsidR="00D90CC9" w:rsidRDefault="00FF34C7" w:rsidP="00607E3F">
      <w:pPr>
        <w:suppressAutoHyphens/>
        <w:rPr>
          <w:b/>
          <w:bCs/>
          <w:sz w:val="28"/>
          <w:szCs w:val="28"/>
        </w:rPr>
      </w:pPr>
      <w:r w:rsidRPr="00FF34C7">
        <w:rPr>
          <w:b/>
          <w:bCs/>
          <w:sz w:val="28"/>
          <w:szCs w:val="28"/>
        </w:rPr>
        <w:t>муниципального маневренного фонда,</w:t>
      </w:r>
    </w:p>
    <w:p w:rsidR="00D90CC9" w:rsidRDefault="00FF34C7" w:rsidP="00607E3F">
      <w:pPr>
        <w:suppressAutoHyphens/>
        <w:rPr>
          <w:b/>
          <w:bCs/>
          <w:sz w:val="28"/>
          <w:szCs w:val="28"/>
        </w:rPr>
      </w:pPr>
      <w:r w:rsidRPr="00FF34C7">
        <w:rPr>
          <w:b/>
          <w:bCs/>
          <w:sz w:val="28"/>
          <w:szCs w:val="28"/>
        </w:rPr>
        <w:t>предназначенных для временного</w:t>
      </w:r>
    </w:p>
    <w:p w:rsidR="00D90CC9" w:rsidRDefault="00FF34C7" w:rsidP="00607E3F">
      <w:pPr>
        <w:suppressAutoHyphens/>
        <w:rPr>
          <w:b/>
          <w:bCs/>
          <w:sz w:val="28"/>
          <w:szCs w:val="28"/>
        </w:rPr>
      </w:pPr>
      <w:r w:rsidRPr="00FF34C7">
        <w:rPr>
          <w:b/>
          <w:bCs/>
          <w:sz w:val="28"/>
          <w:szCs w:val="28"/>
        </w:rPr>
        <w:t>проживания граждан, у которых</w:t>
      </w:r>
    </w:p>
    <w:p w:rsidR="00D90CC9" w:rsidRDefault="00FF34C7" w:rsidP="00607E3F">
      <w:pPr>
        <w:suppressAutoHyphens/>
        <w:rPr>
          <w:b/>
          <w:bCs/>
          <w:sz w:val="28"/>
          <w:szCs w:val="28"/>
        </w:rPr>
      </w:pPr>
      <w:r w:rsidRPr="00FF34C7">
        <w:rPr>
          <w:b/>
          <w:bCs/>
          <w:sz w:val="28"/>
          <w:szCs w:val="28"/>
        </w:rPr>
        <w:t>единственные жилые помещения</w:t>
      </w:r>
    </w:p>
    <w:p w:rsidR="00D90CC9" w:rsidRDefault="00FF34C7" w:rsidP="00607E3F">
      <w:pPr>
        <w:suppressAutoHyphens/>
        <w:rPr>
          <w:b/>
          <w:bCs/>
          <w:sz w:val="28"/>
          <w:szCs w:val="28"/>
        </w:rPr>
      </w:pPr>
      <w:r w:rsidRPr="00FF34C7">
        <w:rPr>
          <w:b/>
          <w:bCs/>
          <w:sz w:val="28"/>
          <w:szCs w:val="28"/>
        </w:rPr>
        <w:t>стали непригодными для проживания</w:t>
      </w:r>
    </w:p>
    <w:p w:rsidR="00FF34C7" w:rsidRDefault="00FF34C7" w:rsidP="00607E3F">
      <w:pPr>
        <w:suppressAutoHyphens/>
        <w:rPr>
          <w:b/>
          <w:bCs/>
          <w:sz w:val="28"/>
          <w:szCs w:val="28"/>
        </w:rPr>
      </w:pPr>
      <w:r w:rsidRPr="00FF34C7">
        <w:rPr>
          <w:b/>
          <w:bCs/>
          <w:sz w:val="28"/>
          <w:szCs w:val="28"/>
        </w:rPr>
        <w:t>в результате чрезвычайных обстоятельств</w:t>
      </w:r>
    </w:p>
    <w:p w:rsidR="001E5E9F" w:rsidRDefault="001E5E9F" w:rsidP="00607E3F">
      <w:pPr>
        <w:suppressAutoHyphens/>
        <w:rPr>
          <w:b/>
          <w:bCs/>
          <w:sz w:val="28"/>
          <w:szCs w:val="28"/>
        </w:rPr>
      </w:pPr>
    </w:p>
    <w:p w:rsidR="001E5E9F" w:rsidRDefault="001E5E9F" w:rsidP="00607E3F">
      <w:pPr>
        <w:suppressAutoHyphens/>
        <w:jc w:val="both"/>
        <w:rPr>
          <w:sz w:val="28"/>
          <w:szCs w:val="28"/>
        </w:rPr>
      </w:pPr>
    </w:p>
    <w:p w:rsidR="00E862F3" w:rsidRDefault="00D40F0C" w:rsidP="00607E3F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</w:t>
      </w:r>
      <w:hyperlink r:id="rId10" w:history="1">
        <w:r w:rsidRPr="00D40F0C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</w:t>
      </w:r>
      <w:hyperlink r:id="rId11" w:history="1">
        <w:r w:rsidRPr="00D40F0C">
          <w:rPr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Пермской городской Думы от 28.08.2007 </w:t>
      </w:r>
      <w:r w:rsidR="00F359DC">
        <w:rPr>
          <w:sz w:val="28"/>
          <w:szCs w:val="28"/>
        </w:rPr>
        <w:t>№</w:t>
      </w:r>
      <w:r>
        <w:rPr>
          <w:sz w:val="28"/>
          <w:szCs w:val="28"/>
        </w:rPr>
        <w:t xml:space="preserve"> 190 "Об утверждении Положения о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муниципальном маневренном жилищном фонде", </w:t>
      </w:r>
      <w:hyperlink r:id="rId12" w:history="1">
        <w:r w:rsidRPr="00D40F0C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от 13.03.2007 </w:t>
      </w:r>
      <w:r w:rsidR="00F359DC">
        <w:rPr>
          <w:sz w:val="28"/>
          <w:szCs w:val="28"/>
        </w:rPr>
        <w:t>№</w:t>
      </w:r>
      <w:r>
        <w:rPr>
          <w:sz w:val="28"/>
          <w:szCs w:val="28"/>
        </w:rPr>
        <w:t xml:space="preserve"> 69 "Об утверждении порядка переселения граждан в жилые помещения муниципального маневренного жилищного фонда при проведении капитального ремонта или реконструкции домов в случаях, если такой ремонт или реконструкция не могут быть проведены без выселения граждан", в целях упорядочения использования муниципального маневренного жилищного фонда постановляю:</w:t>
      </w:r>
    </w:p>
    <w:p w:rsidR="00E862F3" w:rsidRDefault="00607E3F" w:rsidP="00607E3F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07E3F" w:rsidRDefault="00607E3F" w:rsidP="00607E3F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C1F20" w:rsidRDefault="004C1F20" w:rsidP="00607E3F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sz w:val="28"/>
          <w:szCs w:val="28"/>
        </w:rPr>
        <w:t xml:space="preserve">Утвердить </w:t>
      </w:r>
      <w:r w:rsidR="0027305F">
        <w:rPr>
          <w:sz w:val="28"/>
          <w:szCs w:val="28"/>
        </w:rPr>
        <w:t xml:space="preserve">Порядок </w:t>
      </w:r>
      <w:r w:rsidR="00B434CF" w:rsidRPr="00B434CF">
        <w:rPr>
          <w:sz w:val="28"/>
          <w:szCs w:val="28"/>
        </w:rPr>
        <w:t>организации, размещения и оснащения жилых помещений муниципального маневренного фонда</w:t>
      </w:r>
      <w:r>
        <w:rPr>
          <w:sz w:val="28"/>
          <w:szCs w:val="28"/>
        </w:rPr>
        <w:t xml:space="preserve"> города Перми согласно приложению.</w:t>
      </w:r>
    </w:p>
    <w:p w:rsidR="004C1F20" w:rsidRDefault="004C1F20" w:rsidP="00607E3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2984">
        <w:rPr>
          <w:sz w:val="28"/>
          <w:szCs w:val="28"/>
        </w:rPr>
        <w:t>.</w:t>
      </w:r>
      <w:r w:rsidR="00ED4F0E">
        <w:rPr>
          <w:sz w:val="28"/>
          <w:szCs w:val="28"/>
        </w:rPr>
        <w:t> </w:t>
      </w:r>
      <w:r>
        <w:rPr>
          <w:sz w:val="28"/>
          <w:szCs w:val="28"/>
        </w:rPr>
        <w:t xml:space="preserve">Рекомендовать администрации города Перми учесть в методике планирования бюджетных ассигнований расходы по </w:t>
      </w:r>
      <w:r w:rsidR="00A22984">
        <w:rPr>
          <w:sz w:val="28"/>
          <w:szCs w:val="28"/>
        </w:rPr>
        <w:t>оснащению</w:t>
      </w:r>
      <w:r>
        <w:rPr>
          <w:sz w:val="28"/>
          <w:szCs w:val="28"/>
        </w:rPr>
        <w:t xml:space="preserve"> муниципального маневренного жилищного фонда за счет средств бюджета города.</w:t>
      </w:r>
    </w:p>
    <w:p w:rsidR="0016440D" w:rsidRDefault="0016440D" w:rsidP="00607E3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F20">
        <w:rPr>
          <w:sz w:val="28"/>
          <w:szCs w:val="28"/>
        </w:rPr>
        <w:t>.</w:t>
      </w:r>
      <w:r w:rsidR="00ED4F0E">
        <w:rPr>
          <w:sz w:val="28"/>
          <w:szCs w:val="28"/>
        </w:rPr>
        <w:t> </w:t>
      </w:r>
      <w:r w:rsidR="004C1F20">
        <w:rPr>
          <w:sz w:val="28"/>
          <w:szCs w:val="28"/>
        </w:rPr>
        <w:t>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F471D" w:rsidRDefault="0016440D" w:rsidP="00607E3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1F20">
        <w:rPr>
          <w:sz w:val="28"/>
          <w:szCs w:val="28"/>
        </w:rPr>
        <w:t>.</w:t>
      </w:r>
      <w:r w:rsidR="00ED4F0E">
        <w:rPr>
          <w:sz w:val="28"/>
          <w:szCs w:val="28"/>
        </w:rPr>
        <w:t> </w:t>
      </w:r>
      <w:r w:rsidR="004C1F20">
        <w:rPr>
          <w:sz w:val="28"/>
          <w:szCs w:val="28"/>
        </w:rPr>
        <w:t xml:space="preserve">Контроль за исполнением </w:t>
      </w:r>
      <w:r w:rsidR="00ED4F0E">
        <w:rPr>
          <w:sz w:val="28"/>
          <w:szCs w:val="28"/>
        </w:rPr>
        <w:t xml:space="preserve">постановления </w:t>
      </w:r>
      <w:r w:rsidR="004C1F20">
        <w:rPr>
          <w:sz w:val="28"/>
          <w:szCs w:val="28"/>
        </w:rPr>
        <w:t xml:space="preserve">возложить на </w:t>
      </w:r>
      <w:r w:rsidR="009F471D">
        <w:rPr>
          <w:sz w:val="28"/>
          <w:szCs w:val="28"/>
        </w:rPr>
        <w:t xml:space="preserve">заместителя главы администрации города Перми </w:t>
      </w:r>
      <w:r w:rsidR="009F471D">
        <w:rPr>
          <w:sz w:val="28"/>
          <w:szCs w:val="28"/>
        </w:rPr>
        <w:t>Субботина И.А.</w:t>
      </w:r>
    </w:p>
    <w:p w:rsidR="004C1F20" w:rsidRDefault="004C1F20" w:rsidP="00607E3F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07E3F" w:rsidRDefault="00607E3F" w:rsidP="00607E3F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1F20" w:rsidRDefault="004C1F20" w:rsidP="00607E3F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</w:p>
    <w:p w:rsidR="004C1F20" w:rsidRDefault="009F471D" w:rsidP="00607E3F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Д.И.Самойлов</w:t>
      </w:r>
    </w:p>
    <w:p w:rsidR="00B8393E" w:rsidRDefault="00B8393E" w:rsidP="00607E3F">
      <w:pPr>
        <w:suppressAutoHyphens/>
        <w:ind w:firstLine="709"/>
        <w:jc w:val="both"/>
        <w:rPr>
          <w:sz w:val="28"/>
          <w:szCs w:val="28"/>
        </w:rPr>
      </w:pPr>
    </w:p>
    <w:p w:rsidR="00B8393E" w:rsidRPr="00B8393E" w:rsidRDefault="00B8393E" w:rsidP="00607E3F">
      <w:pPr>
        <w:suppressAutoHyphens/>
        <w:spacing w:after="160" w:line="259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8393E">
        <w:rPr>
          <w:rFonts w:eastAsia="Calibri"/>
          <w:b/>
          <w:bCs/>
          <w:sz w:val="28"/>
          <w:szCs w:val="28"/>
          <w:lang w:eastAsia="en-US"/>
        </w:rPr>
        <w:lastRenderedPageBreak/>
        <w:t>ПРОЕКТ</w:t>
      </w:r>
    </w:p>
    <w:p w:rsidR="00B8393E" w:rsidRPr="00B8393E" w:rsidRDefault="00B8393E" w:rsidP="00607E3F">
      <w:pPr>
        <w:suppressAutoHyphens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b/>
          <w:bCs/>
          <w:sz w:val="28"/>
          <w:szCs w:val="28"/>
          <w:lang w:eastAsia="en-US"/>
        </w:rPr>
        <w:tab/>
      </w:r>
      <w:r w:rsidRPr="00B8393E">
        <w:rPr>
          <w:rFonts w:eastAsia="Calibri"/>
          <w:b/>
          <w:bCs/>
          <w:sz w:val="28"/>
          <w:szCs w:val="28"/>
          <w:lang w:eastAsia="en-US"/>
        </w:rPr>
        <w:tab/>
      </w:r>
      <w:r w:rsidRPr="00B8393E">
        <w:rPr>
          <w:rFonts w:eastAsia="Calibri"/>
          <w:b/>
          <w:bCs/>
          <w:sz w:val="28"/>
          <w:szCs w:val="28"/>
          <w:lang w:eastAsia="en-US"/>
        </w:rPr>
        <w:tab/>
      </w:r>
      <w:r w:rsidRPr="00B8393E">
        <w:rPr>
          <w:rFonts w:eastAsia="Calibri"/>
          <w:b/>
          <w:bCs/>
          <w:sz w:val="28"/>
          <w:szCs w:val="28"/>
          <w:lang w:eastAsia="en-US"/>
        </w:rPr>
        <w:tab/>
      </w:r>
      <w:r w:rsidRPr="00B8393E">
        <w:rPr>
          <w:rFonts w:eastAsia="Calibri"/>
          <w:b/>
          <w:bCs/>
          <w:sz w:val="28"/>
          <w:szCs w:val="28"/>
          <w:lang w:eastAsia="en-US"/>
        </w:rPr>
        <w:tab/>
      </w:r>
      <w:r w:rsidRPr="00B8393E">
        <w:rPr>
          <w:rFonts w:eastAsia="Calibri"/>
          <w:b/>
          <w:bCs/>
          <w:sz w:val="28"/>
          <w:szCs w:val="28"/>
          <w:lang w:eastAsia="en-US"/>
        </w:rPr>
        <w:tab/>
      </w:r>
      <w:r w:rsidRPr="00B8393E">
        <w:rPr>
          <w:rFonts w:eastAsia="Calibri"/>
          <w:b/>
          <w:bCs/>
          <w:sz w:val="28"/>
          <w:szCs w:val="28"/>
          <w:lang w:eastAsia="en-US"/>
        </w:rPr>
        <w:tab/>
      </w:r>
      <w:r w:rsidRPr="00B8393E">
        <w:rPr>
          <w:rFonts w:eastAsia="Calibri"/>
          <w:b/>
          <w:bCs/>
          <w:sz w:val="28"/>
          <w:szCs w:val="28"/>
          <w:lang w:eastAsia="en-US"/>
        </w:rPr>
        <w:tab/>
      </w:r>
      <w:r w:rsidRPr="00B8393E">
        <w:rPr>
          <w:rFonts w:eastAsia="Calibri"/>
          <w:b/>
          <w:bCs/>
          <w:sz w:val="28"/>
          <w:szCs w:val="28"/>
          <w:lang w:eastAsia="en-US"/>
        </w:rPr>
        <w:tab/>
      </w:r>
      <w:r w:rsidRPr="00B8393E">
        <w:rPr>
          <w:rFonts w:eastAsia="Calibri"/>
          <w:b/>
          <w:bCs/>
          <w:sz w:val="28"/>
          <w:szCs w:val="28"/>
          <w:lang w:eastAsia="en-US"/>
        </w:rPr>
        <w:tab/>
      </w:r>
      <w:r w:rsidRPr="00B8393E">
        <w:rPr>
          <w:rFonts w:eastAsia="Calibri"/>
          <w:sz w:val="28"/>
          <w:szCs w:val="28"/>
          <w:lang w:eastAsia="en-US"/>
        </w:rPr>
        <w:t>УТВЕРЖДЕН</w:t>
      </w:r>
    </w:p>
    <w:p w:rsidR="00B8393E" w:rsidRPr="00B8393E" w:rsidRDefault="00B8393E" w:rsidP="00607E3F">
      <w:pPr>
        <w:suppressAutoHyphens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Постановлением</w:t>
      </w:r>
    </w:p>
    <w:p w:rsidR="00B8393E" w:rsidRPr="00B8393E" w:rsidRDefault="00B8393E" w:rsidP="00607E3F">
      <w:pPr>
        <w:suppressAutoHyphens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администрации города</w:t>
      </w:r>
    </w:p>
    <w:p w:rsidR="00B8393E" w:rsidRPr="00B8393E" w:rsidRDefault="00B8393E" w:rsidP="00607E3F">
      <w:pPr>
        <w:suppressAutoHyphens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B8393E" w:rsidRPr="00B8393E" w:rsidRDefault="00B8393E" w:rsidP="00607E3F">
      <w:pPr>
        <w:suppressAutoHyphens/>
        <w:autoSpaceDE w:val="0"/>
        <w:autoSpaceDN w:val="0"/>
        <w:adjustRightInd w:val="0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B8393E" w:rsidRPr="00B8393E" w:rsidRDefault="00B8393E" w:rsidP="00607E3F">
      <w:pPr>
        <w:suppressAutoHyphens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393E"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B8393E" w:rsidRPr="00B8393E" w:rsidRDefault="00B8393E" w:rsidP="00607E3F">
      <w:pPr>
        <w:suppressAutoHyphens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B8393E">
        <w:rPr>
          <w:rFonts w:eastAsia="Calibri"/>
          <w:b/>
          <w:bCs/>
          <w:sz w:val="28"/>
          <w:szCs w:val="28"/>
          <w:lang w:eastAsia="en-US"/>
        </w:rPr>
        <w:t>организации, размещения и оснащения жилых помещений муниципального маневренного фонда, предназначенных для временного проживания граждан, у которых еди</w:t>
      </w:r>
      <w:r w:rsidRPr="00B8393E">
        <w:rPr>
          <w:rFonts w:eastAsia="Calibri"/>
          <w:b/>
          <w:bCs/>
          <w:sz w:val="28"/>
          <w:szCs w:val="28"/>
          <w:lang w:eastAsia="en-US"/>
        </w:rPr>
        <w:t>н</w:t>
      </w:r>
      <w:r w:rsidRPr="00B8393E">
        <w:rPr>
          <w:rFonts w:eastAsia="Calibri"/>
          <w:b/>
          <w:bCs/>
          <w:sz w:val="28"/>
          <w:szCs w:val="28"/>
          <w:lang w:eastAsia="en-US"/>
        </w:rPr>
        <w:t>ственные жилые помещения стали непригодными для проживания в результате чре</w:t>
      </w:r>
      <w:r w:rsidRPr="00B8393E">
        <w:rPr>
          <w:rFonts w:eastAsia="Calibri"/>
          <w:b/>
          <w:bCs/>
          <w:sz w:val="28"/>
          <w:szCs w:val="28"/>
          <w:lang w:eastAsia="en-US"/>
        </w:rPr>
        <w:t>з</w:t>
      </w:r>
      <w:r w:rsidRPr="00B8393E">
        <w:rPr>
          <w:rFonts w:eastAsia="Calibri"/>
          <w:b/>
          <w:bCs/>
          <w:sz w:val="28"/>
          <w:szCs w:val="28"/>
          <w:lang w:eastAsia="en-US"/>
        </w:rPr>
        <w:t>вычайных обстоятельств</w:t>
      </w:r>
    </w:p>
    <w:p w:rsidR="00B8393E" w:rsidRPr="00B8393E" w:rsidRDefault="00B8393E" w:rsidP="00607E3F">
      <w:pPr>
        <w:suppressAutoHyphens/>
        <w:rPr>
          <w:sz w:val="28"/>
          <w:szCs w:val="28"/>
        </w:rPr>
      </w:pPr>
    </w:p>
    <w:p w:rsidR="00B8393E" w:rsidRPr="00B8393E" w:rsidRDefault="00B01612" w:rsidP="00B01612">
      <w:pPr>
        <w:suppressAutoHyphens/>
        <w:spacing w:after="160" w:line="259" w:lineRule="auto"/>
        <w:ind w:left="72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1. </w:t>
      </w:r>
      <w:r w:rsidR="00B8393E" w:rsidRPr="00B8393E">
        <w:rPr>
          <w:rFonts w:eastAsia="Calibri"/>
          <w:b/>
          <w:bCs/>
          <w:sz w:val="28"/>
          <w:szCs w:val="28"/>
          <w:lang w:eastAsia="en-US"/>
        </w:rPr>
        <w:t>Общие положения, термины и область применения.</w:t>
      </w:r>
    </w:p>
    <w:p w:rsidR="00B8393E" w:rsidRPr="00B8393E" w:rsidRDefault="00B8393E" w:rsidP="00607E3F">
      <w:pPr>
        <w:suppressAutoHyphens/>
        <w:ind w:left="720"/>
        <w:contextualSpacing/>
        <w:rPr>
          <w:rFonts w:eastAsia="Calibri"/>
          <w:b/>
          <w:bCs/>
          <w:sz w:val="28"/>
          <w:szCs w:val="28"/>
          <w:lang w:eastAsia="en-US"/>
        </w:rPr>
      </w:pP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1.1. Чрезвычайная ситуация (далее - ЧС) - обстановка на определенной территории или акватории, сложившаяся в результате аварии, опасного природного явления, катастрофы, стихийного или иного бедствия, которые могут повлечь или повлекли за собой человеческие жертвы, ущерб здоровью людей или окр</w:t>
      </w:r>
      <w:r w:rsidRPr="00B8393E">
        <w:rPr>
          <w:rFonts w:eastAsia="Calibri"/>
          <w:sz w:val="28"/>
          <w:szCs w:val="28"/>
          <w:lang w:eastAsia="en-US"/>
        </w:rPr>
        <w:t>у</w:t>
      </w:r>
      <w:r w:rsidRPr="00B8393E">
        <w:rPr>
          <w:rFonts w:eastAsia="Calibri"/>
          <w:sz w:val="28"/>
          <w:szCs w:val="28"/>
          <w:lang w:eastAsia="en-US"/>
        </w:rPr>
        <w:t>жающей природной среде, значительные материальные потери и нарушение условий жизнедеятельности людей.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bookmarkStart w:id="0" w:name="100013"/>
      <w:bookmarkEnd w:id="0"/>
      <w:r w:rsidRPr="00B8393E">
        <w:rPr>
          <w:rFonts w:eastAsia="Calibri"/>
          <w:sz w:val="28"/>
          <w:szCs w:val="28"/>
          <w:lang w:eastAsia="en-US"/>
        </w:rPr>
        <w:t>1.2. Пострадавшее население (далее - пострадавшие) - часть населения, оказавшегося в зоне ЧС, пораженная либо понесшая материальные убытки в резул</w:t>
      </w:r>
      <w:r w:rsidRPr="00B8393E">
        <w:rPr>
          <w:rFonts w:eastAsia="Calibri"/>
          <w:sz w:val="28"/>
          <w:szCs w:val="28"/>
          <w:lang w:eastAsia="en-US"/>
        </w:rPr>
        <w:t>ь</w:t>
      </w:r>
      <w:r w:rsidRPr="00B8393E">
        <w:rPr>
          <w:rFonts w:eastAsia="Calibri"/>
          <w:sz w:val="28"/>
          <w:szCs w:val="28"/>
          <w:lang w:eastAsia="en-US"/>
        </w:rPr>
        <w:t>тате возникновения ЧС.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bookmarkStart w:id="1" w:name="100014"/>
      <w:bookmarkEnd w:id="1"/>
      <w:r w:rsidRPr="00B8393E">
        <w:rPr>
          <w:rFonts w:eastAsia="Calibri"/>
          <w:sz w:val="28"/>
          <w:szCs w:val="28"/>
          <w:lang w:eastAsia="en-US"/>
        </w:rPr>
        <w:t>1.3. Пункты временного размещения (далее - ПВР) - места временного размещения пострадавших в результате чрезвычайной ситуации, в которых осуществляется первоочередное жизнеобеспечение, в том числе с организацией централизованного          3-4-разового горяч</w:t>
      </w:r>
      <w:r w:rsidRPr="00B8393E">
        <w:rPr>
          <w:rFonts w:eastAsia="Calibri"/>
          <w:sz w:val="28"/>
          <w:szCs w:val="28"/>
          <w:lang w:eastAsia="en-US"/>
        </w:rPr>
        <w:t>е</w:t>
      </w:r>
      <w:r w:rsidRPr="00B8393E">
        <w:rPr>
          <w:rFonts w:eastAsia="Calibri"/>
          <w:sz w:val="28"/>
          <w:szCs w:val="28"/>
          <w:lang w:eastAsia="en-US"/>
        </w:rPr>
        <w:t>го питания.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bookmarkStart w:id="2" w:name="100015"/>
      <w:bookmarkEnd w:id="2"/>
      <w:r w:rsidRPr="00B8393E">
        <w:rPr>
          <w:rFonts w:eastAsia="Calibri"/>
          <w:sz w:val="28"/>
          <w:szCs w:val="28"/>
          <w:lang w:eastAsia="en-US"/>
        </w:rPr>
        <w:t>1.4. Пункты долговременного пребывания (ПДП) - места долговременного проживания пострадавших, организованные в зданиях капитального строительства, в которых питание проживающих организовывается самостоятельно.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1.5. Настоящие требования устанавливают санитарно-эпидемиологические требования к условиям временного проживания в зданиях и помещениях, используемых для размещения граждан, перемещаемых из пунктов временного ра</w:t>
      </w:r>
      <w:r w:rsidRPr="00B8393E">
        <w:rPr>
          <w:rFonts w:eastAsia="Calibri"/>
          <w:sz w:val="28"/>
          <w:szCs w:val="28"/>
          <w:lang w:eastAsia="en-US"/>
        </w:rPr>
        <w:t>з</w:t>
      </w:r>
      <w:r w:rsidRPr="00B8393E">
        <w:rPr>
          <w:rFonts w:eastAsia="Calibri"/>
          <w:sz w:val="28"/>
          <w:szCs w:val="28"/>
          <w:lang w:eastAsia="en-US"/>
        </w:rPr>
        <w:t>мещения или эвакуируемых из зоны чрезвычайных ситуаций.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1.6. Размещение граждан в жилых помещениях и зданиях производится с соблюдением установленных Жилищным кодексом Российской Федерации норм жилой площади в общежитии на одного человека (статья 105 - не менее 6 ква</w:t>
      </w:r>
      <w:r w:rsidRPr="00B8393E">
        <w:rPr>
          <w:rFonts w:eastAsia="Calibri"/>
          <w:sz w:val="28"/>
          <w:szCs w:val="28"/>
          <w:lang w:eastAsia="en-US"/>
        </w:rPr>
        <w:t>д</w:t>
      </w:r>
      <w:r w:rsidRPr="00B8393E">
        <w:rPr>
          <w:rFonts w:eastAsia="Calibri"/>
          <w:sz w:val="28"/>
          <w:szCs w:val="28"/>
          <w:lang w:eastAsia="en-US"/>
        </w:rPr>
        <w:t>ратных метров на человека).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1.7. Здания, предназначенные для временного проживания, должны находиться за пределами территорий промышленных предприятий.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1.8. Размещение граждан не допускается в жилых помещениях и зданиях, которые признаны аварийными или ветхими.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B8393E" w:rsidRPr="00B8393E" w:rsidRDefault="00B01612" w:rsidP="00B01612">
      <w:pPr>
        <w:suppressAutoHyphens/>
        <w:spacing w:after="160" w:line="259" w:lineRule="auto"/>
        <w:ind w:left="72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2. </w:t>
      </w:r>
      <w:r w:rsidR="00B8393E" w:rsidRPr="00B8393E">
        <w:rPr>
          <w:rFonts w:eastAsia="Calibri"/>
          <w:b/>
          <w:bCs/>
          <w:sz w:val="28"/>
          <w:szCs w:val="28"/>
          <w:lang w:eastAsia="en-US"/>
        </w:rPr>
        <w:t>Гигиенические требования к выбору жилых комнат и помещений общего пол</w:t>
      </w:r>
      <w:r w:rsidR="00B8393E" w:rsidRPr="00B8393E">
        <w:rPr>
          <w:rFonts w:eastAsia="Calibri"/>
          <w:b/>
          <w:bCs/>
          <w:sz w:val="28"/>
          <w:szCs w:val="28"/>
          <w:lang w:eastAsia="en-US"/>
        </w:rPr>
        <w:t>ь</w:t>
      </w:r>
      <w:r w:rsidR="00B8393E" w:rsidRPr="00B8393E">
        <w:rPr>
          <w:rFonts w:eastAsia="Calibri"/>
          <w:b/>
          <w:bCs/>
          <w:sz w:val="28"/>
          <w:szCs w:val="28"/>
          <w:lang w:eastAsia="en-US"/>
        </w:rPr>
        <w:t>зования.</w:t>
      </w:r>
    </w:p>
    <w:p w:rsidR="00B8393E" w:rsidRPr="00B8393E" w:rsidRDefault="00B8393E" w:rsidP="00607E3F">
      <w:pPr>
        <w:suppressAutoHyphens/>
        <w:ind w:left="720"/>
        <w:contextualSpacing/>
        <w:rPr>
          <w:rFonts w:eastAsia="Calibri"/>
          <w:b/>
          <w:bCs/>
          <w:sz w:val="28"/>
          <w:szCs w:val="28"/>
          <w:lang w:eastAsia="en-US"/>
        </w:rPr>
      </w:pP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2.1. При выборе помещений и зданий, используемых для размещения граждан, необходимо предусматривать их обеспечение инженерными сетями (электроосвещение, хозяйственно-питьевое и горячее водоснабжение, отопление, вентиляция и канализация, а в газифицированных районах - газоснабжение).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2.2. Размещение мест проживания в подвальных этажах и помещениях без естественного освещения не допускается.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2.3. Помещения общественного назначения, встроенные в здания, должны иметь входы, из</w:t>
      </w:r>
      <w:r w:rsidRPr="00B8393E">
        <w:rPr>
          <w:rFonts w:eastAsia="Calibri"/>
          <w:sz w:val="28"/>
          <w:szCs w:val="28"/>
          <w:lang w:eastAsia="en-US"/>
        </w:rPr>
        <w:t>о</w:t>
      </w:r>
      <w:r w:rsidRPr="00B8393E">
        <w:rPr>
          <w:rFonts w:eastAsia="Calibri"/>
          <w:sz w:val="28"/>
          <w:szCs w:val="28"/>
          <w:lang w:eastAsia="en-US"/>
        </w:rPr>
        <w:t xml:space="preserve">лированные от жилой части здания. 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2.4. Не допускается размещение в смежных жилых помещениях промышленных производств и организаций.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2.5. Внутренняя планировка должна обеспечивать необходимые условия проживания и предусматривать возможность изоляции и/или ограничения отдел</w:t>
      </w:r>
      <w:r w:rsidRPr="00B8393E">
        <w:rPr>
          <w:rFonts w:eastAsia="Calibri"/>
          <w:sz w:val="28"/>
          <w:szCs w:val="28"/>
          <w:lang w:eastAsia="en-US"/>
        </w:rPr>
        <w:t>ь</w:t>
      </w:r>
      <w:r w:rsidRPr="00B8393E">
        <w:rPr>
          <w:rFonts w:eastAsia="Calibri"/>
          <w:sz w:val="28"/>
          <w:szCs w:val="28"/>
          <w:lang w:eastAsia="en-US"/>
        </w:rPr>
        <w:t>ных групп жилых и вспомогательных помещений (жилых блоков).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2.6. Жилые комнаты должны быть непроходными, с выходом в коридор непосредственно или через вспомогательные комнаты.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B8393E" w:rsidRPr="00B8393E" w:rsidRDefault="00B8393E" w:rsidP="00607E3F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393E">
        <w:rPr>
          <w:rFonts w:eastAsia="Calibri"/>
          <w:b/>
          <w:bCs/>
          <w:sz w:val="28"/>
          <w:szCs w:val="28"/>
          <w:lang w:eastAsia="en-US"/>
        </w:rPr>
        <w:t>3.</w:t>
      </w:r>
      <w:r w:rsidR="00B01612">
        <w:rPr>
          <w:rFonts w:eastAsia="Calibri"/>
          <w:b/>
          <w:bCs/>
          <w:sz w:val="28"/>
          <w:szCs w:val="28"/>
          <w:lang w:eastAsia="en-US"/>
        </w:rPr>
        <w:t> </w:t>
      </w:r>
      <w:r w:rsidRPr="00B8393E">
        <w:rPr>
          <w:rFonts w:eastAsia="Calibri"/>
          <w:b/>
          <w:bCs/>
          <w:sz w:val="28"/>
          <w:szCs w:val="28"/>
          <w:lang w:eastAsia="en-US"/>
        </w:rPr>
        <w:t>Требования к оборудованию и оснащению помещений.</w:t>
      </w:r>
    </w:p>
    <w:p w:rsidR="00B8393E" w:rsidRPr="00B8393E" w:rsidRDefault="00B8393E" w:rsidP="00607E3F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3.1. Каждая жилая комната должна быть обеспечена мебелью и мягким инвентарем.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bookmarkStart w:id="3" w:name="100047"/>
      <w:bookmarkStart w:id="4" w:name="100048"/>
      <w:bookmarkEnd w:id="3"/>
      <w:bookmarkEnd w:id="4"/>
      <w:r w:rsidRPr="00B8393E">
        <w:rPr>
          <w:rFonts w:eastAsia="Calibri"/>
          <w:sz w:val="28"/>
          <w:szCs w:val="28"/>
          <w:lang w:eastAsia="en-US"/>
        </w:rPr>
        <w:t>3.2. Количество кроватей, тумбочек, стульев в жилых комнатах должно соответствовать числу проживающих. Покрытия столов, тумбочек, спинок кроватей, шкафов должны быть гладкими, легкодоступными для влажной уборки и дезинфекции.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bookmarkStart w:id="5" w:name="100049"/>
      <w:bookmarkEnd w:id="5"/>
      <w:r w:rsidRPr="00B8393E">
        <w:rPr>
          <w:rFonts w:eastAsia="Calibri"/>
          <w:sz w:val="28"/>
          <w:szCs w:val="28"/>
          <w:lang w:eastAsia="en-US"/>
        </w:rPr>
        <w:t xml:space="preserve">3.3. Жилые комнаты должны быть оборудованы шкафами для одежды - 1 шкаф на комнату. </w:t>
      </w:r>
      <w:bookmarkStart w:id="6" w:name="100050"/>
      <w:bookmarkEnd w:id="6"/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3.4. Порядок оснащения мягким инвентарем предусматривает обеспечение каждого прож</w:t>
      </w:r>
      <w:r w:rsidRPr="00B8393E">
        <w:rPr>
          <w:rFonts w:eastAsia="Calibri"/>
          <w:sz w:val="28"/>
          <w:szCs w:val="28"/>
          <w:lang w:eastAsia="en-US"/>
        </w:rPr>
        <w:t>и</w:t>
      </w:r>
      <w:r w:rsidRPr="00B8393E">
        <w:rPr>
          <w:rFonts w:eastAsia="Calibri"/>
          <w:sz w:val="28"/>
          <w:szCs w:val="28"/>
          <w:lang w:eastAsia="en-US"/>
        </w:rPr>
        <w:t>вающего матрасом, подушкой, одеялом в количестве 1 ед.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3.5. Контроль за использованием мебели, а также выдачей, использованием и списанием мягкого инвентаря осуществляет комендант.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B8393E" w:rsidRPr="00B8393E" w:rsidRDefault="00B8393E" w:rsidP="00607E3F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393E">
        <w:rPr>
          <w:rFonts w:eastAsia="Calibri"/>
          <w:b/>
          <w:bCs/>
          <w:sz w:val="28"/>
          <w:szCs w:val="28"/>
          <w:lang w:eastAsia="en-US"/>
        </w:rPr>
        <w:t>4.</w:t>
      </w:r>
      <w:r w:rsidR="00B01612">
        <w:rPr>
          <w:rFonts w:eastAsia="Calibri"/>
          <w:b/>
          <w:bCs/>
          <w:sz w:val="28"/>
          <w:szCs w:val="28"/>
          <w:lang w:eastAsia="en-US"/>
        </w:rPr>
        <w:t> </w:t>
      </w:r>
      <w:r w:rsidRPr="00B8393E">
        <w:rPr>
          <w:rFonts w:eastAsia="Calibri"/>
          <w:b/>
          <w:bCs/>
          <w:sz w:val="28"/>
          <w:szCs w:val="28"/>
          <w:lang w:eastAsia="en-US"/>
        </w:rPr>
        <w:t>Требования к водоснабжению и канализации зданий и помещений.</w:t>
      </w:r>
    </w:p>
    <w:p w:rsidR="00B8393E" w:rsidRPr="00B8393E" w:rsidRDefault="00B8393E" w:rsidP="00607E3F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393E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4.1. В зданиях, имеющих 3 и более этажей должно быть оборудовано хозяйственно-питьевое и горячее водоснабжение, а также канализация и водостоки.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4.2. Качество водопроводной воды в централизованных системах водоснабжения должно соответствовать гигиеническим требованиям к качеству воды централизованных систем пить</w:t>
      </w:r>
      <w:r w:rsidRPr="00B8393E">
        <w:rPr>
          <w:rFonts w:eastAsia="Calibri"/>
          <w:sz w:val="28"/>
          <w:szCs w:val="28"/>
          <w:lang w:eastAsia="en-US"/>
        </w:rPr>
        <w:t>е</w:t>
      </w:r>
      <w:r w:rsidRPr="00B8393E">
        <w:rPr>
          <w:rFonts w:eastAsia="Calibri"/>
          <w:sz w:val="28"/>
          <w:szCs w:val="28"/>
          <w:lang w:eastAsia="en-US"/>
        </w:rPr>
        <w:t>вого водоснабжения.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4.3. Вспомогательные и санитарно-бытовые помещения в зданиях, в частности уборные, душевые, должны быть оборудованы на каждом этаже, где расположены жилые комнаты, не имеющие соответствующего санитарно-технического оборудования.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B8393E" w:rsidRPr="00B8393E" w:rsidRDefault="00B8393E" w:rsidP="00607E3F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b/>
          <w:bCs/>
          <w:sz w:val="28"/>
          <w:szCs w:val="28"/>
          <w:lang w:eastAsia="en-US"/>
        </w:rPr>
        <w:t>5.</w:t>
      </w:r>
      <w:r w:rsidR="00A72ED2">
        <w:rPr>
          <w:rFonts w:eastAsia="Calibri"/>
          <w:b/>
          <w:bCs/>
          <w:sz w:val="28"/>
          <w:szCs w:val="28"/>
          <w:lang w:eastAsia="en-US"/>
        </w:rPr>
        <w:t> </w:t>
      </w:r>
      <w:r w:rsidRPr="00B8393E">
        <w:rPr>
          <w:rFonts w:eastAsia="Calibri"/>
          <w:b/>
          <w:bCs/>
          <w:sz w:val="28"/>
          <w:szCs w:val="28"/>
          <w:lang w:eastAsia="en-US"/>
        </w:rPr>
        <w:t>Требования к удалению бытовых отходов и мусора, к уборке помещений</w:t>
      </w:r>
      <w:r w:rsidRPr="00B8393E">
        <w:rPr>
          <w:rFonts w:eastAsia="Calibri"/>
          <w:sz w:val="28"/>
          <w:szCs w:val="28"/>
          <w:lang w:eastAsia="en-US"/>
        </w:rPr>
        <w:t>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5.1. Уборка мест общего пользования (кухонь, душевых, уборных, коридоров), за исключением жилых комнат, проводиться си</w:t>
      </w:r>
      <w:bookmarkStart w:id="7" w:name="_GoBack"/>
      <w:bookmarkEnd w:id="7"/>
      <w:r w:rsidRPr="00B8393E">
        <w:rPr>
          <w:rFonts w:eastAsia="Calibri"/>
          <w:sz w:val="28"/>
          <w:szCs w:val="28"/>
          <w:lang w:eastAsia="en-US"/>
        </w:rPr>
        <w:t>лами проживающих с использованием мо</w:t>
      </w:r>
      <w:r w:rsidRPr="00B8393E">
        <w:rPr>
          <w:rFonts w:eastAsia="Calibri"/>
          <w:sz w:val="28"/>
          <w:szCs w:val="28"/>
          <w:lang w:eastAsia="en-US"/>
        </w:rPr>
        <w:t>ю</w:t>
      </w:r>
      <w:r w:rsidRPr="00B8393E">
        <w:rPr>
          <w:rFonts w:eastAsia="Calibri"/>
          <w:sz w:val="28"/>
          <w:szCs w:val="28"/>
          <w:lang w:eastAsia="en-US"/>
        </w:rPr>
        <w:t>щих и дезинфицирующих средств.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5.2. Уборка жилых помещений входит в обязанность проживающих.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B8393E" w:rsidRPr="00B8393E" w:rsidRDefault="00B8393E" w:rsidP="00607E3F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393E">
        <w:rPr>
          <w:rFonts w:eastAsia="Calibri"/>
          <w:b/>
          <w:bCs/>
          <w:sz w:val="28"/>
          <w:szCs w:val="28"/>
          <w:lang w:eastAsia="en-US"/>
        </w:rPr>
        <w:t>6.</w:t>
      </w:r>
      <w:r w:rsidR="00A72ED2">
        <w:rPr>
          <w:rFonts w:eastAsia="Calibri"/>
          <w:b/>
          <w:bCs/>
          <w:sz w:val="28"/>
          <w:szCs w:val="28"/>
          <w:lang w:eastAsia="en-US"/>
        </w:rPr>
        <w:t> </w:t>
      </w:r>
      <w:r w:rsidRPr="00B8393E">
        <w:rPr>
          <w:rFonts w:eastAsia="Calibri"/>
          <w:b/>
          <w:bCs/>
          <w:sz w:val="28"/>
          <w:szCs w:val="28"/>
          <w:lang w:eastAsia="en-US"/>
        </w:rPr>
        <w:t>Гигиенические требования к отоплению, вентиляции, микроклимату и</w:t>
      </w:r>
      <w:r w:rsidR="00A72ED2">
        <w:rPr>
          <w:rFonts w:eastAsia="Calibri"/>
          <w:b/>
          <w:bCs/>
          <w:sz w:val="28"/>
          <w:szCs w:val="28"/>
          <w:lang w:eastAsia="en-US"/>
        </w:rPr>
        <w:t> </w:t>
      </w:r>
      <w:r w:rsidRPr="00B8393E">
        <w:rPr>
          <w:rFonts w:eastAsia="Calibri"/>
          <w:b/>
          <w:bCs/>
          <w:sz w:val="28"/>
          <w:szCs w:val="28"/>
          <w:lang w:eastAsia="en-US"/>
        </w:rPr>
        <w:t>воздушной среде помещений</w:t>
      </w:r>
    </w:p>
    <w:p w:rsidR="00B8393E" w:rsidRPr="00B8393E" w:rsidRDefault="00B8393E" w:rsidP="00607E3F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6.1. Системы отопления и вентиляции должны обеспечивать допустимые условия микроклимата и воздушной среды помещений. Параметры микроклимата в помещениях должны соответствовать требованиям санитарных правил для ж</w:t>
      </w:r>
      <w:r w:rsidRPr="00B8393E">
        <w:rPr>
          <w:rFonts w:eastAsia="Calibri"/>
          <w:sz w:val="28"/>
          <w:szCs w:val="28"/>
          <w:lang w:eastAsia="en-US"/>
        </w:rPr>
        <w:t>и</w:t>
      </w:r>
      <w:r w:rsidRPr="00B8393E">
        <w:rPr>
          <w:rFonts w:eastAsia="Calibri"/>
          <w:sz w:val="28"/>
          <w:szCs w:val="28"/>
          <w:lang w:eastAsia="en-US"/>
        </w:rPr>
        <w:t>лых зданий и помещений.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6.2. В качестве нагревательных приборов могут применяться радиаторы, конвекторы, навесные панели и другие приборы в зависимости от принятой системы отопления. Предпочтительно применение' радиаторов с гладкой поверхностью, допускающей легкую очистку, в том числе с применением дезинфекц</w:t>
      </w:r>
      <w:r w:rsidRPr="00B8393E">
        <w:rPr>
          <w:rFonts w:eastAsia="Calibri"/>
          <w:sz w:val="28"/>
          <w:szCs w:val="28"/>
          <w:lang w:eastAsia="en-US"/>
        </w:rPr>
        <w:t>и</w:t>
      </w:r>
      <w:r w:rsidRPr="00B8393E">
        <w:rPr>
          <w:rFonts w:eastAsia="Calibri"/>
          <w:sz w:val="28"/>
          <w:szCs w:val="28"/>
          <w:lang w:eastAsia="en-US"/>
        </w:rPr>
        <w:t>онных средств.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6.3. Для естественной вентиляции помещений окна должны иметь форточки, фрамуги или специальные створки рам. Фрамуги должны быть снабжены приспособлениями для управления ими из помещения.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6.4. Устройство вентиляционной системы должно исключать поступление воздуха из одного помещения (блока комнат) в другое.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B8393E" w:rsidRPr="00B8393E" w:rsidRDefault="00B8393E" w:rsidP="00607E3F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393E">
        <w:rPr>
          <w:rFonts w:eastAsia="Calibri"/>
          <w:b/>
          <w:bCs/>
          <w:sz w:val="28"/>
          <w:szCs w:val="28"/>
          <w:lang w:eastAsia="en-US"/>
        </w:rPr>
        <w:t>7.</w:t>
      </w:r>
      <w:r w:rsidR="00A72ED2">
        <w:rPr>
          <w:rFonts w:eastAsia="Calibri"/>
          <w:b/>
          <w:bCs/>
          <w:sz w:val="28"/>
          <w:szCs w:val="28"/>
          <w:lang w:eastAsia="en-US"/>
        </w:rPr>
        <w:t> </w:t>
      </w:r>
      <w:r w:rsidRPr="00B8393E">
        <w:rPr>
          <w:rFonts w:eastAsia="Calibri"/>
          <w:b/>
          <w:bCs/>
          <w:sz w:val="28"/>
          <w:szCs w:val="28"/>
          <w:lang w:eastAsia="en-US"/>
        </w:rPr>
        <w:t>Гигиенические требования к освещению и уровням физических факторов в помещениях и зданиях.</w:t>
      </w:r>
    </w:p>
    <w:p w:rsidR="00B8393E" w:rsidRPr="00B8393E" w:rsidRDefault="00B8393E" w:rsidP="00607E3F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7.1. Жилые комнаты и кухни жилых домов должны иметь естественное освещение через св</w:t>
      </w:r>
      <w:r w:rsidRPr="00B8393E">
        <w:rPr>
          <w:rFonts w:eastAsia="Calibri"/>
          <w:sz w:val="28"/>
          <w:szCs w:val="28"/>
          <w:lang w:eastAsia="en-US"/>
        </w:rPr>
        <w:t>е</w:t>
      </w:r>
      <w:r w:rsidRPr="00B8393E">
        <w:rPr>
          <w:rFonts w:eastAsia="Calibri"/>
          <w:sz w:val="28"/>
          <w:szCs w:val="28"/>
          <w:lang w:eastAsia="en-US"/>
        </w:rPr>
        <w:t>топрозрачные ограждающие конструкции здания.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7.2. Все помещения жилых зданий должны быть обеспечены общим и/или местным иску</w:t>
      </w:r>
      <w:r w:rsidRPr="00B8393E">
        <w:rPr>
          <w:rFonts w:eastAsia="Calibri"/>
          <w:sz w:val="28"/>
          <w:szCs w:val="28"/>
          <w:lang w:eastAsia="en-US"/>
        </w:rPr>
        <w:t>с</w:t>
      </w:r>
      <w:r w:rsidRPr="00B8393E">
        <w:rPr>
          <w:rFonts w:eastAsia="Calibri"/>
          <w:sz w:val="28"/>
          <w:szCs w:val="28"/>
          <w:lang w:eastAsia="en-US"/>
        </w:rPr>
        <w:t>ственным освещением.</w:t>
      </w:r>
    </w:p>
    <w:p w:rsid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B01612" w:rsidRDefault="00B01612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B01612" w:rsidRDefault="00B01612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B01612" w:rsidRPr="00B8393E" w:rsidRDefault="00B01612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B8393E" w:rsidRPr="00B8393E" w:rsidRDefault="00B01612" w:rsidP="00607E3F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8. </w:t>
      </w:r>
      <w:r w:rsidR="00B8393E" w:rsidRPr="00B8393E">
        <w:rPr>
          <w:rFonts w:eastAsia="Calibri"/>
          <w:b/>
          <w:bCs/>
          <w:sz w:val="28"/>
          <w:szCs w:val="28"/>
          <w:lang w:eastAsia="en-US"/>
        </w:rPr>
        <w:t>Требования к организации питания проживающих в ПДП и стационарных ПВР.</w:t>
      </w:r>
    </w:p>
    <w:p w:rsidR="00B8393E" w:rsidRPr="00B8393E" w:rsidRDefault="00B8393E" w:rsidP="00607E3F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8.1. Питание лиц, перемещаемых из пунктов временного проживания или эвакуируемых из зоны чрезвычайных ситуаций, осуществляется ими самостоятельно.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8.2. При организации кухни, они должны быть оборудованы газовыми или электрическими плитами и мойками.</w:t>
      </w:r>
    </w:p>
    <w:p w:rsidR="00B8393E" w:rsidRDefault="00B8393E" w:rsidP="00607E3F">
      <w:pPr>
        <w:suppressAutoHyphens/>
        <w:jc w:val="center"/>
        <w:rPr>
          <w:rFonts w:eastAsia="Calibri"/>
          <w:sz w:val="28"/>
          <w:szCs w:val="28"/>
          <w:lang w:eastAsia="en-US"/>
        </w:rPr>
      </w:pPr>
    </w:p>
    <w:p w:rsidR="00521180" w:rsidRPr="00B8393E" w:rsidRDefault="00521180" w:rsidP="00607E3F">
      <w:pPr>
        <w:suppressAutoHyphens/>
        <w:jc w:val="center"/>
        <w:rPr>
          <w:rFonts w:eastAsia="Calibri"/>
          <w:sz w:val="28"/>
          <w:szCs w:val="28"/>
          <w:lang w:eastAsia="en-US"/>
        </w:rPr>
      </w:pPr>
    </w:p>
    <w:p w:rsidR="00B8393E" w:rsidRPr="00B8393E" w:rsidRDefault="00B8393E" w:rsidP="00607E3F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393E">
        <w:rPr>
          <w:rFonts w:eastAsia="Calibri"/>
          <w:b/>
          <w:bCs/>
          <w:sz w:val="28"/>
          <w:szCs w:val="28"/>
          <w:lang w:eastAsia="en-US"/>
        </w:rPr>
        <w:lastRenderedPageBreak/>
        <w:t>9.</w:t>
      </w:r>
      <w:r w:rsidR="00B01612">
        <w:rPr>
          <w:rFonts w:eastAsia="Calibri"/>
          <w:b/>
          <w:bCs/>
          <w:sz w:val="28"/>
          <w:szCs w:val="28"/>
          <w:lang w:eastAsia="en-US"/>
        </w:rPr>
        <w:t> </w:t>
      </w:r>
      <w:r w:rsidRPr="00B8393E">
        <w:rPr>
          <w:rFonts w:eastAsia="Calibri"/>
          <w:b/>
          <w:bCs/>
          <w:sz w:val="28"/>
          <w:szCs w:val="28"/>
          <w:lang w:eastAsia="en-US"/>
        </w:rPr>
        <w:t>Санитарно-эпидемиологические требования к помещениям, внутренней отделке п</w:t>
      </w:r>
      <w:r w:rsidRPr="00B8393E">
        <w:rPr>
          <w:rFonts w:eastAsia="Calibri"/>
          <w:b/>
          <w:bCs/>
          <w:sz w:val="28"/>
          <w:szCs w:val="28"/>
          <w:lang w:eastAsia="en-US"/>
        </w:rPr>
        <w:t>о</w:t>
      </w:r>
      <w:r w:rsidRPr="00B8393E">
        <w:rPr>
          <w:rFonts w:eastAsia="Calibri"/>
          <w:b/>
          <w:bCs/>
          <w:sz w:val="28"/>
          <w:szCs w:val="28"/>
          <w:lang w:eastAsia="en-US"/>
        </w:rPr>
        <w:t>мещений</w:t>
      </w:r>
    </w:p>
    <w:p w:rsidR="00B8393E" w:rsidRPr="00B8393E" w:rsidRDefault="00B8393E" w:rsidP="00607E3F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9.1. Потолки, стены и полы всех помещений должны быть гладкими, без нарушения целостности, признаков поражения грибком и иметь отделку, допускающую уборку влажным способом с использованием моющих и дезинфицирующих средств. Используемые строительные и отделочные материалы не дол</w:t>
      </w:r>
      <w:r w:rsidRPr="00B8393E">
        <w:rPr>
          <w:rFonts w:eastAsia="Calibri"/>
          <w:sz w:val="28"/>
          <w:szCs w:val="28"/>
          <w:lang w:eastAsia="en-US"/>
        </w:rPr>
        <w:t>ж</w:t>
      </w:r>
      <w:r w:rsidRPr="00B8393E">
        <w:rPr>
          <w:rFonts w:eastAsia="Calibri"/>
          <w:sz w:val="28"/>
          <w:szCs w:val="28"/>
          <w:lang w:eastAsia="en-US"/>
        </w:rPr>
        <w:t>ны оказывать вредное влияние для здоровья человека.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9.2. В помещениях с влажным режимом (кухни, душевые, туалеты) стены должны быть о</w:t>
      </w:r>
      <w:r w:rsidRPr="00B8393E">
        <w:rPr>
          <w:rFonts w:eastAsia="Calibri"/>
          <w:sz w:val="28"/>
          <w:szCs w:val="28"/>
          <w:lang w:eastAsia="en-US"/>
        </w:rPr>
        <w:t>б</w:t>
      </w:r>
      <w:r w:rsidRPr="00B8393E">
        <w:rPr>
          <w:rFonts w:eastAsia="Calibri"/>
          <w:sz w:val="28"/>
          <w:szCs w:val="28"/>
          <w:lang w:eastAsia="en-US"/>
        </w:rPr>
        <w:t>лицованы глазурованной плиткой или иными разрешенными к применению материалами, устойчивыми к влажной обработке с использованием моющих и дезинфицирующих средств.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9.3. Для отделки потолков необходимо использовать водоотталкивающие (влагостойкие) краски.</w:t>
      </w:r>
    </w:p>
    <w:p w:rsidR="00B8393E" w:rsidRPr="00B8393E" w:rsidRDefault="00B8393E" w:rsidP="00607E3F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B8393E" w:rsidRPr="0016440D" w:rsidRDefault="00B8393E" w:rsidP="00607E3F">
      <w:pPr>
        <w:suppressAutoHyphens/>
        <w:ind w:firstLine="709"/>
        <w:jc w:val="both"/>
        <w:rPr>
          <w:sz w:val="28"/>
          <w:szCs w:val="28"/>
        </w:rPr>
      </w:pPr>
    </w:p>
    <w:sectPr w:rsidR="00B8393E" w:rsidRPr="0016440D" w:rsidSect="00ED6F93">
      <w:headerReference w:type="even" r:id="rId13"/>
      <w:headerReference w:type="default" r:id="rId14"/>
      <w:footerReference w:type="default" r:id="rId15"/>
      <w:pgSz w:w="11906" w:h="16838"/>
      <w:pgMar w:top="1134" w:right="849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77" w:rsidRDefault="002B3477">
      <w:r>
        <w:separator/>
      </w:r>
    </w:p>
  </w:endnote>
  <w:endnote w:type="continuationSeparator" w:id="0">
    <w:p w:rsidR="002B3477" w:rsidRDefault="002B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77" w:rsidRDefault="002B3477">
      <w:r>
        <w:separator/>
      </w:r>
    </w:p>
  </w:footnote>
  <w:footnote w:type="continuationSeparator" w:id="0">
    <w:p w:rsidR="002B3477" w:rsidRDefault="002B3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72ED2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0AA4"/>
    <w:multiLevelType w:val="hybridMultilevel"/>
    <w:tmpl w:val="6DAA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440D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5E9F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05F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1F20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14F54"/>
    <w:rsid w:val="00521180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7E3F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7E8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471D"/>
    <w:rsid w:val="009F753E"/>
    <w:rsid w:val="00A00524"/>
    <w:rsid w:val="00A0143A"/>
    <w:rsid w:val="00A1458A"/>
    <w:rsid w:val="00A22984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2ED2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161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4CF"/>
    <w:rsid w:val="00B46EB6"/>
    <w:rsid w:val="00B50C81"/>
    <w:rsid w:val="00B513B7"/>
    <w:rsid w:val="00B514F9"/>
    <w:rsid w:val="00B616B0"/>
    <w:rsid w:val="00B6607C"/>
    <w:rsid w:val="00B77175"/>
    <w:rsid w:val="00B8393E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40F0C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0CC9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62F3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D4F0E"/>
    <w:rsid w:val="00ED6F93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59DC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34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F9960F702E240E651465C5EEA3A99BF52A2BBF32760BBDE5C0FBC16D3EE39272DDDC648028A0055784DE7B4B420457370D76CFD97091D1F23E2EGFGF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9960F702E240E651465C5EEA3A99BF52A2BBF317304BEEEC9A6CB6567EF9075D283738761AC045784DA7C411D0142265579CAC06E99C7EE3C2FF7GDG0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6F9960F702E240E65147BC8F8CFF490FE2275B3307908EDB09FA09C3A37E9C535928526C425A701578F8E2904435811651E74C0D97299CEGFG9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1041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Дмитриенко Алексей Григорьевич</cp:lastModifiedBy>
  <cp:revision>2</cp:revision>
  <cp:lastPrinted>2019-08-27T08:29:00Z</cp:lastPrinted>
  <dcterms:created xsi:type="dcterms:W3CDTF">2019-08-27T08:56:00Z</dcterms:created>
  <dcterms:modified xsi:type="dcterms:W3CDTF">2019-08-27T08:56:00Z</dcterms:modified>
</cp:coreProperties>
</file>