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3296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3296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3296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3296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24FA3" w:rsidRPr="00924FA3" w:rsidRDefault="00924FA3" w:rsidP="00924FA3">
      <w:pPr>
        <w:suppressAutoHyphens/>
        <w:spacing w:before="480"/>
        <w:jc w:val="center"/>
        <w:rPr>
          <w:b/>
          <w:color w:val="000000"/>
          <w:sz w:val="28"/>
          <w:szCs w:val="28"/>
          <w:lang w:eastAsia="zh-CN"/>
        </w:rPr>
      </w:pPr>
      <w:r w:rsidRPr="00924FA3">
        <w:rPr>
          <w:b/>
          <w:color w:val="000000"/>
          <w:sz w:val="28"/>
          <w:szCs w:val="28"/>
          <w:lang w:eastAsia="zh-CN"/>
        </w:rPr>
        <w:t xml:space="preserve">Об отмене действия системы налогообложения в виде единого налога </w:t>
      </w:r>
    </w:p>
    <w:p w:rsidR="00924FA3" w:rsidRPr="00924FA3" w:rsidRDefault="00924FA3" w:rsidP="00924FA3">
      <w:pPr>
        <w:suppressAutoHyphens/>
        <w:spacing w:after="480"/>
        <w:jc w:val="center"/>
        <w:rPr>
          <w:bCs/>
          <w:sz w:val="28"/>
          <w:szCs w:val="28"/>
          <w:lang w:eastAsia="zh-CN"/>
        </w:rPr>
      </w:pPr>
      <w:r w:rsidRPr="00924FA3">
        <w:rPr>
          <w:b/>
          <w:color w:val="000000"/>
          <w:sz w:val="28"/>
          <w:szCs w:val="28"/>
          <w:lang w:eastAsia="zh-CN"/>
        </w:rPr>
        <w:t>на вмененный доход</w:t>
      </w:r>
    </w:p>
    <w:p w:rsidR="00924FA3" w:rsidRPr="00924FA3" w:rsidRDefault="00924FA3" w:rsidP="00924FA3">
      <w:pPr>
        <w:autoSpaceDE w:val="0"/>
        <w:ind w:firstLine="709"/>
        <w:jc w:val="both"/>
        <w:rPr>
          <w:b/>
          <w:bCs/>
          <w:sz w:val="28"/>
          <w:szCs w:val="28"/>
          <w:lang w:eastAsia="zh-CN"/>
        </w:rPr>
      </w:pPr>
      <w:r w:rsidRPr="00924FA3">
        <w:rPr>
          <w:bCs/>
          <w:sz w:val="28"/>
          <w:szCs w:val="28"/>
          <w:lang w:eastAsia="zh-CN"/>
        </w:rPr>
        <w:t>В соответствии с пунктом 1 статьи 346.26 Налогового кодекса Российской Федерации, статьей 38 Устава города Перми</w:t>
      </w:r>
    </w:p>
    <w:p w:rsidR="00924FA3" w:rsidRPr="00924FA3" w:rsidRDefault="00924FA3" w:rsidP="00924FA3">
      <w:pPr>
        <w:suppressAutoHyphens/>
        <w:autoSpaceDE w:val="0"/>
        <w:spacing w:before="240" w:after="240"/>
        <w:jc w:val="center"/>
        <w:rPr>
          <w:b/>
          <w:bCs/>
          <w:sz w:val="28"/>
          <w:szCs w:val="28"/>
          <w:lang w:eastAsia="zh-CN"/>
        </w:rPr>
      </w:pPr>
      <w:r w:rsidRPr="00924FA3">
        <w:rPr>
          <w:bCs/>
          <w:sz w:val="28"/>
          <w:szCs w:val="28"/>
          <w:lang w:eastAsia="zh-CN"/>
        </w:rPr>
        <w:t>Пермская городская Дума</w:t>
      </w:r>
      <w:r w:rsidRPr="00924FA3">
        <w:rPr>
          <w:b/>
          <w:bCs/>
          <w:sz w:val="28"/>
          <w:szCs w:val="28"/>
          <w:lang w:eastAsia="zh-CN"/>
        </w:rPr>
        <w:t xml:space="preserve"> </w:t>
      </w:r>
      <w:r w:rsidRPr="00924FA3">
        <w:rPr>
          <w:b/>
          <w:spacing w:val="60"/>
          <w:sz w:val="28"/>
          <w:szCs w:val="28"/>
          <w:lang w:eastAsia="zh-CN"/>
        </w:rPr>
        <w:t>решила</w:t>
      </w:r>
      <w:r w:rsidRPr="00924FA3">
        <w:rPr>
          <w:b/>
          <w:bCs/>
          <w:sz w:val="28"/>
          <w:szCs w:val="28"/>
          <w:lang w:eastAsia="zh-CN"/>
        </w:rPr>
        <w:t>:</w:t>
      </w:r>
    </w:p>
    <w:p w:rsidR="00924FA3" w:rsidRPr="00924FA3" w:rsidRDefault="00924FA3" w:rsidP="00924FA3">
      <w:pPr>
        <w:ind w:firstLine="709"/>
        <w:jc w:val="both"/>
        <w:rPr>
          <w:kern w:val="2"/>
          <w:sz w:val="28"/>
          <w:szCs w:val="24"/>
          <w:lang w:eastAsia="zh-CN"/>
        </w:rPr>
      </w:pPr>
      <w:r w:rsidRPr="00924FA3">
        <w:rPr>
          <w:kern w:val="2"/>
          <w:sz w:val="28"/>
          <w:szCs w:val="24"/>
          <w:lang w:eastAsia="zh-CN"/>
        </w:rPr>
        <w:t>1. Отменить действие системы налогообложения в виде единого налога на вмененный доход для отдельных видов деятельности на территории муниципального образования город Пермь.</w:t>
      </w:r>
    </w:p>
    <w:p w:rsidR="00924FA3" w:rsidRPr="00924FA3" w:rsidRDefault="00924FA3" w:rsidP="00924FA3">
      <w:pPr>
        <w:ind w:left="709"/>
        <w:jc w:val="both"/>
        <w:rPr>
          <w:sz w:val="28"/>
          <w:szCs w:val="24"/>
          <w:lang w:eastAsia="zh-CN"/>
        </w:rPr>
      </w:pPr>
      <w:r w:rsidRPr="00924FA3">
        <w:rPr>
          <w:kern w:val="2"/>
          <w:sz w:val="28"/>
          <w:szCs w:val="24"/>
          <w:lang w:eastAsia="zh-CN"/>
        </w:rPr>
        <w:t>2. Признать утратившими силу р</w:t>
      </w:r>
      <w:r w:rsidRPr="00924FA3">
        <w:rPr>
          <w:color w:val="000000"/>
          <w:kern w:val="2"/>
          <w:sz w:val="28"/>
          <w:szCs w:val="28"/>
          <w:lang w:eastAsia="zh-CN"/>
        </w:rPr>
        <w:t>ешения Пермской городской Думы:</w:t>
      </w:r>
    </w:p>
    <w:p w:rsidR="00924FA3" w:rsidRPr="00924FA3" w:rsidRDefault="00924FA3" w:rsidP="00924FA3">
      <w:pPr>
        <w:ind w:firstLine="709"/>
        <w:jc w:val="both"/>
        <w:rPr>
          <w:sz w:val="28"/>
          <w:szCs w:val="24"/>
          <w:lang w:eastAsia="zh-CN"/>
        </w:rPr>
      </w:pPr>
      <w:r w:rsidRPr="00924FA3">
        <w:rPr>
          <w:color w:val="000000"/>
          <w:kern w:val="2"/>
          <w:sz w:val="28"/>
          <w:szCs w:val="28"/>
          <w:lang w:eastAsia="zh-CN"/>
        </w:rPr>
        <w:t>от 29.11.2005 № 200 «О системе налогообложения в виде единого налога на вмененный доход для отдельных видов деятельности»</w:t>
      </w:r>
      <w:r w:rsidR="00930103">
        <w:rPr>
          <w:color w:val="000000"/>
          <w:kern w:val="2"/>
          <w:sz w:val="28"/>
          <w:szCs w:val="28"/>
          <w:lang w:eastAsia="zh-CN"/>
        </w:rPr>
        <w:t>,</w:t>
      </w:r>
    </w:p>
    <w:p w:rsidR="00924FA3" w:rsidRPr="00924FA3" w:rsidRDefault="00924FA3" w:rsidP="00924FA3">
      <w:pPr>
        <w:ind w:firstLine="709"/>
        <w:jc w:val="both"/>
        <w:rPr>
          <w:sz w:val="28"/>
          <w:szCs w:val="24"/>
          <w:lang w:eastAsia="zh-CN"/>
        </w:rPr>
      </w:pPr>
      <w:r w:rsidRPr="00924FA3">
        <w:rPr>
          <w:sz w:val="28"/>
          <w:szCs w:val="24"/>
          <w:lang w:eastAsia="zh-CN"/>
        </w:rPr>
        <w:t>от 31.03.2006 № 63 «О внесении изменений и дополнений в решение Пермской городской Думы от 29.11.2005 № 200 «О системе налогообложения в виде единого налога на вмененный доход дл</w:t>
      </w:r>
      <w:r w:rsidR="00930103">
        <w:rPr>
          <w:sz w:val="28"/>
          <w:szCs w:val="24"/>
          <w:lang w:eastAsia="zh-CN"/>
        </w:rPr>
        <w:t>я отдельных видов деятельности»,</w:t>
      </w:r>
    </w:p>
    <w:p w:rsidR="00924FA3" w:rsidRPr="00924FA3" w:rsidRDefault="00924FA3" w:rsidP="00924FA3">
      <w:pPr>
        <w:ind w:firstLine="709"/>
        <w:jc w:val="both"/>
        <w:rPr>
          <w:sz w:val="28"/>
          <w:szCs w:val="24"/>
          <w:lang w:eastAsia="zh-CN"/>
        </w:rPr>
      </w:pPr>
      <w:r w:rsidRPr="00924FA3">
        <w:rPr>
          <w:sz w:val="28"/>
          <w:szCs w:val="24"/>
          <w:lang w:eastAsia="zh-CN"/>
        </w:rPr>
        <w:t>от 29.08.2006 № 186 «О внесении изменений в решение Пермской городской Думы от 31.03.2006 № 63 «О внесении изменений и дополнений в решение Пермской городской Думы от 29.11.2005 № 2</w:t>
      </w:r>
      <w:r w:rsidR="00E701E7">
        <w:rPr>
          <w:sz w:val="28"/>
          <w:szCs w:val="24"/>
          <w:lang w:eastAsia="zh-CN"/>
        </w:rPr>
        <w:t>00 «О системе налогообложения в </w:t>
      </w:r>
      <w:r w:rsidRPr="00924FA3">
        <w:rPr>
          <w:sz w:val="28"/>
          <w:szCs w:val="24"/>
          <w:lang w:eastAsia="zh-CN"/>
        </w:rPr>
        <w:t>виде единого налога на вмененный доход дл</w:t>
      </w:r>
      <w:r w:rsidR="00930103">
        <w:rPr>
          <w:sz w:val="28"/>
          <w:szCs w:val="24"/>
          <w:lang w:eastAsia="zh-CN"/>
        </w:rPr>
        <w:t>я отдельных видов деятельности»,</w:t>
      </w:r>
    </w:p>
    <w:p w:rsidR="00924FA3" w:rsidRPr="00924FA3" w:rsidRDefault="00924FA3" w:rsidP="00924FA3">
      <w:pPr>
        <w:ind w:firstLine="709"/>
        <w:jc w:val="both"/>
        <w:rPr>
          <w:sz w:val="28"/>
          <w:szCs w:val="24"/>
          <w:lang w:eastAsia="zh-CN"/>
        </w:rPr>
      </w:pPr>
      <w:r w:rsidRPr="00924FA3">
        <w:rPr>
          <w:sz w:val="28"/>
          <w:szCs w:val="24"/>
          <w:lang w:eastAsia="zh-CN"/>
        </w:rPr>
        <w:t>от 27.11.2007 № 273 «О внесении изменений в решение Пермской городской Думы от 29.11.2005 № 200 «О системе налогообложения в виде единого налога на вмененный доход для отдельных видов деятельности»</w:t>
      </w:r>
      <w:r w:rsidR="00930103">
        <w:rPr>
          <w:sz w:val="28"/>
          <w:szCs w:val="24"/>
          <w:lang w:eastAsia="zh-CN"/>
        </w:rPr>
        <w:t>,</w:t>
      </w:r>
    </w:p>
    <w:p w:rsidR="00924FA3" w:rsidRPr="00924FA3" w:rsidRDefault="00924FA3" w:rsidP="00924FA3">
      <w:pPr>
        <w:ind w:firstLine="709"/>
        <w:jc w:val="both"/>
        <w:rPr>
          <w:sz w:val="28"/>
          <w:szCs w:val="24"/>
          <w:lang w:eastAsia="zh-CN"/>
        </w:rPr>
      </w:pPr>
      <w:r w:rsidRPr="00924FA3">
        <w:rPr>
          <w:sz w:val="28"/>
          <w:szCs w:val="24"/>
          <w:lang w:eastAsia="zh-CN"/>
        </w:rPr>
        <w:t>от 28.10.2008 № 337 «О внесении изменений в решение Пермской городской Думы от 29.11.2005 № 200 «О системе налогообложения в виде единого налога на вмененный доход дл</w:t>
      </w:r>
      <w:r w:rsidR="00930103">
        <w:rPr>
          <w:sz w:val="28"/>
          <w:szCs w:val="24"/>
          <w:lang w:eastAsia="zh-CN"/>
        </w:rPr>
        <w:t>я отдельных видов деятельности»,</w:t>
      </w:r>
    </w:p>
    <w:p w:rsidR="00924FA3" w:rsidRPr="00924FA3" w:rsidRDefault="00924FA3" w:rsidP="00924FA3">
      <w:pPr>
        <w:ind w:firstLine="709"/>
        <w:jc w:val="both"/>
        <w:rPr>
          <w:sz w:val="28"/>
          <w:szCs w:val="24"/>
          <w:lang w:eastAsia="zh-CN"/>
        </w:rPr>
      </w:pPr>
      <w:r w:rsidRPr="00924FA3">
        <w:rPr>
          <w:sz w:val="28"/>
          <w:szCs w:val="24"/>
          <w:lang w:eastAsia="zh-CN"/>
        </w:rPr>
        <w:t>от 19.11.2013 № 252 «О внесении изменений в решение Пермской городской Думы от 29.11.2005 № 200 «О системе налогообложения в виде единого налога на вмененный доход дл</w:t>
      </w:r>
      <w:r w:rsidR="00930103">
        <w:rPr>
          <w:sz w:val="28"/>
          <w:szCs w:val="24"/>
          <w:lang w:eastAsia="zh-CN"/>
        </w:rPr>
        <w:t>я отдельных видов деятельности»,</w:t>
      </w:r>
    </w:p>
    <w:p w:rsidR="00924FA3" w:rsidRPr="00924FA3" w:rsidRDefault="00924FA3" w:rsidP="00924FA3">
      <w:pPr>
        <w:ind w:firstLine="709"/>
        <w:jc w:val="both"/>
        <w:rPr>
          <w:sz w:val="28"/>
          <w:szCs w:val="24"/>
          <w:lang w:eastAsia="zh-CN"/>
        </w:rPr>
      </w:pPr>
      <w:r w:rsidRPr="00924FA3">
        <w:rPr>
          <w:sz w:val="28"/>
          <w:szCs w:val="24"/>
          <w:lang w:eastAsia="zh-CN"/>
        </w:rPr>
        <w:t>от 24.01.2017 № 4 «О внесении изменений в решение Пермской городской Думы от 29.11.2005 № 200 «О системе налогообложения в виде единого налога на вмененный доход для отдельных видов деятельности».</w:t>
      </w:r>
    </w:p>
    <w:p w:rsidR="00924FA3" w:rsidRPr="00924FA3" w:rsidRDefault="00924FA3" w:rsidP="00924FA3">
      <w:pPr>
        <w:ind w:firstLine="709"/>
        <w:jc w:val="both"/>
        <w:rPr>
          <w:sz w:val="28"/>
          <w:szCs w:val="24"/>
          <w:lang w:eastAsia="zh-CN"/>
        </w:rPr>
      </w:pPr>
      <w:r w:rsidRPr="00924FA3">
        <w:rPr>
          <w:sz w:val="28"/>
          <w:szCs w:val="24"/>
          <w:lang w:eastAsia="zh-CN"/>
        </w:rPr>
        <w:t>3. Настоящее решение вступает в силу с 01.01.2020.</w:t>
      </w:r>
    </w:p>
    <w:p w:rsidR="00924FA3" w:rsidRPr="00924FA3" w:rsidRDefault="00924FA3" w:rsidP="00924FA3">
      <w:pPr>
        <w:ind w:firstLine="709"/>
        <w:jc w:val="both"/>
        <w:rPr>
          <w:sz w:val="28"/>
          <w:szCs w:val="24"/>
          <w:lang w:eastAsia="zh-CN"/>
        </w:rPr>
      </w:pPr>
      <w:r w:rsidRPr="00924FA3">
        <w:rPr>
          <w:sz w:val="28"/>
          <w:szCs w:val="24"/>
          <w:lang w:eastAsia="zh-CN"/>
        </w:rPr>
        <w:lastRenderedPageBreak/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24FA3" w:rsidRPr="00924FA3" w:rsidRDefault="00924FA3" w:rsidP="00924FA3">
      <w:pPr>
        <w:ind w:firstLine="709"/>
        <w:jc w:val="both"/>
        <w:rPr>
          <w:sz w:val="28"/>
          <w:szCs w:val="24"/>
          <w:lang w:eastAsia="zh-CN"/>
        </w:rPr>
      </w:pPr>
      <w:r w:rsidRPr="00924FA3">
        <w:rPr>
          <w:sz w:val="28"/>
          <w:szCs w:val="24"/>
          <w:lang w:eastAsia="zh-CN"/>
        </w:rPr>
        <w:t xml:space="preserve">5. Контроль за исполнением настоящего решения возложить на комитет Пермской городской Думы по бюджету и налогам. 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532963" w:rsidRPr="00396FF6" w:rsidRDefault="00532963" w:rsidP="00532963">
      <w:pPr>
        <w:pStyle w:val="ac"/>
        <w:tabs>
          <w:tab w:val="right" w:pos="9915"/>
        </w:tabs>
        <w:spacing w:before="720"/>
        <w:rPr>
          <w:sz w:val="28"/>
          <w:szCs w:val="28"/>
        </w:rPr>
      </w:pPr>
      <w:r w:rsidRPr="00396FF6">
        <w:rPr>
          <w:sz w:val="28"/>
          <w:szCs w:val="28"/>
        </w:rPr>
        <w:t xml:space="preserve">Исполняющий обязанности </w:t>
      </w:r>
    </w:p>
    <w:p w:rsidR="00532963" w:rsidRPr="00396FF6" w:rsidRDefault="00532963" w:rsidP="00532963">
      <w:pPr>
        <w:pStyle w:val="ac"/>
        <w:tabs>
          <w:tab w:val="right" w:pos="9915"/>
        </w:tabs>
        <w:rPr>
          <w:sz w:val="28"/>
          <w:szCs w:val="28"/>
        </w:rPr>
      </w:pPr>
      <w:r>
        <w:rPr>
          <w:sz w:val="28"/>
          <w:szCs w:val="28"/>
        </w:rPr>
        <w:t>Главы города Перми</w:t>
      </w:r>
      <w:r w:rsidRPr="00396FF6">
        <w:rPr>
          <w:sz w:val="28"/>
          <w:szCs w:val="28"/>
        </w:rPr>
        <w:tab/>
        <w:t xml:space="preserve">           В.Г.</w:t>
      </w:r>
      <w:r w:rsidR="00BA663F">
        <w:rPr>
          <w:sz w:val="28"/>
          <w:szCs w:val="28"/>
        </w:rPr>
        <w:t xml:space="preserve"> </w:t>
      </w:r>
      <w:r w:rsidRPr="00396FF6">
        <w:rPr>
          <w:sz w:val="28"/>
          <w:szCs w:val="28"/>
        </w:rPr>
        <w:t>Агеев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bookmarkStart w:id="0" w:name="_GoBack"/>
      <w:bookmarkEnd w:id="0"/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63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9OOcIcgjfrsXOpS5sRrTmtDH9MilAcC1ni0pVj5X2OQkGEnuCIfEI9SuybQRnVt7f/HQBtCffj5n1WdtZ/t5Q==" w:salt="lnb6B7R6PPJ3B7ZsBqFSe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2963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24FA3"/>
    <w:rsid w:val="00930103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A663F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01E7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A0228F2C-1B6B-4547-BDF4-31D0F04F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2014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2019-09-27T05:53:00Z</cp:lastPrinted>
  <dcterms:created xsi:type="dcterms:W3CDTF">2019-09-17T08:26:00Z</dcterms:created>
  <dcterms:modified xsi:type="dcterms:W3CDTF">2019-09-27T05:54:00Z</dcterms:modified>
</cp:coreProperties>
</file>