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6E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0E5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D6E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0E54">
                        <w:rPr>
                          <w:sz w:val="28"/>
                          <w:szCs w:val="28"/>
                          <w:u w:val="single"/>
                        </w:rPr>
                        <w:t xml:space="preserve">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6E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D6E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D757B" w:rsidRDefault="00CD757B" w:rsidP="00CD757B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A121BC">
        <w:rPr>
          <w:rFonts w:eastAsia="Calibri"/>
          <w:b/>
          <w:sz w:val="28"/>
          <w:szCs w:val="28"/>
          <w:lang w:eastAsia="en-US"/>
        </w:rPr>
        <w:t>О внесении изменений в Положение о</w:t>
      </w:r>
      <w:r>
        <w:rPr>
          <w:rFonts w:eastAsia="Calibri"/>
          <w:b/>
          <w:sz w:val="28"/>
          <w:szCs w:val="28"/>
          <w:lang w:eastAsia="en-US"/>
        </w:rPr>
        <w:t>б</w:t>
      </w:r>
      <w:r w:rsidRPr="00A121B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управлении по экологии </w:t>
      </w:r>
    </w:p>
    <w:p w:rsidR="00CD757B" w:rsidRDefault="00CD757B" w:rsidP="00CD757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 природопользованию администрации города Перми</w:t>
      </w:r>
      <w:r w:rsidRPr="00A121BC">
        <w:rPr>
          <w:rFonts w:eastAsia="Calibri"/>
          <w:b/>
          <w:sz w:val="28"/>
          <w:szCs w:val="28"/>
          <w:lang w:eastAsia="en-US"/>
        </w:rPr>
        <w:t xml:space="preserve">, утвержденное </w:t>
      </w:r>
    </w:p>
    <w:p w:rsidR="00CD757B" w:rsidRPr="00A121BC" w:rsidRDefault="00CD757B" w:rsidP="00CD757B">
      <w:pPr>
        <w:spacing w:after="480"/>
        <w:jc w:val="center"/>
        <w:rPr>
          <w:b/>
          <w:sz w:val="28"/>
          <w:szCs w:val="28"/>
        </w:rPr>
      </w:pPr>
      <w:r w:rsidRPr="00A121BC">
        <w:rPr>
          <w:rFonts w:eastAsia="Calibri"/>
          <w:b/>
          <w:sz w:val="28"/>
          <w:szCs w:val="28"/>
          <w:lang w:eastAsia="en-US"/>
        </w:rPr>
        <w:t xml:space="preserve">решением Пермской городской Думы от </w:t>
      </w:r>
      <w:r>
        <w:rPr>
          <w:rFonts w:eastAsia="Calibri"/>
          <w:b/>
          <w:sz w:val="28"/>
          <w:szCs w:val="28"/>
          <w:lang w:eastAsia="en-US"/>
        </w:rPr>
        <w:t>12.09.2006 № 218</w:t>
      </w:r>
    </w:p>
    <w:p w:rsidR="00CD757B" w:rsidRPr="00001AB5" w:rsidRDefault="00CD757B" w:rsidP="00CD757B">
      <w:pPr>
        <w:ind w:firstLine="720"/>
        <w:jc w:val="both"/>
        <w:rPr>
          <w:sz w:val="28"/>
          <w:szCs w:val="28"/>
        </w:rPr>
      </w:pPr>
      <w:r w:rsidRPr="00001AB5">
        <w:rPr>
          <w:sz w:val="28"/>
          <w:szCs w:val="28"/>
        </w:rPr>
        <w:t>В целях актуализации нормативной правовой базы города Перми</w:t>
      </w:r>
    </w:p>
    <w:p w:rsidR="00CD757B" w:rsidRPr="00001AB5" w:rsidRDefault="00CD757B" w:rsidP="00CD757B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001AB5">
        <w:rPr>
          <w:sz w:val="28"/>
          <w:szCs w:val="28"/>
        </w:rPr>
        <w:t xml:space="preserve">Пермская городская Дума </w:t>
      </w:r>
      <w:r w:rsidRPr="00001AB5">
        <w:rPr>
          <w:b/>
          <w:spacing w:val="50"/>
          <w:sz w:val="28"/>
          <w:szCs w:val="28"/>
        </w:rPr>
        <w:t>решила:</w:t>
      </w:r>
    </w:p>
    <w:p w:rsidR="00CD757B" w:rsidRPr="00A121BC" w:rsidRDefault="00CD757B" w:rsidP="00CD757B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>1. Внести в Положение о</w:t>
      </w:r>
      <w:r>
        <w:rPr>
          <w:sz w:val="28"/>
          <w:szCs w:val="28"/>
        </w:rPr>
        <w:t>б</w:t>
      </w:r>
      <w:r w:rsidRPr="00A121B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управлении по экологии и природопользованию администрации города Перми</w:t>
      </w:r>
      <w:r w:rsidRPr="00A121B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утвержденное решением Пермской городской Думы</w:t>
      </w:r>
      <w:r w:rsidRPr="00A121BC">
        <w:rPr>
          <w:sz w:val="28"/>
          <w:szCs w:val="28"/>
        </w:rPr>
        <w:t xml:space="preserve"> </w:t>
      </w:r>
      <w:r w:rsidRPr="00666002">
        <w:rPr>
          <w:sz w:val="28"/>
          <w:szCs w:val="28"/>
        </w:rPr>
        <w:t>от 12</w:t>
      </w:r>
      <w:r>
        <w:rPr>
          <w:sz w:val="28"/>
          <w:szCs w:val="28"/>
        </w:rPr>
        <w:t>.09.</w:t>
      </w:r>
      <w:r w:rsidRPr="00666002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Pr="00666002">
        <w:rPr>
          <w:sz w:val="28"/>
          <w:szCs w:val="28"/>
        </w:rPr>
        <w:t xml:space="preserve"> 218</w:t>
      </w:r>
      <w:r>
        <w:rPr>
          <w:sz w:val="28"/>
          <w:szCs w:val="28"/>
        </w:rPr>
        <w:t xml:space="preserve"> (в редакци</w:t>
      </w:r>
      <w:r w:rsidR="00DD6E61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решений Пермской городской Думы от 26.12.2006 № 340, от 30.01.2007 № 16, от 28.08.2007 № 199, от 25.09.2007 № 231</w:t>
      </w:r>
      <w:r w:rsidRPr="00666002">
        <w:rPr>
          <w:sz w:val="28"/>
          <w:szCs w:val="28"/>
        </w:rPr>
        <w:t>,</w:t>
      </w:r>
      <w:r>
        <w:rPr>
          <w:sz w:val="28"/>
          <w:szCs w:val="28"/>
        </w:rPr>
        <w:t xml:space="preserve"> от 24.06.2008 № 202, от 24.02.2009 № 36, от 25.08.2009 № 188, от 27.10.2009 № 246, от 24.11.2009 № 292, от 17.12.2010 № 216, от 01.03.2011 № 27, от 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90), изменения</w:t>
      </w:r>
      <w:r w:rsidRPr="00A121BC">
        <w:rPr>
          <w:sz w:val="28"/>
          <w:szCs w:val="28"/>
        </w:rPr>
        <w:t>: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 xml:space="preserve">1.1 </w:t>
      </w:r>
      <w:r>
        <w:rPr>
          <w:sz w:val="28"/>
          <w:szCs w:val="28"/>
        </w:rPr>
        <w:t>раздел 1 изложить в редакции: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Общие положения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(далее – Положение) устанавливает компетенцию управления по экологии и природопользованию администрации города Перми (далее – Управление), которая включает права и обязанности, предоставленные Управлению для осуществления целей, задач и функций.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Управление является функциональным органом администрации города Перми.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Управление является юридическим лицом.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Управление в своей работе руководствуется Конституцией Российской Федерации, законодательством Российской Федерации, законодательством Пермского края (области), Уставом города Перми, правовыми актами города Перми и Положением.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Управление имеет в своем оперативном управлении обособленное имущество, самостоятельный баланс, лицевой счет в финансовом органе города </w:t>
      </w:r>
      <w:r>
        <w:rPr>
          <w:sz w:val="28"/>
          <w:szCs w:val="28"/>
        </w:rPr>
        <w:lastRenderedPageBreak/>
        <w:t>Перми, печать с полным наименованием и изображением герба города Перми, а также соответствующие печати, штампы, бланки.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Управление в своей деятельности подотчетно Главе города Перми, заместителю главы администрации города Перми, осуществляющему общее руководство деятельностью Управления.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Управление возглавляет начальник Управления.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Штатное расписание Управления утверждается в порядке, установленном в администрации города Перми.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Работники Управления являются муниципальными служащими.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Финансовое обеспечение деятельности Управления осуществляется за счет средств бюджета города Перми.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Полное наименование: управление по экологии и природопользованию администрации города Перми.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нахождения, почтовый/электронный адрес: 614060, г. Пермь, ул. Советская, 22/</w:t>
      </w:r>
      <w:hyperlink r:id="rId8" w:history="1">
        <w:r w:rsidRPr="000972EC">
          <w:rPr>
            <w:sz w:val="28"/>
            <w:szCs w:val="28"/>
          </w:rPr>
          <w:t>uep@gorodperm.ru.»</w:t>
        </w:r>
      </w:hyperlink>
      <w:r>
        <w:rPr>
          <w:sz w:val="28"/>
          <w:szCs w:val="28"/>
        </w:rPr>
        <w:t>;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43E71">
        <w:rPr>
          <w:sz w:val="28"/>
          <w:szCs w:val="28"/>
        </w:rPr>
        <w:t>под</w:t>
      </w:r>
      <w:r>
        <w:rPr>
          <w:sz w:val="28"/>
          <w:szCs w:val="28"/>
        </w:rPr>
        <w:t>пункт 4.1.3 изложить в редакции:</w:t>
      </w:r>
    </w:p>
    <w:p w:rsidR="00CD757B" w:rsidRDefault="00481A73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«4.1.3.</w:t>
      </w:r>
      <w:r w:rsidR="00CD757B">
        <w:rPr>
          <w:sz w:val="28"/>
          <w:szCs w:val="28"/>
        </w:rPr>
        <w:t xml:space="preserve"> осуществлять контроль за целевым использованием средств подведомственных учреждений, </w:t>
      </w:r>
      <w:r w:rsidR="00CD757B" w:rsidRPr="00FB1416">
        <w:rPr>
          <w:sz w:val="28"/>
          <w:szCs w:val="28"/>
        </w:rPr>
        <w:t>а также экспертизу их управленческих решений и финансово-хозяйственной деятельности</w:t>
      </w:r>
      <w:r w:rsidR="00CD757B">
        <w:rPr>
          <w:sz w:val="28"/>
          <w:szCs w:val="28"/>
        </w:rPr>
        <w:t>;»;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абзац пятый пункта 5.1 изложить в редакции: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«Начальник Управления подотчетен Главе города Перми, заместителю главы администрации города Перми, осуществляющему общее руководство деятельностью Управления.»;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543E71">
        <w:rPr>
          <w:sz w:val="28"/>
          <w:szCs w:val="28"/>
        </w:rPr>
        <w:t>под</w:t>
      </w:r>
      <w:r>
        <w:rPr>
          <w:sz w:val="28"/>
          <w:szCs w:val="28"/>
        </w:rPr>
        <w:t>пункт 5.2.5 изложить в редакции: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«5.2.5. утверждает положения о структурных подразделениях, входящих в состав Управления, должностные инструкции работников Управления, осуществляет прием на работу работников Управления и руководителей подведомственных учреждений, их перемещение и увольнение, применяет меры поощрения и дисциплинарного взыскания, определяет размер премий и материальной помощи, устанавливает персональные надбавки к должностным окладам, в установленном порядке присваивает классные чины работникам Управления в соответствии с действующим трудовым законодательством и законодательством о муниципальной службе;»;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543E71">
        <w:rPr>
          <w:sz w:val="28"/>
          <w:szCs w:val="28"/>
        </w:rPr>
        <w:t>под</w:t>
      </w:r>
      <w:r>
        <w:rPr>
          <w:sz w:val="28"/>
          <w:szCs w:val="28"/>
        </w:rPr>
        <w:t>пункт 5.2.6 признать утратившим силу;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в </w:t>
      </w:r>
      <w:r w:rsidR="00543E71">
        <w:rPr>
          <w:sz w:val="28"/>
          <w:szCs w:val="28"/>
        </w:rPr>
        <w:t>под</w:t>
      </w:r>
      <w:r>
        <w:rPr>
          <w:sz w:val="28"/>
          <w:szCs w:val="28"/>
        </w:rPr>
        <w:t>пункте 5.2.7 слова «в департаменте финансов администрации» заменить словами «в финансовом органе»;</w:t>
      </w:r>
    </w:p>
    <w:p w:rsidR="00CD757B" w:rsidRPr="00943FD7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абзац пятый </w:t>
      </w:r>
      <w:r w:rsidR="00543E71">
        <w:rPr>
          <w:sz w:val="28"/>
          <w:szCs w:val="28"/>
        </w:rPr>
        <w:t>под</w:t>
      </w:r>
      <w:r>
        <w:rPr>
          <w:sz w:val="28"/>
          <w:szCs w:val="28"/>
        </w:rPr>
        <w:t>пункта 5.2.12 признать утратившим силу;</w:t>
      </w:r>
    </w:p>
    <w:p w:rsidR="00CD757B" w:rsidRDefault="00CD757B" w:rsidP="00CD75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 раздел 7 изложить в редакции:</w:t>
      </w:r>
    </w:p>
    <w:p w:rsidR="00CD757B" w:rsidRDefault="00CD757B" w:rsidP="00CD75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 Взаимоотношения и связи</w:t>
      </w:r>
    </w:p>
    <w:p w:rsidR="00CD757B" w:rsidRDefault="00CD757B" w:rsidP="00CD7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в процессе осуществления функций взаимодействует с функциональными и территориальными органами, функциональными подразделениями администрации города Перми, органами</w:t>
      </w:r>
      <w:r w:rsidRPr="0031075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власти, органами местного самоуправления, общественными объединениями, юридическими и физическими лицами в пределах установленных Управлению целей и задач.»;</w:t>
      </w:r>
    </w:p>
    <w:p w:rsidR="00CD757B" w:rsidRDefault="00CD757B" w:rsidP="00CD75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 раздел 8 изложить в редакции:</w:t>
      </w:r>
    </w:p>
    <w:p w:rsidR="00CD757B" w:rsidRDefault="00CD757B" w:rsidP="00CD75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«8. Контроль, проверка, ревизия деятельности</w:t>
      </w:r>
    </w:p>
    <w:p w:rsidR="00CD757B" w:rsidRDefault="00CD757B" w:rsidP="00CD75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Контроль, проверку и ревизию деятельности Управления осуществляют уполномоченные органы в установленном порядке в пределах своих полномочий и функций.»;</w:t>
      </w:r>
    </w:p>
    <w:p w:rsidR="00CD757B" w:rsidRDefault="00CD757B" w:rsidP="00CD75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 раздел 9 изложить в редакции:</w:t>
      </w:r>
    </w:p>
    <w:p w:rsidR="00CD757B" w:rsidRPr="003B4CBD" w:rsidRDefault="00CD757B" w:rsidP="00CD75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4CBD">
        <w:rPr>
          <w:sz w:val="28"/>
          <w:szCs w:val="28"/>
        </w:rPr>
        <w:t>«9. Реорганизация и ликвидация</w:t>
      </w:r>
    </w:p>
    <w:p w:rsidR="00CD757B" w:rsidRDefault="00CD757B" w:rsidP="00CD757B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Реорганизация и ликвидация Управления производятся в соответствии с действующим законодательством.».</w:t>
      </w:r>
    </w:p>
    <w:p w:rsidR="00CD757B" w:rsidRPr="00A121BC" w:rsidRDefault="00CD757B" w:rsidP="00CD75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1BC">
        <w:rPr>
          <w:sz w:val="28"/>
          <w:szCs w:val="28"/>
        </w:rPr>
        <w:t xml:space="preserve">2. </w:t>
      </w:r>
      <w:r w:rsidRPr="00A121BC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CD757B" w:rsidRPr="00A121BC" w:rsidRDefault="00CD757B" w:rsidP="00CD757B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D757B" w:rsidRPr="00A121BC" w:rsidRDefault="00CD757B" w:rsidP="00CD757B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D757B" w:rsidRDefault="00CD757B" w:rsidP="00CD757B">
      <w:pPr>
        <w:spacing w:befor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 xml:space="preserve">Председатель </w:t>
      </w:r>
    </w:p>
    <w:p w:rsidR="00CD757B" w:rsidRPr="00A121BC" w:rsidRDefault="00CD757B" w:rsidP="00CD757B">
      <w:pPr>
        <w:jc w:val="both"/>
        <w:rPr>
          <w:sz w:val="28"/>
          <w:szCs w:val="28"/>
        </w:rPr>
      </w:pPr>
      <w:r w:rsidRPr="00A121BC">
        <w:rPr>
          <w:sz w:val="28"/>
          <w:szCs w:val="28"/>
        </w:rPr>
        <w:t xml:space="preserve">Пермской городской Думы </w:t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Ю.А. </w:t>
      </w:r>
      <w:r w:rsidRPr="00A121BC">
        <w:rPr>
          <w:sz w:val="28"/>
          <w:szCs w:val="28"/>
        </w:rPr>
        <w:t>Уткин</w:t>
      </w:r>
    </w:p>
    <w:p w:rsidR="006E0E54" w:rsidRPr="00396FF6" w:rsidRDefault="006E0E54" w:rsidP="006E0E54">
      <w:pPr>
        <w:pStyle w:val="ac"/>
        <w:tabs>
          <w:tab w:val="right" w:pos="9915"/>
        </w:tabs>
        <w:spacing w:before="480"/>
        <w:rPr>
          <w:sz w:val="28"/>
          <w:szCs w:val="28"/>
        </w:rPr>
      </w:pPr>
      <w:r w:rsidRPr="00396FF6">
        <w:rPr>
          <w:sz w:val="28"/>
          <w:szCs w:val="28"/>
        </w:rPr>
        <w:t xml:space="preserve">Исполняющий обязанности </w:t>
      </w:r>
    </w:p>
    <w:p w:rsidR="006E0E54" w:rsidRPr="00396FF6" w:rsidRDefault="006E0E54" w:rsidP="006E0E54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Pr="00396FF6">
        <w:rPr>
          <w:sz w:val="28"/>
          <w:szCs w:val="28"/>
        </w:rPr>
        <w:tab/>
        <w:t xml:space="preserve">           В.Г.</w:t>
      </w:r>
      <w:r w:rsidR="00046643">
        <w:rPr>
          <w:sz w:val="28"/>
          <w:szCs w:val="28"/>
        </w:rPr>
        <w:t xml:space="preserve"> </w:t>
      </w:r>
      <w:bookmarkStart w:id="0" w:name="_GoBack"/>
      <w:bookmarkEnd w:id="0"/>
      <w:r w:rsidRPr="00396FF6">
        <w:rPr>
          <w:sz w:val="28"/>
          <w:szCs w:val="28"/>
        </w:rPr>
        <w:t>Агеев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046643" w:rsidRDefault="00046643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046643" w:rsidRDefault="00046643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46643">
      <w:rPr>
        <w:noProof/>
        <w:snapToGrid w:val="0"/>
        <w:sz w:val="16"/>
      </w:rPr>
      <w:t>27.09.2019 11:31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46643">
      <w:rPr>
        <w:noProof/>
        <w:snapToGrid w:val="0"/>
        <w:sz w:val="16"/>
      </w:rPr>
      <w:t>№ 232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4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X2MpiDS2e4LLGCOEsLHrmm+t04S+hNjSfPr7OCLDZQ1edAWYGSFMa6jjFYwNlOWSgJENEmkvs5tOXBaOqJvtw==" w:salt="Yep3jStIj3n12loQDXVF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643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1A7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3E71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0E54"/>
    <w:rsid w:val="006F0F72"/>
    <w:rsid w:val="007048A7"/>
    <w:rsid w:val="00704BC3"/>
    <w:rsid w:val="00714142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40C8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D757B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6E61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E4F9D2E7-14F8-459E-A38A-E120D819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CD75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805</Words>
  <Characters>4592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2019-09-27T06:31:00Z</cp:lastPrinted>
  <dcterms:created xsi:type="dcterms:W3CDTF">2019-08-09T06:01:00Z</dcterms:created>
  <dcterms:modified xsi:type="dcterms:W3CDTF">2019-09-27T06:31:00Z</dcterms:modified>
</cp:coreProperties>
</file>