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6A" w:rsidRPr="0037756A" w:rsidRDefault="0037756A" w:rsidP="0037756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756A">
        <w:rPr>
          <w:rFonts w:ascii="Times New Roman" w:eastAsia="Times New Roman" w:hAnsi="Times New Roman" w:cs="Times New Roman"/>
          <w:sz w:val="24"/>
          <w:szCs w:val="24"/>
        </w:rPr>
        <w:t>Проект вносится Главой города Перми</w:t>
      </w:r>
    </w:p>
    <w:p w:rsidR="0037756A" w:rsidRPr="0037756A" w:rsidRDefault="0037756A" w:rsidP="0037756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  <w:r w:rsidRPr="0037756A"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17C6397E" wp14:editId="2A984A8D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56A" w:rsidRPr="0037756A" w:rsidRDefault="0037756A" w:rsidP="0037756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:rsidR="0037756A" w:rsidRPr="0037756A" w:rsidRDefault="0037756A" w:rsidP="0037756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:rsidR="0037756A" w:rsidRPr="0037756A" w:rsidRDefault="0037756A" w:rsidP="0037756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</w:rPr>
      </w:pPr>
    </w:p>
    <w:p w:rsidR="0037756A" w:rsidRPr="0037756A" w:rsidRDefault="0037756A" w:rsidP="0037756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37756A" w:rsidRPr="0037756A" w:rsidRDefault="0037756A" w:rsidP="003775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7756A">
        <w:rPr>
          <w:rFonts w:ascii="Times New Roman" w:eastAsia="Times New Roman" w:hAnsi="Times New Roman" w:cs="Times New Roman"/>
          <w:b/>
          <w:bCs/>
          <w:sz w:val="36"/>
          <w:szCs w:val="36"/>
        </w:rPr>
        <w:t>Пермская городская Дума</w:t>
      </w:r>
    </w:p>
    <w:p w:rsidR="0037756A" w:rsidRPr="0037756A" w:rsidRDefault="0037756A" w:rsidP="0037756A">
      <w:pPr>
        <w:spacing w:after="48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</w:rPr>
      </w:pPr>
      <w:r w:rsidRPr="0037756A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</w:rPr>
        <w:t>РЕШЕНИЕ</w:t>
      </w:r>
    </w:p>
    <w:p w:rsidR="0037756A" w:rsidRDefault="008D0AB0" w:rsidP="00083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 в решение Пермской городской Думы от 28.06.2016 № 133 «</w:t>
      </w:r>
      <w:r w:rsidR="00384F82" w:rsidRPr="00384F82"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расходного обязательства на увеличение </w:t>
      </w:r>
    </w:p>
    <w:p w:rsidR="0037756A" w:rsidRDefault="00384F82" w:rsidP="00083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F82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финансового обеспечения переданных государственных полномочий </w:t>
      </w:r>
    </w:p>
    <w:p w:rsidR="0037756A" w:rsidRDefault="00384F82" w:rsidP="00083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F82">
        <w:rPr>
          <w:rFonts w:ascii="Times New Roman" w:hAnsi="Times New Roman" w:cs="Times New Roman"/>
          <w:b/>
          <w:bCs/>
          <w:sz w:val="28"/>
          <w:szCs w:val="28"/>
        </w:rPr>
        <w:t xml:space="preserve">Пермского края по созданию и организации деятельности административной комиссии Пермского городского округа по рассмотрению дел </w:t>
      </w:r>
    </w:p>
    <w:p w:rsidR="0037756A" w:rsidRDefault="00384F82" w:rsidP="00083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F82">
        <w:rPr>
          <w:rFonts w:ascii="Times New Roman" w:hAnsi="Times New Roman" w:cs="Times New Roman"/>
          <w:b/>
          <w:bCs/>
          <w:sz w:val="28"/>
          <w:szCs w:val="28"/>
        </w:rPr>
        <w:t xml:space="preserve">об административных правонарушениях в области благоустройства </w:t>
      </w:r>
    </w:p>
    <w:p w:rsidR="00F5787C" w:rsidRPr="00F5787C" w:rsidRDefault="00384F82" w:rsidP="00083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F82">
        <w:rPr>
          <w:rFonts w:ascii="Times New Roman" w:hAnsi="Times New Roman" w:cs="Times New Roman"/>
          <w:b/>
          <w:bCs/>
          <w:sz w:val="28"/>
          <w:szCs w:val="28"/>
        </w:rPr>
        <w:t>территории, совершенных с испол</w:t>
      </w:r>
      <w:r>
        <w:rPr>
          <w:rFonts w:ascii="Times New Roman" w:hAnsi="Times New Roman" w:cs="Times New Roman"/>
          <w:b/>
          <w:bCs/>
          <w:sz w:val="28"/>
          <w:szCs w:val="28"/>
        </w:rPr>
        <w:t>ьзованием транспортных средств</w:t>
      </w:r>
      <w:r w:rsidR="008D0A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415F5" w:rsidRPr="004B4C1E" w:rsidRDefault="007415F5" w:rsidP="00673148">
      <w:pPr>
        <w:widowControl w:val="0"/>
        <w:autoSpaceDE w:val="0"/>
        <w:autoSpaceDN w:val="0"/>
        <w:adjustRightInd w:val="0"/>
        <w:spacing w:after="0" w:line="4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4F82" w:rsidRPr="00384F82" w:rsidRDefault="00384F82" w:rsidP="0038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F8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</w:t>
      </w:r>
      <w:bookmarkStart w:id="0" w:name="_GoBack"/>
      <w:bookmarkEnd w:id="0"/>
      <w:r w:rsidRPr="00384F82">
        <w:rPr>
          <w:rFonts w:ascii="Times New Roman" w:eastAsia="Times New Roman" w:hAnsi="Times New Roman" w:cs="Times New Roman"/>
          <w:sz w:val="28"/>
          <w:szCs w:val="28"/>
        </w:rPr>
        <w:t>в Российской Федерации», Законом Пермского края от</w:t>
      </w:r>
      <w:r w:rsidR="0037756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4F82">
        <w:rPr>
          <w:rFonts w:ascii="Times New Roman" w:eastAsia="Times New Roman" w:hAnsi="Times New Roman" w:cs="Times New Roman"/>
          <w:sz w:val="28"/>
          <w:szCs w:val="28"/>
        </w:rPr>
        <w:t>01.12.2015 № 576-ПК «О наделении органов местного самоуправления государственными полномочиями Пермского края по созданию и организации деятельности административных комиссий», Устав</w:t>
      </w:r>
      <w:r w:rsidR="00F849D1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84F82">
        <w:rPr>
          <w:rFonts w:ascii="Times New Roman" w:eastAsia="Times New Roman" w:hAnsi="Times New Roman" w:cs="Times New Roman"/>
          <w:sz w:val="28"/>
          <w:szCs w:val="28"/>
        </w:rPr>
        <w:t xml:space="preserve"> города Перми </w:t>
      </w:r>
    </w:p>
    <w:p w:rsidR="00761C25" w:rsidRDefault="00761C25" w:rsidP="00377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8C4" w:rsidRDefault="000148C4" w:rsidP="003775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4C1E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4B4C1E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r w:rsidR="00FB485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4B4C1E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 w:rsidR="00FB485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4B4C1E">
        <w:rPr>
          <w:rFonts w:ascii="Times New Roman" w:hAnsi="Times New Roman" w:cs="Times New Roman"/>
          <w:b/>
          <w:spacing w:val="20"/>
          <w:sz w:val="28"/>
          <w:szCs w:val="28"/>
        </w:rPr>
        <w:t>ш</w:t>
      </w:r>
      <w:r w:rsidR="00FB485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4B4C1E">
        <w:rPr>
          <w:rFonts w:ascii="Times New Roman" w:hAnsi="Times New Roman" w:cs="Times New Roman"/>
          <w:b/>
          <w:spacing w:val="20"/>
          <w:sz w:val="28"/>
          <w:szCs w:val="28"/>
        </w:rPr>
        <w:t>и</w:t>
      </w:r>
      <w:r w:rsidR="00FB485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4B4C1E">
        <w:rPr>
          <w:rFonts w:ascii="Times New Roman" w:hAnsi="Times New Roman" w:cs="Times New Roman"/>
          <w:b/>
          <w:spacing w:val="20"/>
          <w:sz w:val="28"/>
          <w:szCs w:val="28"/>
        </w:rPr>
        <w:t>л</w:t>
      </w:r>
      <w:r w:rsidR="00FB485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4B4C1E">
        <w:rPr>
          <w:rFonts w:ascii="Times New Roman" w:hAnsi="Times New Roman" w:cs="Times New Roman"/>
          <w:b/>
          <w:spacing w:val="20"/>
          <w:sz w:val="28"/>
          <w:szCs w:val="28"/>
        </w:rPr>
        <w:t>а</w:t>
      </w:r>
      <w:r w:rsidRPr="004B4C1E">
        <w:rPr>
          <w:rFonts w:ascii="Times New Roman" w:hAnsi="Times New Roman" w:cs="Times New Roman"/>
          <w:sz w:val="28"/>
          <w:szCs w:val="28"/>
        </w:rPr>
        <w:t>:</w:t>
      </w:r>
    </w:p>
    <w:p w:rsidR="00761C25" w:rsidRDefault="00761C25" w:rsidP="00377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7E5" w:rsidRPr="0037756A" w:rsidRDefault="0037756A" w:rsidP="003775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F5787C" w:rsidRPr="0037756A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8D0AB0" w:rsidRPr="0037756A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D347FF" w:rsidRPr="0037756A">
        <w:rPr>
          <w:rFonts w:ascii="Times New Roman" w:hAnsi="Times New Roman" w:cs="Times New Roman"/>
          <w:bCs/>
          <w:sz w:val="28"/>
          <w:szCs w:val="28"/>
        </w:rPr>
        <w:t>П</w:t>
      </w:r>
      <w:r w:rsidR="008D0AB0" w:rsidRPr="0037756A">
        <w:rPr>
          <w:rFonts w:ascii="Times New Roman" w:hAnsi="Times New Roman" w:cs="Times New Roman"/>
          <w:bCs/>
          <w:sz w:val="28"/>
          <w:szCs w:val="28"/>
        </w:rPr>
        <w:t>ермской городской Думы от 28.06.2016 № 133 «Об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8D0AB0" w:rsidRPr="0037756A">
        <w:rPr>
          <w:rFonts w:ascii="Times New Roman" w:hAnsi="Times New Roman" w:cs="Times New Roman"/>
          <w:bCs/>
          <w:sz w:val="28"/>
          <w:szCs w:val="28"/>
        </w:rPr>
        <w:t>установлении расходного обязательства на увеличение финансового обеспечения переданных государственных полномочий Пермского края по созданию и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8D0AB0" w:rsidRPr="0037756A">
        <w:rPr>
          <w:rFonts w:ascii="Times New Roman" w:hAnsi="Times New Roman" w:cs="Times New Roman"/>
          <w:bCs/>
          <w:sz w:val="28"/>
          <w:szCs w:val="28"/>
        </w:rPr>
        <w:t>организации деятельности административной комиссии Пермского городского округа по рассмотрению дел об административных правонарушениях в области благоустройства территории, совершенных с использованием транспортных средств»</w:t>
      </w:r>
      <w:r w:rsidR="00A60915" w:rsidRPr="0037756A">
        <w:rPr>
          <w:rFonts w:ascii="Times New Roman" w:hAnsi="Times New Roman" w:cs="Times New Roman"/>
          <w:bCs/>
          <w:sz w:val="28"/>
          <w:szCs w:val="28"/>
        </w:rPr>
        <w:t xml:space="preserve"> (в ред</w:t>
      </w:r>
      <w:r>
        <w:rPr>
          <w:rFonts w:ascii="Times New Roman" w:hAnsi="Times New Roman" w:cs="Times New Roman"/>
          <w:bCs/>
          <w:sz w:val="28"/>
          <w:szCs w:val="28"/>
        </w:rPr>
        <w:t>акции решения Пермской городской Думы</w:t>
      </w:r>
      <w:r w:rsidR="00A60915" w:rsidRPr="0037756A">
        <w:rPr>
          <w:rFonts w:ascii="Times New Roman" w:hAnsi="Times New Roman" w:cs="Times New Roman"/>
          <w:bCs/>
          <w:sz w:val="28"/>
          <w:szCs w:val="28"/>
        </w:rPr>
        <w:t xml:space="preserve"> от 23.10.2018 № 222)</w:t>
      </w:r>
      <w:r w:rsidR="000832D6" w:rsidRPr="003775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787C" w:rsidRPr="0037756A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9D16B6" w:rsidRPr="0037756A">
        <w:rPr>
          <w:rFonts w:ascii="Times New Roman" w:hAnsi="Times New Roman" w:cs="Times New Roman"/>
          <w:bCs/>
          <w:sz w:val="28"/>
          <w:szCs w:val="28"/>
        </w:rPr>
        <w:t xml:space="preserve">е, </w:t>
      </w:r>
      <w:r w:rsidR="008D0AB0" w:rsidRPr="0037756A">
        <w:rPr>
          <w:rFonts w:ascii="Times New Roman" w:hAnsi="Times New Roman" w:cs="Times New Roman"/>
          <w:bCs/>
          <w:sz w:val="28"/>
          <w:szCs w:val="28"/>
        </w:rPr>
        <w:t>заменив в пункте 1 цифры «2016-20</w:t>
      </w:r>
      <w:r w:rsidR="001A0BC7" w:rsidRPr="0037756A">
        <w:rPr>
          <w:rFonts w:ascii="Times New Roman" w:hAnsi="Times New Roman" w:cs="Times New Roman"/>
          <w:bCs/>
          <w:sz w:val="28"/>
          <w:szCs w:val="28"/>
        </w:rPr>
        <w:t>2</w:t>
      </w:r>
      <w:r w:rsidR="00D872F7" w:rsidRPr="0037756A">
        <w:rPr>
          <w:rFonts w:ascii="Times New Roman" w:hAnsi="Times New Roman" w:cs="Times New Roman"/>
          <w:bCs/>
          <w:sz w:val="28"/>
          <w:szCs w:val="28"/>
        </w:rPr>
        <w:t>1</w:t>
      </w:r>
      <w:r w:rsidR="008D0AB0" w:rsidRPr="0037756A">
        <w:rPr>
          <w:rFonts w:ascii="Times New Roman" w:hAnsi="Times New Roman" w:cs="Times New Roman"/>
          <w:bCs/>
          <w:sz w:val="28"/>
          <w:szCs w:val="28"/>
        </w:rPr>
        <w:t>» цифрами «</w:t>
      </w:r>
      <w:r w:rsidR="003502F6" w:rsidRPr="0037756A">
        <w:rPr>
          <w:rFonts w:ascii="Times New Roman" w:hAnsi="Times New Roman" w:cs="Times New Roman"/>
          <w:bCs/>
          <w:sz w:val="28"/>
          <w:szCs w:val="28"/>
        </w:rPr>
        <w:t>201</w:t>
      </w:r>
      <w:r w:rsidR="00AF5108" w:rsidRPr="0037756A">
        <w:rPr>
          <w:rFonts w:ascii="Times New Roman" w:hAnsi="Times New Roman" w:cs="Times New Roman"/>
          <w:bCs/>
          <w:sz w:val="28"/>
          <w:szCs w:val="28"/>
        </w:rPr>
        <w:t>6</w:t>
      </w:r>
      <w:r w:rsidR="003502F6" w:rsidRPr="0037756A">
        <w:rPr>
          <w:rFonts w:ascii="Times New Roman" w:hAnsi="Times New Roman" w:cs="Times New Roman"/>
          <w:bCs/>
          <w:sz w:val="28"/>
          <w:szCs w:val="28"/>
        </w:rPr>
        <w:t>-202</w:t>
      </w:r>
      <w:r w:rsidR="001A0BC7" w:rsidRPr="0037756A">
        <w:rPr>
          <w:rFonts w:ascii="Times New Roman" w:hAnsi="Times New Roman" w:cs="Times New Roman"/>
          <w:bCs/>
          <w:sz w:val="28"/>
          <w:szCs w:val="28"/>
        </w:rPr>
        <w:t>2</w:t>
      </w:r>
      <w:r w:rsidR="008D0AB0" w:rsidRPr="0037756A">
        <w:rPr>
          <w:rFonts w:ascii="Times New Roman" w:hAnsi="Times New Roman" w:cs="Times New Roman"/>
          <w:bCs/>
          <w:sz w:val="28"/>
          <w:szCs w:val="28"/>
        </w:rPr>
        <w:t>»</w:t>
      </w:r>
      <w:r w:rsidR="003502F6" w:rsidRPr="0037756A">
        <w:rPr>
          <w:rFonts w:ascii="Times New Roman" w:hAnsi="Times New Roman" w:cs="Times New Roman"/>
          <w:bCs/>
          <w:sz w:val="28"/>
          <w:szCs w:val="28"/>
        </w:rPr>
        <w:t>.</w:t>
      </w:r>
    </w:p>
    <w:p w:rsidR="00F10E2A" w:rsidRPr="0037756A" w:rsidRDefault="0037756A" w:rsidP="003775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057E5" w:rsidRPr="0037756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A61E93" w:rsidRPr="0037756A" w:rsidRDefault="0037756A" w:rsidP="003775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148C4" w:rsidRPr="0037756A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641D4C" w:rsidRPr="0037756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148C4" w:rsidRPr="0037756A">
        <w:rPr>
          <w:rFonts w:ascii="Times New Roman" w:hAnsi="Times New Roman" w:cs="Times New Roman"/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61E93" w:rsidRPr="0037756A" w:rsidRDefault="0037756A" w:rsidP="003775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61E93" w:rsidRPr="0037756A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641D4C" w:rsidRPr="0037756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61E93" w:rsidRPr="0037756A">
        <w:rPr>
          <w:rFonts w:ascii="Times New Roman" w:hAnsi="Times New Roman" w:cs="Times New Roman"/>
          <w:sz w:val="28"/>
          <w:szCs w:val="28"/>
        </w:rPr>
        <w:t>решения возложить на комитет Пермской городской Думы по городскому хозяйству.</w:t>
      </w:r>
    </w:p>
    <w:p w:rsidR="00A61E93" w:rsidRDefault="00A61E93" w:rsidP="00377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2F6" w:rsidRPr="00641D4C" w:rsidRDefault="003502F6" w:rsidP="00377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56A" w:rsidRDefault="00641D4C" w:rsidP="0037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350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D4C" w:rsidRDefault="00641D4C" w:rsidP="0037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Пермской городской Думы</w:t>
      </w:r>
      <w:r w:rsidR="0037756A">
        <w:rPr>
          <w:rFonts w:ascii="Times New Roman" w:hAnsi="Times New Roman" w:cs="Times New Roman"/>
          <w:sz w:val="28"/>
          <w:szCs w:val="28"/>
        </w:rPr>
        <w:tab/>
      </w:r>
      <w:r w:rsidR="0037756A">
        <w:rPr>
          <w:rFonts w:ascii="Times New Roman" w:hAnsi="Times New Roman" w:cs="Times New Roman"/>
          <w:sz w:val="28"/>
          <w:szCs w:val="28"/>
        </w:rPr>
        <w:tab/>
      </w:r>
      <w:r w:rsidR="0037756A">
        <w:rPr>
          <w:rFonts w:ascii="Times New Roman" w:hAnsi="Times New Roman" w:cs="Times New Roman"/>
          <w:sz w:val="28"/>
          <w:szCs w:val="28"/>
        </w:rPr>
        <w:tab/>
      </w:r>
      <w:r w:rsidR="0037756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7756A">
        <w:rPr>
          <w:rFonts w:ascii="Times New Roman" w:hAnsi="Times New Roman" w:cs="Times New Roman"/>
          <w:sz w:val="28"/>
          <w:szCs w:val="28"/>
        </w:rPr>
        <w:tab/>
      </w:r>
      <w:r w:rsidR="0037756A">
        <w:rPr>
          <w:rFonts w:ascii="Times New Roman" w:hAnsi="Times New Roman" w:cs="Times New Roman"/>
          <w:sz w:val="28"/>
          <w:szCs w:val="28"/>
        </w:rPr>
        <w:tab/>
      </w:r>
      <w:r w:rsidR="0037756A">
        <w:rPr>
          <w:rFonts w:ascii="Times New Roman" w:hAnsi="Times New Roman" w:cs="Times New Roman"/>
          <w:sz w:val="28"/>
          <w:szCs w:val="28"/>
        </w:rPr>
        <w:tab/>
        <w:t xml:space="preserve">          Ю.А.</w:t>
      </w:r>
      <w:r w:rsidR="003502F6">
        <w:rPr>
          <w:rFonts w:ascii="Times New Roman" w:hAnsi="Times New Roman" w:cs="Times New Roman"/>
          <w:sz w:val="28"/>
          <w:szCs w:val="28"/>
        </w:rPr>
        <w:t>Уткин</w:t>
      </w:r>
    </w:p>
    <w:p w:rsidR="003502F6" w:rsidRDefault="003502F6" w:rsidP="0037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2F6" w:rsidRDefault="003502F6" w:rsidP="0037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AE2" w:rsidRPr="00F22477" w:rsidRDefault="00641D4C" w:rsidP="0037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Перми</w:t>
      </w:r>
      <w:r w:rsidR="003502F6">
        <w:rPr>
          <w:rFonts w:ascii="Times New Roman" w:hAnsi="Times New Roman" w:cs="Times New Roman"/>
          <w:sz w:val="28"/>
          <w:szCs w:val="28"/>
        </w:rPr>
        <w:tab/>
      </w:r>
      <w:r w:rsidR="003502F6">
        <w:rPr>
          <w:rFonts w:ascii="Times New Roman" w:hAnsi="Times New Roman" w:cs="Times New Roman"/>
          <w:sz w:val="28"/>
          <w:szCs w:val="28"/>
        </w:rPr>
        <w:tab/>
      </w:r>
      <w:r w:rsidR="003502F6">
        <w:rPr>
          <w:rFonts w:ascii="Times New Roman" w:hAnsi="Times New Roman" w:cs="Times New Roman"/>
          <w:sz w:val="28"/>
          <w:szCs w:val="28"/>
        </w:rPr>
        <w:tab/>
      </w:r>
      <w:r w:rsidR="003502F6">
        <w:rPr>
          <w:rFonts w:ascii="Times New Roman" w:hAnsi="Times New Roman" w:cs="Times New Roman"/>
          <w:sz w:val="28"/>
          <w:szCs w:val="28"/>
        </w:rPr>
        <w:tab/>
      </w:r>
      <w:r w:rsidR="003502F6">
        <w:rPr>
          <w:rFonts w:ascii="Times New Roman" w:hAnsi="Times New Roman" w:cs="Times New Roman"/>
          <w:sz w:val="28"/>
          <w:szCs w:val="28"/>
        </w:rPr>
        <w:tab/>
      </w:r>
      <w:r w:rsidR="0037756A">
        <w:rPr>
          <w:rFonts w:ascii="Times New Roman" w:hAnsi="Times New Roman" w:cs="Times New Roman"/>
          <w:sz w:val="28"/>
          <w:szCs w:val="28"/>
        </w:rPr>
        <w:tab/>
      </w:r>
      <w:r w:rsidR="0037756A">
        <w:rPr>
          <w:rFonts w:ascii="Times New Roman" w:hAnsi="Times New Roman" w:cs="Times New Roman"/>
          <w:sz w:val="28"/>
          <w:szCs w:val="28"/>
        </w:rPr>
        <w:tab/>
      </w:r>
      <w:r w:rsidR="0037756A">
        <w:rPr>
          <w:rFonts w:ascii="Times New Roman" w:hAnsi="Times New Roman" w:cs="Times New Roman"/>
          <w:sz w:val="28"/>
          <w:szCs w:val="28"/>
        </w:rPr>
        <w:tab/>
        <w:t xml:space="preserve">     Д.И.</w:t>
      </w:r>
      <w:r w:rsidR="003502F6">
        <w:rPr>
          <w:rFonts w:ascii="Times New Roman" w:hAnsi="Times New Roman" w:cs="Times New Roman"/>
          <w:sz w:val="28"/>
          <w:szCs w:val="28"/>
        </w:rPr>
        <w:t>Самойлов</w:t>
      </w:r>
    </w:p>
    <w:sectPr w:rsidR="009B4AE2" w:rsidRPr="00F22477" w:rsidSect="0037756A">
      <w:pgSz w:w="11906" w:h="16838" w:code="9"/>
      <w:pgMar w:top="363" w:right="567" w:bottom="1134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A1C" w:rsidRDefault="00D50A1C" w:rsidP="00AA1B8F">
      <w:pPr>
        <w:spacing w:after="0" w:line="240" w:lineRule="auto"/>
      </w:pPr>
      <w:r>
        <w:separator/>
      </w:r>
    </w:p>
  </w:endnote>
  <w:endnote w:type="continuationSeparator" w:id="0">
    <w:p w:rsidR="00D50A1C" w:rsidRDefault="00D50A1C" w:rsidP="00AA1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A1C" w:rsidRDefault="00D50A1C" w:rsidP="00AA1B8F">
      <w:pPr>
        <w:spacing w:after="0" w:line="240" w:lineRule="auto"/>
      </w:pPr>
      <w:r>
        <w:separator/>
      </w:r>
    </w:p>
  </w:footnote>
  <w:footnote w:type="continuationSeparator" w:id="0">
    <w:p w:rsidR="00D50A1C" w:rsidRDefault="00D50A1C" w:rsidP="00AA1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07B4D"/>
    <w:multiLevelType w:val="hybridMultilevel"/>
    <w:tmpl w:val="CB4CD2A2"/>
    <w:lvl w:ilvl="0" w:tplc="A6A20720">
      <w:start w:val="3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EB112A0"/>
    <w:multiLevelType w:val="multilevel"/>
    <w:tmpl w:val="65E8F9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5246694"/>
    <w:multiLevelType w:val="hybridMultilevel"/>
    <w:tmpl w:val="E88E1F9A"/>
    <w:lvl w:ilvl="0" w:tplc="BFB896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717B16"/>
    <w:multiLevelType w:val="hybridMultilevel"/>
    <w:tmpl w:val="ADE0E6B2"/>
    <w:lvl w:ilvl="0" w:tplc="C8D0655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6C711E"/>
    <w:multiLevelType w:val="hybridMultilevel"/>
    <w:tmpl w:val="1E28675A"/>
    <w:lvl w:ilvl="0" w:tplc="E31E8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E4061C"/>
    <w:multiLevelType w:val="multilevel"/>
    <w:tmpl w:val="3926F9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9CF58E4"/>
    <w:multiLevelType w:val="multilevel"/>
    <w:tmpl w:val="DEF63F22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C4"/>
    <w:rsid w:val="0000103D"/>
    <w:rsid w:val="000148C4"/>
    <w:rsid w:val="0005208E"/>
    <w:rsid w:val="00057E8A"/>
    <w:rsid w:val="000777EB"/>
    <w:rsid w:val="000822E2"/>
    <w:rsid w:val="000832D6"/>
    <w:rsid w:val="00086EE6"/>
    <w:rsid w:val="0009300A"/>
    <w:rsid w:val="000A573B"/>
    <w:rsid w:val="000E3C8A"/>
    <w:rsid w:val="00111C64"/>
    <w:rsid w:val="001152E6"/>
    <w:rsid w:val="001202CF"/>
    <w:rsid w:val="00126D31"/>
    <w:rsid w:val="001450CE"/>
    <w:rsid w:val="00145911"/>
    <w:rsid w:val="001618A3"/>
    <w:rsid w:val="00166AE0"/>
    <w:rsid w:val="00182C6A"/>
    <w:rsid w:val="001A0BC7"/>
    <w:rsid w:val="001E1CCF"/>
    <w:rsid w:val="001F30A4"/>
    <w:rsid w:val="00227651"/>
    <w:rsid w:val="002755E9"/>
    <w:rsid w:val="002970EB"/>
    <w:rsid w:val="002A3E25"/>
    <w:rsid w:val="002E04CA"/>
    <w:rsid w:val="002F7B70"/>
    <w:rsid w:val="00317355"/>
    <w:rsid w:val="003234EC"/>
    <w:rsid w:val="00324E8A"/>
    <w:rsid w:val="00335C9A"/>
    <w:rsid w:val="003502F6"/>
    <w:rsid w:val="00374431"/>
    <w:rsid w:val="0037756A"/>
    <w:rsid w:val="00384F82"/>
    <w:rsid w:val="00397AF5"/>
    <w:rsid w:val="003B3F04"/>
    <w:rsid w:val="003B4821"/>
    <w:rsid w:val="003C1780"/>
    <w:rsid w:val="003D1411"/>
    <w:rsid w:val="003F7904"/>
    <w:rsid w:val="00402551"/>
    <w:rsid w:val="00422786"/>
    <w:rsid w:val="004234E5"/>
    <w:rsid w:val="004413F3"/>
    <w:rsid w:val="0044794A"/>
    <w:rsid w:val="00455E3C"/>
    <w:rsid w:val="00485785"/>
    <w:rsid w:val="004858A4"/>
    <w:rsid w:val="004B4C1E"/>
    <w:rsid w:val="004C488A"/>
    <w:rsid w:val="004E507D"/>
    <w:rsid w:val="004E5B30"/>
    <w:rsid w:val="004E6E24"/>
    <w:rsid w:val="005057E5"/>
    <w:rsid w:val="00513B09"/>
    <w:rsid w:val="00520BAE"/>
    <w:rsid w:val="00547A9C"/>
    <w:rsid w:val="00572CA3"/>
    <w:rsid w:val="005A0B4A"/>
    <w:rsid w:val="00606655"/>
    <w:rsid w:val="006078B1"/>
    <w:rsid w:val="0061550F"/>
    <w:rsid w:val="0061576D"/>
    <w:rsid w:val="00616249"/>
    <w:rsid w:val="00617EB5"/>
    <w:rsid w:val="006308F3"/>
    <w:rsid w:val="00630F86"/>
    <w:rsid w:val="00641D4C"/>
    <w:rsid w:val="00673148"/>
    <w:rsid w:val="00687610"/>
    <w:rsid w:val="0069231D"/>
    <w:rsid w:val="0069408E"/>
    <w:rsid w:val="00694F85"/>
    <w:rsid w:val="006B16FC"/>
    <w:rsid w:val="006C25A2"/>
    <w:rsid w:val="006D0C93"/>
    <w:rsid w:val="00720F56"/>
    <w:rsid w:val="00723E2F"/>
    <w:rsid w:val="007415F5"/>
    <w:rsid w:val="00746CD6"/>
    <w:rsid w:val="00747002"/>
    <w:rsid w:val="00756AFA"/>
    <w:rsid w:val="00761C25"/>
    <w:rsid w:val="00761F01"/>
    <w:rsid w:val="007656BE"/>
    <w:rsid w:val="007B5BE4"/>
    <w:rsid w:val="007D1881"/>
    <w:rsid w:val="007D308F"/>
    <w:rsid w:val="007F477E"/>
    <w:rsid w:val="008226B1"/>
    <w:rsid w:val="0086053F"/>
    <w:rsid w:val="00861028"/>
    <w:rsid w:val="008666B2"/>
    <w:rsid w:val="00890E6F"/>
    <w:rsid w:val="008D0AB0"/>
    <w:rsid w:val="008D4A5D"/>
    <w:rsid w:val="0090482A"/>
    <w:rsid w:val="00904B64"/>
    <w:rsid w:val="00906F67"/>
    <w:rsid w:val="00912298"/>
    <w:rsid w:val="00916C84"/>
    <w:rsid w:val="00925256"/>
    <w:rsid w:val="00931CCF"/>
    <w:rsid w:val="00974CB2"/>
    <w:rsid w:val="0098744C"/>
    <w:rsid w:val="00992F00"/>
    <w:rsid w:val="009A099B"/>
    <w:rsid w:val="009A5CB1"/>
    <w:rsid w:val="009A66AB"/>
    <w:rsid w:val="009A6AB9"/>
    <w:rsid w:val="009B4AE2"/>
    <w:rsid w:val="009D16B6"/>
    <w:rsid w:val="00A006A8"/>
    <w:rsid w:val="00A01833"/>
    <w:rsid w:val="00A15FD1"/>
    <w:rsid w:val="00A26275"/>
    <w:rsid w:val="00A32DD2"/>
    <w:rsid w:val="00A3729E"/>
    <w:rsid w:val="00A54E42"/>
    <w:rsid w:val="00A60915"/>
    <w:rsid w:val="00A61E93"/>
    <w:rsid w:val="00A713B0"/>
    <w:rsid w:val="00A84C7A"/>
    <w:rsid w:val="00A91CB3"/>
    <w:rsid w:val="00A96305"/>
    <w:rsid w:val="00AA1B8F"/>
    <w:rsid w:val="00AA3519"/>
    <w:rsid w:val="00AA5D70"/>
    <w:rsid w:val="00AD3CC1"/>
    <w:rsid w:val="00AF44A2"/>
    <w:rsid w:val="00AF5108"/>
    <w:rsid w:val="00B05AA2"/>
    <w:rsid w:val="00B1230A"/>
    <w:rsid w:val="00B316F4"/>
    <w:rsid w:val="00B32442"/>
    <w:rsid w:val="00B4598B"/>
    <w:rsid w:val="00B51C25"/>
    <w:rsid w:val="00B64408"/>
    <w:rsid w:val="00B73296"/>
    <w:rsid w:val="00B9053F"/>
    <w:rsid w:val="00B933BD"/>
    <w:rsid w:val="00BB1E9B"/>
    <w:rsid w:val="00BB3CFA"/>
    <w:rsid w:val="00BC4FA5"/>
    <w:rsid w:val="00BC58EB"/>
    <w:rsid w:val="00BC6597"/>
    <w:rsid w:val="00BF1CC3"/>
    <w:rsid w:val="00C15883"/>
    <w:rsid w:val="00C17778"/>
    <w:rsid w:val="00C44C29"/>
    <w:rsid w:val="00C70D6C"/>
    <w:rsid w:val="00C728EA"/>
    <w:rsid w:val="00C76526"/>
    <w:rsid w:val="00C77DD4"/>
    <w:rsid w:val="00CC6254"/>
    <w:rsid w:val="00CD4DE2"/>
    <w:rsid w:val="00CD7638"/>
    <w:rsid w:val="00D23A60"/>
    <w:rsid w:val="00D347FF"/>
    <w:rsid w:val="00D41459"/>
    <w:rsid w:val="00D44D2C"/>
    <w:rsid w:val="00D47D8F"/>
    <w:rsid w:val="00D50A1C"/>
    <w:rsid w:val="00D57FCD"/>
    <w:rsid w:val="00D61DEE"/>
    <w:rsid w:val="00D67B61"/>
    <w:rsid w:val="00D76241"/>
    <w:rsid w:val="00D7732B"/>
    <w:rsid w:val="00D872F7"/>
    <w:rsid w:val="00DC2731"/>
    <w:rsid w:val="00DC2A56"/>
    <w:rsid w:val="00DC5532"/>
    <w:rsid w:val="00DC6A8C"/>
    <w:rsid w:val="00E05999"/>
    <w:rsid w:val="00E27ADF"/>
    <w:rsid w:val="00E307BA"/>
    <w:rsid w:val="00E37259"/>
    <w:rsid w:val="00E551E2"/>
    <w:rsid w:val="00E609B1"/>
    <w:rsid w:val="00E83CB7"/>
    <w:rsid w:val="00E84D8A"/>
    <w:rsid w:val="00EA52BF"/>
    <w:rsid w:val="00EB16CC"/>
    <w:rsid w:val="00EC536B"/>
    <w:rsid w:val="00ED29E7"/>
    <w:rsid w:val="00EE6782"/>
    <w:rsid w:val="00EF2BBE"/>
    <w:rsid w:val="00EF391F"/>
    <w:rsid w:val="00F10E2A"/>
    <w:rsid w:val="00F17242"/>
    <w:rsid w:val="00F22477"/>
    <w:rsid w:val="00F405EA"/>
    <w:rsid w:val="00F52251"/>
    <w:rsid w:val="00F5787C"/>
    <w:rsid w:val="00F849D1"/>
    <w:rsid w:val="00FA78CF"/>
    <w:rsid w:val="00FB1EFE"/>
    <w:rsid w:val="00FB4851"/>
    <w:rsid w:val="00FB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911699-C6F9-4E8B-8E5D-AE9332CB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48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148C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link w:val="ConsPlusNormal0"/>
    <w:rsid w:val="00014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0148C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0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053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46CD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A1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1B8F"/>
  </w:style>
  <w:style w:type="paragraph" w:styleId="a9">
    <w:name w:val="footer"/>
    <w:basedOn w:val="a"/>
    <w:link w:val="aa"/>
    <w:uiPriority w:val="99"/>
    <w:unhideWhenUsed/>
    <w:rsid w:val="00AA1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1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7C91-E2B8-432D-AC3F-E356004D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Дубровина Ольга Юрьевна</cp:lastModifiedBy>
  <cp:revision>8</cp:revision>
  <cp:lastPrinted>2019-07-08T06:37:00Z</cp:lastPrinted>
  <dcterms:created xsi:type="dcterms:W3CDTF">2018-08-30T08:50:00Z</dcterms:created>
  <dcterms:modified xsi:type="dcterms:W3CDTF">2019-09-26T12:01:00Z</dcterms:modified>
</cp:coreProperties>
</file>