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6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3D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6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3D80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6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6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5434A" w:rsidRDefault="00C5434A" w:rsidP="00C5434A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акционерного общества «ОДК-Авиадвигатель»</w:t>
      </w:r>
    </w:p>
    <w:p w:rsidR="00C5434A" w:rsidRDefault="00C5434A" w:rsidP="00C543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5434A" w:rsidRDefault="00C5434A" w:rsidP="00C5434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C5434A" w:rsidRDefault="00C5434A" w:rsidP="00C54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акционерное общество «ОДК-Авиадвигатель» за значительный вклад в развитие промышленности города Перми и </w:t>
      </w:r>
      <w:r>
        <w:rPr>
          <w:rFonts w:eastAsia="Calibri"/>
          <w:sz w:val="28"/>
          <w:szCs w:val="28"/>
          <w:lang w:eastAsia="en-US"/>
        </w:rPr>
        <w:t>в связи с 80-летием со дня создания организации.</w:t>
      </w:r>
      <w:r>
        <w:rPr>
          <w:sz w:val="28"/>
          <w:szCs w:val="28"/>
        </w:rPr>
        <w:t xml:space="preserve"> </w:t>
      </w:r>
    </w:p>
    <w:p w:rsidR="00C5434A" w:rsidRDefault="00C5434A" w:rsidP="00C54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акционерному обществу «ОДК-Авиадвигатель»</w:t>
      </w:r>
      <w:r w:rsidR="001368B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памятный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 в соответствии с Положением о Почетной грамоте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решением Пермской городской Думы от 08.02.2000 № 15.</w:t>
      </w:r>
    </w:p>
    <w:p w:rsidR="00C5434A" w:rsidRDefault="00C5434A" w:rsidP="00C543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5434A" w:rsidRDefault="00C5434A" w:rsidP="00C543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C5434A" w:rsidRDefault="00C5434A" w:rsidP="00C543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OKoCxJ11aqA9L6FxZSQKKIfyr0=" w:salt="7DZ68xB0cLAMxMyxyuty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8B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D8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434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2019-11-19T05:57:00Z</cp:lastPrinted>
  <dcterms:created xsi:type="dcterms:W3CDTF">2019-11-14T08:43:00Z</dcterms:created>
  <dcterms:modified xsi:type="dcterms:W3CDTF">2019-11-19T05:58:00Z</dcterms:modified>
</cp:coreProperties>
</file>