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3E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A2CCB">
                              <w:rPr>
                                <w:sz w:val="28"/>
                                <w:szCs w:val="28"/>
                                <w:u w:val="single"/>
                              </w:rPr>
                              <w:t>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73E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A2CCB">
                        <w:rPr>
                          <w:sz w:val="28"/>
                          <w:szCs w:val="28"/>
                          <w:u w:val="single"/>
                        </w:rPr>
                        <w:t>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3E3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73E3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3E39" w:rsidRPr="006A010F" w:rsidRDefault="00673E39" w:rsidP="00673E39">
      <w:pPr>
        <w:pStyle w:val="3"/>
        <w:spacing w:before="480"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673E39" w:rsidRDefault="00673E39" w:rsidP="00673E39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6D60">
        <w:rPr>
          <w:b/>
          <w:sz w:val="28"/>
          <w:szCs w:val="28"/>
        </w:rPr>
        <w:t>Об утверждении порядка заключения соглашения о сотрудничестве</w:t>
      </w:r>
    </w:p>
    <w:p w:rsidR="00673E39" w:rsidRDefault="00673E39" w:rsidP="00673E39">
      <w:pPr>
        <w:pStyle w:val="ac"/>
        <w:jc w:val="center"/>
        <w:rPr>
          <w:b/>
          <w:sz w:val="28"/>
          <w:szCs w:val="28"/>
        </w:rPr>
      </w:pPr>
      <w:r w:rsidRPr="00246D60">
        <w:rPr>
          <w:b/>
          <w:sz w:val="28"/>
          <w:szCs w:val="28"/>
        </w:rPr>
        <w:t>между</w:t>
      </w:r>
      <w:r>
        <w:rPr>
          <w:b/>
          <w:sz w:val="28"/>
          <w:szCs w:val="28"/>
        </w:rPr>
        <w:t> </w:t>
      </w:r>
      <w:r w:rsidRPr="00246D60">
        <w:rPr>
          <w:b/>
          <w:sz w:val="28"/>
          <w:szCs w:val="28"/>
        </w:rPr>
        <w:t>застройщиком и муниципальным образованием город Пермь</w:t>
      </w:r>
    </w:p>
    <w:p w:rsidR="00673E39" w:rsidRDefault="00673E39" w:rsidP="00673E39">
      <w:pPr>
        <w:pStyle w:val="ac"/>
        <w:spacing w:after="480"/>
        <w:jc w:val="center"/>
        <w:rPr>
          <w:b/>
          <w:sz w:val="28"/>
          <w:szCs w:val="28"/>
        </w:rPr>
      </w:pPr>
      <w:r w:rsidRPr="00246D60">
        <w:rPr>
          <w:b/>
          <w:sz w:val="28"/>
          <w:szCs w:val="28"/>
        </w:rPr>
        <w:t>для развития сети социальной инфраструктуры города Перми</w:t>
      </w:r>
      <w:r w:rsidRPr="00185555">
        <w:rPr>
          <w:b/>
          <w:sz w:val="28"/>
          <w:szCs w:val="28"/>
        </w:rPr>
        <w:t>»</w:t>
      </w:r>
    </w:p>
    <w:p w:rsidR="00673E39" w:rsidRPr="006A010F" w:rsidRDefault="00673E39" w:rsidP="00673E39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673E39" w:rsidRPr="006A010F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A010F">
        <w:rPr>
          <w:sz w:val="28"/>
          <w:szCs w:val="28"/>
        </w:rPr>
        <w:t>Принять в первом чтении проект решения Пермской городской Думы</w:t>
      </w:r>
      <w:r>
        <w:rPr>
          <w:sz w:val="28"/>
          <w:szCs w:val="28"/>
        </w:rPr>
        <w:t xml:space="preserve"> «</w:t>
      </w:r>
      <w:r w:rsidRPr="00753A28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753A28">
        <w:rPr>
          <w:sz w:val="28"/>
          <w:szCs w:val="28"/>
        </w:rPr>
        <w:t>утверждении порядка заключения соглашения о сотрудничестве между</w:t>
      </w:r>
      <w:r>
        <w:rPr>
          <w:sz w:val="28"/>
          <w:szCs w:val="28"/>
        </w:rPr>
        <w:t xml:space="preserve"> </w:t>
      </w:r>
      <w:r w:rsidRPr="00753A28">
        <w:rPr>
          <w:sz w:val="28"/>
          <w:szCs w:val="28"/>
        </w:rPr>
        <w:t>з</w:t>
      </w:r>
      <w:r w:rsidRPr="00753A28">
        <w:rPr>
          <w:sz w:val="28"/>
          <w:szCs w:val="28"/>
        </w:rPr>
        <w:t>а</w:t>
      </w:r>
      <w:r w:rsidRPr="00753A28">
        <w:rPr>
          <w:sz w:val="28"/>
          <w:szCs w:val="28"/>
        </w:rPr>
        <w:t>стройщиком и муниципальным образованием город Пермь для развития сети с</w:t>
      </w:r>
      <w:r w:rsidRPr="00753A28">
        <w:rPr>
          <w:sz w:val="28"/>
          <w:szCs w:val="28"/>
        </w:rPr>
        <w:t>о</w:t>
      </w:r>
      <w:r w:rsidRPr="00753A28">
        <w:rPr>
          <w:sz w:val="28"/>
          <w:szCs w:val="28"/>
        </w:rPr>
        <w:t>циальной инфраструктуры города Перми</w:t>
      </w:r>
      <w:r w:rsidRPr="006A010F">
        <w:rPr>
          <w:sz w:val="28"/>
          <w:szCs w:val="28"/>
        </w:rPr>
        <w:t>».</w:t>
      </w:r>
    </w:p>
    <w:p w:rsidR="00673E39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A010F">
        <w:rPr>
          <w:sz w:val="28"/>
          <w:szCs w:val="28"/>
        </w:rPr>
        <w:t>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 xml:space="preserve">скую городскую Думу на имя </w:t>
      </w:r>
      <w:r>
        <w:rPr>
          <w:sz w:val="28"/>
          <w:szCs w:val="28"/>
        </w:rPr>
        <w:t>председателя Пермской городской Думы</w:t>
      </w:r>
      <w:r w:rsidRPr="006A010F">
        <w:rPr>
          <w:sz w:val="28"/>
          <w:szCs w:val="28"/>
        </w:rPr>
        <w:t xml:space="preserve"> в пис</w:t>
      </w:r>
      <w:r w:rsidRPr="006A010F">
        <w:rPr>
          <w:sz w:val="28"/>
          <w:szCs w:val="28"/>
        </w:rPr>
        <w:t>ь</w:t>
      </w:r>
      <w:r w:rsidRPr="006A010F">
        <w:rPr>
          <w:sz w:val="28"/>
          <w:szCs w:val="28"/>
        </w:rPr>
        <w:t>менном виде д</w:t>
      </w:r>
      <w:r>
        <w:rPr>
          <w:sz w:val="28"/>
          <w:szCs w:val="28"/>
        </w:rPr>
        <w:t>о 26.11.2019</w:t>
      </w:r>
      <w:r w:rsidRPr="00753A28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включительно</w:t>
      </w:r>
      <w:r w:rsidRPr="006A010F">
        <w:rPr>
          <w:sz w:val="28"/>
          <w:szCs w:val="28"/>
        </w:rPr>
        <w:t>.</w:t>
      </w:r>
    </w:p>
    <w:p w:rsidR="00673E39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71DE7">
        <w:rPr>
          <w:sz w:val="28"/>
          <w:szCs w:val="28"/>
        </w:rPr>
        <w:t>Создать рабочую группу по подготовке ко второму чтению</w:t>
      </w:r>
      <w:r>
        <w:rPr>
          <w:sz w:val="28"/>
          <w:szCs w:val="28"/>
        </w:rPr>
        <w:t xml:space="preserve"> </w:t>
      </w:r>
      <w:r w:rsidRPr="00776A58">
        <w:rPr>
          <w:sz w:val="28"/>
          <w:szCs w:val="28"/>
        </w:rPr>
        <w:t>проекта р</w:t>
      </w:r>
      <w:r w:rsidRPr="00776A58">
        <w:rPr>
          <w:sz w:val="28"/>
          <w:szCs w:val="28"/>
        </w:rPr>
        <w:t>е</w:t>
      </w:r>
      <w:r w:rsidRPr="00776A58">
        <w:rPr>
          <w:sz w:val="28"/>
          <w:szCs w:val="28"/>
        </w:rPr>
        <w:t xml:space="preserve">шения Пермской городской Думы </w:t>
      </w:r>
      <w:r>
        <w:rPr>
          <w:sz w:val="28"/>
          <w:szCs w:val="28"/>
        </w:rPr>
        <w:t>«</w:t>
      </w:r>
      <w:r w:rsidRPr="00776A58">
        <w:rPr>
          <w:sz w:val="28"/>
          <w:szCs w:val="28"/>
        </w:rPr>
        <w:t>Об утверждении порядка заключения согл</w:t>
      </w:r>
      <w:r w:rsidRPr="00776A58">
        <w:rPr>
          <w:sz w:val="28"/>
          <w:szCs w:val="28"/>
        </w:rPr>
        <w:t>а</w:t>
      </w:r>
      <w:r w:rsidRPr="00776A58">
        <w:rPr>
          <w:sz w:val="28"/>
          <w:szCs w:val="28"/>
        </w:rPr>
        <w:t>шения о сотрудничестве между застройщиком и муниципальным образованием город Пермь для развития сети социальной инфраструктуры города</w:t>
      </w:r>
      <w:r>
        <w:rPr>
          <w:sz w:val="28"/>
          <w:szCs w:val="28"/>
        </w:rPr>
        <w:t xml:space="preserve"> </w:t>
      </w:r>
      <w:r w:rsidRPr="00776A58">
        <w:rPr>
          <w:sz w:val="28"/>
          <w:szCs w:val="28"/>
        </w:rPr>
        <w:t>Перми</w:t>
      </w:r>
      <w:r>
        <w:rPr>
          <w:sz w:val="28"/>
          <w:szCs w:val="28"/>
        </w:rPr>
        <w:t>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рабочая группа) в количестве 7 человек.</w:t>
      </w:r>
    </w:p>
    <w:p w:rsidR="00673E39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B0E74">
        <w:rPr>
          <w:sz w:val="28"/>
          <w:szCs w:val="28"/>
        </w:rPr>
        <w:t>Включить в состав рабочей группы:</w:t>
      </w:r>
    </w:p>
    <w:p w:rsidR="00673E39" w:rsidRPr="00B71DE7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Бесфамильного Михаила Александровича, депутата Пермской городской Думы,</w:t>
      </w:r>
    </w:p>
    <w:p w:rsidR="00673E39" w:rsidRPr="00B71DE7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Ермакову Галину Геннадьевну, начальника правового управления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Перми</w:t>
      </w:r>
      <w:r w:rsidRPr="00B71DE7">
        <w:rPr>
          <w:sz w:val="28"/>
          <w:szCs w:val="28"/>
        </w:rPr>
        <w:t>,</w:t>
      </w:r>
    </w:p>
    <w:p w:rsidR="00673E39" w:rsidRPr="00B71DE7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Куликову Веронику Дмитриевну, депутата Пермской городской Думы</w:t>
      </w:r>
      <w:r w:rsidRPr="00B71DE7">
        <w:rPr>
          <w:sz w:val="28"/>
          <w:szCs w:val="28"/>
        </w:rPr>
        <w:t>,</w:t>
      </w:r>
    </w:p>
    <w:p w:rsidR="00673E39" w:rsidRPr="00B71DE7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Немирову Ольгу Викторовну</w:t>
      </w:r>
      <w:r w:rsidRPr="00B71DE7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3B0E7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3B0E74">
        <w:rPr>
          <w:sz w:val="28"/>
          <w:szCs w:val="28"/>
        </w:rPr>
        <w:t xml:space="preserve"> главы администрации гор</w:t>
      </w:r>
      <w:r w:rsidRPr="003B0E74">
        <w:rPr>
          <w:sz w:val="28"/>
          <w:szCs w:val="28"/>
        </w:rPr>
        <w:t>о</w:t>
      </w:r>
      <w:r w:rsidRPr="003B0E74">
        <w:rPr>
          <w:sz w:val="28"/>
          <w:szCs w:val="28"/>
        </w:rPr>
        <w:t>да</w:t>
      </w:r>
      <w:r>
        <w:rPr>
          <w:sz w:val="28"/>
          <w:szCs w:val="28"/>
        </w:rPr>
        <w:t> </w:t>
      </w:r>
      <w:r w:rsidRPr="003B0E74">
        <w:rPr>
          <w:sz w:val="28"/>
          <w:szCs w:val="28"/>
        </w:rPr>
        <w:t>Перми - начальник</w:t>
      </w:r>
      <w:r>
        <w:rPr>
          <w:sz w:val="28"/>
          <w:szCs w:val="28"/>
        </w:rPr>
        <w:t>а</w:t>
      </w:r>
      <w:r w:rsidRPr="003B0E74">
        <w:rPr>
          <w:sz w:val="28"/>
          <w:szCs w:val="28"/>
        </w:rPr>
        <w:t xml:space="preserve"> департамента земельных отношений администрации гор</w:t>
      </w:r>
      <w:r w:rsidRPr="003B0E74">
        <w:rPr>
          <w:sz w:val="28"/>
          <w:szCs w:val="28"/>
        </w:rPr>
        <w:t>о</w:t>
      </w:r>
      <w:r w:rsidRPr="003B0E74">
        <w:rPr>
          <w:sz w:val="28"/>
          <w:szCs w:val="28"/>
        </w:rPr>
        <w:t>да Перми</w:t>
      </w:r>
      <w:r>
        <w:rPr>
          <w:sz w:val="28"/>
          <w:szCs w:val="28"/>
        </w:rPr>
        <w:t>,</w:t>
      </w:r>
    </w:p>
    <w:p w:rsidR="00673E39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Норову Марию Викторовну</w:t>
      </w:r>
      <w:r w:rsidRPr="00B71DE7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начальника департамента градостроительства и архитектуры администрации города Перми, </w:t>
      </w:r>
    </w:p>
    <w:p w:rsidR="00673E39" w:rsidRPr="00B71DE7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Ушакова Дениса Вячеславовича, начальника управления экспертизы 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литик</w:t>
      </w:r>
      <w:r w:rsidR="00690BD3">
        <w:rPr>
          <w:sz w:val="28"/>
          <w:szCs w:val="28"/>
        </w:rPr>
        <w:t>и</w:t>
      </w:r>
      <w:r>
        <w:rPr>
          <w:sz w:val="28"/>
          <w:szCs w:val="28"/>
        </w:rPr>
        <w:t xml:space="preserve"> аппарата Пермской городской Думы,</w:t>
      </w:r>
    </w:p>
    <w:p w:rsidR="00673E39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Черепанова Михаила Юрьевича, депутата Пермской городской Думы,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председателя комитета Пермской городской Думы по вопросам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строительства, планирования и развития территории</w:t>
      </w:r>
      <w:r w:rsidRPr="00B71DE7">
        <w:rPr>
          <w:sz w:val="28"/>
          <w:szCs w:val="28"/>
        </w:rPr>
        <w:t>.</w:t>
      </w:r>
    </w:p>
    <w:p w:rsidR="00673E39" w:rsidRPr="00B71DE7" w:rsidRDefault="00673E39" w:rsidP="00673E3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71DE7">
        <w:rPr>
          <w:sz w:val="28"/>
          <w:szCs w:val="28"/>
        </w:rPr>
        <w:t>Установить срок полномочий рабочей груп</w:t>
      </w:r>
      <w:r>
        <w:rPr>
          <w:sz w:val="28"/>
          <w:szCs w:val="28"/>
        </w:rPr>
        <w:t>пы до принятия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Думой проекта решения Пермской городской Думы «</w:t>
      </w:r>
      <w:r w:rsidRPr="003B0E74">
        <w:rPr>
          <w:sz w:val="28"/>
          <w:szCs w:val="28"/>
        </w:rPr>
        <w:t>Об утверждении порядка заключения соглашения о сотрудничестве между застройщиком и мун</w:t>
      </w:r>
      <w:r w:rsidRPr="003B0E74">
        <w:rPr>
          <w:sz w:val="28"/>
          <w:szCs w:val="28"/>
        </w:rPr>
        <w:t>и</w:t>
      </w:r>
      <w:r w:rsidRPr="003B0E74">
        <w:rPr>
          <w:sz w:val="28"/>
          <w:szCs w:val="28"/>
        </w:rPr>
        <w:t>ципальным образованием город Пермь для развития сети социальной инфр</w:t>
      </w:r>
      <w:r w:rsidRPr="003B0E74">
        <w:rPr>
          <w:sz w:val="28"/>
          <w:szCs w:val="28"/>
        </w:rPr>
        <w:t>а</w:t>
      </w:r>
      <w:r w:rsidRPr="003B0E74">
        <w:rPr>
          <w:sz w:val="28"/>
          <w:szCs w:val="28"/>
        </w:rPr>
        <w:t>структуры города Перми</w:t>
      </w:r>
      <w:r>
        <w:rPr>
          <w:sz w:val="28"/>
          <w:szCs w:val="28"/>
        </w:rPr>
        <w:t>» во втором чтении</w:t>
      </w:r>
      <w:r w:rsidRPr="00B71DE7">
        <w:rPr>
          <w:sz w:val="28"/>
          <w:szCs w:val="28"/>
        </w:rPr>
        <w:t>.</w:t>
      </w:r>
    </w:p>
    <w:p w:rsidR="00673E39" w:rsidRPr="006A010F" w:rsidRDefault="00673E39" w:rsidP="00673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9133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49133B">
        <w:rPr>
          <w:sz w:val="28"/>
          <w:szCs w:val="28"/>
        </w:rPr>
        <w:t>.</w:t>
      </w:r>
    </w:p>
    <w:p w:rsidR="00673E39" w:rsidRDefault="00673E39" w:rsidP="00673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B0E74">
        <w:rPr>
          <w:sz w:val="28"/>
          <w:szCs w:val="28"/>
        </w:rPr>
        <w:t xml:space="preserve">Контроль за исполнением настоящего решения возложить на комитет </w:t>
      </w:r>
      <w:r>
        <w:rPr>
          <w:sz w:val="28"/>
          <w:szCs w:val="28"/>
        </w:rPr>
        <w:t>Пермской городской Думы по вопросам градостроительства, планирования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B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7LrR/0rOTlsV3l7ip52QgvOIrU=" w:salt="Ics018RkeaQoDIpGeq2B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3E39"/>
    <w:rsid w:val="00690BD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CCB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73E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73E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2197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2019-11-19T06:20:00Z</cp:lastPrinted>
  <dcterms:created xsi:type="dcterms:W3CDTF">2019-11-19T05:43:00Z</dcterms:created>
  <dcterms:modified xsi:type="dcterms:W3CDTF">2019-11-19T06:20:00Z</dcterms:modified>
</cp:coreProperties>
</file>