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Pr="00661F4E" w:rsidRDefault="00733BD3">
      <w:pPr>
        <w:pStyle w:val="a4"/>
        <w:ind w:right="0"/>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8752" behindDoc="0" locked="1" layoutInCell="1" allowOverlap="1">
                <wp:simplePos x="0" y="0"/>
                <wp:positionH relativeFrom="column">
                  <wp:posOffset>1260475</wp:posOffset>
                </wp:positionH>
                <wp:positionV relativeFrom="paragraph">
                  <wp:posOffset>1080135</wp:posOffset>
                </wp:positionV>
                <wp:extent cx="325755" cy="245745"/>
                <wp:effectExtent l="0" t="0" r="0" b="0"/>
                <wp:wrapNone/>
                <wp:docPr id="6"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245745"/>
                        </a:xfrm>
                        <a:prstGeom prst="rect">
                          <a:avLst/>
                        </a:prstGeom>
                        <a:solidFill>
                          <a:srgbClr val="FFFFFF"/>
                        </a:solidFill>
                        <a:ln w="9525">
                          <a:solidFill>
                            <a:srgbClr val="FFFFFF"/>
                          </a:solidFill>
                          <a:miter lim="800000"/>
                          <a:headEnd/>
                          <a:tailEnd/>
                        </a:ln>
                      </wps:spPr>
                      <wps:txbx>
                        <w:txbxContent>
                          <w:p w:rsidR="00A60869" w:rsidRPr="003258A8" w:rsidRDefault="00A60869" w:rsidP="00A60869">
                            <w:pPr>
                              <w:rPr>
                                <w:sz w:val="28"/>
                                <w:szCs w:val="28"/>
                              </w:rPr>
                            </w:pPr>
                            <w:r>
                              <w:rPr>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o:spid="_x0000_s1026" type="#_x0000_t202" style="position:absolute;left:0;text-align:left;margin-left:99.25pt;margin-top:85.05pt;width:25.65pt;height:1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" strokecolor="white">
                <v:textbox inset="0,0,0,0">
                  <w:txbxContent>
                    <w:p w:rsidR="00A60869" w:rsidRPr="003258A8" w:rsidRDefault="00A60869" w:rsidP="00A60869">
                      <w:pPr>
                        <w:rPr>
                          <w:sz w:val="28"/>
                          <w:szCs w:val="28"/>
                        </w:rPr>
                      </w:pPr>
                      <w:r>
                        <w:rPr>
                          <w:sz w:val="28"/>
                          <w:szCs w:val="28"/>
                        </w:rPr>
                        <w:t>№</w:t>
                      </w:r>
                    </w:p>
                  </w:txbxContent>
                </v:textbox>
                <w10:anchorlock/>
              </v:shape>
            </w:pict>
          </mc:Fallback>
        </mc:AlternateContent>
      </w:r>
      <w:r>
        <w:rPr>
          <w:rFonts w:ascii="Times New Roman" w:hAnsi="Times New Roman"/>
          <w:noProof/>
          <w:sz w:val="28"/>
          <w:szCs w:val="28"/>
        </w:rPr>
        <w:drawing>
          <wp:anchor distT="0" distB="0" distL="114300" distR="114300" simplePos="0" relativeHeight="251657728" behindDoc="0" locked="1" layoutInCell="1" allowOverlap="1">
            <wp:simplePos x="0" y="0"/>
            <wp:positionH relativeFrom="column">
              <wp:posOffset>2950845</wp:posOffset>
            </wp:positionH>
            <wp:positionV relativeFrom="paragraph">
              <wp:posOffset>-547370</wp:posOffset>
            </wp:positionV>
            <wp:extent cx="407035" cy="495300"/>
            <wp:effectExtent l="0" t="0" r="0" b="0"/>
            <wp:wrapNone/>
            <wp:docPr id="1026" name="Рисунок 102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8"/>
        </w:rPr>
        <mc:AlternateContent>
          <mc:Choice Requires="wpg">
            <w:drawing>
              <wp:anchor distT="0" distB="0" distL="114300" distR="114300" simplePos="0" relativeHeight="251656704" behindDoc="0" locked="1" layoutInCell="1" allowOverlap="1">
                <wp:simplePos x="0" y="0"/>
                <wp:positionH relativeFrom="column">
                  <wp:posOffset>7620</wp:posOffset>
                </wp:positionH>
                <wp:positionV relativeFrom="paragraph">
                  <wp:posOffset>-547370</wp:posOffset>
                </wp:positionV>
                <wp:extent cx="6285865" cy="1661795"/>
                <wp:effectExtent l="0" t="0" r="0" b="0"/>
                <wp:wrapNone/>
                <wp:docPr id="1" name="Group 10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661795"/>
                          <a:chOff x="1430" y="657"/>
                          <a:chExt cx="9899" cy="2617"/>
                        </a:xfrm>
                      </wpg:grpSpPr>
                      <wps:wsp>
                        <wps:cNvPr id="3" name="Text Box 4"/>
                        <wps:cNvSpPr txBox="1">
                          <a:spLocks noChangeArrowheads="1"/>
                        </wps:cNvSpPr>
                        <wps:spPr bwMode="auto">
                          <a:xfrm>
                            <a:off x="1430" y="657"/>
                            <a:ext cx="9899" cy="2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B9D" w:rsidRDefault="00733BD3" w:rsidP="00A83E47">
                              <w:pPr>
                                <w:pStyle w:val="aa"/>
                                <w:tabs>
                                  <w:tab w:val="clear" w:pos="4153"/>
                                  <w:tab w:val="clear" w:pos="8306"/>
                                </w:tabs>
                                <w:jc w:val="center"/>
                                <w:rPr>
                                  <w:lang w:val="en-US"/>
                                </w:rPr>
                              </w:pPr>
                              <w:r>
                                <w:rPr>
                                  <w:noProof/>
                                </w:rPr>
                                <w:drawing>
                                  <wp:inline distT="0" distB="0" distL="0" distR="0">
                                    <wp:extent cx="409575" cy="511810"/>
                                    <wp:effectExtent l="0" t="0" r="9525"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11810"/>
                                            </a:xfrm>
                                            <a:prstGeom prst="rect">
                                              <a:avLst/>
                                            </a:prstGeom>
                                            <a:noFill/>
                                            <a:ln>
                                              <a:noFill/>
                                            </a:ln>
                                          </pic:spPr>
                                        </pic:pic>
                                      </a:graphicData>
                                    </a:graphic>
                                  </wp:inline>
                                </w:drawing>
                              </w:r>
                            </w:p>
                            <w:p w:rsidR="00311B9D" w:rsidRPr="0031066C" w:rsidRDefault="0031066C" w:rsidP="00E65867">
                              <w:pPr>
                                <w:pStyle w:val="a3"/>
                                <w:spacing w:before="120" w:line="240" w:lineRule="auto"/>
                                <w:rPr>
                                  <w:sz w:val="28"/>
                                  <w:szCs w:val="28"/>
                                </w:rPr>
                              </w:pPr>
                              <w:r>
                                <w:rPr>
                                  <w:sz w:val="28"/>
                                  <w:szCs w:val="28"/>
                                </w:rPr>
                                <w:t>АДМИНИСТРАЦИЯ ГОРОДА ПЕРМИ</w:t>
                              </w:r>
                            </w:p>
                            <w:p w:rsidR="00311B9D" w:rsidRPr="0099544D" w:rsidRDefault="00311B9D">
                              <w:pPr>
                                <w:widowControl w:val="0"/>
                                <w:spacing w:line="360" w:lineRule="exact"/>
                                <w:jc w:val="center"/>
                                <w:rPr>
                                  <w:snapToGrid w:val="0"/>
                                  <w:sz w:val="28"/>
                                  <w:szCs w:val="28"/>
                                </w:rPr>
                              </w:pPr>
                              <w:r w:rsidRPr="0099544D">
                                <w:rPr>
                                  <w:snapToGrid w:val="0"/>
                                  <w:sz w:val="28"/>
                                  <w:szCs w:val="28"/>
                                </w:rPr>
                                <w:t>П О С Т А Н О В Л Е Н И Е</w:t>
                              </w:r>
                            </w:p>
                            <w:p w:rsidR="00311B9D" w:rsidRDefault="00311B9D">
                              <w:pPr>
                                <w:widowControl w:val="0"/>
                                <w:spacing w:line="360" w:lineRule="exact"/>
                                <w:jc w:val="center"/>
                                <w:rPr>
                                  <w:snapToGrid w:val="0"/>
                                  <w:sz w:val="24"/>
                                </w:rPr>
                              </w:pPr>
                            </w:p>
                          </w:txbxContent>
                        </wps:txbx>
                        <wps:bodyPr rot="0" vert="horz" wrap="square" lIns="0" tIns="0" rIns="0" bIns="0" anchor="t" anchorCtr="0" upright="1">
                          <a:noAutofit/>
                        </wps:bodyPr>
                      </wps:wsp>
                      <wps:wsp>
                        <wps:cNvPr id="4" name="Text Box 13"/>
                        <wps:cNvSpPr txBox="1">
                          <a:spLocks noChangeArrowheads="1"/>
                        </wps:cNvSpPr>
                        <wps:spPr bwMode="auto">
                          <a:xfrm>
                            <a:off x="1837" y="2783"/>
                            <a:ext cx="2419"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B9D" w:rsidRPr="00A43577" w:rsidRDefault="00311B9D">
                              <w:pPr>
                                <w:rPr>
                                  <w:sz w:val="28"/>
                                  <w:szCs w:val="28"/>
                                  <w:u w:val="single"/>
                                </w:rPr>
                              </w:pPr>
                            </w:p>
                          </w:txbxContent>
                        </wps:txbx>
                        <wps:bodyPr rot="0" vert="horz" wrap="square" lIns="91440" tIns="45720" rIns="91440" bIns="45720" anchor="t" anchorCtr="0" upright="1">
                          <a:noAutofit/>
                        </wps:bodyPr>
                      </wps:wsp>
                      <wps:wsp>
                        <wps:cNvPr id="5" name="Text Box 15"/>
                        <wps:cNvSpPr txBox="1">
                          <a:spLocks noChangeArrowheads="1"/>
                        </wps:cNvSpPr>
                        <wps:spPr bwMode="auto">
                          <a:xfrm>
                            <a:off x="9210" y="2788"/>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B9D" w:rsidRPr="00A43577" w:rsidRDefault="00311B9D">
                              <w:pPr>
                                <w:jc w:val="right"/>
                                <w:rPr>
                                  <w:sz w:val="28"/>
                                  <w:szCs w:val="28"/>
                                  <w:u w:val="single"/>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5" o:spid="_x0000_s1027" style="position:absolute;left:0;text-align:left;margin-left:.6pt;margin-top:-43.1pt;width:494.95pt;height:130.85pt;z-index:251656704"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">
                <v:shape id="Text Box 4" o:spid="_x0000_s1028"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rsidR="00311B9D" w:rsidRDefault="00733BD3" w:rsidP="00A83E47">
                        <w:pPr>
                          <w:pStyle w:val="aa"/>
                          <w:tabs>
                            <w:tab w:val="clear" w:pos="4153"/>
                            <w:tab w:val="clear" w:pos="8306"/>
                          </w:tabs>
                          <w:jc w:val="center"/>
                          <w:rPr>
                            <w:lang w:val="en-US"/>
                          </w:rPr>
                        </w:pPr>
                        <w:r>
                          <w:rPr>
                            <w:noProof/>
                          </w:rPr>
                          <w:drawing>
                            <wp:inline distT="0" distB="0" distL="0" distR="0">
                              <wp:extent cx="409575" cy="511810"/>
                              <wp:effectExtent l="0" t="0" r="9525"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11810"/>
                                      </a:xfrm>
                                      <a:prstGeom prst="rect">
                                        <a:avLst/>
                                      </a:prstGeom>
                                      <a:noFill/>
                                      <a:ln>
                                        <a:noFill/>
                                      </a:ln>
                                    </pic:spPr>
                                  </pic:pic>
                                </a:graphicData>
                              </a:graphic>
                            </wp:inline>
                          </w:drawing>
                        </w:r>
                      </w:p>
                      <w:p w:rsidR="00311B9D" w:rsidRPr="0031066C" w:rsidRDefault="0031066C" w:rsidP="00E65867">
                        <w:pPr>
                          <w:pStyle w:val="a3"/>
                          <w:spacing w:before="120" w:line="240" w:lineRule="auto"/>
                          <w:rPr>
                            <w:sz w:val="28"/>
                            <w:szCs w:val="28"/>
                          </w:rPr>
                        </w:pPr>
                        <w:r>
                          <w:rPr>
                            <w:sz w:val="28"/>
                            <w:szCs w:val="28"/>
                          </w:rPr>
                          <w:t>АДМИНИСТРАЦИЯ ГОРОДА ПЕРМИ</w:t>
                        </w:r>
                      </w:p>
                      <w:p w:rsidR="00311B9D" w:rsidRPr="0099544D" w:rsidRDefault="00311B9D">
                        <w:pPr>
                          <w:widowControl w:val="0"/>
                          <w:spacing w:line="360" w:lineRule="exact"/>
                          <w:jc w:val="center"/>
                          <w:rPr>
                            <w:snapToGrid w:val="0"/>
                            <w:sz w:val="28"/>
                            <w:szCs w:val="28"/>
                          </w:rPr>
                        </w:pPr>
                        <w:r w:rsidRPr="0099544D">
                          <w:rPr>
                            <w:snapToGrid w:val="0"/>
                            <w:sz w:val="28"/>
                            <w:szCs w:val="28"/>
                          </w:rPr>
                          <w:t>П О С Т А Н О В Л Е Н И Е</w:t>
                        </w:r>
                      </w:p>
                      <w:p w:rsidR="00311B9D" w:rsidRDefault="00311B9D">
                        <w:pPr>
                          <w:widowControl w:val="0"/>
                          <w:spacing w:line="360" w:lineRule="exact"/>
                          <w:jc w:val="center"/>
                          <w:rPr>
                            <w:snapToGrid w:val="0"/>
                            <w:sz w:val="24"/>
                          </w:rPr>
                        </w:pPr>
                      </w:p>
                    </w:txbxContent>
                  </v:textbox>
                </v:shape>
                <v:shape id="Text Box 13" o:spid="_x0000_s1029"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311B9D" w:rsidRPr="00A43577" w:rsidRDefault="00311B9D">
                        <w:pPr>
                          <w:rPr>
                            <w:sz w:val="28"/>
                            <w:szCs w:val="28"/>
                            <w:u w:val="single"/>
                          </w:rPr>
                        </w:pPr>
                      </w:p>
                    </w:txbxContent>
                  </v:textbox>
                </v:shape>
                <v:shape id="Text Box 15" o:spid="_x0000_s1030"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311B9D" w:rsidRPr="00A43577" w:rsidRDefault="00311B9D">
                        <w:pPr>
                          <w:jc w:val="right"/>
                          <w:rPr>
                            <w:sz w:val="28"/>
                            <w:szCs w:val="28"/>
                            <w:u w:val="single"/>
                          </w:rPr>
                        </w:pPr>
                      </w:p>
                    </w:txbxContent>
                  </v:textbox>
                </v:shape>
                <w10:anchorlock/>
              </v:group>
            </w:pict>
          </mc:Fallback>
        </mc:AlternateContent>
      </w:r>
    </w:p>
    <w:p w:rsidR="00311B9D" w:rsidRPr="00661F4E" w:rsidRDefault="00311B9D">
      <w:pPr>
        <w:pStyle w:val="a4"/>
        <w:ind w:right="0"/>
        <w:jc w:val="both"/>
        <w:rPr>
          <w:rFonts w:ascii="Times New Roman" w:hAnsi="Times New Roman"/>
          <w:sz w:val="28"/>
          <w:szCs w:val="28"/>
        </w:rPr>
      </w:pPr>
    </w:p>
    <w:p w:rsidR="00311B9D" w:rsidRPr="00661F4E" w:rsidRDefault="00311B9D">
      <w:pPr>
        <w:pStyle w:val="a4"/>
        <w:adjustRightInd w:val="0"/>
        <w:snapToGrid w:val="0"/>
        <w:ind w:right="0"/>
        <w:jc w:val="both"/>
        <w:rPr>
          <w:rFonts w:ascii="Times New Roman" w:hAnsi="Times New Roman"/>
          <w:sz w:val="28"/>
          <w:szCs w:val="28"/>
        </w:rPr>
      </w:pPr>
    </w:p>
    <w:p w:rsidR="00311B9D" w:rsidRPr="00661F4E" w:rsidRDefault="00311B9D">
      <w:pPr>
        <w:jc w:val="both"/>
        <w:rPr>
          <w:sz w:val="28"/>
          <w:szCs w:val="28"/>
          <w:lang w:val="en-US"/>
        </w:rPr>
      </w:pPr>
    </w:p>
    <w:p w:rsidR="00311B9D" w:rsidRPr="00661F4E" w:rsidRDefault="00311B9D">
      <w:pPr>
        <w:jc w:val="both"/>
        <w:rPr>
          <w:sz w:val="28"/>
          <w:szCs w:val="28"/>
        </w:rPr>
      </w:pPr>
    </w:p>
    <w:p w:rsidR="00311B9D" w:rsidRPr="00661F4E" w:rsidRDefault="00311B9D">
      <w:pPr>
        <w:jc w:val="both"/>
        <w:rPr>
          <w:sz w:val="28"/>
          <w:szCs w:val="28"/>
        </w:rPr>
      </w:pPr>
    </w:p>
    <w:p w:rsidR="00311B9D" w:rsidRPr="00661F4E" w:rsidRDefault="00311B9D">
      <w:pPr>
        <w:jc w:val="both"/>
        <w:rPr>
          <w:sz w:val="28"/>
          <w:szCs w:val="28"/>
        </w:rPr>
      </w:pPr>
    </w:p>
    <w:p w:rsidR="00311B9D" w:rsidRPr="00661F4E" w:rsidRDefault="00311B9D">
      <w:pPr>
        <w:jc w:val="both"/>
        <w:rPr>
          <w:sz w:val="28"/>
          <w:szCs w:val="28"/>
        </w:rPr>
      </w:pPr>
    </w:p>
    <w:p w:rsidR="009C62E5" w:rsidRPr="00661F4E" w:rsidRDefault="009C62E5" w:rsidP="00082BBB">
      <w:pPr>
        <w:jc w:val="both"/>
        <w:rPr>
          <w:sz w:val="28"/>
          <w:szCs w:val="28"/>
        </w:rPr>
      </w:pPr>
    </w:p>
    <w:p w:rsidR="006321FA" w:rsidRPr="00661F4E" w:rsidRDefault="006321FA" w:rsidP="006321FA">
      <w:pPr>
        <w:pStyle w:val="af1"/>
        <w:spacing w:line="240" w:lineRule="exact"/>
        <w:rPr>
          <w:b/>
        </w:rPr>
      </w:pPr>
      <w:r w:rsidRPr="00661F4E">
        <w:rPr>
          <w:b/>
        </w:rPr>
        <w:t xml:space="preserve">О проведении </w:t>
      </w:r>
      <w:r w:rsidRPr="00661F4E">
        <w:rPr>
          <w:b/>
          <w:lang w:val="en-US"/>
        </w:rPr>
        <w:t>XXII</w:t>
      </w:r>
      <w:r w:rsidRPr="00661F4E">
        <w:rPr>
          <w:b/>
        </w:rPr>
        <w:t xml:space="preserve"> городского </w:t>
      </w:r>
    </w:p>
    <w:p w:rsidR="006321FA" w:rsidRPr="00661F4E" w:rsidRDefault="006321FA" w:rsidP="006321FA">
      <w:pPr>
        <w:pStyle w:val="af1"/>
        <w:spacing w:line="240" w:lineRule="exact"/>
        <w:rPr>
          <w:b/>
        </w:rPr>
      </w:pPr>
      <w:r w:rsidRPr="00661F4E">
        <w:rPr>
          <w:b/>
        </w:rPr>
        <w:t xml:space="preserve">конкурса социально значимых </w:t>
      </w:r>
    </w:p>
    <w:p w:rsidR="006321FA" w:rsidRPr="00661F4E" w:rsidRDefault="006321FA" w:rsidP="006321FA">
      <w:pPr>
        <w:pStyle w:val="af1"/>
        <w:spacing w:line="240" w:lineRule="exact"/>
        <w:rPr>
          <w:b/>
        </w:rPr>
      </w:pPr>
      <w:r w:rsidRPr="00661F4E">
        <w:rPr>
          <w:b/>
        </w:rPr>
        <w:t>проектов «Город – это мы»</w:t>
      </w:r>
    </w:p>
    <w:p w:rsidR="006321FA" w:rsidRPr="00661F4E" w:rsidRDefault="006321FA" w:rsidP="006321FA">
      <w:pPr>
        <w:jc w:val="both"/>
        <w:rPr>
          <w:sz w:val="28"/>
          <w:szCs w:val="28"/>
        </w:rPr>
      </w:pPr>
    </w:p>
    <w:p w:rsidR="006321FA" w:rsidRPr="00661F4E" w:rsidRDefault="006321FA" w:rsidP="006321FA">
      <w:pPr>
        <w:jc w:val="both"/>
        <w:rPr>
          <w:sz w:val="28"/>
          <w:szCs w:val="28"/>
        </w:rPr>
      </w:pPr>
    </w:p>
    <w:p w:rsidR="006321FA" w:rsidRPr="00661F4E" w:rsidRDefault="006321FA" w:rsidP="00082BBB">
      <w:pPr>
        <w:jc w:val="both"/>
        <w:rPr>
          <w:sz w:val="28"/>
          <w:szCs w:val="28"/>
        </w:rPr>
      </w:pPr>
    </w:p>
    <w:p w:rsidR="006321FA" w:rsidRPr="00661F4E" w:rsidRDefault="006321FA" w:rsidP="00712256">
      <w:pPr>
        <w:autoSpaceDE w:val="0"/>
        <w:autoSpaceDN w:val="0"/>
        <w:adjustRightInd w:val="0"/>
        <w:ind w:firstLine="720"/>
        <w:jc w:val="both"/>
        <w:rPr>
          <w:sz w:val="28"/>
          <w:szCs w:val="28"/>
        </w:rPr>
      </w:pPr>
      <w:r w:rsidRPr="00661F4E">
        <w:rPr>
          <w:sz w:val="28"/>
          <w:szCs w:val="28"/>
        </w:rPr>
        <w:t xml:space="preserve">В соответствии с решением Пермской городской Думы от 28 октября </w:t>
      </w:r>
      <w:r w:rsidRPr="00661F4E">
        <w:rPr>
          <w:sz w:val="28"/>
          <w:szCs w:val="28"/>
        </w:rPr>
        <w:br/>
        <w:t>2008 г. № 327 «Об установлении расходного обязательства по проведению ежегодного городского конкурса социально значимых проектов», постановлением администрации города Перми от 16 декабря 2008 г. № 1214 «</w:t>
      </w:r>
      <w:r w:rsidR="00476017" w:rsidRPr="00661F4E">
        <w:rPr>
          <w:sz w:val="28"/>
          <w:szCs w:val="28"/>
        </w:rPr>
        <w:t xml:space="preserve">Об утверждении Порядка предоставления грантов в форме субсидий за счет средств бюджета города Перми на финансовое обеспечение затрат, связанных с реализацией социально значимых проектов победителями ежегодного городского конкурса социально значимых проектов», </w:t>
      </w:r>
      <w:r w:rsidRPr="00661F4E">
        <w:rPr>
          <w:sz w:val="28"/>
          <w:szCs w:val="28"/>
        </w:rPr>
        <w:t>в целях привлечения некоммерческих организаций к решению социальных проблем, развития творческой и гражданской активности населения города Перми</w:t>
      </w:r>
    </w:p>
    <w:p w:rsidR="006321FA" w:rsidRPr="00661F4E" w:rsidRDefault="006321FA" w:rsidP="006321FA">
      <w:pPr>
        <w:tabs>
          <w:tab w:val="left" w:pos="7538"/>
        </w:tabs>
        <w:jc w:val="both"/>
        <w:rPr>
          <w:sz w:val="28"/>
          <w:szCs w:val="28"/>
        </w:rPr>
      </w:pPr>
      <w:r w:rsidRPr="00661F4E">
        <w:rPr>
          <w:sz w:val="28"/>
          <w:szCs w:val="28"/>
        </w:rPr>
        <w:t>администрация города Перми ПОСТАНОВЛЯЕТ:</w:t>
      </w:r>
      <w:r w:rsidRPr="00661F4E">
        <w:rPr>
          <w:sz w:val="28"/>
          <w:szCs w:val="28"/>
        </w:rPr>
        <w:tab/>
      </w:r>
    </w:p>
    <w:p w:rsidR="006321FA" w:rsidRPr="00661F4E" w:rsidRDefault="006321FA" w:rsidP="006321FA">
      <w:pPr>
        <w:ind w:firstLine="709"/>
        <w:jc w:val="both"/>
        <w:rPr>
          <w:sz w:val="28"/>
          <w:szCs w:val="28"/>
        </w:rPr>
      </w:pPr>
      <w:r w:rsidRPr="00661F4E">
        <w:rPr>
          <w:sz w:val="28"/>
          <w:szCs w:val="28"/>
        </w:rPr>
        <w:t>1. Провести в 20</w:t>
      </w:r>
      <w:r w:rsidR="00C3195C" w:rsidRPr="00661F4E">
        <w:rPr>
          <w:sz w:val="28"/>
          <w:szCs w:val="28"/>
        </w:rPr>
        <w:t>20</w:t>
      </w:r>
      <w:r w:rsidRPr="00661F4E">
        <w:rPr>
          <w:sz w:val="28"/>
          <w:szCs w:val="28"/>
        </w:rPr>
        <w:t xml:space="preserve"> году </w:t>
      </w:r>
      <w:r w:rsidRPr="00661F4E">
        <w:rPr>
          <w:sz w:val="28"/>
          <w:szCs w:val="28"/>
          <w:lang w:val="en-US"/>
        </w:rPr>
        <w:t>XXI</w:t>
      </w:r>
      <w:r w:rsidR="00C3195C" w:rsidRPr="00661F4E">
        <w:rPr>
          <w:sz w:val="28"/>
          <w:szCs w:val="28"/>
          <w:lang w:val="en-US"/>
        </w:rPr>
        <w:t>I</w:t>
      </w:r>
      <w:r w:rsidRPr="00661F4E">
        <w:rPr>
          <w:sz w:val="28"/>
          <w:szCs w:val="28"/>
        </w:rPr>
        <w:t xml:space="preserve"> городской конкурс социально значимых проектов «Город – это мы» (далее – Конкурс).</w:t>
      </w:r>
    </w:p>
    <w:p w:rsidR="006321FA" w:rsidRPr="00661F4E" w:rsidRDefault="006321FA" w:rsidP="006321FA">
      <w:pPr>
        <w:ind w:firstLine="709"/>
        <w:jc w:val="both"/>
        <w:rPr>
          <w:sz w:val="28"/>
          <w:szCs w:val="28"/>
        </w:rPr>
      </w:pPr>
      <w:r w:rsidRPr="00661F4E">
        <w:rPr>
          <w:sz w:val="28"/>
          <w:szCs w:val="28"/>
        </w:rPr>
        <w:t>2. Утвердить прилагаемые:</w:t>
      </w:r>
    </w:p>
    <w:p w:rsidR="00965A63" w:rsidRDefault="006321FA" w:rsidP="006321FA">
      <w:pPr>
        <w:ind w:firstLine="709"/>
        <w:jc w:val="both"/>
        <w:rPr>
          <w:sz w:val="28"/>
          <w:szCs w:val="28"/>
        </w:rPr>
      </w:pPr>
      <w:r w:rsidRPr="00661F4E">
        <w:rPr>
          <w:sz w:val="28"/>
          <w:szCs w:val="28"/>
        </w:rPr>
        <w:t>2.1. номинации Конкурса</w:t>
      </w:r>
      <w:r w:rsidR="00965A63">
        <w:rPr>
          <w:sz w:val="28"/>
          <w:szCs w:val="28"/>
        </w:rPr>
        <w:t>, в том числе приоритетную номинацию:</w:t>
      </w:r>
    </w:p>
    <w:p w:rsidR="006321FA" w:rsidRPr="00661F4E" w:rsidRDefault="00965A63" w:rsidP="006321FA">
      <w:pPr>
        <w:ind w:firstLine="709"/>
        <w:jc w:val="both"/>
        <w:rPr>
          <w:sz w:val="28"/>
          <w:szCs w:val="28"/>
        </w:rPr>
      </w:pPr>
      <w:r w:rsidRPr="006F1FA7">
        <w:rPr>
          <w:sz w:val="28"/>
          <w:szCs w:val="28"/>
        </w:rPr>
        <w:t xml:space="preserve">2.1.1. </w:t>
      </w:r>
      <w:r w:rsidR="006F1FA7">
        <w:rPr>
          <w:sz w:val="28"/>
          <w:szCs w:val="28"/>
        </w:rPr>
        <w:t>«Никто не за</w:t>
      </w:r>
      <w:r w:rsidR="006F1FA7" w:rsidRPr="006F1FA7">
        <w:rPr>
          <w:sz w:val="28"/>
          <w:szCs w:val="28"/>
        </w:rPr>
        <w:t>быт, ничто не забыто</w:t>
      </w:r>
      <w:r w:rsidR="006F1FA7">
        <w:rPr>
          <w:sz w:val="28"/>
          <w:szCs w:val="28"/>
        </w:rPr>
        <w:t>»</w:t>
      </w:r>
      <w:r w:rsidR="006321FA" w:rsidRPr="006F1FA7">
        <w:rPr>
          <w:sz w:val="28"/>
          <w:szCs w:val="28"/>
        </w:rPr>
        <w:t>;</w:t>
      </w:r>
    </w:p>
    <w:p w:rsidR="006321FA" w:rsidRPr="00661F4E" w:rsidRDefault="006321FA" w:rsidP="006321FA">
      <w:pPr>
        <w:ind w:firstLine="709"/>
        <w:jc w:val="both"/>
        <w:rPr>
          <w:sz w:val="28"/>
          <w:szCs w:val="28"/>
        </w:rPr>
      </w:pPr>
      <w:r w:rsidRPr="00661F4E">
        <w:rPr>
          <w:sz w:val="28"/>
          <w:szCs w:val="28"/>
        </w:rPr>
        <w:t xml:space="preserve">2.2. состав конкурсной комиссии по проведению </w:t>
      </w:r>
      <w:r w:rsidRPr="00661F4E">
        <w:rPr>
          <w:sz w:val="28"/>
          <w:szCs w:val="28"/>
          <w:lang w:val="en-US"/>
        </w:rPr>
        <w:t>XXI</w:t>
      </w:r>
      <w:r w:rsidR="00C3195C" w:rsidRPr="00661F4E">
        <w:rPr>
          <w:sz w:val="28"/>
          <w:szCs w:val="28"/>
          <w:lang w:val="en-US"/>
        </w:rPr>
        <w:t>I</w:t>
      </w:r>
      <w:r w:rsidRPr="00661F4E">
        <w:rPr>
          <w:sz w:val="28"/>
          <w:szCs w:val="28"/>
        </w:rPr>
        <w:t xml:space="preserve"> городского конкурса социально значимых проектов «Город – это мы» (далее – Конкурсная комиссия). </w:t>
      </w:r>
    </w:p>
    <w:p w:rsidR="006321FA" w:rsidRPr="00661F4E" w:rsidRDefault="006321FA" w:rsidP="006321FA">
      <w:pPr>
        <w:ind w:firstLine="709"/>
        <w:jc w:val="both"/>
        <w:rPr>
          <w:sz w:val="28"/>
          <w:szCs w:val="28"/>
        </w:rPr>
      </w:pPr>
      <w:r w:rsidRPr="00661F4E">
        <w:rPr>
          <w:sz w:val="28"/>
          <w:szCs w:val="28"/>
        </w:rPr>
        <w:t>3. Управлению по вопросам общественного самоуправления и межнациональным отношениям администрации города Перми:</w:t>
      </w:r>
    </w:p>
    <w:p w:rsidR="006321FA" w:rsidRPr="00661F4E" w:rsidRDefault="006321FA" w:rsidP="006321FA">
      <w:pPr>
        <w:ind w:firstLine="709"/>
        <w:jc w:val="both"/>
        <w:rPr>
          <w:sz w:val="28"/>
          <w:szCs w:val="28"/>
        </w:rPr>
      </w:pPr>
      <w:r w:rsidRPr="00661F4E">
        <w:rPr>
          <w:sz w:val="28"/>
          <w:szCs w:val="28"/>
        </w:rPr>
        <w:t xml:space="preserve">3.1. организовать и провести Конкурс; </w:t>
      </w:r>
    </w:p>
    <w:p w:rsidR="006321FA" w:rsidRPr="00661F4E" w:rsidRDefault="006321FA" w:rsidP="006321FA">
      <w:pPr>
        <w:ind w:firstLine="709"/>
        <w:jc w:val="both"/>
        <w:rPr>
          <w:sz w:val="28"/>
          <w:szCs w:val="28"/>
        </w:rPr>
      </w:pPr>
      <w:r w:rsidRPr="00661F4E">
        <w:rPr>
          <w:sz w:val="28"/>
          <w:szCs w:val="28"/>
        </w:rPr>
        <w:t>3.2. организовать работу Конкурсной комиссии;</w:t>
      </w:r>
    </w:p>
    <w:p w:rsidR="006321FA" w:rsidRPr="00661F4E" w:rsidRDefault="006321FA" w:rsidP="006321FA">
      <w:pPr>
        <w:ind w:firstLine="709"/>
        <w:jc w:val="both"/>
        <w:rPr>
          <w:sz w:val="28"/>
          <w:szCs w:val="28"/>
        </w:rPr>
      </w:pPr>
      <w:r w:rsidRPr="00661F4E">
        <w:rPr>
          <w:sz w:val="28"/>
          <w:szCs w:val="28"/>
        </w:rPr>
        <w:t>3.3. обеспечить размещение информации о ходе Конкурса в средствах массовой информации и на официальном сайте муниципального образования город Пермь в информационно-телекоммуникационной сети Интернет.</w:t>
      </w:r>
    </w:p>
    <w:p w:rsidR="006321FA" w:rsidRPr="00661F4E" w:rsidRDefault="006321FA" w:rsidP="006321FA">
      <w:pPr>
        <w:ind w:firstLine="709"/>
        <w:jc w:val="both"/>
        <w:rPr>
          <w:sz w:val="28"/>
          <w:szCs w:val="28"/>
        </w:rPr>
      </w:pPr>
      <w:r w:rsidRPr="00661F4E">
        <w:rPr>
          <w:sz w:val="28"/>
          <w:szCs w:val="28"/>
        </w:rPr>
        <w:t xml:space="preserve">4. </w:t>
      </w:r>
      <w:r w:rsidR="00B83AF0">
        <w:rPr>
          <w:sz w:val="28"/>
          <w:szCs w:val="28"/>
        </w:rPr>
        <w:t>У</w:t>
      </w:r>
      <w:r w:rsidRPr="00661F4E">
        <w:rPr>
          <w:sz w:val="28"/>
          <w:szCs w:val="28"/>
        </w:rPr>
        <w:t>правлению по вопросам общественного самоуправления и межнациональным отношен</w:t>
      </w:r>
      <w:r w:rsidR="00B83AF0">
        <w:rPr>
          <w:sz w:val="28"/>
          <w:szCs w:val="28"/>
        </w:rPr>
        <w:t xml:space="preserve">иям администрации города Перми </w:t>
      </w:r>
      <w:r w:rsidRPr="00661F4E">
        <w:rPr>
          <w:sz w:val="28"/>
          <w:szCs w:val="28"/>
        </w:rPr>
        <w:t>осуществлять финансирование проектов-победителей Конкурса в соответствии с действующим законодательством в пределах средств бюджета города Перми, предусмотренных на данные цели.</w:t>
      </w:r>
    </w:p>
    <w:p w:rsidR="006F1FA7" w:rsidRDefault="006321FA" w:rsidP="006321FA">
      <w:pPr>
        <w:ind w:firstLine="709"/>
        <w:jc w:val="both"/>
        <w:rPr>
          <w:sz w:val="28"/>
          <w:szCs w:val="28"/>
        </w:rPr>
      </w:pPr>
      <w:r w:rsidRPr="00661F4E">
        <w:rPr>
          <w:sz w:val="28"/>
          <w:szCs w:val="28"/>
        </w:rPr>
        <w:lastRenderedPageBreak/>
        <w:t>5.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w:t>
      </w:r>
      <w:r w:rsidR="006F1FA7">
        <w:rPr>
          <w:sz w:val="28"/>
          <w:szCs w:val="28"/>
        </w:rPr>
        <w:t>льного образования город Пермь».</w:t>
      </w:r>
    </w:p>
    <w:p w:rsidR="006321FA" w:rsidRPr="00661F4E" w:rsidRDefault="006321FA" w:rsidP="006321FA">
      <w:pPr>
        <w:ind w:firstLine="709"/>
        <w:jc w:val="both"/>
        <w:rPr>
          <w:sz w:val="28"/>
          <w:szCs w:val="28"/>
        </w:rPr>
      </w:pPr>
      <w:r w:rsidRPr="00661F4E">
        <w:rPr>
          <w:sz w:val="28"/>
          <w:szCs w:val="28"/>
        </w:rPr>
        <w:t>6.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6321FA" w:rsidRPr="00661F4E" w:rsidRDefault="006321FA" w:rsidP="006321FA">
      <w:pPr>
        <w:ind w:firstLine="709"/>
        <w:jc w:val="both"/>
        <w:rPr>
          <w:sz w:val="28"/>
          <w:szCs w:val="28"/>
        </w:rPr>
      </w:pPr>
      <w:r w:rsidRPr="00661F4E">
        <w:rPr>
          <w:sz w:val="28"/>
          <w:szCs w:val="28"/>
        </w:rPr>
        <w:t>7. Контроль за исполнением настоящего постановления возложить на заместителя главы администрации города Перми-начальника управления по вопросам общественного самоуправления и межнациональным отношениям администрации города Перми Королеву Л.В.</w:t>
      </w:r>
    </w:p>
    <w:p w:rsidR="006321FA" w:rsidRPr="00661F4E" w:rsidRDefault="006321FA" w:rsidP="006321FA">
      <w:pPr>
        <w:ind w:firstLine="567"/>
        <w:jc w:val="both"/>
        <w:rPr>
          <w:sz w:val="28"/>
          <w:szCs w:val="28"/>
        </w:rPr>
      </w:pPr>
    </w:p>
    <w:p w:rsidR="006321FA" w:rsidRPr="00661F4E" w:rsidRDefault="006321FA" w:rsidP="006321FA">
      <w:pPr>
        <w:ind w:firstLine="567"/>
        <w:jc w:val="both"/>
        <w:rPr>
          <w:sz w:val="28"/>
          <w:szCs w:val="28"/>
        </w:rPr>
      </w:pPr>
    </w:p>
    <w:p w:rsidR="006321FA" w:rsidRPr="00661F4E" w:rsidRDefault="006321FA" w:rsidP="006321FA">
      <w:pPr>
        <w:ind w:firstLine="567"/>
        <w:jc w:val="center"/>
        <w:rPr>
          <w:sz w:val="28"/>
          <w:szCs w:val="28"/>
        </w:rPr>
      </w:pPr>
    </w:p>
    <w:p w:rsidR="006321FA" w:rsidRPr="00661F4E" w:rsidRDefault="007A7C25" w:rsidP="007A7C25">
      <w:pPr>
        <w:jc w:val="both"/>
        <w:rPr>
          <w:sz w:val="28"/>
          <w:szCs w:val="28"/>
        </w:rPr>
      </w:pPr>
      <w:r w:rsidRPr="00661F4E">
        <w:rPr>
          <w:sz w:val="28"/>
          <w:szCs w:val="28"/>
        </w:rPr>
        <w:t>Глава города Перми</w:t>
      </w:r>
      <w:r w:rsidRPr="00661F4E">
        <w:rPr>
          <w:sz w:val="28"/>
          <w:szCs w:val="28"/>
        </w:rPr>
        <w:tab/>
      </w:r>
      <w:r w:rsidRPr="00661F4E">
        <w:rPr>
          <w:sz w:val="28"/>
          <w:szCs w:val="28"/>
        </w:rPr>
        <w:tab/>
      </w:r>
      <w:r w:rsidRPr="00661F4E">
        <w:rPr>
          <w:sz w:val="28"/>
          <w:szCs w:val="28"/>
        </w:rPr>
        <w:tab/>
      </w:r>
      <w:r w:rsidRPr="00661F4E">
        <w:rPr>
          <w:sz w:val="28"/>
          <w:szCs w:val="28"/>
        </w:rPr>
        <w:tab/>
      </w:r>
      <w:r w:rsidRPr="00661F4E">
        <w:rPr>
          <w:sz w:val="28"/>
          <w:szCs w:val="28"/>
        </w:rPr>
        <w:tab/>
      </w:r>
      <w:r w:rsidRPr="00661F4E">
        <w:rPr>
          <w:sz w:val="28"/>
          <w:szCs w:val="28"/>
        </w:rPr>
        <w:tab/>
      </w:r>
      <w:r w:rsidRPr="00661F4E">
        <w:rPr>
          <w:sz w:val="28"/>
          <w:szCs w:val="28"/>
        </w:rPr>
        <w:tab/>
      </w:r>
      <w:r w:rsidRPr="00661F4E">
        <w:rPr>
          <w:sz w:val="28"/>
          <w:szCs w:val="28"/>
        </w:rPr>
        <w:tab/>
        <w:t>Д.И. Самойлов</w:t>
      </w:r>
    </w:p>
    <w:p w:rsidR="007A7C25" w:rsidRPr="00661F4E" w:rsidRDefault="007A7C25" w:rsidP="007A7C25">
      <w:pPr>
        <w:jc w:val="both"/>
        <w:rPr>
          <w:sz w:val="28"/>
          <w:szCs w:val="28"/>
        </w:rPr>
      </w:pPr>
    </w:p>
    <w:p w:rsidR="007A7C25" w:rsidRPr="00661F4E" w:rsidRDefault="007A7C25" w:rsidP="007A7C25">
      <w:pPr>
        <w:jc w:val="both"/>
        <w:rPr>
          <w:sz w:val="28"/>
          <w:szCs w:val="28"/>
        </w:rPr>
      </w:pPr>
    </w:p>
    <w:p w:rsidR="007A7C25" w:rsidRPr="00661F4E" w:rsidRDefault="007A7C25" w:rsidP="007A7C25">
      <w:pPr>
        <w:jc w:val="both"/>
        <w:rPr>
          <w:sz w:val="28"/>
          <w:szCs w:val="28"/>
        </w:rPr>
      </w:pPr>
    </w:p>
    <w:p w:rsidR="007A7C25" w:rsidRPr="00661F4E" w:rsidRDefault="007A7C25" w:rsidP="007A7C25">
      <w:pPr>
        <w:jc w:val="both"/>
        <w:rPr>
          <w:sz w:val="28"/>
          <w:szCs w:val="28"/>
        </w:rPr>
      </w:pPr>
    </w:p>
    <w:p w:rsidR="007A7C25" w:rsidRPr="00661F4E" w:rsidRDefault="007A7C25" w:rsidP="007A7C25">
      <w:pPr>
        <w:jc w:val="both"/>
        <w:rPr>
          <w:sz w:val="28"/>
          <w:szCs w:val="28"/>
        </w:rPr>
      </w:pPr>
    </w:p>
    <w:p w:rsidR="007A7C25" w:rsidRPr="00661F4E" w:rsidRDefault="007A7C25" w:rsidP="007A7C25">
      <w:pPr>
        <w:jc w:val="both"/>
        <w:rPr>
          <w:sz w:val="28"/>
          <w:szCs w:val="28"/>
        </w:rPr>
      </w:pPr>
    </w:p>
    <w:p w:rsidR="007A7C25" w:rsidRPr="00661F4E" w:rsidRDefault="007A7C25" w:rsidP="007A7C25">
      <w:pPr>
        <w:jc w:val="both"/>
        <w:rPr>
          <w:sz w:val="28"/>
          <w:szCs w:val="28"/>
        </w:rPr>
      </w:pPr>
    </w:p>
    <w:p w:rsidR="007A7C25" w:rsidRPr="00661F4E" w:rsidRDefault="007A7C25" w:rsidP="007A7C25">
      <w:pPr>
        <w:jc w:val="both"/>
        <w:rPr>
          <w:sz w:val="28"/>
          <w:szCs w:val="28"/>
        </w:rPr>
      </w:pPr>
    </w:p>
    <w:p w:rsidR="007A7C25" w:rsidRPr="00661F4E" w:rsidRDefault="007A7C25" w:rsidP="007A7C25">
      <w:pPr>
        <w:jc w:val="both"/>
        <w:rPr>
          <w:sz w:val="28"/>
          <w:szCs w:val="28"/>
        </w:rPr>
      </w:pPr>
    </w:p>
    <w:p w:rsidR="007A7C25" w:rsidRPr="00661F4E" w:rsidRDefault="007A7C25" w:rsidP="007A7C25">
      <w:pPr>
        <w:jc w:val="both"/>
        <w:rPr>
          <w:sz w:val="28"/>
          <w:szCs w:val="28"/>
        </w:rPr>
      </w:pPr>
    </w:p>
    <w:p w:rsidR="007A7C25" w:rsidRPr="00661F4E" w:rsidRDefault="007A7C25" w:rsidP="007A7C25">
      <w:pPr>
        <w:jc w:val="both"/>
        <w:rPr>
          <w:sz w:val="28"/>
          <w:szCs w:val="28"/>
        </w:rPr>
      </w:pPr>
    </w:p>
    <w:p w:rsidR="007A7C25" w:rsidRPr="00661F4E" w:rsidRDefault="007A7C25" w:rsidP="007A7C25">
      <w:pPr>
        <w:jc w:val="both"/>
        <w:rPr>
          <w:sz w:val="28"/>
          <w:szCs w:val="28"/>
        </w:rPr>
      </w:pPr>
    </w:p>
    <w:p w:rsidR="007A7C25" w:rsidRPr="00661F4E" w:rsidRDefault="007A7C25" w:rsidP="007A7C25">
      <w:pPr>
        <w:jc w:val="both"/>
        <w:rPr>
          <w:sz w:val="28"/>
          <w:szCs w:val="28"/>
        </w:rPr>
      </w:pPr>
    </w:p>
    <w:p w:rsidR="007A7C25" w:rsidRPr="00661F4E" w:rsidRDefault="007A7C25" w:rsidP="007A7C25">
      <w:pPr>
        <w:jc w:val="both"/>
        <w:rPr>
          <w:sz w:val="28"/>
          <w:szCs w:val="28"/>
        </w:rPr>
      </w:pPr>
    </w:p>
    <w:p w:rsidR="007A7C25" w:rsidRPr="00661F4E" w:rsidRDefault="007A7C25" w:rsidP="007A7C25">
      <w:pPr>
        <w:jc w:val="both"/>
        <w:rPr>
          <w:sz w:val="28"/>
          <w:szCs w:val="28"/>
        </w:rPr>
      </w:pPr>
    </w:p>
    <w:p w:rsidR="007A7C25" w:rsidRPr="00661F4E" w:rsidRDefault="007A7C25" w:rsidP="007A7C25">
      <w:pPr>
        <w:jc w:val="both"/>
        <w:rPr>
          <w:sz w:val="28"/>
          <w:szCs w:val="28"/>
        </w:rPr>
      </w:pPr>
    </w:p>
    <w:p w:rsidR="007A7C25" w:rsidRPr="00661F4E" w:rsidRDefault="007A7C25" w:rsidP="007A7C25">
      <w:pPr>
        <w:jc w:val="both"/>
        <w:rPr>
          <w:sz w:val="28"/>
          <w:szCs w:val="28"/>
        </w:rPr>
      </w:pPr>
    </w:p>
    <w:p w:rsidR="007A7C25" w:rsidRPr="00661F4E" w:rsidRDefault="007A7C25" w:rsidP="007A7C25">
      <w:pPr>
        <w:jc w:val="both"/>
        <w:rPr>
          <w:sz w:val="28"/>
          <w:szCs w:val="28"/>
        </w:rPr>
      </w:pPr>
    </w:p>
    <w:p w:rsidR="007A7C25" w:rsidRPr="00661F4E" w:rsidRDefault="007A7C25" w:rsidP="007A7C25">
      <w:pPr>
        <w:jc w:val="both"/>
        <w:rPr>
          <w:sz w:val="28"/>
          <w:szCs w:val="28"/>
        </w:rPr>
      </w:pPr>
    </w:p>
    <w:p w:rsidR="007A7C25" w:rsidRPr="00661F4E" w:rsidRDefault="007A7C25" w:rsidP="007A7C25">
      <w:pPr>
        <w:jc w:val="both"/>
        <w:rPr>
          <w:sz w:val="28"/>
          <w:szCs w:val="28"/>
        </w:rPr>
      </w:pPr>
    </w:p>
    <w:p w:rsidR="007A7C25" w:rsidRPr="00661F4E" w:rsidRDefault="007A7C25" w:rsidP="007A7C25">
      <w:pPr>
        <w:jc w:val="both"/>
        <w:rPr>
          <w:sz w:val="28"/>
          <w:szCs w:val="28"/>
        </w:rPr>
      </w:pPr>
    </w:p>
    <w:p w:rsidR="007A7C25" w:rsidRPr="00661F4E" w:rsidRDefault="007A7C25" w:rsidP="007A7C25">
      <w:pPr>
        <w:jc w:val="both"/>
        <w:rPr>
          <w:sz w:val="28"/>
          <w:szCs w:val="28"/>
        </w:rPr>
      </w:pPr>
    </w:p>
    <w:p w:rsidR="007A7C25" w:rsidRPr="00661F4E" w:rsidRDefault="007A7C25" w:rsidP="007A7C25">
      <w:pPr>
        <w:jc w:val="both"/>
        <w:rPr>
          <w:sz w:val="28"/>
          <w:szCs w:val="28"/>
        </w:rPr>
      </w:pPr>
    </w:p>
    <w:p w:rsidR="007A7C25" w:rsidRPr="00661F4E" w:rsidRDefault="007A7C25" w:rsidP="007A7C25">
      <w:pPr>
        <w:jc w:val="both"/>
        <w:rPr>
          <w:sz w:val="28"/>
          <w:szCs w:val="28"/>
        </w:rPr>
      </w:pPr>
    </w:p>
    <w:p w:rsidR="007A7C25" w:rsidRPr="00661F4E" w:rsidRDefault="007A7C25" w:rsidP="007A7C25">
      <w:pPr>
        <w:jc w:val="both"/>
        <w:rPr>
          <w:sz w:val="28"/>
          <w:szCs w:val="28"/>
        </w:rPr>
      </w:pPr>
    </w:p>
    <w:p w:rsidR="007A7C25" w:rsidRPr="00661F4E" w:rsidRDefault="007A7C25" w:rsidP="007A7C25">
      <w:pPr>
        <w:jc w:val="both"/>
        <w:rPr>
          <w:sz w:val="28"/>
          <w:szCs w:val="28"/>
        </w:rPr>
      </w:pPr>
    </w:p>
    <w:p w:rsidR="007A7C25" w:rsidRPr="00661F4E" w:rsidRDefault="007A7C25" w:rsidP="007A7C25">
      <w:pPr>
        <w:jc w:val="both"/>
        <w:rPr>
          <w:sz w:val="28"/>
          <w:szCs w:val="28"/>
        </w:rPr>
        <w:sectPr w:rsidR="007A7C25" w:rsidRPr="00661F4E" w:rsidSect="003E1DBF">
          <w:headerReference w:type="even" r:id="rId9"/>
          <w:headerReference w:type="default" r:id="rId10"/>
          <w:footerReference w:type="default" r:id="rId11"/>
          <w:pgSz w:w="11906" w:h="16838"/>
          <w:pgMar w:top="1134" w:right="567" w:bottom="1134" w:left="1418" w:header="363" w:footer="709" w:gutter="0"/>
          <w:cols w:space="708"/>
          <w:titlePg/>
          <w:docGrid w:linePitch="360"/>
        </w:sectPr>
      </w:pPr>
    </w:p>
    <w:p w:rsidR="00105D15" w:rsidRDefault="00105D15" w:rsidP="008E3ECE">
      <w:pPr>
        <w:spacing w:line="240" w:lineRule="exact"/>
        <w:ind w:left="10620" w:hanging="1122"/>
        <w:rPr>
          <w:sz w:val="28"/>
          <w:szCs w:val="28"/>
        </w:rPr>
      </w:pPr>
      <w:r>
        <w:rPr>
          <w:sz w:val="28"/>
          <w:szCs w:val="28"/>
        </w:rPr>
        <w:lastRenderedPageBreak/>
        <w:t xml:space="preserve">Приложение к </w:t>
      </w:r>
      <w:r w:rsidR="008E3ECE" w:rsidRPr="00661F4E">
        <w:rPr>
          <w:sz w:val="28"/>
          <w:szCs w:val="28"/>
        </w:rPr>
        <w:t>постановлени</w:t>
      </w:r>
      <w:r>
        <w:rPr>
          <w:sz w:val="28"/>
          <w:szCs w:val="28"/>
        </w:rPr>
        <w:t>ю</w:t>
      </w:r>
    </w:p>
    <w:p w:rsidR="008E3ECE" w:rsidRPr="00661F4E" w:rsidRDefault="008E3ECE" w:rsidP="008E3ECE">
      <w:pPr>
        <w:spacing w:line="240" w:lineRule="exact"/>
        <w:ind w:left="10620" w:hanging="1122"/>
        <w:rPr>
          <w:sz w:val="28"/>
          <w:szCs w:val="28"/>
        </w:rPr>
      </w:pPr>
      <w:r w:rsidRPr="00661F4E">
        <w:rPr>
          <w:sz w:val="28"/>
          <w:szCs w:val="28"/>
        </w:rPr>
        <w:t>администрации города Перми</w:t>
      </w:r>
    </w:p>
    <w:p w:rsidR="008E3ECE" w:rsidRPr="00661F4E" w:rsidRDefault="008E3ECE" w:rsidP="008E3ECE">
      <w:pPr>
        <w:spacing w:line="240" w:lineRule="exact"/>
        <w:ind w:hanging="1122"/>
        <w:jc w:val="both"/>
        <w:rPr>
          <w:sz w:val="28"/>
          <w:szCs w:val="28"/>
        </w:rPr>
      </w:pPr>
    </w:p>
    <w:p w:rsidR="008E3ECE" w:rsidRPr="00661F4E" w:rsidRDefault="008E3ECE" w:rsidP="008E3ECE">
      <w:pPr>
        <w:spacing w:line="240" w:lineRule="exact"/>
        <w:jc w:val="both"/>
        <w:rPr>
          <w:sz w:val="28"/>
          <w:szCs w:val="28"/>
        </w:rPr>
      </w:pPr>
    </w:p>
    <w:p w:rsidR="008E3ECE" w:rsidRPr="00661F4E" w:rsidRDefault="008E3ECE" w:rsidP="008E3ECE">
      <w:pPr>
        <w:spacing w:line="240" w:lineRule="exact"/>
        <w:jc w:val="center"/>
        <w:rPr>
          <w:b/>
          <w:sz w:val="28"/>
          <w:szCs w:val="28"/>
        </w:rPr>
      </w:pPr>
      <w:r w:rsidRPr="00661F4E">
        <w:rPr>
          <w:b/>
          <w:sz w:val="28"/>
          <w:szCs w:val="28"/>
        </w:rPr>
        <w:t>НОМИНАЦИИ</w:t>
      </w:r>
    </w:p>
    <w:p w:rsidR="008E3ECE" w:rsidRPr="00661F4E" w:rsidRDefault="008E3ECE" w:rsidP="008E3ECE">
      <w:pPr>
        <w:spacing w:line="240" w:lineRule="exact"/>
        <w:jc w:val="center"/>
        <w:rPr>
          <w:b/>
          <w:sz w:val="28"/>
          <w:szCs w:val="28"/>
        </w:rPr>
      </w:pPr>
      <w:r w:rsidRPr="00661F4E">
        <w:rPr>
          <w:b/>
          <w:sz w:val="28"/>
          <w:szCs w:val="28"/>
          <w:lang w:val="en-US"/>
        </w:rPr>
        <w:t>XXI</w:t>
      </w:r>
      <w:r w:rsidR="00805B68">
        <w:rPr>
          <w:b/>
          <w:sz w:val="28"/>
          <w:szCs w:val="28"/>
          <w:lang w:val="en-US"/>
        </w:rPr>
        <w:t>I</w:t>
      </w:r>
      <w:r w:rsidR="00805B68" w:rsidRPr="00805B68">
        <w:rPr>
          <w:b/>
          <w:sz w:val="28"/>
          <w:szCs w:val="28"/>
        </w:rPr>
        <w:t xml:space="preserve"> </w:t>
      </w:r>
      <w:r w:rsidRPr="00661F4E">
        <w:rPr>
          <w:b/>
          <w:sz w:val="28"/>
          <w:szCs w:val="28"/>
        </w:rPr>
        <w:t>городского конкурса социально значимых проектов «Город – это мы»</w:t>
      </w:r>
    </w:p>
    <w:p w:rsidR="008E3ECE" w:rsidRPr="00661F4E" w:rsidRDefault="008E3ECE" w:rsidP="008E3ECE">
      <w:pPr>
        <w:spacing w:line="240" w:lineRule="exact"/>
        <w:jc w:val="center"/>
        <w:rPr>
          <w:sz w:val="28"/>
          <w:szCs w:val="28"/>
        </w:rPr>
      </w:pP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160"/>
        <w:gridCol w:w="6863"/>
        <w:gridCol w:w="1984"/>
        <w:gridCol w:w="2449"/>
      </w:tblGrid>
      <w:tr w:rsidR="006F1FA7" w:rsidRPr="00661F4E" w:rsidTr="00733BD3">
        <w:trPr>
          <w:trHeight w:val="900"/>
        </w:trPr>
        <w:tc>
          <w:tcPr>
            <w:tcW w:w="720" w:type="dxa"/>
          </w:tcPr>
          <w:p w:rsidR="006F1FA7" w:rsidRPr="00661F4E" w:rsidRDefault="006F1FA7" w:rsidP="002B2604">
            <w:pPr>
              <w:jc w:val="center"/>
              <w:rPr>
                <w:sz w:val="28"/>
                <w:szCs w:val="28"/>
              </w:rPr>
            </w:pPr>
            <w:r w:rsidRPr="00661F4E">
              <w:rPr>
                <w:sz w:val="28"/>
                <w:szCs w:val="28"/>
              </w:rPr>
              <w:t>№</w:t>
            </w:r>
          </w:p>
        </w:tc>
        <w:tc>
          <w:tcPr>
            <w:tcW w:w="2160" w:type="dxa"/>
          </w:tcPr>
          <w:p w:rsidR="006F1FA7" w:rsidRPr="00661F4E" w:rsidRDefault="006F1FA7" w:rsidP="002B2604">
            <w:pPr>
              <w:jc w:val="center"/>
              <w:rPr>
                <w:sz w:val="28"/>
                <w:szCs w:val="28"/>
              </w:rPr>
            </w:pPr>
            <w:r w:rsidRPr="00661F4E">
              <w:rPr>
                <w:sz w:val="28"/>
                <w:szCs w:val="28"/>
              </w:rPr>
              <w:t>Номинация</w:t>
            </w:r>
          </w:p>
        </w:tc>
        <w:tc>
          <w:tcPr>
            <w:tcW w:w="6863" w:type="dxa"/>
          </w:tcPr>
          <w:p w:rsidR="006F1FA7" w:rsidRPr="00661F4E" w:rsidRDefault="006F1FA7" w:rsidP="002B2604">
            <w:pPr>
              <w:jc w:val="center"/>
              <w:rPr>
                <w:sz w:val="28"/>
                <w:szCs w:val="28"/>
              </w:rPr>
            </w:pPr>
            <w:r w:rsidRPr="00661F4E">
              <w:rPr>
                <w:sz w:val="28"/>
                <w:szCs w:val="28"/>
              </w:rPr>
              <w:t>Цель, содержательные направления, участники</w:t>
            </w:r>
          </w:p>
        </w:tc>
        <w:tc>
          <w:tcPr>
            <w:tcW w:w="1984" w:type="dxa"/>
          </w:tcPr>
          <w:p w:rsidR="006F1FA7" w:rsidRPr="00661F4E" w:rsidRDefault="006F1FA7" w:rsidP="002B2604">
            <w:pPr>
              <w:jc w:val="center"/>
              <w:rPr>
                <w:sz w:val="28"/>
                <w:szCs w:val="28"/>
              </w:rPr>
            </w:pPr>
            <w:r w:rsidRPr="00661F4E">
              <w:rPr>
                <w:sz w:val="28"/>
                <w:szCs w:val="28"/>
              </w:rPr>
              <w:t xml:space="preserve">Сумма </w:t>
            </w:r>
          </w:p>
          <w:p w:rsidR="006F1FA7" w:rsidRPr="00661F4E" w:rsidRDefault="006F1FA7" w:rsidP="002B2604">
            <w:pPr>
              <w:jc w:val="center"/>
              <w:rPr>
                <w:sz w:val="28"/>
                <w:szCs w:val="28"/>
              </w:rPr>
            </w:pPr>
            <w:r w:rsidRPr="00661F4E">
              <w:rPr>
                <w:sz w:val="28"/>
                <w:szCs w:val="28"/>
              </w:rPr>
              <w:t>финансирования 1 проекта (тыс. руб.)</w:t>
            </w:r>
          </w:p>
        </w:tc>
        <w:tc>
          <w:tcPr>
            <w:tcW w:w="2449" w:type="dxa"/>
          </w:tcPr>
          <w:p w:rsidR="006F1FA7" w:rsidRPr="00661F4E" w:rsidRDefault="006F1FA7" w:rsidP="002B2604">
            <w:pPr>
              <w:jc w:val="center"/>
              <w:rPr>
                <w:sz w:val="28"/>
                <w:szCs w:val="28"/>
              </w:rPr>
            </w:pPr>
            <w:r w:rsidRPr="00661F4E">
              <w:rPr>
                <w:sz w:val="28"/>
                <w:szCs w:val="28"/>
              </w:rPr>
              <w:t>Сроки реализации</w:t>
            </w:r>
            <w:r>
              <w:rPr>
                <w:sz w:val="28"/>
                <w:szCs w:val="28"/>
              </w:rPr>
              <w:t xml:space="preserve"> проекта</w:t>
            </w:r>
          </w:p>
        </w:tc>
      </w:tr>
    </w:tbl>
    <w:p w:rsidR="008E3ECE" w:rsidRPr="00661F4E" w:rsidRDefault="008E3ECE" w:rsidP="008E3ECE">
      <w:pPr>
        <w:jc w:val="center"/>
        <w:rPr>
          <w:sz w:val="28"/>
          <w:szCs w:val="28"/>
        </w:rPr>
      </w:pP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160"/>
        <w:gridCol w:w="6863"/>
        <w:gridCol w:w="1984"/>
        <w:gridCol w:w="2449"/>
      </w:tblGrid>
      <w:tr w:rsidR="006F1FA7" w:rsidRPr="00661F4E" w:rsidTr="00733BD3">
        <w:trPr>
          <w:trHeight w:val="163"/>
          <w:tblHeader/>
        </w:trPr>
        <w:tc>
          <w:tcPr>
            <w:tcW w:w="720" w:type="dxa"/>
          </w:tcPr>
          <w:p w:rsidR="006F1FA7" w:rsidRPr="00661F4E" w:rsidRDefault="006F1FA7" w:rsidP="002B2604">
            <w:pPr>
              <w:jc w:val="center"/>
              <w:rPr>
                <w:sz w:val="28"/>
                <w:szCs w:val="28"/>
              </w:rPr>
            </w:pPr>
            <w:r w:rsidRPr="00661F4E">
              <w:rPr>
                <w:sz w:val="28"/>
                <w:szCs w:val="28"/>
              </w:rPr>
              <w:t>1</w:t>
            </w:r>
          </w:p>
        </w:tc>
        <w:tc>
          <w:tcPr>
            <w:tcW w:w="2160" w:type="dxa"/>
          </w:tcPr>
          <w:p w:rsidR="006F1FA7" w:rsidRPr="00661F4E" w:rsidRDefault="006F1FA7" w:rsidP="002B2604">
            <w:pPr>
              <w:jc w:val="center"/>
              <w:rPr>
                <w:sz w:val="28"/>
                <w:szCs w:val="28"/>
              </w:rPr>
            </w:pPr>
            <w:r w:rsidRPr="00661F4E">
              <w:rPr>
                <w:sz w:val="28"/>
                <w:szCs w:val="28"/>
              </w:rPr>
              <w:t>2</w:t>
            </w:r>
          </w:p>
        </w:tc>
        <w:tc>
          <w:tcPr>
            <w:tcW w:w="6863" w:type="dxa"/>
          </w:tcPr>
          <w:p w:rsidR="006F1FA7" w:rsidRPr="00661F4E" w:rsidRDefault="006F1FA7" w:rsidP="002B2604">
            <w:pPr>
              <w:jc w:val="center"/>
              <w:rPr>
                <w:sz w:val="28"/>
                <w:szCs w:val="28"/>
              </w:rPr>
            </w:pPr>
            <w:r w:rsidRPr="00661F4E">
              <w:rPr>
                <w:sz w:val="28"/>
                <w:szCs w:val="28"/>
              </w:rPr>
              <w:t>3</w:t>
            </w:r>
          </w:p>
        </w:tc>
        <w:tc>
          <w:tcPr>
            <w:tcW w:w="1984" w:type="dxa"/>
          </w:tcPr>
          <w:p w:rsidR="006F1FA7" w:rsidRPr="00661F4E" w:rsidRDefault="006F1FA7" w:rsidP="002B2604">
            <w:pPr>
              <w:jc w:val="center"/>
              <w:rPr>
                <w:sz w:val="28"/>
                <w:szCs w:val="28"/>
              </w:rPr>
            </w:pPr>
            <w:r w:rsidRPr="00661F4E">
              <w:rPr>
                <w:sz w:val="28"/>
                <w:szCs w:val="28"/>
              </w:rPr>
              <w:t>4</w:t>
            </w:r>
          </w:p>
        </w:tc>
        <w:tc>
          <w:tcPr>
            <w:tcW w:w="2449" w:type="dxa"/>
          </w:tcPr>
          <w:p w:rsidR="006F1FA7" w:rsidRPr="00661F4E" w:rsidRDefault="006F1FA7" w:rsidP="002B2604">
            <w:pPr>
              <w:jc w:val="center"/>
              <w:rPr>
                <w:sz w:val="28"/>
                <w:szCs w:val="28"/>
              </w:rPr>
            </w:pPr>
            <w:r w:rsidRPr="00661F4E">
              <w:rPr>
                <w:sz w:val="28"/>
                <w:szCs w:val="28"/>
              </w:rPr>
              <w:t>5</w:t>
            </w:r>
          </w:p>
        </w:tc>
      </w:tr>
      <w:tr w:rsidR="006F1FA7" w:rsidRPr="00661F4E" w:rsidTr="00733BD3">
        <w:trPr>
          <w:trHeight w:val="169"/>
        </w:trPr>
        <w:tc>
          <w:tcPr>
            <w:tcW w:w="720" w:type="dxa"/>
          </w:tcPr>
          <w:p w:rsidR="006F1FA7" w:rsidRPr="00661F4E" w:rsidRDefault="006F1FA7" w:rsidP="002B2604">
            <w:pPr>
              <w:jc w:val="center"/>
              <w:rPr>
                <w:sz w:val="28"/>
                <w:szCs w:val="28"/>
              </w:rPr>
            </w:pPr>
            <w:r w:rsidRPr="00661F4E">
              <w:rPr>
                <w:sz w:val="28"/>
                <w:szCs w:val="28"/>
              </w:rPr>
              <w:t>1</w:t>
            </w:r>
          </w:p>
        </w:tc>
        <w:tc>
          <w:tcPr>
            <w:tcW w:w="2160" w:type="dxa"/>
          </w:tcPr>
          <w:p w:rsidR="006F1FA7" w:rsidRPr="00661F4E" w:rsidRDefault="006F1FA7" w:rsidP="002B2604">
            <w:pPr>
              <w:rPr>
                <w:sz w:val="28"/>
                <w:szCs w:val="28"/>
              </w:rPr>
            </w:pPr>
            <w:r w:rsidRPr="00661F4E">
              <w:rPr>
                <w:sz w:val="28"/>
                <w:szCs w:val="28"/>
              </w:rPr>
              <w:t xml:space="preserve">Развитие </w:t>
            </w:r>
          </w:p>
          <w:p w:rsidR="006F1FA7" w:rsidRPr="00661F4E" w:rsidRDefault="006F1FA7" w:rsidP="002B2604">
            <w:pPr>
              <w:rPr>
                <w:sz w:val="28"/>
                <w:szCs w:val="28"/>
              </w:rPr>
            </w:pPr>
            <w:r w:rsidRPr="00661F4E">
              <w:rPr>
                <w:sz w:val="28"/>
                <w:szCs w:val="28"/>
              </w:rPr>
              <w:t>гражданского общества</w:t>
            </w:r>
          </w:p>
        </w:tc>
        <w:tc>
          <w:tcPr>
            <w:tcW w:w="6863" w:type="dxa"/>
          </w:tcPr>
          <w:p w:rsidR="006F1FA7" w:rsidRPr="00661F4E" w:rsidRDefault="006F1FA7" w:rsidP="002B2604">
            <w:pPr>
              <w:jc w:val="center"/>
              <w:rPr>
                <w:sz w:val="28"/>
                <w:szCs w:val="28"/>
              </w:rPr>
            </w:pPr>
            <w:r w:rsidRPr="00661F4E">
              <w:rPr>
                <w:sz w:val="28"/>
                <w:szCs w:val="28"/>
              </w:rPr>
              <w:t xml:space="preserve">цель: развитие и укрепление институтов гражданского общества в городе Перми, повышение уровня гражданских компетенций и конструктивной активности лидеров общественного мнения, информационной </w:t>
            </w:r>
            <w:r w:rsidRPr="00661F4E">
              <w:rPr>
                <w:sz w:val="28"/>
                <w:szCs w:val="28"/>
              </w:rPr>
              <w:br/>
              <w:t>открытости и прозрачности деятельности социально ориентированных некоммерческих организаций и органов местного самоуправления, создание условий для самоорганизации общества и вовлечения граждан в местное самоуправление, развитие института общественного (гражданского) контроля, развитие инициатив общественных организаций в школах, создание передвижных тематических экспозиций, книжно-журнальной и аудиовизуальной продукции для увековечивания памяти жертв политических репрессий.</w:t>
            </w:r>
          </w:p>
          <w:p w:rsidR="006F1FA7" w:rsidRDefault="006F1FA7" w:rsidP="002B2604">
            <w:pPr>
              <w:jc w:val="center"/>
              <w:rPr>
                <w:sz w:val="28"/>
                <w:szCs w:val="28"/>
              </w:rPr>
            </w:pPr>
            <w:r w:rsidRPr="00661F4E">
              <w:rPr>
                <w:sz w:val="28"/>
                <w:szCs w:val="28"/>
              </w:rPr>
              <w:t xml:space="preserve">Принимаются проекты, направленные на создание </w:t>
            </w:r>
            <w:r w:rsidRPr="00661F4E">
              <w:rPr>
                <w:sz w:val="28"/>
                <w:szCs w:val="28"/>
              </w:rPr>
              <w:br/>
              <w:t xml:space="preserve">и развитие разнообразных форм и моделей общественных организаций в некоммерческом секторе, развитие благотворительности, филантропии, добровольчества и социального партнерства в решении задач городских </w:t>
            </w:r>
            <w:r w:rsidRPr="00661F4E">
              <w:rPr>
                <w:sz w:val="28"/>
                <w:szCs w:val="28"/>
              </w:rPr>
              <w:lastRenderedPageBreak/>
              <w:t xml:space="preserve">сообществ, внедрение дискуссионных форм работы </w:t>
            </w:r>
            <w:r w:rsidRPr="00661F4E">
              <w:rPr>
                <w:sz w:val="28"/>
                <w:szCs w:val="28"/>
              </w:rPr>
              <w:br/>
              <w:t xml:space="preserve">с жителями по актуальным городским вопросам, </w:t>
            </w:r>
            <w:r w:rsidRPr="00661F4E">
              <w:rPr>
                <w:sz w:val="28"/>
                <w:szCs w:val="28"/>
              </w:rPr>
              <w:br/>
              <w:t>в том числе в сети Интернет, развитие успешных практик общественного (гражданского) контроля, экспертизу, мониторинг качества деятельности учреждений, безбарьерности городской среды; проекты, направленные на участие граждан в модернизации общественных процессов, развитие общественных инициатив, гражданского образования</w:t>
            </w:r>
            <w:r>
              <w:rPr>
                <w:sz w:val="28"/>
                <w:szCs w:val="28"/>
              </w:rPr>
              <w:t>.</w:t>
            </w:r>
          </w:p>
          <w:p w:rsidR="006F1FA7" w:rsidRPr="00661F4E" w:rsidRDefault="006F1FA7" w:rsidP="00776945">
            <w:pPr>
              <w:jc w:val="center"/>
              <w:rPr>
                <w:sz w:val="28"/>
                <w:szCs w:val="28"/>
              </w:rPr>
            </w:pPr>
            <w:r w:rsidRPr="00B83AF0">
              <w:rPr>
                <w:sz w:val="28"/>
                <w:szCs w:val="28"/>
              </w:rPr>
              <w:t>Участники: некоммерческие организации</w:t>
            </w:r>
            <w:r>
              <w:rPr>
                <w:sz w:val="28"/>
                <w:szCs w:val="28"/>
              </w:rPr>
              <w:t xml:space="preserve"> (за исключение </w:t>
            </w:r>
            <w:r w:rsidRPr="00B83AF0">
              <w:rPr>
                <w:sz w:val="28"/>
                <w:szCs w:val="28"/>
              </w:rPr>
              <w:t>муниципальных автономных</w:t>
            </w:r>
            <w:r>
              <w:rPr>
                <w:sz w:val="28"/>
                <w:szCs w:val="28"/>
              </w:rPr>
              <w:t>, бюджетных и казенных</w:t>
            </w:r>
            <w:r w:rsidRPr="00B83AF0">
              <w:rPr>
                <w:sz w:val="28"/>
                <w:szCs w:val="28"/>
              </w:rPr>
              <w:t xml:space="preserve"> учреждений</w:t>
            </w:r>
            <w:r>
              <w:rPr>
                <w:sz w:val="28"/>
                <w:szCs w:val="28"/>
              </w:rPr>
              <w:t>)</w:t>
            </w:r>
            <w:r w:rsidRPr="00B83AF0">
              <w:rPr>
                <w:sz w:val="28"/>
                <w:szCs w:val="28"/>
              </w:rPr>
              <w:t>, общественные объединения (за исключением политических партий), территориальные общественные самоуправления</w:t>
            </w:r>
          </w:p>
        </w:tc>
        <w:tc>
          <w:tcPr>
            <w:tcW w:w="1984" w:type="dxa"/>
          </w:tcPr>
          <w:p w:rsidR="006F1FA7" w:rsidRPr="00661F4E" w:rsidRDefault="006F1FA7" w:rsidP="002B2604">
            <w:pPr>
              <w:jc w:val="center"/>
              <w:rPr>
                <w:sz w:val="28"/>
                <w:szCs w:val="28"/>
                <w:lang w:val="en-US"/>
              </w:rPr>
            </w:pPr>
            <w:r w:rsidRPr="00661F4E">
              <w:rPr>
                <w:sz w:val="28"/>
                <w:szCs w:val="28"/>
              </w:rPr>
              <w:lastRenderedPageBreak/>
              <w:t>до 250,00</w:t>
            </w:r>
          </w:p>
        </w:tc>
        <w:tc>
          <w:tcPr>
            <w:tcW w:w="2449" w:type="dxa"/>
          </w:tcPr>
          <w:p w:rsidR="006F1FA7" w:rsidRPr="00661F4E" w:rsidRDefault="006F1FA7" w:rsidP="002B2604">
            <w:pPr>
              <w:jc w:val="center"/>
              <w:rPr>
                <w:sz w:val="28"/>
                <w:szCs w:val="28"/>
              </w:rPr>
            </w:pPr>
            <w:r>
              <w:rPr>
                <w:sz w:val="28"/>
                <w:szCs w:val="28"/>
              </w:rPr>
              <w:t>до 01</w:t>
            </w:r>
          </w:p>
          <w:p w:rsidR="006F1FA7" w:rsidRPr="00661F4E" w:rsidRDefault="006F1FA7" w:rsidP="002B2604">
            <w:pPr>
              <w:jc w:val="center"/>
              <w:rPr>
                <w:sz w:val="28"/>
                <w:szCs w:val="28"/>
              </w:rPr>
            </w:pPr>
            <w:r>
              <w:rPr>
                <w:sz w:val="28"/>
                <w:szCs w:val="28"/>
              </w:rPr>
              <w:t>декабря 2020 года</w:t>
            </w:r>
          </w:p>
        </w:tc>
      </w:tr>
      <w:tr w:rsidR="00733BD3" w:rsidRPr="00661F4E" w:rsidTr="00733BD3">
        <w:trPr>
          <w:trHeight w:val="170"/>
        </w:trPr>
        <w:tc>
          <w:tcPr>
            <w:tcW w:w="720" w:type="dxa"/>
          </w:tcPr>
          <w:p w:rsidR="00733BD3" w:rsidRPr="00661F4E" w:rsidRDefault="00733BD3" w:rsidP="002B2604">
            <w:pPr>
              <w:jc w:val="center"/>
              <w:rPr>
                <w:sz w:val="28"/>
                <w:szCs w:val="28"/>
              </w:rPr>
            </w:pPr>
            <w:r w:rsidRPr="00661F4E">
              <w:rPr>
                <w:sz w:val="28"/>
                <w:szCs w:val="28"/>
              </w:rPr>
              <w:t>2</w:t>
            </w:r>
          </w:p>
        </w:tc>
        <w:tc>
          <w:tcPr>
            <w:tcW w:w="2160" w:type="dxa"/>
          </w:tcPr>
          <w:p w:rsidR="00733BD3" w:rsidRPr="00661F4E" w:rsidRDefault="00733BD3" w:rsidP="002B2604">
            <w:pPr>
              <w:rPr>
                <w:sz w:val="28"/>
                <w:szCs w:val="28"/>
              </w:rPr>
            </w:pPr>
            <w:r w:rsidRPr="00661F4E">
              <w:rPr>
                <w:sz w:val="28"/>
                <w:szCs w:val="28"/>
              </w:rPr>
              <w:t>Общественное партнерство</w:t>
            </w:r>
          </w:p>
        </w:tc>
        <w:tc>
          <w:tcPr>
            <w:tcW w:w="6863" w:type="dxa"/>
          </w:tcPr>
          <w:p w:rsidR="00733BD3" w:rsidRPr="00661F4E" w:rsidRDefault="00733BD3" w:rsidP="002B2604">
            <w:pPr>
              <w:jc w:val="center"/>
              <w:rPr>
                <w:sz w:val="28"/>
                <w:szCs w:val="28"/>
              </w:rPr>
            </w:pPr>
            <w:r w:rsidRPr="00661F4E">
              <w:rPr>
                <w:sz w:val="28"/>
                <w:szCs w:val="28"/>
              </w:rPr>
              <w:t xml:space="preserve">цель: укрепление взаимодействия между общественными организациями, объединение усилий различных общественных организаций, направленных на развитие города Перми, повышение эффективности работы </w:t>
            </w:r>
          </w:p>
          <w:p w:rsidR="00733BD3" w:rsidRPr="00661F4E" w:rsidRDefault="00733BD3" w:rsidP="002B2604">
            <w:pPr>
              <w:jc w:val="center"/>
              <w:rPr>
                <w:sz w:val="28"/>
                <w:szCs w:val="28"/>
              </w:rPr>
            </w:pPr>
            <w:r w:rsidRPr="00661F4E">
              <w:rPr>
                <w:sz w:val="28"/>
                <w:szCs w:val="28"/>
              </w:rPr>
              <w:t>общественных центров города.</w:t>
            </w:r>
          </w:p>
          <w:p w:rsidR="00733BD3" w:rsidRDefault="00733BD3" w:rsidP="002B2604">
            <w:pPr>
              <w:jc w:val="center"/>
              <w:rPr>
                <w:sz w:val="28"/>
                <w:szCs w:val="28"/>
              </w:rPr>
            </w:pPr>
            <w:r w:rsidRPr="00661F4E">
              <w:rPr>
                <w:sz w:val="28"/>
                <w:szCs w:val="28"/>
              </w:rPr>
              <w:t xml:space="preserve">Принимаются проекты, направленные на развитие партнерства между некоммерческими организациями </w:t>
            </w:r>
            <w:r w:rsidRPr="00661F4E">
              <w:rPr>
                <w:sz w:val="28"/>
                <w:szCs w:val="28"/>
              </w:rPr>
              <w:br/>
              <w:t>и различными группами жителей, соисполнителями которых являются не менее двух общественных организаций, объединенных единой темой, развитие площадок, которые могут использоваться инициативными группами некоммерческих организаций</w:t>
            </w:r>
            <w:r>
              <w:rPr>
                <w:sz w:val="28"/>
                <w:szCs w:val="28"/>
              </w:rPr>
              <w:t>.</w:t>
            </w:r>
          </w:p>
          <w:p w:rsidR="00733BD3" w:rsidRPr="00661F4E" w:rsidRDefault="00733BD3" w:rsidP="00776945">
            <w:pPr>
              <w:jc w:val="center"/>
              <w:rPr>
                <w:sz w:val="28"/>
                <w:szCs w:val="28"/>
              </w:rPr>
            </w:pPr>
            <w:r w:rsidRPr="00B83AF0">
              <w:rPr>
                <w:sz w:val="28"/>
                <w:szCs w:val="28"/>
              </w:rPr>
              <w:t>Участники: некоммерческие организации</w:t>
            </w:r>
            <w:r>
              <w:rPr>
                <w:sz w:val="28"/>
                <w:szCs w:val="28"/>
              </w:rPr>
              <w:t xml:space="preserve"> (за исключением муниципальных автономных, бюд</w:t>
            </w:r>
            <w:r w:rsidRPr="00B83AF0">
              <w:rPr>
                <w:sz w:val="28"/>
                <w:szCs w:val="28"/>
              </w:rPr>
              <w:t>жетных</w:t>
            </w:r>
            <w:r>
              <w:rPr>
                <w:sz w:val="28"/>
                <w:szCs w:val="28"/>
              </w:rPr>
              <w:t xml:space="preserve"> и ка</w:t>
            </w:r>
            <w:r>
              <w:rPr>
                <w:sz w:val="28"/>
                <w:szCs w:val="28"/>
              </w:rPr>
              <w:lastRenderedPageBreak/>
              <w:t>зенных</w:t>
            </w:r>
            <w:r w:rsidRPr="00B83AF0">
              <w:rPr>
                <w:sz w:val="28"/>
                <w:szCs w:val="28"/>
              </w:rPr>
              <w:t xml:space="preserve"> учрежде</w:t>
            </w:r>
            <w:r>
              <w:rPr>
                <w:sz w:val="28"/>
                <w:szCs w:val="28"/>
              </w:rPr>
              <w:t>ний)</w:t>
            </w:r>
            <w:r w:rsidRPr="00B83AF0">
              <w:rPr>
                <w:sz w:val="28"/>
                <w:szCs w:val="28"/>
              </w:rPr>
              <w:t>, общественные объединения (за исключением политических партий</w:t>
            </w:r>
            <w:r>
              <w:rPr>
                <w:sz w:val="28"/>
                <w:szCs w:val="28"/>
              </w:rPr>
              <w:t>), территориальные обществен</w:t>
            </w:r>
            <w:r w:rsidRPr="00B83AF0">
              <w:rPr>
                <w:sz w:val="28"/>
                <w:szCs w:val="28"/>
              </w:rPr>
              <w:t>ные самоуправления</w:t>
            </w:r>
          </w:p>
        </w:tc>
        <w:tc>
          <w:tcPr>
            <w:tcW w:w="1984" w:type="dxa"/>
          </w:tcPr>
          <w:p w:rsidR="00733BD3" w:rsidRPr="00661F4E" w:rsidRDefault="00733BD3" w:rsidP="002B2604">
            <w:pPr>
              <w:jc w:val="center"/>
              <w:rPr>
                <w:sz w:val="28"/>
                <w:szCs w:val="28"/>
              </w:rPr>
            </w:pPr>
            <w:r w:rsidRPr="00661F4E">
              <w:rPr>
                <w:sz w:val="28"/>
                <w:szCs w:val="28"/>
              </w:rPr>
              <w:lastRenderedPageBreak/>
              <w:t xml:space="preserve">до 400,00 </w:t>
            </w:r>
          </w:p>
        </w:tc>
        <w:tc>
          <w:tcPr>
            <w:tcW w:w="2449" w:type="dxa"/>
          </w:tcPr>
          <w:p w:rsidR="00733BD3" w:rsidRPr="006F1FA7" w:rsidRDefault="00733BD3" w:rsidP="006F1FA7">
            <w:pPr>
              <w:jc w:val="center"/>
              <w:rPr>
                <w:sz w:val="28"/>
                <w:szCs w:val="28"/>
              </w:rPr>
            </w:pPr>
            <w:r w:rsidRPr="006F1FA7">
              <w:rPr>
                <w:sz w:val="28"/>
                <w:szCs w:val="28"/>
              </w:rPr>
              <w:t>до 01</w:t>
            </w:r>
          </w:p>
          <w:p w:rsidR="00733BD3" w:rsidRPr="00661F4E" w:rsidRDefault="00733BD3" w:rsidP="006F1FA7">
            <w:pPr>
              <w:jc w:val="center"/>
              <w:rPr>
                <w:sz w:val="28"/>
                <w:szCs w:val="28"/>
              </w:rPr>
            </w:pPr>
            <w:r w:rsidRPr="006F1FA7">
              <w:rPr>
                <w:sz w:val="28"/>
                <w:szCs w:val="28"/>
              </w:rPr>
              <w:t>декабря 2020 года</w:t>
            </w:r>
          </w:p>
        </w:tc>
      </w:tr>
      <w:tr w:rsidR="00733BD3" w:rsidRPr="00661F4E" w:rsidTr="00733BD3">
        <w:trPr>
          <w:trHeight w:val="701"/>
        </w:trPr>
        <w:tc>
          <w:tcPr>
            <w:tcW w:w="720" w:type="dxa"/>
          </w:tcPr>
          <w:p w:rsidR="00733BD3" w:rsidRPr="00661F4E" w:rsidRDefault="00733BD3" w:rsidP="002B2604">
            <w:pPr>
              <w:jc w:val="center"/>
              <w:rPr>
                <w:sz w:val="28"/>
                <w:szCs w:val="28"/>
              </w:rPr>
            </w:pPr>
            <w:r w:rsidRPr="00661F4E">
              <w:rPr>
                <w:sz w:val="28"/>
                <w:szCs w:val="28"/>
              </w:rPr>
              <w:t>3</w:t>
            </w:r>
          </w:p>
        </w:tc>
        <w:tc>
          <w:tcPr>
            <w:tcW w:w="2160" w:type="dxa"/>
          </w:tcPr>
          <w:p w:rsidR="00733BD3" w:rsidRPr="00661F4E" w:rsidRDefault="00733BD3" w:rsidP="002B2604">
            <w:pPr>
              <w:rPr>
                <w:sz w:val="28"/>
                <w:szCs w:val="28"/>
              </w:rPr>
            </w:pPr>
            <w:r w:rsidRPr="00661F4E">
              <w:rPr>
                <w:sz w:val="28"/>
                <w:szCs w:val="28"/>
              </w:rPr>
              <w:t>Первый грант</w:t>
            </w:r>
          </w:p>
        </w:tc>
        <w:tc>
          <w:tcPr>
            <w:tcW w:w="6863" w:type="dxa"/>
          </w:tcPr>
          <w:p w:rsidR="00733BD3" w:rsidRPr="00661F4E" w:rsidRDefault="00733BD3" w:rsidP="002B2604">
            <w:pPr>
              <w:jc w:val="center"/>
              <w:rPr>
                <w:sz w:val="28"/>
                <w:szCs w:val="28"/>
              </w:rPr>
            </w:pPr>
            <w:r w:rsidRPr="00661F4E">
              <w:rPr>
                <w:sz w:val="28"/>
                <w:szCs w:val="28"/>
              </w:rPr>
              <w:t xml:space="preserve">цель: расширение участия некоммерческих организаций в решении актуальных проблем на основе </w:t>
            </w:r>
          </w:p>
          <w:p w:rsidR="00733BD3" w:rsidRPr="00661F4E" w:rsidRDefault="00733BD3" w:rsidP="002B2604">
            <w:pPr>
              <w:jc w:val="center"/>
              <w:rPr>
                <w:sz w:val="28"/>
                <w:szCs w:val="28"/>
              </w:rPr>
            </w:pPr>
            <w:r w:rsidRPr="00661F4E">
              <w:rPr>
                <w:sz w:val="28"/>
                <w:szCs w:val="28"/>
              </w:rPr>
              <w:t>социального проектирования.</w:t>
            </w:r>
          </w:p>
          <w:p w:rsidR="00733BD3" w:rsidRPr="00661F4E" w:rsidRDefault="00733BD3" w:rsidP="002B2604">
            <w:pPr>
              <w:jc w:val="center"/>
              <w:rPr>
                <w:sz w:val="28"/>
                <w:szCs w:val="28"/>
              </w:rPr>
            </w:pPr>
            <w:r w:rsidRPr="00661F4E">
              <w:rPr>
                <w:sz w:val="28"/>
                <w:szCs w:val="28"/>
              </w:rPr>
              <w:t xml:space="preserve">Принимаются проекты некоммерческих организаций </w:t>
            </w:r>
            <w:r w:rsidRPr="00661F4E">
              <w:rPr>
                <w:sz w:val="28"/>
                <w:szCs w:val="28"/>
              </w:rPr>
              <w:br/>
              <w:t>и общественных объединений, впервые участвующих в городском конкурсе социально значимых проектов</w:t>
            </w:r>
            <w:r>
              <w:rPr>
                <w:sz w:val="28"/>
                <w:szCs w:val="28"/>
              </w:rPr>
              <w:t>.</w:t>
            </w:r>
          </w:p>
          <w:p w:rsidR="00733BD3" w:rsidRPr="00661F4E" w:rsidRDefault="00733BD3" w:rsidP="00776945">
            <w:pPr>
              <w:jc w:val="center"/>
              <w:rPr>
                <w:sz w:val="28"/>
                <w:szCs w:val="28"/>
              </w:rPr>
            </w:pPr>
            <w:r w:rsidRPr="00B83AF0">
              <w:rPr>
                <w:sz w:val="28"/>
                <w:szCs w:val="28"/>
              </w:rPr>
              <w:t>Участники: некоммерческие организации</w:t>
            </w:r>
            <w:r>
              <w:rPr>
                <w:sz w:val="28"/>
                <w:szCs w:val="28"/>
              </w:rPr>
              <w:t xml:space="preserve"> (за исключением муниципальных автономных, бюд</w:t>
            </w:r>
            <w:r w:rsidRPr="00B83AF0">
              <w:rPr>
                <w:sz w:val="28"/>
                <w:szCs w:val="28"/>
              </w:rPr>
              <w:t>жетных</w:t>
            </w:r>
            <w:r>
              <w:rPr>
                <w:sz w:val="28"/>
                <w:szCs w:val="28"/>
              </w:rPr>
              <w:t xml:space="preserve"> и казенных</w:t>
            </w:r>
            <w:r w:rsidRPr="00B83AF0">
              <w:rPr>
                <w:sz w:val="28"/>
                <w:szCs w:val="28"/>
              </w:rPr>
              <w:t xml:space="preserve"> учрежде</w:t>
            </w:r>
            <w:r>
              <w:rPr>
                <w:sz w:val="28"/>
                <w:szCs w:val="28"/>
              </w:rPr>
              <w:t>ний)</w:t>
            </w:r>
            <w:r w:rsidRPr="00B83AF0">
              <w:rPr>
                <w:sz w:val="28"/>
                <w:szCs w:val="28"/>
              </w:rPr>
              <w:t>, общественные объединения (за исключением политических партий</w:t>
            </w:r>
            <w:r>
              <w:rPr>
                <w:sz w:val="28"/>
                <w:szCs w:val="28"/>
              </w:rPr>
              <w:t>), территориальные обществен</w:t>
            </w:r>
            <w:r w:rsidRPr="00B83AF0">
              <w:rPr>
                <w:sz w:val="28"/>
                <w:szCs w:val="28"/>
              </w:rPr>
              <w:t>ные самоуправления</w:t>
            </w:r>
          </w:p>
        </w:tc>
        <w:tc>
          <w:tcPr>
            <w:tcW w:w="1984" w:type="dxa"/>
          </w:tcPr>
          <w:p w:rsidR="00733BD3" w:rsidRPr="00661F4E" w:rsidRDefault="00733BD3" w:rsidP="002B2604">
            <w:pPr>
              <w:jc w:val="center"/>
              <w:rPr>
                <w:sz w:val="28"/>
                <w:szCs w:val="28"/>
              </w:rPr>
            </w:pPr>
            <w:r w:rsidRPr="00661F4E">
              <w:rPr>
                <w:sz w:val="28"/>
                <w:szCs w:val="28"/>
              </w:rPr>
              <w:t>до 100,00</w:t>
            </w:r>
          </w:p>
        </w:tc>
        <w:tc>
          <w:tcPr>
            <w:tcW w:w="2449" w:type="dxa"/>
          </w:tcPr>
          <w:p w:rsidR="00733BD3" w:rsidRPr="006F1FA7" w:rsidRDefault="00733BD3" w:rsidP="006F1FA7">
            <w:pPr>
              <w:jc w:val="center"/>
              <w:rPr>
                <w:sz w:val="28"/>
                <w:szCs w:val="28"/>
              </w:rPr>
            </w:pPr>
            <w:bookmarkStart w:id="0" w:name="_GoBack"/>
            <w:bookmarkEnd w:id="0"/>
            <w:r w:rsidRPr="006F1FA7">
              <w:rPr>
                <w:sz w:val="28"/>
                <w:szCs w:val="28"/>
              </w:rPr>
              <w:t>до 01</w:t>
            </w:r>
          </w:p>
          <w:p w:rsidR="00733BD3" w:rsidRPr="00661F4E" w:rsidRDefault="00733BD3" w:rsidP="006F1FA7">
            <w:pPr>
              <w:jc w:val="center"/>
              <w:rPr>
                <w:sz w:val="28"/>
                <w:szCs w:val="28"/>
              </w:rPr>
            </w:pPr>
            <w:r w:rsidRPr="006F1FA7">
              <w:rPr>
                <w:sz w:val="28"/>
                <w:szCs w:val="28"/>
              </w:rPr>
              <w:t>декабря 2020 года</w:t>
            </w:r>
          </w:p>
        </w:tc>
      </w:tr>
      <w:tr w:rsidR="00733BD3" w:rsidRPr="00661F4E" w:rsidTr="00733BD3">
        <w:trPr>
          <w:trHeight w:val="90"/>
        </w:trPr>
        <w:tc>
          <w:tcPr>
            <w:tcW w:w="720" w:type="dxa"/>
          </w:tcPr>
          <w:p w:rsidR="00733BD3" w:rsidRPr="00661F4E" w:rsidRDefault="00733BD3" w:rsidP="002B2604">
            <w:pPr>
              <w:jc w:val="center"/>
              <w:rPr>
                <w:sz w:val="28"/>
                <w:szCs w:val="28"/>
              </w:rPr>
            </w:pPr>
            <w:r w:rsidRPr="00661F4E">
              <w:rPr>
                <w:sz w:val="28"/>
                <w:szCs w:val="28"/>
              </w:rPr>
              <w:t>4</w:t>
            </w:r>
          </w:p>
        </w:tc>
        <w:tc>
          <w:tcPr>
            <w:tcW w:w="2160" w:type="dxa"/>
          </w:tcPr>
          <w:p w:rsidR="00733BD3" w:rsidRPr="00661F4E" w:rsidRDefault="00733BD3" w:rsidP="002B2604">
            <w:pPr>
              <w:rPr>
                <w:sz w:val="28"/>
                <w:szCs w:val="28"/>
              </w:rPr>
            </w:pPr>
            <w:r w:rsidRPr="00661F4E">
              <w:rPr>
                <w:sz w:val="28"/>
                <w:szCs w:val="28"/>
              </w:rPr>
              <w:t>Семья – основа общества</w:t>
            </w:r>
          </w:p>
        </w:tc>
        <w:tc>
          <w:tcPr>
            <w:tcW w:w="6863" w:type="dxa"/>
          </w:tcPr>
          <w:p w:rsidR="00733BD3" w:rsidRPr="00621BEC" w:rsidRDefault="00733BD3" w:rsidP="002B2604">
            <w:pPr>
              <w:jc w:val="center"/>
              <w:rPr>
                <w:sz w:val="28"/>
                <w:szCs w:val="28"/>
              </w:rPr>
            </w:pPr>
            <w:r w:rsidRPr="00621BEC">
              <w:rPr>
                <w:sz w:val="28"/>
                <w:szCs w:val="28"/>
              </w:rPr>
              <w:t xml:space="preserve">цель: пропаганда семейных ценностей, развитие духовно-нравственного воспитания детей и молодежи, содействие улучшению демографической ситуации </w:t>
            </w:r>
          </w:p>
          <w:p w:rsidR="00733BD3" w:rsidRPr="00621BEC" w:rsidRDefault="00733BD3" w:rsidP="002B2604">
            <w:pPr>
              <w:jc w:val="center"/>
              <w:rPr>
                <w:sz w:val="28"/>
                <w:szCs w:val="28"/>
              </w:rPr>
            </w:pPr>
            <w:r w:rsidRPr="00621BEC">
              <w:rPr>
                <w:sz w:val="28"/>
                <w:szCs w:val="28"/>
              </w:rPr>
              <w:t>в городе Перми.</w:t>
            </w:r>
          </w:p>
          <w:p w:rsidR="00733BD3" w:rsidRDefault="00733BD3" w:rsidP="002B2604">
            <w:pPr>
              <w:jc w:val="center"/>
              <w:rPr>
                <w:sz w:val="28"/>
                <w:szCs w:val="28"/>
              </w:rPr>
            </w:pPr>
            <w:r w:rsidRPr="00621BEC">
              <w:rPr>
                <w:sz w:val="28"/>
                <w:szCs w:val="28"/>
              </w:rPr>
              <w:t>Принимаются проекты, направленные на укрепление института семьи, сохранение духовно-нравственных семейных традиций и ценностей, семейного воспитания, совместную деятельность детей, молодежи, старшего поколения, подготовку молодежи к созданию семьи, организацию семейных форм отдыха и занятости (в каникулярное и внеканикулярное время), на организацию и проведение мероприятий по обучению детей, родителей, учителей основам безопасного поведения как в целом, так и по конкретным темам, по воспита</w:t>
            </w:r>
            <w:r w:rsidRPr="00621BEC">
              <w:rPr>
                <w:sz w:val="28"/>
                <w:szCs w:val="28"/>
              </w:rPr>
              <w:lastRenderedPageBreak/>
              <w:t xml:space="preserve">нию у ребенка культуры безопасного поведения в различных ситуациях, в том числе мероприятий по повышению уровня информированности детей, </w:t>
            </w:r>
            <w:r w:rsidRPr="00621BEC">
              <w:rPr>
                <w:sz w:val="28"/>
                <w:szCs w:val="28"/>
              </w:rPr>
              <w:br/>
              <w:t>их родителей о рисках и угрозах, существующих в информационно-телекоммуникационной сети Интернет</w:t>
            </w:r>
            <w:r>
              <w:rPr>
                <w:sz w:val="28"/>
                <w:szCs w:val="28"/>
              </w:rPr>
              <w:t>.</w:t>
            </w:r>
          </w:p>
          <w:p w:rsidR="00733BD3" w:rsidRPr="00661F4E" w:rsidRDefault="00733BD3" w:rsidP="00776945">
            <w:pPr>
              <w:jc w:val="center"/>
              <w:rPr>
                <w:sz w:val="28"/>
                <w:szCs w:val="28"/>
              </w:rPr>
            </w:pPr>
            <w:r w:rsidRPr="00621BEC">
              <w:rPr>
                <w:sz w:val="28"/>
                <w:szCs w:val="28"/>
              </w:rPr>
              <w:t>Участники: некоммерческие организации</w:t>
            </w:r>
            <w:r>
              <w:rPr>
                <w:sz w:val="28"/>
                <w:szCs w:val="28"/>
              </w:rPr>
              <w:t xml:space="preserve"> (за исключением муниципальных автономных, бюд</w:t>
            </w:r>
            <w:r w:rsidRPr="00621BEC">
              <w:rPr>
                <w:sz w:val="28"/>
                <w:szCs w:val="28"/>
              </w:rPr>
              <w:t>жетных</w:t>
            </w:r>
            <w:r>
              <w:rPr>
                <w:sz w:val="28"/>
                <w:szCs w:val="28"/>
              </w:rPr>
              <w:t xml:space="preserve"> и казенных</w:t>
            </w:r>
            <w:r w:rsidRPr="00621BEC">
              <w:rPr>
                <w:sz w:val="28"/>
                <w:szCs w:val="28"/>
              </w:rPr>
              <w:t xml:space="preserve"> учрежде</w:t>
            </w:r>
            <w:r>
              <w:rPr>
                <w:sz w:val="28"/>
                <w:szCs w:val="28"/>
              </w:rPr>
              <w:t>ний)</w:t>
            </w:r>
            <w:r w:rsidRPr="00621BEC">
              <w:rPr>
                <w:sz w:val="28"/>
                <w:szCs w:val="28"/>
              </w:rPr>
              <w:t>, общественные объединения (за исключением политических партий</w:t>
            </w:r>
            <w:r>
              <w:rPr>
                <w:sz w:val="28"/>
                <w:szCs w:val="28"/>
              </w:rPr>
              <w:t>), территориальные обществен</w:t>
            </w:r>
            <w:r w:rsidRPr="00621BEC">
              <w:rPr>
                <w:sz w:val="28"/>
                <w:szCs w:val="28"/>
              </w:rPr>
              <w:t>ные самоуправления</w:t>
            </w:r>
          </w:p>
        </w:tc>
        <w:tc>
          <w:tcPr>
            <w:tcW w:w="1984" w:type="dxa"/>
          </w:tcPr>
          <w:p w:rsidR="00733BD3" w:rsidRPr="00661F4E" w:rsidRDefault="00733BD3" w:rsidP="0006340E">
            <w:pPr>
              <w:jc w:val="center"/>
              <w:rPr>
                <w:sz w:val="28"/>
                <w:szCs w:val="28"/>
              </w:rPr>
            </w:pPr>
            <w:r w:rsidRPr="00661F4E">
              <w:rPr>
                <w:sz w:val="28"/>
                <w:szCs w:val="28"/>
              </w:rPr>
              <w:lastRenderedPageBreak/>
              <w:t>до 250,00</w:t>
            </w:r>
          </w:p>
        </w:tc>
        <w:tc>
          <w:tcPr>
            <w:tcW w:w="2449" w:type="dxa"/>
          </w:tcPr>
          <w:p w:rsidR="00733BD3" w:rsidRPr="006F1FA7" w:rsidRDefault="00733BD3" w:rsidP="006F1FA7">
            <w:pPr>
              <w:jc w:val="center"/>
              <w:rPr>
                <w:sz w:val="28"/>
                <w:szCs w:val="28"/>
              </w:rPr>
            </w:pPr>
            <w:r w:rsidRPr="006F1FA7">
              <w:rPr>
                <w:sz w:val="28"/>
                <w:szCs w:val="28"/>
              </w:rPr>
              <w:t>до 01</w:t>
            </w:r>
          </w:p>
          <w:p w:rsidR="00733BD3" w:rsidRPr="00661F4E" w:rsidRDefault="00733BD3" w:rsidP="006F1FA7">
            <w:pPr>
              <w:jc w:val="center"/>
              <w:rPr>
                <w:sz w:val="28"/>
                <w:szCs w:val="28"/>
              </w:rPr>
            </w:pPr>
            <w:r w:rsidRPr="006F1FA7">
              <w:rPr>
                <w:sz w:val="28"/>
                <w:szCs w:val="28"/>
              </w:rPr>
              <w:t>декабря 2020 года</w:t>
            </w:r>
          </w:p>
        </w:tc>
      </w:tr>
      <w:tr w:rsidR="00733BD3" w:rsidRPr="00661F4E" w:rsidTr="00733BD3">
        <w:trPr>
          <w:trHeight w:val="841"/>
        </w:trPr>
        <w:tc>
          <w:tcPr>
            <w:tcW w:w="720" w:type="dxa"/>
          </w:tcPr>
          <w:p w:rsidR="00733BD3" w:rsidRPr="00661F4E" w:rsidRDefault="00733BD3" w:rsidP="002B2604">
            <w:pPr>
              <w:jc w:val="center"/>
              <w:rPr>
                <w:sz w:val="28"/>
                <w:szCs w:val="28"/>
              </w:rPr>
            </w:pPr>
            <w:r w:rsidRPr="00661F4E">
              <w:rPr>
                <w:sz w:val="28"/>
                <w:szCs w:val="28"/>
              </w:rPr>
              <w:t>5</w:t>
            </w:r>
          </w:p>
        </w:tc>
        <w:tc>
          <w:tcPr>
            <w:tcW w:w="2160" w:type="dxa"/>
          </w:tcPr>
          <w:p w:rsidR="00733BD3" w:rsidRPr="00661F4E" w:rsidRDefault="00733BD3" w:rsidP="002B2604">
            <w:pPr>
              <w:rPr>
                <w:sz w:val="28"/>
                <w:szCs w:val="28"/>
              </w:rPr>
            </w:pPr>
            <w:r w:rsidRPr="00661F4E">
              <w:rPr>
                <w:sz w:val="28"/>
                <w:szCs w:val="28"/>
              </w:rPr>
              <w:t xml:space="preserve">Природа </w:t>
            </w:r>
          </w:p>
          <w:p w:rsidR="00733BD3" w:rsidRPr="00661F4E" w:rsidRDefault="00733BD3" w:rsidP="002B2604">
            <w:pPr>
              <w:rPr>
                <w:sz w:val="28"/>
                <w:szCs w:val="28"/>
              </w:rPr>
            </w:pPr>
            <w:r w:rsidRPr="00661F4E">
              <w:rPr>
                <w:sz w:val="28"/>
                <w:szCs w:val="28"/>
              </w:rPr>
              <w:t>в городе</w:t>
            </w:r>
          </w:p>
        </w:tc>
        <w:tc>
          <w:tcPr>
            <w:tcW w:w="6863" w:type="dxa"/>
          </w:tcPr>
          <w:p w:rsidR="00733BD3" w:rsidRPr="00661F4E" w:rsidRDefault="00733BD3" w:rsidP="002B2604">
            <w:pPr>
              <w:jc w:val="center"/>
              <w:rPr>
                <w:rFonts w:eastAsia="Calibri"/>
                <w:sz w:val="28"/>
                <w:szCs w:val="28"/>
              </w:rPr>
            </w:pPr>
            <w:r w:rsidRPr="00661F4E">
              <w:rPr>
                <w:rFonts w:eastAsia="Calibri"/>
                <w:sz w:val="28"/>
                <w:szCs w:val="28"/>
              </w:rPr>
              <w:t xml:space="preserve">цель: экологизация городской среды и городского </w:t>
            </w:r>
          </w:p>
          <w:p w:rsidR="00733BD3" w:rsidRPr="00661F4E" w:rsidRDefault="00733BD3" w:rsidP="002B2604">
            <w:pPr>
              <w:jc w:val="center"/>
              <w:rPr>
                <w:rFonts w:eastAsia="Calibri"/>
                <w:sz w:val="28"/>
                <w:szCs w:val="28"/>
              </w:rPr>
            </w:pPr>
            <w:r w:rsidRPr="00661F4E">
              <w:rPr>
                <w:rFonts w:eastAsia="Calibri"/>
                <w:sz w:val="28"/>
                <w:szCs w:val="28"/>
              </w:rPr>
              <w:t>сообщества.</w:t>
            </w:r>
          </w:p>
          <w:p w:rsidR="00733BD3" w:rsidRDefault="00733BD3" w:rsidP="002B2604">
            <w:pPr>
              <w:jc w:val="center"/>
              <w:rPr>
                <w:rFonts w:eastAsia="Calibri"/>
                <w:sz w:val="28"/>
                <w:szCs w:val="28"/>
              </w:rPr>
            </w:pPr>
            <w:r w:rsidRPr="00661F4E">
              <w:rPr>
                <w:rFonts w:eastAsia="Calibri"/>
                <w:sz w:val="28"/>
                <w:szCs w:val="28"/>
              </w:rPr>
              <w:t xml:space="preserve">Принимаются проекты, направленные на организацию и проведение природоохранных мероприятий, </w:t>
            </w:r>
            <w:r w:rsidRPr="00661F4E">
              <w:rPr>
                <w:rFonts w:eastAsia="Calibri"/>
                <w:sz w:val="28"/>
                <w:szCs w:val="28"/>
              </w:rPr>
              <w:br/>
              <w:t xml:space="preserve">на внедрение дискуссионных форм работы с жителями по вопросам улучшения природной среды города Перми, установления шефства над скверами, парками, городскими лесами и особо охраняемыми природными территориями местного значения города Перми, </w:t>
            </w:r>
            <w:r w:rsidRPr="00661F4E">
              <w:rPr>
                <w:rFonts w:eastAsia="Calibri"/>
                <w:sz w:val="28"/>
                <w:szCs w:val="28"/>
              </w:rPr>
              <w:br/>
              <w:t>сохранения зеленых насаждений города Перми</w:t>
            </w:r>
            <w:r>
              <w:rPr>
                <w:rFonts w:eastAsia="Calibri"/>
                <w:sz w:val="28"/>
                <w:szCs w:val="28"/>
              </w:rPr>
              <w:t>.</w:t>
            </w:r>
          </w:p>
          <w:p w:rsidR="00733BD3" w:rsidRPr="00661F4E" w:rsidRDefault="00733BD3" w:rsidP="002B2604">
            <w:pPr>
              <w:jc w:val="center"/>
              <w:rPr>
                <w:rFonts w:eastAsia="Calibri"/>
                <w:sz w:val="28"/>
                <w:szCs w:val="28"/>
              </w:rPr>
            </w:pPr>
            <w:r w:rsidRPr="00805B68">
              <w:rPr>
                <w:rFonts w:eastAsia="Calibri"/>
                <w:sz w:val="28"/>
                <w:szCs w:val="28"/>
              </w:rPr>
              <w:t>Участники: некоммерческие организации,</w:t>
            </w:r>
            <w:r>
              <w:rPr>
                <w:rFonts w:eastAsia="Calibri"/>
                <w:sz w:val="28"/>
                <w:szCs w:val="28"/>
              </w:rPr>
              <w:t xml:space="preserve"> не являющиеся казенными учреждениями,</w:t>
            </w:r>
            <w:r w:rsidRPr="00805B68">
              <w:rPr>
                <w:rFonts w:eastAsia="Calibri"/>
                <w:sz w:val="28"/>
                <w:szCs w:val="28"/>
              </w:rPr>
              <w:t xml:space="preserve"> общественные объединения (за исключением политических партий), территориальные общественные самоуправления</w:t>
            </w:r>
          </w:p>
        </w:tc>
        <w:tc>
          <w:tcPr>
            <w:tcW w:w="1984" w:type="dxa"/>
          </w:tcPr>
          <w:p w:rsidR="00733BD3" w:rsidRPr="00661F4E" w:rsidRDefault="00733BD3" w:rsidP="00146AA8">
            <w:pPr>
              <w:jc w:val="center"/>
              <w:rPr>
                <w:sz w:val="28"/>
                <w:szCs w:val="28"/>
              </w:rPr>
            </w:pPr>
            <w:r w:rsidRPr="00661F4E">
              <w:rPr>
                <w:sz w:val="28"/>
                <w:szCs w:val="28"/>
              </w:rPr>
              <w:t>до 200,00</w:t>
            </w:r>
          </w:p>
        </w:tc>
        <w:tc>
          <w:tcPr>
            <w:tcW w:w="2449" w:type="dxa"/>
          </w:tcPr>
          <w:p w:rsidR="00733BD3" w:rsidRPr="006F1FA7" w:rsidRDefault="00733BD3" w:rsidP="006F1FA7">
            <w:pPr>
              <w:jc w:val="center"/>
              <w:rPr>
                <w:sz w:val="28"/>
                <w:szCs w:val="28"/>
              </w:rPr>
            </w:pPr>
            <w:r w:rsidRPr="006F1FA7">
              <w:rPr>
                <w:sz w:val="28"/>
                <w:szCs w:val="28"/>
              </w:rPr>
              <w:t>до 01</w:t>
            </w:r>
          </w:p>
          <w:p w:rsidR="00733BD3" w:rsidRPr="00661F4E" w:rsidRDefault="00733BD3" w:rsidP="006F1FA7">
            <w:pPr>
              <w:jc w:val="center"/>
              <w:rPr>
                <w:sz w:val="28"/>
                <w:szCs w:val="28"/>
              </w:rPr>
            </w:pPr>
            <w:r w:rsidRPr="006F1FA7">
              <w:rPr>
                <w:sz w:val="28"/>
                <w:szCs w:val="28"/>
              </w:rPr>
              <w:t>декабря 2020 года</w:t>
            </w:r>
          </w:p>
        </w:tc>
      </w:tr>
      <w:tr w:rsidR="00733BD3" w:rsidRPr="00661F4E" w:rsidTr="00733BD3">
        <w:trPr>
          <w:trHeight w:val="348"/>
        </w:trPr>
        <w:tc>
          <w:tcPr>
            <w:tcW w:w="720" w:type="dxa"/>
          </w:tcPr>
          <w:p w:rsidR="00733BD3" w:rsidRPr="00661F4E" w:rsidRDefault="00733BD3" w:rsidP="002B2604">
            <w:pPr>
              <w:jc w:val="center"/>
              <w:rPr>
                <w:sz w:val="28"/>
                <w:szCs w:val="28"/>
              </w:rPr>
            </w:pPr>
            <w:r w:rsidRPr="00661F4E">
              <w:rPr>
                <w:sz w:val="28"/>
                <w:szCs w:val="28"/>
              </w:rPr>
              <w:t>6</w:t>
            </w:r>
          </w:p>
        </w:tc>
        <w:tc>
          <w:tcPr>
            <w:tcW w:w="2160" w:type="dxa"/>
          </w:tcPr>
          <w:p w:rsidR="00733BD3" w:rsidRPr="00661F4E" w:rsidRDefault="00733BD3" w:rsidP="002B2604">
            <w:pPr>
              <w:rPr>
                <w:sz w:val="28"/>
                <w:szCs w:val="28"/>
              </w:rPr>
            </w:pPr>
            <w:r w:rsidRPr="00661F4E">
              <w:rPr>
                <w:sz w:val="28"/>
                <w:szCs w:val="28"/>
              </w:rPr>
              <w:t>Видим проблему – можем решить!</w:t>
            </w:r>
          </w:p>
        </w:tc>
        <w:tc>
          <w:tcPr>
            <w:tcW w:w="6863" w:type="dxa"/>
          </w:tcPr>
          <w:p w:rsidR="00733BD3" w:rsidRPr="00661F4E" w:rsidRDefault="00733BD3" w:rsidP="002B2604">
            <w:pPr>
              <w:jc w:val="center"/>
              <w:rPr>
                <w:sz w:val="28"/>
                <w:szCs w:val="28"/>
              </w:rPr>
            </w:pPr>
            <w:r w:rsidRPr="00661F4E">
              <w:rPr>
                <w:sz w:val="28"/>
                <w:szCs w:val="28"/>
              </w:rPr>
              <w:t>цель: решение социально значимых проблем.</w:t>
            </w:r>
          </w:p>
          <w:p w:rsidR="00733BD3" w:rsidRDefault="00733BD3" w:rsidP="002B2604">
            <w:pPr>
              <w:jc w:val="center"/>
              <w:rPr>
                <w:sz w:val="28"/>
                <w:szCs w:val="28"/>
              </w:rPr>
            </w:pPr>
            <w:r w:rsidRPr="00661F4E">
              <w:rPr>
                <w:sz w:val="28"/>
                <w:szCs w:val="28"/>
              </w:rPr>
              <w:t xml:space="preserve">Принимаются проекты, направленные на решение </w:t>
            </w:r>
            <w:r w:rsidRPr="00661F4E">
              <w:rPr>
                <w:sz w:val="28"/>
                <w:szCs w:val="28"/>
              </w:rPr>
              <w:br/>
              <w:t xml:space="preserve">актуальной, обоснованной авторами проблемы, не обозначенной в других номинациях конкурса, в том числе </w:t>
            </w:r>
            <w:r w:rsidRPr="00661F4E">
              <w:rPr>
                <w:sz w:val="28"/>
                <w:szCs w:val="28"/>
              </w:rPr>
              <w:lastRenderedPageBreak/>
              <w:t xml:space="preserve">на правовое консультирование населения, защиту общественных интересов, просветительскую работу с населением по вопросам жилищно-коммунального хозяйства, вопросам экологии в городе Перми, актуальности ресурсо- и энергосбережения, формирование у жителей мотивации к умеренному потреблению ресурсов, этики энергосбережения, информирование </w:t>
            </w:r>
            <w:r w:rsidRPr="00661F4E">
              <w:rPr>
                <w:sz w:val="28"/>
                <w:szCs w:val="28"/>
              </w:rPr>
              <w:br/>
              <w:t>о мировых тенденциях в городском территориальном планировании, практику улучшения качества городской среды и сложившихся особенностей планировки и застройки города Перми, решение актуальных для жителей микрорайонов города Перми вопросов</w:t>
            </w:r>
            <w:r>
              <w:rPr>
                <w:sz w:val="28"/>
                <w:szCs w:val="28"/>
              </w:rPr>
              <w:t>.</w:t>
            </w:r>
          </w:p>
          <w:p w:rsidR="00733BD3" w:rsidRPr="00661F4E" w:rsidRDefault="00733BD3" w:rsidP="00776945">
            <w:pPr>
              <w:jc w:val="center"/>
              <w:rPr>
                <w:sz w:val="28"/>
                <w:szCs w:val="28"/>
              </w:rPr>
            </w:pPr>
            <w:r w:rsidRPr="00B83AF0">
              <w:rPr>
                <w:sz w:val="28"/>
                <w:szCs w:val="28"/>
              </w:rPr>
              <w:t>Участники: некоммерческие организации</w:t>
            </w:r>
            <w:r>
              <w:rPr>
                <w:sz w:val="28"/>
                <w:szCs w:val="28"/>
              </w:rPr>
              <w:t xml:space="preserve"> </w:t>
            </w:r>
            <w:r w:rsidRPr="00776945">
              <w:rPr>
                <w:sz w:val="28"/>
                <w:szCs w:val="28"/>
              </w:rPr>
              <w:t>(за исключением муниципальных автономных, бюджетных и казенных учреждений)</w:t>
            </w:r>
            <w:r w:rsidRPr="00B83AF0">
              <w:rPr>
                <w:sz w:val="28"/>
                <w:szCs w:val="28"/>
              </w:rPr>
              <w:t>, общественные объеди</w:t>
            </w:r>
            <w:r>
              <w:rPr>
                <w:sz w:val="28"/>
                <w:szCs w:val="28"/>
              </w:rPr>
              <w:t>нения (за исключением политичес</w:t>
            </w:r>
            <w:r w:rsidRPr="00B83AF0">
              <w:rPr>
                <w:sz w:val="28"/>
                <w:szCs w:val="28"/>
              </w:rPr>
              <w:t>ких партий</w:t>
            </w:r>
            <w:r>
              <w:rPr>
                <w:sz w:val="28"/>
                <w:szCs w:val="28"/>
              </w:rPr>
              <w:t>), территориальные обществен</w:t>
            </w:r>
            <w:r w:rsidRPr="00B83AF0">
              <w:rPr>
                <w:sz w:val="28"/>
                <w:szCs w:val="28"/>
              </w:rPr>
              <w:t>ные самоуправления</w:t>
            </w:r>
          </w:p>
        </w:tc>
        <w:tc>
          <w:tcPr>
            <w:tcW w:w="1984" w:type="dxa"/>
          </w:tcPr>
          <w:p w:rsidR="00733BD3" w:rsidRPr="00661F4E" w:rsidRDefault="00733BD3" w:rsidP="002B2604">
            <w:pPr>
              <w:jc w:val="center"/>
              <w:rPr>
                <w:sz w:val="28"/>
                <w:szCs w:val="28"/>
              </w:rPr>
            </w:pPr>
            <w:r w:rsidRPr="00661F4E">
              <w:rPr>
                <w:sz w:val="28"/>
                <w:szCs w:val="28"/>
              </w:rPr>
              <w:lastRenderedPageBreak/>
              <w:t>до 250,00</w:t>
            </w:r>
          </w:p>
        </w:tc>
        <w:tc>
          <w:tcPr>
            <w:tcW w:w="2449" w:type="dxa"/>
          </w:tcPr>
          <w:p w:rsidR="00733BD3" w:rsidRPr="006F1FA7" w:rsidRDefault="00733BD3" w:rsidP="006F1FA7">
            <w:pPr>
              <w:jc w:val="center"/>
              <w:rPr>
                <w:sz w:val="28"/>
                <w:szCs w:val="28"/>
              </w:rPr>
            </w:pPr>
            <w:r w:rsidRPr="006F1FA7">
              <w:rPr>
                <w:sz w:val="28"/>
                <w:szCs w:val="28"/>
              </w:rPr>
              <w:t>до 01</w:t>
            </w:r>
          </w:p>
          <w:p w:rsidR="00733BD3" w:rsidRPr="00661F4E" w:rsidRDefault="00733BD3" w:rsidP="006F1FA7">
            <w:pPr>
              <w:jc w:val="center"/>
              <w:rPr>
                <w:sz w:val="28"/>
                <w:szCs w:val="28"/>
              </w:rPr>
            </w:pPr>
            <w:r w:rsidRPr="006F1FA7">
              <w:rPr>
                <w:sz w:val="28"/>
                <w:szCs w:val="28"/>
              </w:rPr>
              <w:t>декабря 2020 года</w:t>
            </w:r>
          </w:p>
        </w:tc>
      </w:tr>
      <w:tr w:rsidR="00733BD3" w:rsidRPr="00661F4E" w:rsidTr="00733BD3">
        <w:trPr>
          <w:trHeight w:val="280"/>
        </w:trPr>
        <w:tc>
          <w:tcPr>
            <w:tcW w:w="720" w:type="dxa"/>
          </w:tcPr>
          <w:p w:rsidR="00733BD3" w:rsidRPr="00661F4E" w:rsidRDefault="00733BD3" w:rsidP="002B2604">
            <w:pPr>
              <w:jc w:val="center"/>
              <w:rPr>
                <w:sz w:val="28"/>
                <w:szCs w:val="28"/>
              </w:rPr>
            </w:pPr>
            <w:r w:rsidRPr="00661F4E">
              <w:rPr>
                <w:sz w:val="28"/>
                <w:szCs w:val="28"/>
              </w:rPr>
              <w:t>7</w:t>
            </w:r>
          </w:p>
        </w:tc>
        <w:tc>
          <w:tcPr>
            <w:tcW w:w="2160" w:type="dxa"/>
          </w:tcPr>
          <w:p w:rsidR="00733BD3" w:rsidRPr="00661F4E" w:rsidRDefault="00733BD3" w:rsidP="002B2604">
            <w:pPr>
              <w:rPr>
                <w:sz w:val="28"/>
                <w:szCs w:val="28"/>
              </w:rPr>
            </w:pPr>
            <w:r w:rsidRPr="00661F4E">
              <w:rPr>
                <w:sz w:val="28"/>
                <w:szCs w:val="28"/>
              </w:rPr>
              <w:t>Здоровый город начинается с тебя</w:t>
            </w:r>
          </w:p>
        </w:tc>
        <w:tc>
          <w:tcPr>
            <w:tcW w:w="6863" w:type="dxa"/>
          </w:tcPr>
          <w:p w:rsidR="00733BD3" w:rsidRPr="00661F4E" w:rsidRDefault="00733BD3" w:rsidP="002B2604">
            <w:pPr>
              <w:jc w:val="center"/>
              <w:rPr>
                <w:sz w:val="28"/>
                <w:szCs w:val="28"/>
              </w:rPr>
            </w:pPr>
            <w:r w:rsidRPr="00661F4E">
              <w:rPr>
                <w:sz w:val="28"/>
                <w:szCs w:val="28"/>
              </w:rPr>
              <w:t xml:space="preserve">цель: повышение уровня физической культуры населения и формирование здорового образа жизни посредством привлечения жителей города Перми к массовым занятиям спортом, создание условий </w:t>
            </w:r>
          </w:p>
          <w:p w:rsidR="00733BD3" w:rsidRDefault="00733BD3" w:rsidP="002B2604">
            <w:pPr>
              <w:jc w:val="center"/>
              <w:rPr>
                <w:sz w:val="28"/>
                <w:szCs w:val="28"/>
              </w:rPr>
            </w:pPr>
            <w:r w:rsidRPr="00661F4E">
              <w:rPr>
                <w:sz w:val="28"/>
                <w:szCs w:val="28"/>
              </w:rPr>
              <w:t xml:space="preserve">для систематических занятий граждан старшего поколения физической культурой и спортом. Проведение профилактических мероприятий, направленных на пропаганду здорового образа жизни и профилактику употребления психоактивных веществ среди молодежи предприятий города Перми, популяризацию идей здорового образа жизни как основы успеха в будущем. </w:t>
            </w:r>
            <w:r w:rsidRPr="00661F4E">
              <w:rPr>
                <w:sz w:val="28"/>
                <w:szCs w:val="28"/>
              </w:rPr>
              <w:lastRenderedPageBreak/>
              <w:t>Принимаются проекты, направленные на организацию и проведение спортивных соревнований различного уровня по месту жительства, на дворовых спортивных</w:t>
            </w:r>
          </w:p>
          <w:p w:rsidR="00733BD3" w:rsidRPr="00661F4E" w:rsidRDefault="00733BD3" w:rsidP="002B2604">
            <w:pPr>
              <w:jc w:val="center"/>
              <w:rPr>
                <w:sz w:val="28"/>
                <w:szCs w:val="28"/>
              </w:rPr>
            </w:pPr>
            <w:r w:rsidRPr="00661F4E">
              <w:rPr>
                <w:sz w:val="28"/>
                <w:szCs w:val="28"/>
              </w:rPr>
              <w:t xml:space="preserve"> площадках, популяризацию и развитие школьного спорта, внедрение новых форм привлечения детей и подростков к занятию спортом, создание условий для самостоятельных занятий физической культурой и спортом по месту жительства, восстановление, организацию физкультурно-массовой работы с различными группами жителей, создание условий для повышения качества жизни граждан старшего поколения города Перми, повышение уровня безопасности детей в городской среде.</w:t>
            </w:r>
          </w:p>
          <w:p w:rsidR="00733BD3" w:rsidRDefault="00733BD3" w:rsidP="002B2604">
            <w:pPr>
              <w:jc w:val="center"/>
              <w:rPr>
                <w:sz w:val="28"/>
                <w:szCs w:val="28"/>
              </w:rPr>
            </w:pPr>
            <w:r w:rsidRPr="00661F4E">
              <w:rPr>
                <w:sz w:val="28"/>
                <w:szCs w:val="28"/>
              </w:rPr>
              <w:t>Проекты, направленные на организацию и проведение для граждан старшего поколения массовых физкультурно-спортивных мероприятий всех уровней, на организацию работы спортивных площадок, создание клубов любителей спорта, проведение турниров, соревнований по различным видам спорта. Проекты, направленные на профилактику наркомании и распространение среди молодежи знаний о вреде употребления психоактивных (наркотических) веществ, формирование идеологии долгожительства, продвижение позитивной антитабачной и антиалкогольной идеологии в молодежной среде, организацию малозатратных форм каникулярной занятости подростков (летние площадки, туристические походы, экскурсии и другое), профилактику хронических заболеваний, пропа</w:t>
            </w:r>
            <w:r w:rsidRPr="00661F4E">
              <w:rPr>
                <w:sz w:val="28"/>
                <w:szCs w:val="28"/>
              </w:rPr>
              <w:lastRenderedPageBreak/>
              <w:t>ганду здорового образа жизни среди лиц трудоспособного возраста, повышение качества жизни лиц старшей возрастной группы</w:t>
            </w:r>
            <w:r>
              <w:rPr>
                <w:sz w:val="28"/>
                <w:szCs w:val="28"/>
              </w:rPr>
              <w:t>.</w:t>
            </w:r>
          </w:p>
          <w:p w:rsidR="00733BD3" w:rsidRPr="00661F4E" w:rsidRDefault="00733BD3" w:rsidP="002B2604">
            <w:pPr>
              <w:jc w:val="center"/>
              <w:rPr>
                <w:sz w:val="28"/>
                <w:szCs w:val="28"/>
              </w:rPr>
            </w:pPr>
            <w:r w:rsidRPr="00805B68">
              <w:rPr>
                <w:sz w:val="28"/>
                <w:szCs w:val="28"/>
              </w:rPr>
              <w:t>Участники: некоммерческие организации,</w:t>
            </w:r>
            <w:r>
              <w:rPr>
                <w:sz w:val="28"/>
                <w:szCs w:val="28"/>
              </w:rPr>
              <w:t xml:space="preserve"> не являющиеся казенными учреждениями,</w:t>
            </w:r>
            <w:r w:rsidRPr="00805B68">
              <w:rPr>
                <w:sz w:val="28"/>
                <w:szCs w:val="28"/>
              </w:rPr>
              <w:t xml:space="preserve"> общественные объединения (за исключением политических партий), территориальные общественные самоуправления</w:t>
            </w:r>
          </w:p>
        </w:tc>
        <w:tc>
          <w:tcPr>
            <w:tcW w:w="1984" w:type="dxa"/>
          </w:tcPr>
          <w:p w:rsidR="00733BD3" w:rsidRPr="00661F4E" w:rsidRDefault="00733BD3" w:rsidP="00F838B6">
            <w:pPr>
              <w:jc w:val="center"/>
              <w:rPr>
                <w:sz w:val="28"/>
                <w:szCs w:val="28"/>
              </w:rPr>
            </w:pPr>
            <w:r w:rsidRPr="00661F4E">
              <w:rPr>
                <w:sz w:val="28"/>
                <w:szCs w:val="28"/>
              </w:rPr>
              <w:lastRenderedPageBreak/>
              <w:t>до 250,00</w:t>
            </w:r>
          </w:p>
        </w:tc>
        <w:tc>
          <w:tcPr>
            <w:tcW w:w="2449" w:type="dxa"/>
          </w:tcPr>
          <w:p w:rsidR="00733BD3" w:rsidRPr="006F1FA7" w:rsidRDefault="00733BD3" w:rsidP="006F1FA7">
            <w:pPr>
              <w:jc w:val="center"/>
              <w:rPr>
                <w:sz w:val="28"/>
                <w:szCs w:val="28"/>
              </w:rPr>
            </w:pPr>
            <w:r w:rsidRPr="006F1FA7">
              <w:rPr>
                <w:sz w:val="28"/>
                <w:szCs w:val="28"/>
              </w:rPr>
              <w:t>до 01</w:t>
            </w:r>
          </w:p>
          <w:p w:rsidR="00733BD3" w:rsidRPr="00661F4E" w:rsidRDefault="00733BD3" w:rsidP="006F1FA7">
            <w:pPr>
              <w:jc w:val="center"/>
              <w:rPr>
                <w:sz w:val="28"/>
                <w:szCs w:val="28"/>
              </w:rPr>
            </w:pPr>
            <w:r w:rsidRPr="006F1FA7">
              <w:rPr>
                <w:sz w:val="28"/>
                <w:szCs w:val="28"/>
              </w:rPr>
              <w:t>декабря 2020 года</w:t>
            </w:r>
          </w:p>
        </w:tc>
      </w:tr>
      <w:tr w:rsidR="00733BD3" w:rsidRPr="00661F4E" w:rsidTr="00733BD3">
        <w:trPr>
          <w:trHeight w:val="276"/>
        </w:trPr>
        <w:tc>
          <w:tcPr>
            <w:tcW w:w="720" w:type="dxa"/>
          </w:tcPr>
          <w:p w:rsidR="00733BD3" w:rsidRPr="00661F4E" w:rsidRDefault="00733BD3" w:rsidP="002B2604">
            <w:pPr>
              <w:jc w:val="center"/>
              <w:rPr>
                <w:sz w:val="28"/>
                <w:szCs w:val="28"/>
              </w:rPr>
            </w:pPr>
            <w:r w:rsidRPr="00661F4E">
              <w:rPr>
                <w:sz w:val="28"/>
                <w:szCs w:val="28"/>
              </w:rPr>
              <w:lastRenderedPageBreak/>
              <w:t>8</w:t>
            </w:r>
          </w:p>
        </w:tc>
        <w:tc>
          <w:tcPr>
            <w:tcW w:w="2160" w:type="dxa"/>
          </w:tcPr>
          <w:p w:rsidR="00733BD3" w:rsidRPr="00661F4E" w:rsidRDefault="00733BD3" w:rsidP="002B2604">
            <w:pPr>
              <w:rPr>
                <w:sz w:val="28"/>
                <w:szCs w:val="28"/>
              </w:rPr>
            </w:pPr>
            <w:r w:rsidRPr="00661F4E">
              <w:rPr>
                <w:sz w:val="28"/>
                <w:szCs w:val="28"/>
              </w:rPr>
              <w:t>Пермь – территория культуры</w:t>
            </w:r>
          </w:p>
        </w:tc>
        <w:tc>
          <w:tcPr>
            <w:tcW w:w="6863" w:type="dxa"/>
          </w:tcPr>
          <w:p w:rsidR="00733BD3" w:rsidRPr="00661F4E" w:rsidRDefault="00733BD3" w:rsidP="002B2604">
            <w:pPr>
              <w:jc w:val="center"/>
              <w:rPr>
                <w:sz w:val="28"/>
                <w:szCs w:val="28"/>
              </w:rPr>
            </w:pPr>
            <w:r w:rsidRPr="00661F4E">
              <w:rPr>
                <w:sz w:val="28"/>
                <w:szCs w:val="28"/>
              </w:rPr>
              <w:t xml:space="preserve">цель: развитие общественных инициатив в сфере сохранения городской среды и памятников, развитие культурного производства, среды для творчества горожан, создание новых форм досуга для жителей города Перми, способствующих развитию культурного уровня, стимулирующих участие в культурной </w:t>
            </w:r>
          </w:p>
          <w:p w:rsidR="00733BD3" w:rsidRPr="00661F4E" w:rsidRDefault="00733BD3" w:rsidP="002B2604">
            <w:pPr>
              <w:jc w:val="center"/>
              <w:rPr>
                <w:sz w:val="28"/>
                <w:szCs w:val="28"/>
              </w:rPr>
            </w:pPr>
            <w:r w:rsidRPr="00661F4E">
              <w:rPr>
                <w:sz w:val="28"/>
                <w:szCs w:val="28"/>
              </w:rPr>
              <w:t>жизни города Перми.</w:t>
            </w:r>
          </w:p>
          <w:p w:rsidR="00733BD3" w:rsidRDefault="00733BD3" w:rsidP="002B2604">
            <w:pPr>
              <w:jc w:val="center"/>
              <w:rPr>
                <w:sz w:val="28"/>
                <w:szCs w:val="28"/>
              </w:rPr>
            </w:pPr>
            <w:r w:rsidRPr="00661F4E">
              <w:rPr>
                <w:sz w:val="28"/>
                <w:szCs w:val="28"/>
              </w:rPr>
              <w:t xml:space="preserve">Принимаются проекты, направленные на развитие </w:t>
            </w:r>
            <w:r w:rsidRPr="00661F4E">
              <w:rPr>
                <w:sz w:val="28"/>
                <w:szCs w:val="28"/>
              </w:rPr>
              <w:br/>
              <w:t>и сохранение городской среды, группового творчества, культуры самоорганизации, организацию культурного досуга жителей путем активизации народного творчества, возрождение традиций массовых гуляний, развитие клубов по интересам, проведение досуговых мероприятий, повышение эстетического уровня жителей города Перми, развитие международных отношений, общественных инициатив в сфере сохранения городской среды и памятников, развитие национальных культур</w:t>
            </w:r>
            <w:r>
              <w:rPr>
                <w:sz w:val="28"/>
                <w:szCs w:val="28"/>
              </w:rPr>
              <w:t>.</w:t>
            </w:r>
          </w:p>
          <w:p w:rsidR="00733BD3" w:rsidRPr="00661F4E" w:rsidRDefault="00733BD3" w:rsidP="002B2604">
            <w:pPr>
              <w:jc w:val="center"/>
              <w:rPr>
                <w:sz w:val="28"/>
                <w:szCs w:val="28"/>
              </w:rPr>
            </w:pPr>
            <w:r w:rsidRPr="00621BEC">
              <w:rPr>
                <w:sz w:val="28"/>
                <w:szCs w:val="28"/>
              </w:rPr>
              <w:t>Участники: некоммерческие организации,</w:t>
            </w:r>
            <w:r>
              <w:rPr>
                <w:sz w:val="28"/>
                <w:szCs w:val="28"/>
              </w:rPr>
              <w:t xml:space="preserve"> не являющиеся казенными учреждениями,</w:t>
            </w:r>
            <w:r w:rsidRPr="00621BEC">
              <w:rPr>
                <w:sz w:val="28"/>
                <w:szCs w:val="28"/>
              </w:rPr>
              <w:t xml:space="preserve"> общественные объединения (за исключением политических партий), тер</w:t>
            </w:r>
            <w:r w:rsidRPr="00621BEC">
              <w:rPr>
                <w:sz w:val="28"/>
                <w:szCs w:val="28"/>
              </w:rPr>
              <w:lastRenderedPageBreak/>
              <w:t>риториальные общественные самоуправления</w:t>
            </w:r>
          </w:p>
        </w:tc>
        <w:tc>
          <w:tcPr>
            <w:tcW w:w="1984" w:type="dxa"/>
          </w:tcPr>
          <w:p w:rsidR="00733BD3" w:rsidRPr="00661F4E" w:rsidRDefault="00733BD3" w:rsidP="00F838B6">
            <w:pPr>
              <w:jc w:val="center"/>
              <w:rPr>
                <w:sz w:val="28"/>
                <w:szCs w:val="28"/>
              </w:rPr>
            </w:pPr>
            <w:r w:rsidRPr="00661F4E">
              <w:rPr>
                <w:sz w:val="28"/>
                <w:szCs w:val="28"/>
              </w:rPr>
              <w:lastRenderedPageBreak/>
              <w:t>до 250,00</w:t>
            </w:r>
          </w:p>
        </w:tc>
        <w:tc>
          <w:tcPr>
            <w:tcW w:w="2449" w:type="dxa"/>
          </w:tcPr>
          <w:p w:rsidR="00733BD3" w:rsidRPr="006F1FA7" w:rsidRDefault="00733BD3" w:rsidP="006F1FA7">
            <w:pPr>
              <w:jc w:val="center"/>
              <w:rPr>
                <w:sz w:val="28"/>
                <w:szCs w:val="28"/>
              </w:rPr>
            </w:pPr>
            <w:r w:rsidRPr="006F1FA7">
              <w:rPr>
                <w:sz w:val="28"/>
                <w:szCs w:val="28"/>
              </w:rPr>
              <w:t>до 01</w:t>
            </w:r>
          </w:p>
          <w:p w:rsidR="00733BD3" w:rsidRPr="00661F4E" w:rsidRDefault="00733BD3" w:rsidP="006F1FA7">
            <w:pPr>
              <w:jc w:val="center"/>
              <w:rPr>
                <w:sz w:val="28"/>
                <w:szCs w:val="28"/>
              </w:rPr>
            </w:pPr>
            <w:r w:rsidRPr="006F1FA7">
              <w:rPr>
                <w:sz w:val="28"/>
                <w:szCs w:val="28"/>
              </w:rPr>
              <w:t>декабря 2020 года</w:t>
            </w:r>
          </w:p>
        </w:tc>
      </w:tr>
      <w:tr w:rsidR="00733BD3" w:rsidRPr="00661F4E" w:rsidTr="00733BD3">
        <w:trPr>
          <w:trHeight w:val="276"/>
        </w:trPr>
        <w:tc>
          <w:tcPr>
            <w:tcW w:w="720" w:type="dxa"/>
          </w:tcPr>
          <w:p w:rsidR="00733BD3" w:rsidRPr="00661F4E" w:rsidRDefault="00733BD3" w:rsidP="002B2604">
            <w:pPr>
              <w:jc w:val="center"/>
              <w:rPr>
                <w:sz w:val="28"/>
                <w:szCs w:val="28"/>
              </w:rPr>
            </w:pPr>
            <w:r w:rsidRPr="00661F4E">
              <w:rPr>
                <w:sz w:val="28"/>
                <w:szCs w:val="28"/>
              </w:rPr>
              <w:t>9</w:t>
            </w:r>
          </w:p>
        </w:tc>
        <w:tc>
          <w:tcPr>
            <w:tcW w:w="2160" w:type="dxa"/>
          </w:tcPr>
          <w:p w:rsidR="00733BD3" w:rsidRPr="00661F4E" w:rsidRDefault="00733BD3" w:rsidP="002B2604">
            <w:pPr>
              <w:rPr>
                <w:sz w:val="28"/>
                <w:szCs w:val="28"/>
              </w:rPr>
            </w:pPr>
            <w:r w:rsidRPr="00661F4E">
              <w:rPr>
                <w:rFonts w:eastAsia="Calibri"/>
                <w:sz w:val="28"/>
                <w:szCs w:val="28"/>
                <w:lang w:eastAsia="en-US"/>
              </w:rPr>
              <w:t>История города в значимых событиях</w:t>
            </w:r>
          </w:p>
        </w:tc>
        <w:tc>
          <w:tcPr>
            <w:tcW w:w="6863" w:type="dxa"/>
          </w:tcPr>
          <w:p w:rsidR="00733BD3" w:rsidRPr="00661F4E" w:rsidRDefault="00733BD3" w:rsidP="002B2604">
            <w:pPr>
              <w:jc w:val="center"/>
              <w:rPr>
                <w:sz w:val="28"/>
                <w:szCs w:val="28"/>
              </w:rPr>
            </w:pPr>
            <w:r w:rsidRPr="00661F4E">
              <w:rPr>
                <w:sz w:val="28"/>
                <w:szCs w:val="28"/>
              </w:rPr>
              <w:t xml:space="preserve">цель: продвижение имиджа города Перми, культуры городской среды, развитие социальных процессов городского сообщества, сохранение и развитие культурных ценностей города, повышение интереса в городском сообществе к истории города Перми, развитие и распространение краеведческих знаний среди </w:t>
            </w:r>
            <w:r w:rsidRPr="00661F4E">
              <w:rPr>
                <w:sz w:val="28"/>
                <w:szCs w:val="28"/>
              </w:rPr>
              <w:br/>
              <w:t xml:space="preserve">населения, создание и распространение информации, </w:t>
            </w:r>
            <w:r w:rsidRPr="00661F4E">
              <w:rPr>
                <w:sz w:val="28"/>
                <w:szCs w:val="28"/>
              </w:rPr>
              <w:br/>
              <w:t>способствующей формированию благоприятного</w:t>
            </w:r>
            <w:r w:rsidRPr="00661F4E">
              <w:rPr>
                <w:sz w:val="28"/>
                <w:szCs w:val="28"/>
              </w:rPr>
              <w:br/>
              <w:t xml:space="preserve"> имиджа города Перми и его жителей. </w:t>
            </w:r>
          </w:p>
          <w:p w:rsidR="00733BD3" w:rsidRPr="00661F4E" w:rsidRDefault="00733BD3" w:rsidP="002B2604">
            <w:pPr>
              <w:jc w:val="center"/>
              <w:rPr>
                <w:sz w:val="28"/>
                <w:szCs w:val="28"/>
              </w:rPr>
            </w:pPr>
            <w:r w:rsidRPr="00661F4E">
              <w:rPr>
                <w:sz w:val="28"/>
                <w:szCs w:val="28"/>
              </w:rPr>
              <w:t xml:space="preserve">Принимаются проекты, направленные на формирование имиджа города Перми как центра международного сотрудничества, открытого для взаимодействия и </w:t>
            </w:r>
            <w:r w:rsidRPr="00661F4E">
              <w:rPr>
                <w:sz w:val="28"/>
                <w:szCs w:val="28"/>
              </w:rPr>
              <w:br/>
              <w:t>обмена опытом работы с представителями других стран, организации и проведения международных обменных культурных и гуманитарных мероприятий в городе, России и за рубежом.</w:t>
            </w:r>
          </w:p>
          <w:p w:rsidR="00733BD3" w:rsidRPr="00661F4E" w:rsidRDefault="00733BD3" w:rsidP="002B2604">
            <w:pPr>
              <w:jc w:val="center"/>
              <w:rPr>
                <w:sz w:val="28"/>
                <w:szCs w:val="28"/>
              </w:rPr>
            </w:pPr>
            <w:r w:rsidRPr="00661F4E">
              <w:rPr>
                <w:sz w:val="28"/>
                <w:szCs w:val="28"/>
              </w:rPr>
              <w:t>Информационные проекты, направленные на интенсификацию информационного обмена между органами власти, населением, некоммерческими организациями, учреждениями досуга и образования, продвижение позитивного имиджа города Перми, проведение имидж</w:t>
            </w:r>
            <w:r>
              <w:rPr>
                <w:sz w:val="28"/>
                <w:szCs w:val="28"/>
              </w:rPr>
              <w:t>е</w:t>
            </w:r>
            <w:r w:rsidRPr="00661F4E">
              <w:rPr>
                <w:sz w:val="28"/>
                <w:szCs w:val="28"/>
              </w:rPr>
              <w:t xml:space="preserve">вых мероприятий. Проведение в городе Перми мероприятий, направленных на празднование 300-летия </w:t>
            </w:r>
          </w:p>
          <w:p w:rsidR="00733BD3" w:rsidRPr="00661F4E" w:rsidRDefault="00733BD3" w:rsidP="002B2604">
            <w:pPr>
              <w:jc w:val="center"/>
              <w:rPr>
                <w:sz w:val="28"/>
                <w:szCs w:val="28"/>
              </w:rPr>
            </w:pPr>
            <w:r w:rsidRPr="00661F4E">
              <w:rPr>
                <w:sz w:val="28"/>
                <w:szCs w:val="28"/>
              </w:rPr>
              <w:t>города Перми. Проекты, направленные на распространение краеведческих знаний об истории города Перми, заслугах известных в стране и мире пермяков, информационно-просветительские проекты, проекты, реали</w:t>
            </w:r>
            <w:r w:rsidRPr="00661F4E">
              <w:rPr>
                <w:sz w:val="28"/>
                <w:szCs w:val="28"/>
              </w:rPr>
              <w:lastRenderedPageBreak/>
              <w:t xml:space="preserve">зуемые в формате форумов и тематических групп </w:t>
            </w:r>
          </w:p>
          <w:p w:rsidR="00733BD3" w:rsidRDefault="00733BD3" w:rsidP="002B2604">
            <w:pPr>
              <w:jc w:val="center"/>
              <w:rPr>
                <w:sz w:val="28"/>
                <w:szCs w:val="28"/>
              </w:rPr>
            </w:pPr>
            <w:r w:rsidRPr="00661F4E">
              <w:rPr>
                <w:sz w:val="28"/>
                <w:szCs w:val="28"/>
              </w:rPr>
              <w:t xml:space="preserve">в социальных сетях информационно-телекоммуникационной сети Интернет, направленные на создание и распространение информации, способствующей формированию благоприятного имиджа </w:t>
            </w:r>
            <w:r w:rsidRPr="00661F4E">
              <w:rPr>
                <w:sz w:val="28"/>
                <w:szCs w:val="28"/>
              </w:rPr>
              <w:br/>
              <w:t>города Перми и его жителей</w:t>
            </w:r>
            <w:r>
              <w:rPr>
                <w:sz w:val="28"/>
                <w:szCs w:val="28"/>
              </w:rPr>
              <w:t>.</w:t>
            </w:r>
          </w:p>
          <w:p w:rsidR="00733BD3" w:rsidRPr="00661F4E" w:rsidRDefault="00733BD3" w:rsidP="003433F2">
            <w:pPr>
              <w:jc w:val="center"/>
              <w:rPr>
                <w:sz w:val="28"/>
                <w:szCs w:val="28"/>
              </w:rPr>
            </w:pPr>
            <w:r w:rsidRPr="00B83AF0">
              <w:rPr>
                <w:sz w:val="28"/>
                <w:szCs w:val="28"/>
              </w:rPr>
              <w:t>Участники: некоммерческие организации</w:t>
            </w:r>
            <w:r>
              <w:rPr>
                <w:sz w:val="28"/>
                <w:szCs w:val="28"/>
              </w:rPr>
              <w:t xml:space="preserve"> </w:t>
            </w:r>
            <w:r w:rsidRPr="003433F2">
              <w:rPr>
                <w:sz w:val="28"/>
                <w:szCs w:val="28"/>
              </w:rPr>
              <w:t>(за исключением муниципальных автономных, бюджетных и казенных учреждений)</w:t>
            </w:r>
            <w:r>
              <w:rPr>
                <w:sz w:val="28"/>
                <w:szCs w:val="28"/>
              </w:rPr>
              <w:t>, обще</w:t>
            </w:r>
            <w:r w:rsidRPr="00B83AF0">
              <w:rPr>
                <w:sz w:val="28"/>
                <w:szCs w:val="28"/>
              </w:rPr>
              <w:t>ственные объед</w:t>
            </w:r>
            <w:r>
              <w:rPr>
                <w:sz w:val="28"/>
                <w:szCs w:val="28"/>
              </w:rPr>
              <w:t>инения (за исключением политических партий)</w:t>
            </w:r>
            <w:r w:rsidRPr="00B83AF0">
              <w:rPr>
                <w:sz w:val="28"/>
                <w:szCs w:val="28"/>
              </w:rPr>
              <w:t>, территориальные общественные самоуправления</w:t>
            </w:r>
          </w:p>
        </w:tc>
        <w:tc>
          <w:tcPr>
            <w:tcW w:w="1984" w:type="dxa"/>
          </w:tcPr>
          <w:p w:rsidR="00733BD3" w:rsidRPr="00661F4E" w:rsidRDefault="00733BD3" w:rsidP="002B2604">
            <w:pPr>
              <w:jc w:val="center"/>
              <w:rPr>
                <w:sz w:val="28"/>
                <w:szCs w:val="28"/>
              </w:rPr>
            </w:pPr>
            <w:r w:rsidRPr="00661F4E">
              <w:rPr>
                <w:sz w:val="28"/>
                <w:szCs w:val="28"/>
              </w:rPr>
              <w:lastRenderedPageBreak/>
              <w:t>до 250,00</w:t>
            </w:r>
          </w:p>
        </w:tc>
        <w:tc>
          <w:tcPr>
            <w:tcW w:w="2449" w:type="dxa"/>
          </w:tcPr>
          <w:p w:rsidR="00733BD3" w:rsidRPr="006F1FA7" w:rsidRDefault="00733BD3" w:rsidP="006F1FA7">
            <w:pPr>
              <w:jc w:val="center"/>
              <w:rPr>
                <w:sz w:val="28"/>
                <w:szCs w:val="28"/>
              </w:rPr>
            </w:pPr>
            <w:r w:rsidRPr="006F1FA7">
              <w:rPr>
                <w:sz w:val="28"/>
                <w:szCs w:val="28"/>
              </w:rPr>
              <w:t>до 01</w:t>
            </w:r>
          </w:p>
          <w:p w:rsidR="00733BD3" w:rsidRPr="00661F4E" w:rsidRDefault="00733BD3" w:rsidP="006F1FA7">
            <w:pPr>
              <w:jc w:val="center"/>
              <w:rPr>
                <w:sz w:val="28"/>
                <w:szCs w:val="28"/>
              </w:rPr>
            </w:pPr>
            <w:r w:rsidRPr="006F1FA7">
              <w:rPr>
                <w:sz w:val="28"/>
                <w:szCs w:val="28"/>
              </w:rPr>
              <w:t>декабря 2020 года</w:t>
            </w:r>
          </w:p>
        </w:tc>
      </w:tr>
      <w:tr w:rsidR="00733BD3" w:rsidRPr="00661F4E" w:rsidTr="00733BD3">
        <w:trPr>
          <w:trHeight w:val="276"/>
        </w:trPr>
        <w:tc>
          <w:tcPr>
            <w:tcW w:w="720" w:type="dxa"/>
          </w:tcPr>
          <w:p w:rsidR="00733BD3" w:rsidRPr="00661F4E" w:rsidRDefault="00733BD3" w:rsidP="002B2604">
            <w:pPr>
              <w:jc w:val="center"/>
              <w:rPr>
                <w:sz w:val="28"/>
                <w:szCs w:val="28"/>
              </w:rPr>
            </w:pPr>
            <w:r w:rsidRPr="00661F4E">
              <w:rPr>
                <w:sz w:val="28"/>
                <w:szCs w:val="28"/>
              </w:rPr>
              <w:t>10</w:t>
            </w:r>
          </w:p>
        </w:tc>
        <w:tc>
          <w:tcPr>
            <w:tcW w:w="2160" w:type="dxa"/>
          </w:tcPr>
          <w:p w:rsidR="00733BD3" w:rsidRPr="00661F4E" w:rsidRDefault="00733BD3" w:rsidP="002B2604">
            <w:pPr>
              <w:rPr>
                <w:sz w:val="28"/>
                <w:szCs w:val="28"/>
              </w:rPr>
            </w:pPr>
            <w:r w:rsidRPr="00661F4E">
              <w:rPr>
                <w:sz w:val="28"/>
                <w:szCs w:val="28"/>
              </w:rPr>
              <w:t xml:space="preserve">Молодежь – будущее Перми </w:t>
            </w:r>
          </w:p>
        </w:tc>
        <w:tc>
          <w:tcPr>
            <w:tcW w:w="6863" w:type="dxa"/>
          </w:tcPr>
          <w:p w:rsidR="00733BD3" w:rsidRPr="00661F4E" w:rsidRDefault="00733BD3" w:rsidP="002B2604">
            <w:pPr>
              <w:jc w:val="center"/>
              <w:rPr>
                <w:sz w:val="28"/>
                <w:szCs w:val="28"/>
              </w:rPr>
            </w:pPr>
            <w:r w:rsidRPr="00661F4E">
              <w:rPr>
                <w:sz w:val="28"/>
                <w:szCs w:val="28"/>
              </w:rPr>
              <w:t xml:space="preserve">цель: создание возможностей для самореализации пермской молодежи. Принимаются проекты, направленные на развитие талантливой молодежи, развитие творческого и профессионального потенциалов молодежи, гражданское и патриотическое воспитание, воспитание толерантности в молодежной среде, формирование правовых, культурных и нравственных ценностей среди молодежи, вовлечение молодежи в инновационную, предпринимательскую, </w:t>
            </w:r>
            <w:r w:rsidRPr="00661F4E">
              <w:rPr>
                <w:color w:val="000000"/>
                <w:sz w:val="28"/>
                <w:szCs w:val="28"/>
              </w:rPr>
              <w:t>добровольческую деятельность</w:t>
            </w:r>
            <w:r w:rsidRPr="00661F4E">
              <w:rPr>
                <w:sz w:val="28"/>
                <w:szCs w:val="28"/>
              </w:rPr>
              <w:t xml:space="preserve">, формирование здорового образа жизни, проведение работы по созданию в образовательных учреждениях города Перми отрядов для вовлечения подростков в сферу правового, нравственного </w:t>
            </w:r>
          </w:p>
          <w:p w:rsidR="00733BD3" w:rsidRDefault="00733BD3" w:rsidP="002B2604">
            <w:pPr>
              <w:jc w:val="center"/>
              <w:rPr>
                <w:sz w:val="28"/>
                <w:szCs w:val="28"/>
              </w:rPr>
            </w:pPr>
            <w:r w:rsidRPr="00661F4E">
              <w:rPr>
                <w:sz w:val="28"/>
                <w:szCs w:val="28"/>
              </w:rPr>
              <w:t>и гражданско-патриотического воспитания</w:t>
            </w:r>
            <w:r>
              <w:rPr>
                <w:sz w:val="28"/>
                <w:szCs w:val="28"/>
              </w:rPr>
              <w:t>.</w:t>
            </w:r>
          </w:p>
          <w:p w:rsidR="00733BD3" w:rsidRPr="00661F4E" w:rsidRDefault="00733BD3" w:rsidP="003433F2">
            <w:pPr>
              <w:jc w:val="center"/>
              <w:rPr>
                <w:sz w:val="28"/>
                <w:szCs w:val="28"/>
              </w:rPr>
            </w:pPr>
            <w:r w:rsidRPr="00B83AF0">
              <w:rPr>
                <w:sz w:val="28"/>
                <w:szCs w:val="28"/>
              </w:rPr>
              <w:t>Участники: некоммерческие организации</w:t>
            </w:r>
            <w:r>
              <w:rPr>
                <w:sz w:val="28"/>
                <w:szCs w:val="28"/>
              </w:rPr>
              <w:t xml:space="preserve"> </w:t>
            </w:r>
            <w:r w:rsidRPr="003433F2">
              <w:rPr>
                <w:sz w:val="28"/>
                <w:szCs w:val="28"/>
              </w:rPr>
              <w:t>(за исключением муниципальных автономных, бюджетных и казенных учреждений)</w:t>
            </w:r>
            <w:r w:rsidRPr="00B83AF0">
              <w:rPr>
                <w:sz w:val="28"/>
                <w:szCs w:val="28"/>
              </w:rPr>
              <w:t xml:space="preserve">, общественные объединения (за </w:t>
            </w:r>
            <w:r w:rsidRPr="00B83AF0">
              <w:rPr>
                <w:sz w:val="28"/>
                <w:szCs w:val="28"/>
              </w:rPr>
              <w:lastRenderedPageBreak/>
              <w:t>исключением политических партий), территориальные обще</w:t>
            </w:r>
            <w:r>
              <w:rPr>
                <w:sz w:val="28"/>
                <w:szCs w:val="28"/>
              </w:rPr>
              <w:t>ствен</w:t>
            </w:r>
            <w:r w:rsidRPr="00B83AF0">
              <w:rPr>
                <w:sz w:val="28"/>
                <w:szCs w:val="28"/>
              </w:rPr>
              <w:t>ные самоуправления</w:t>
            </w:r>
          </w:p>
        </w:tc>
        <w:tc>
          <w:tcPr>
            <w:tcW w:w="1984" w:type="dxa"/>
          </w:tcPr>
          <w:p w:rsidR="00733BD3" w:rsidRPr="00661F4E" w:rsidRDefault="00733BD3" w:rsidP="00CF1FD3">
            <w:pPr>
              <w:jc w:val="center"/>
              <w:rPr>
                <w:sz w:val="28"/>
                <w:szCs w:val="28"/>
              </w:rPr>
            </w:pPr>
            <w:r w:rsidRPr="00661F4E">
              <w:rPr>
                <w:sz w:val="28"/>
                <w:szCs w:val="28"/>
              </w:rPr>
              <w:lastRenderedPageBreak/>
              <w:t xml:space="preserve">до </w:t>
            </w:r>
            <w:r w:rsidRPr="00661F4E">
              <w:rPr>
                <w:sz w:val="28"/>
                <w:szCs w:val="28"/>
                <w:lang w:val="en-US"/>
              </w:rPr>
              <w:t>2</w:t>
            </w:r>
            <w:r w:rsidRPr="00661F4E">
              <w:rPr>
                <w:sz w:val="28"/>
                <w:szCs w:val="28"/>
              </w:rPr>
              <w:t xml:space="preserve">50,00 </w:t>
            </w:r>
          </w:p>
        </w:tc>
        <w:tc>
          <w:tcPr>
            <w:tcW w:w="2449" w:type="dxa"/>
          </w:tcPr>
          <w:p w:rsidR="00733BD3" w:rsidRPr="006F1FA7" w:rsidRDefault="00733BD3" w:rsidP="006F1FA7">
            <w:pPr>
              <w:jc w:val="center"/>
              <w:rPr>
                <w:sz w:val="28"/>
                <w:szCs w:val="28"/>
              </w:rPr>
            </w:pPr>
            <w:r w:rsidRPr="006F1FA7">
              <w:rPr>
                <w:sz w:val="28"/>
                <w:szCs w:val="28"/>
              </w:rPr>
              <w:t>до 01</w:t>
            </w:r>
          </w:p>
          <w:p w:rsidR="00733BD3" w:rsidRPr="00661F4E" w:rsidRDefault="00733BD3" w:rsidP="006F1FA7">
            <w:pPr>
              <w:jc w:val="center"/>
              <w:rPr>
                <w:sz w:val="28"/>
                <w:szCs w:val="28"/>
              </w:rPr>
            </w:pPr>
            <w:r w:rsidRPr="006F1FA7">
              <w:rPr>
                <w:sz w:val="28"/>
                <w:szCs w:val="28"/>
              </w:rPr>
              <w:t>декабря 2020 года</w:t>
            </w:r>
          </w:p>
        </w:tc>
      </w:tr>
      <w:tr w:rsidR="00733BD3" w:rsidRPr="00661F4E" w:rsidTr="00733BD3">
        <w:trPr>
          <w:trHeight w:val="533"/>
        </w:trPr>
        <w:tc>
          <w:tcPr>
            <w:tcW w:w="720" w:type="dxa"/>
          </w:tcPr>
          <w:p w:rsidR="00733BD3" w:rsidRPr="00661F4E" w:rsidRDefault="00733BD3" w:rsidP="002B2604">
            <w:pPr>
              <w:jc w:val="center"/>
              <w:rPr>
                <w:sz w:val="28"/>
                <w:szCs w:val="28"/>
                <w:highlight w:val="yellow"/>
              </w:rPr>
            </w:pPr>
            <w:r w:rsidRPr="00661F4E">
              <w:rPr>
                <w:sz w:val="28"/>
                <w:szCs w:val="28"/>
              </w:rPr>
              <w:t>11</w:t>
            </w:r>
          </w:p>
        </w:tc>
        <w:tc>
          <w:tcPr>
            <w:tcW w:w="2160" w:type="dxa"/>
          </w:tcPr>
          <w:p w:rsidR="00733BD3" w:rsidRPr="00661F4E" w:rsidRDefault="00733BD3" w:rsidP="002B2604">
            <w:pPr>
              <w:rPr>
                <w:sz w:val="28"/>
                <w:szCs w:val="28"/>
              </w:rPr>
            </w:pPr>
            <w:r w:rsidRPr="00661F4E">
              <w:rPr>
                <w:sz w:val="28"/>
                <w:szCs w:val="28"/>
              </w:rPr>
              <w:t>Многонациональная Пермь</w:t>
            </w:r>
          </w:p>
        </w:tc>
        <w:tc>
          <w:tcPr>
            <w:tcW w:w="6863" w:type="dxa"/>
          </w:tcPr>
          <w:p w:rsidR="00733BD3" w:rsidRPr="00661F4E" w:rsidRDefault="00733BD3" w:rsidP="002B2604">
            <w:pPr>
              <w:jc w:val="center"/>
              <w:rPr>
                <w:sz w:val="28"/>
                <w:szCs w:val="28"/>
              </w:rPr>
            </w:pPr>
            <w:r w:rsidRPr="00661F4E">
              <w:rPr>
                <w:sz w:val="28"/>
                <w:szCs w:val="28"/>
              </w:rPr>
              <w:t xml:space="preserve">цель: укрепление межнациональных отношений </w:t>
            </w:r>
            <w:r w:rsidRPr="00661F4E">
              <w:rPr>
                <w:sz w:val="28"/>
                <w:szCs w:val="28"/>
              </w:rPr>
              <w:br/>
              <w:t>и межконфессионального согласия.</w:t>
            </w:r>
          </w:p>
          <w:p w:rsidR="00733BD3" w:rsidRPr="00661F4E" w:rsidRDefault="00733BD3" w:rsidP="002B2604">
            <w:pPr>
              <w:jc w:val="center"/>
              <w:rPr>
                <w:sz w:val="28"/>
                <w:szCs w:val="28"/>
              </w:rPr>
            </w:pPr>
            <w:r w:rsidRPr="00661F4E">
              <w:rPr>
                <w:sz w:val="28"/>
                <w:szCs w:val="28"/>
              </w:rPr>
              <w:t xml:space="preserve">Принимаются проекты, направленные на гармонизацию межнациональных отношений, укрепление межконфессионального согласия, создание многоуровневого партнерства с национально-культурными и иными общественными объединениями, реализацию </w:t>
            </w:r>
          </w:p>
          <w:p w:rsidR="00733BD3" w:rsidRDefault="00733BD3" w:rsidP="002B2604">
            <w:pPr>
              <w:jc w:val="center"/>
              <w:rPr>
                <w:sz w:val="28"/>
                <w:szCs w:val="28"/>
              </w:rPr>
            </w:pPr>
            <w:r w:rsidRPr="00661F4E">
              <w:rPr>
                <w:sz w:val="28"/>
                <w:szCs w:val="28"/>
              </w:rPr>
              <w:t>социального служения</w:t>
            </w:r>
            <w:r>
              <w:rPr>
                <w:sz w:val="28"/>
                <w:szCs w:val="28"/>
              </w:rPr>
              <w:t>.</w:t>
            </w:r>
          </w:p>
          <w:p w:rsidR="00733BD3" w:rsidRPr="00661F4E" w:rsidRDefault="00733BD3" w:rsidP="003433F2">
            <w:pPr>
              <w:jc w:val="center"/>
              <w:rPr>
                <w:sz w:val="28"/>
                <w:szCs w:val="28"/>
              </w:rPr>
            </w:pPr>
            <w:r w:rsidRPr="00B83AF0">
              <w:rPr>
                <w:sz w:val="28"/>
                <w:szCs w:val="28"/>
              </w:rPr>
              <w:t>Участники: некоммерческие организации</w:t>
            </w:r>
            <w:r>
              <w:rPr>
                <w:sz w:val="28"/>
                <w:szCs w:val="28"/>
              </w:rPr>
              <w:t xml:space="preserve"> </w:t>
            </w:r>
            <w:r w:rsidRPr="003433F2">
              <w:rPr>
                <w:sz w:val="28"/>
                <w:szCs w:val="28"/>
              </w:rPr>
              <w:t>(за исключением муниципальных автономных, бюджетных и казенных учреждений)</w:t>
            </w:r>
            <w:r w:rsidRPr="00B83AF0">
              <w:rPr>
                <w:sz w:val="28"/>
                <w:szCs w:val="28"/>
              </w:rPr>
              <w:t>, общественные объединения (за исключением политических партий), территориальные обще</w:t>
            </w:r>
            <w:r>
              <w:rPr>
                <w:sz w:val="28"/>
                <w:szCs w:val="28"/>
              </w:rPr>
              <w:t>ствен</w:t>
            </w:r>
            <w:r w:rsidRPr="00B83AF0">
              <w:rPr>
                <w:sz w:val="28"/>
                <w:szCs w:val="28"/>
              </w:rPr>
              <w:t>ные самоуправления</w:t>
            </w:r>
          </w:p>
        </w:tc>
        <w:tc>
          <w:tcPr>
            <w:tcW w:w="1984" w:type="dxa"/>
          </w:tcPr>
          <w:p w:rsidR="00733BD3" w:rsidRPr="00661F4E" w:rsidRDefault="00733BD3" w:rsidP="00B12C11">
            <w:pPr>
              <w:jc w:val="center"/>
              <w:rPr>
                <w:sz w:val="28"/>
                <w:szCs w:val="28"/>
              </w:rPr>
            </w:pPr>
            <w:r w:rsidRPr="00661F4E">
              <w:rPr>
                <w:sz w:val="28"/>
                <w:szCs w:val="28"/>
              </w:rPr>
              <w:t>до 250,00</w:t>
            </w:r>
          </w:p>
        </w:tc>
        <w:tc>
          <w:tcPr>
            <w:tcW w:w="2449" w:type="dxa"/>
          </w:tcPr>
          <w:p w:rsidR="00733BD3" w:rsidRPr="006F1FA7" w:rsidRDefault="00733BD3" w:rsidP="006F1FA7">
            <w:pPr>
              <w:jc w:val="center"/>
              <w:rPr>
                <w:sz w:val="28"/>
                <w:szCs w:val="28"/>
              </w:rPr>
            </w:pPr>
            <w:r w:rsidRPr="006F1FA7">
              <w:rPr>
                <w:sz w:val="28"/>
                <w:szCs w:val="28"/>
              </w:rPr>
              <w:t>до 01</w:t>
            </w:r>
          </w:p>
          <w:p w:rsidR="00733BD3" w:rsidRPr="00661F4E" w:rsidRDefault="00733BD3" w:rsidP="006F1FA7">
            <w:pPr>
              <w:jc w:val="center"/>
              <w:rPr>
                <w:sz w:val="28"/>
                <w:szCs w:val="28"/>
              </w:rPr>
            </w:pPr>
            <w:r w:rsidRPr="006F1FA7">
              <w:rPr>
                <w:sz w:val="28"/>
                <w:szCs w:val="28"/>
              </w:rPr>
              <w:t>декабря 2020 года</w:t>
            </w:r>
          </w:p>
        </w:tc>
      </w:tr>
      <w:tr w:rsidR="00733BD3" w:rsidRPr="00661F4E" w:rsidTr="00733BD3">
        <w:trPr>
          <w:trHeight w:val="533"/>
        </w:trPr>
        <w:tc>
          <w:tcPr>
            <w:tcW w:w="720" w:type="dxa"/>
          </w:tcPr>
          <w:p w:rsidR="00733BD3" w:rsidRPr="00661F4E" w:rsidRDefault="00733BD3" w:rsidP="002B2604">
            <w:pPr>
              <w:jc w:val="center"/>
              <w:rPr>
                <w:sz w:val="28"/>
                <w:szCs w:val="28"/>
              </w:rPr>
            </w:pPr>
            <w:r w:rsidRPr="00661F4E">
              <w:rPr>
                <w:sz w:val="28"/>
                <w:szCs w:val="28"/>
              </w:rPr>
              <w:t>12</w:t>
            </w:r>
          </w:p>
        </w:tc>
        <w:tc>
          <w:tcPr>
            <w:tcW w:w="2160" w:type="dxa"/>
          </w:tcPr>
          <w:p w:rsidR="00733BD3" w:rsidRPr="00661F4E" w:rsidRDefault="00733BD3" w:rsidP="00A4307F">
            <w:pPr>
              <w:rPr>
                <w:rFonts w:eastAsia="Calibri"/>
                <w:sz w:val="28"/>
                <w:szCs w:val="28"/>
              </w:rPr>
            </w:pPr>
            <w:r w:rsidRPr="00661F4E">
              <w:rPr>
                <w:rFonts w:eastAsia="Calibri"/>
                <w:sz w:val="28"/>
                <w:szCs w:val="28"/>
              </w:rPr>
              <w:t>Никто не забыт,</w:t>
            </w:r>
            <w:r w:rsidRPr="00661F4E">
              <w:rPr>
                <w:sz w:val="28"/>
                <w:szCs w:val="28"/>
              </w:rPr>
              <w:t xml:space="preserve"> </w:t>
            </w:r>
            <w:r w:rsidRPr="00661F4E">
              <w:rPr>
                <w:rFonts w:eastAsia="Calibri"/>
                <w:sz w:val="28"/>
                <w:szCs w:val="28"/>
              </w:rPr>
              <w:t>ничто не забыто</w:t>
            </w:r>
            <w:r>
              <w:rPr>
                <w:rFonts w:eastAsia="Calibri"/>
                <w:sz w:val="28"/>
                <w:szCs w:val="28"/>
              </w:rPr>
              <w:t xml:space="preserve"> (приоритетная номинация)</w:t>
            </w:r>
          </w:p>
          <w:p w:rsidR="00733BD3" w:rsidRPr="00661F4E" w:rsidRDefault="00733BD3" w:rsidP="002B2604">
            <w:pPr>
              <w:rPr>
                <w:sz w:val="28"/>
                <w:szCs w:val="28"/>
              </w:rPr>
            </w:pPr>
          </w:p>
        </w:tc>
        <w:tc>
          <w:tcPr>
            <w:tcW w:w="6863" w:type="dxa"/>
          </w:tcPr>
          <w:p w:rsidR="00733BD3" w:rsidRPr="00661F4E" w:rsidRDefault="00733BD3" w:rsidP="004E1EC1">
            <w:pPr>
              <w:jc w:val="center"/>
              <w:rPr>
                <w:sz w:val="28"/>
                <w:szCs w:val="28"/>
              </w:rPr>
            </w:pPr>
            <w:r w:rsidRPr="00661F4E">
              <w:rPr>
                <w:rFonts w:eastAsia="Calibri"/>
                <w:sz w:val="28"/>
                <w:szCs w:val="28"/>
              </w:rPr>
              <w:t xml:space="preserve">цель: формирование уважительного отношения </w:t>
            </w:r>
            <w:r w:rsidRPr="00661F4E">
              <w:rPr>
                <w:rFonts w:eastAsia="Calibri"/>
                <w:sz w:val="28"/>
                <w:szCs w:val="28"/>
              </w:rPr>
              <w:br/>
              <w:t>к историческому</w:t>
            </w:r>
            <w:r w:rsidRPr="00661F4E">
              <w:rPr>
                <w:sz w:val="28"/>
                <w:szCs w:val="28"/>
              </w:rPr>
              <w:t xml:space="preserve"> </w:t>
            </w:r>
            <w:r w:rsidRPr="00661F4E">
              <w:rPr>
                <w:rFonts w:eastAsia="Calibri"/>
                <w:sz w:val="28"/>
                <w:szCs w:val="28"/>
              </w:rPr>
              <w:t>прошлому Родины, своего народа,</w:t>
            </w:r>
            <w:r w:rsidRPr="00661F4E">
              <w:rPr>
                <w:sz w:val="28"/>
                <w:szCs w:val="28"/>
              </w:rPr>
              <w:t xml:space="preserve"> </w:t>
            </w:r>
            <w:r w:rsidRPr="00661F4E">
              <w:rPr>
                <w:rFonts w:eastAsia="Calibri"/>
                <w:sz w:val="28"/>
                <w:szCs w:val="28"/>
              </w:rPr>
              <w:t>его обычаям и традициям</w:t>
            </w:r>
            <w:r w:rsidRPr="00661F4E">
              <w:rPr>
                <w:sz w:val="28"/>
                <w:szCs w:val="28"/>
              </w:rPr>
              <w:t xml:space="preserve">. </w:t>
            </w:r>
          </w:p>
          <w:p w:rsidR="00733BD3" w:rsidRDefault="00733BD3" w:rsidP="004E1EC1">
            <w:pPr>
              <w:jc w:val="center"/>
              <w:rPr>
                <w:sz w:val="28"/>
                <w:szCs w:val="28"/>
              </w:rPr>
            </w:pPr>
            <w:r w:rsidRPr="00661F4E">
              <w:rPr>
                <w:rFonts w:eastAsia="Calibri"/>
                <w:sz w:val="28"/>
                <w:szCs w:val="28"/>
              </w:rPr>
              <w:t>Принимаются проекты, направленные на увековечивание памяти</w:t>
            </w:r>
            <w:r w:rsidRPr="00661F4E">
              <w:rPr>
                <w:sz w:val="28"/>
                <w:szCs w:val="28"/>
              </w:rPr>
              <w:t xml:space="preserve"> </w:t>
            </w:r>
            <w:r w:rsidRPr="00661F4E">
              <w:rPr>
                <w:rFonts w:eastAsia="Calibri"/>
                <w:sz w:val="28"/>
                <w:szCs w:val="28"/>
              </w:rPr>
              <w:t>павших в борьбе за независимость нашей Родины, проведени</w:t>
            </w:r>
            <w:r w:rsidRPr="00661F4E">
              <w:rPr>
                <w:sz w:val="28"/>
                <w:szCs w:val="28"/>
              </w:rPr>
              <w:t xml:space="preserve">е </w:t>
            </w:r>
            <w:r w:rsidRPr="00661F4E">
              <w:rPr>
                <w:rFonts w:eastAsia="Calibri"/>
                <w:sz w:val="28"/>
                <w:szCs w:val="28"/>
              </w:rPr>
              <w:t>экскурсий, уроков Мужества, встреч с ветеранами Великой</w:t>
            </w:r>
            <w:r w:rsidRPr="00661F4E">
              <w:rPr>
                <w:sz w:val="28"/>
                <w:szCs w:val="28"/>
              </w:rPr>
              <w:t xml:space="preserve"> </w:t>
            </w:r>
            <w:r w:rsidRPr="00661F4E">
              <w:rPr>
                <w:rFonts w:eastAsia="Calibri"/>
                <w:sz w:val="28"/>
                <w:szCs w:val="28"/>
              </w:rPr>
              <w:t>Отечественной войны 1941-1945 г</w:t>
            </w:r>
            <w:r>
              <w:rPr>
                <w:rFonts w:eastAsia="Calibri"/>
                <w:sz w:val="28"/>
                <w:szCs w:val="28"/>
              </w:rPr>
              <w:t>одов, «вахты памяти»</w:t>
            </w:r>
            <w:r w:rsidRPr="00661F4E">
              <w:rPr>
                <w:rFonts w:eastAsia="Calibri"/>
                <w:sz w:val="28"/>
                <w:szCs w:val="28"/>
              </w:rPr>
              <w:t xml:space="preserve"> в День</w:t>
            </w:r>
            <w:r w:rsidRPr="00661F4E">
              <w:rPr>
                <w:sz w:val="28"/>
                <w:szCs w:val="28"/>
              </w:rPr>
              <w:t xml:space="preserve"> </w:t>
            </w:r>
            <w:r w:rsidRPr="00661F4E">
              <w:rPr>
                <w:rFonts w:eastAsia="Calibri"/>
                <w:sz w:val="28"/>
                <w:szCs w:val="28"/>
              </w:rPr>
              <w:t>Победы, проведение выставок, викторин, конкурсов,</w:t>
            </w:r>
            <w:r w:rsidRPr="00661F4E">
              <w:rPr>
                <w:sz w:val="28"/>
                <w:szCs w:val="28"/>
              </w:rPr>
              <w:t xml:space="preserve"> </w:t>
            </w:r>
            <w:r w:rsidRPr="00661F4E">
              <w:rPr>
                <w:rFonts w:eastAsia="Calibri"/>
                <w:sz w:val="28"/>
                <w:szCs w:val="28"/>
              </w:rPr>
              <w:t>просмот</w:t>
            </w:r>
            <w:r w:rsidRPr="00661F4E">
              <w:rPr>
                <w:sz w:val="28"/>
                <w:szCs w:val="28"/>
              </w:rPr>
              <w:t>ров видеофильмов, посвященных 75</w:t>
            </w:r>
            <w:r w:rsidRPr="00661F4E">
              <w:rPr>
                <w:rFonts w:eastAsia="Calibri"/>
                <w:sz w:val="28"/>
                <w:szCs w:val="28"/>
              </w:rPr>
              <w:t>-летию Победы</w:t>
            </w:r>
            <w:r w:rsidRPr="00661F4E">
              <w:rPr>
                <w:sz w:val="28"/>
                <w:szCs w:val="28"/>
              </w:rPr>
              <w:t>.</w:t>
            </w:r>
          </w:p>
          <w:p w:rsidR="00733BD3" w:rsidRPr="00661F4E" w:rsidRDefault="00733BD3" w:rsidP="004E1EC1">
            <w:pPr>
              <w:jc w:val="center"/>
              <w:rPr>
                <w:sz w:val="28"/>
                <w:szCs w:val="28"/>
              </w:rPr>
            </w:pPr>
            <w:r w:rsidRPr="00805B68">
              <w:rPr>
                <w:sz w:val="28"/>
                <w:szCs w:val="28"/>
              </w:rPr>
              <w:t>Участники: некоммерческие организации,</w:t>
            </w:r>
            <w:r>
              <w:rPr>
                <w:sz w:val="28"/>
                <w:szCs w:val="28"/>
              </w:rPr>
              <w:t xml:space="preserve"> не являющиеся казенными учреждениями,</w:t>
            </w:r>
            <w:r w:rsidRPr="00805B68">
              <w:rPr>
                <w:sz w:val="28"/>
                <w:szCs w:val="28"/>
              </w:rPr>
              <w:t xml:space="preserve"> общественные объединения (за исключением политических партий), тер</w:t>
            </w:r>
            <w:r w:rsidRPr="00805B68">
              <w:rPr>
                <w:sz w:val="28"/>
                <w:szCs w:val="28"/>
              </w:rPr>
              <w:lastRenderedPageBreak/>
              <w:t>риториальные общественные самоуправления</w:t>
            </w:r>
          </w:p>
        </w:tc>
        <w:tc>
          <w:tcPr>
            <w:tcW w:w="1984" w:type="dxa"/>
          </w:tcPr>
          <w:p w:rsidR="00733BD3" w:rsidRPr="00661F4E" w:rsidRDefault="00733BD3" w:rsidP="002B6DE4">
            <w:pPr>
              <w:jc w:val="center"/>
              <w:rPr>
                <w:sz w:val="28"/>
                <w:szCs w:val="28"/>
              </w:rPr>
            </w:pPr>
            <w:r w:rsidRPr="00621BEC">
              <w:rPr>
                <w:sz w:val="28"/>
                <w:szCs w:val="28"/>
              </w:rPr>
              <w:lastRenderedPageBreak/>
              <w:t xml:space="preserve">до </w:t>
            </w:r>
            <w:r w:rsidRPr="00621BEC">
              <w:rPr>
                <w:sz w:val="28"/>
                <w:szCs w:val="28"/>
                <w:lang w:val="en-US"/>
              </w:rPr>
              <w:t>2</w:t>
            </w:r>
            <w:r w:rsidRPr="00621BEC">
              <w:rPr>
                <w:sz w:val="28"/>
                <w:szCs w:val="28"/>
              </w:rPr>
              <w:t>50,00</w:t>
            </w:r>
          </w:p>
        </w:tc>
        <w:tc>
          <w:tcPr>
            <w:tcW w:w="2449" w:type="dxa"/>
          </w:tcPr>
          <w:p w:rsidR="00733BD3" w:rsidRPr="006F1FA7" w:rsidRDefault="00733BD3" w:rsidP="006F1FA7">
            <w:pPr>
              <w:jc w:val="center"/>
              <w:rPr>
                <w:sz w:val="28"/>
                <w:szCs w:val="28"/>
              </w:rPr>
            </w:pPr>
            <w:r w:rsidRPr="006F1FA7">
              <w:rPr>
                <w:sz w:val="28"/>
                <w:szCs w:val="28"/>
              </w:rPr>
              <w:t>до 01</w:t>
            </w:r>
          </w:p>
          <w:p w:rsidR="00733BD3" w:rsidRPr="00661F4E" w:rsidRDefault="00733BD3" w:rsidP="006F1FA7">
            <w:pPr>
              <w:jc w:val="center"/>
              <w:rPr>
                <w:sz w:val="28"/>
                <w:szCs w:val="28"/>
              </w:rPr>
            </w:pPr>
            <w:r w:rsidRPr="006F1FA7">
              <w:rPr>
                <w:sz w:val="28"/>
                <w:szCs w:val="28"/>
              </w:rPr>
              <w:t>декабря 2020 года</w:t>
            </w:r>
          </w:p>
        </w:tc>
      </w:tr>
    </w:tbl>
    <w:p w:rsidR="008E3ECE" w:rsidRPr="00661F4E" w:rsidRDefault="008E3ECE" w:rsidP="008E3ECE">
      <w:pPr>
        <w:jc w:val="center"/>
        <w:rPr>
          <w:sz w:val="28"/>
          <w:szCs w:val="28"/>
        </w:rPr>
      </w:pPr>
    </w:p>
    <w:p w:rsidR="0043371B" w:rsidRPr="00661F4E" w:rsidRDefault="0043371B" w:rsidP="007A7C25">
      <w:pPr>
        <w:jc w:val="both"/>
        <w:rPr>
          <w:sz w:val="28"/>
          <w:szCs w:val="28"/>
        </w:rPr>
        <w:sectPr w:rsidR="0043371B" w:rsidRPr="00661F4E" w:rsidSect="008E3ECE">
          <w:pgSz w:w="16838" w:h="11906" w:orient="landscape"/>
          <w:pgMar w:top="1418" w:right="1134" w:bottom="567" w:left="1134" w:header="363" w:footer="709" w:gutter="0"/>
          <w:cols w:space="708"/>
          <w:titlePg/>
          <w:docGrid w:linePitch="360"/>
        </w:sectPr>
      </w:pPr>
    </w:p>
    <w:p w:rsidR="00105D15" w:rsidRDefault="00105D15" w:rsidP="0043371B">
      <w:pPr>
        <w:spacing w:line="240" w:lineRule="exact"/>
        <w:ind w:left="5664"/>
        <w:rPr>
          <w:sz w:val="28"/>
          <w:szCs w:val="28"/>
        </w:rPr>
      </w:pPr>
      <w:r>
        <w:rPr>
          <w:sz w:val="28"/>
          <w:szCs w:val="28"/>
        </w:rPr>
        <w:lastRenderedPageBreak/>
        <w:t xml:space="preserve">Приложение к </w:t>
      </w:r>
      <w:r w:rsidR="0043371B" w:rsidRPr="00661F4E">
        <w:rPr>
          <w:sz w:val="28"/>
          <w:szCs w:val="28"/>
        </w:rPr>
        <w:t>постановлени</w:t>
      </w:r>
      <w:r>
        <w:rPr>
          <w:sz w:val="28"/>
          <w:szCs w:val="28"/>
        </w:rPr>
        <w:t>ю</w:t>
      </w:r>
    </w:p>
    <w:p w:rsidR="0043371B" w:rsidRPr="00661F4E" w:rsidRDefault="00965A63" w:rsidP="00965A63">
      <w:pPr>
        <w:spacing w:line="240" w:lineRule="exact"/>
        <w:ind w:left="5664"/>
        <w:rPr>
          <w:sz w:val="28"/>
          <w:szCs w:val="28"/>
        </w:rPr>
      </w:pPr>
      <w:r>
        <w:rPr>
          <w:sz w:val="28"/>
          <w:szCs w:val="28"/>
        </w:rPr>
        <w:t>а</w:t>
      </w:r>
      <w:r w:rsidR="0043371B" w:rsidRPr="00661F4E">
        <w:rPr>
          <w:sz w:val="28"/>
          <w:szCs w:val="28"/>
        </w:rPr>
        <w:t>дминистрации</w:t>
      </w:r>
      <w:r w:rsidR="00105D15">
        <w:rPr>
          <w:sz w:val="28"/>
          <w:szCs w:val="28"/>
        </w:rPr>
        <w:t xml:space="preserve"> </w:t>
      </w:r>
      <w:r w:rsidR="0043371B" w:rsidRPr="00661F4E">
        <w:rPr>
          <w:sz w:val="28"/>
          <w:szCs w:val="28"/>
        </w:rPr>
        <w:t>города Перми</w:t>
      </w:r>
    </w:p>
    <w:p w:rsidR="0043371B" w:rsidRPr="00661F4E" w:rsidRDefault="0043371B" w:rsidP="0043371B">
      <w:pPr>
        <w:spacing w:line="240" w:lineRule="exact"/>
        <w:ind w:left="5664"/>
        <w:rPr>
          <w:sz w:val="28"/>
          <w:szCs w:val="28"/>
        </w:rPr>
      </w:pPr>
    </w:p>
    <w:p w:rsidR="0043371B" w:rsidRPr="00661F4E" w:rsidRDefault="0043371B" w:rsidP="0043371B">
      <w:pPr>
        <w:jc w:val="both"/>
        <w:rPr>
          <w:sz w:val="28"/>
          <w:szCs w:val="28"/>
        </w:rPr>
      </w:pPr>
    </w:p>
    <w:p w:rsidR="0043371B" w:rsidRPr="00661F4E" w:rsidRDefault="0043371B" w:rsidP="0043371B">
      <w:pPr>
        <w:jc w:val="both"/>
        <w:rPr>
          <w:sz w:val="28"/>
          <w:szCs w:val="28"/>
        </w:rPr>
      </w:pPr>
    </w:p>
    <w:p w:rsidR="0043371B" w:rsidRPr="00661F4E" w:rsidRDefault="0043371B" w:rsidP="0043371B">
      <w:pPr>
        <w:spacing w:line="240" w:lineRule="exact"/>
        <w:jc w:val="center"/>
        <w:rPr>
          <w:b/>
          <w:sz w:val="28"/>
          <w:szCs w:val="28"/>
        </w:rPr>
      </w:pPr>
      <w:r w:rsidRPr="00661F4E">
        <w:rPr>
          <w:b/>
          <w:sz w:val="28"/>
          <w:szCs w:val="28"/>
        </w:rPr>
        <w:t>СОСТАВ</w:t>
      </w:r>
    </w:p>
    <w:p w:rsidR="0043371B" w:rsidRPr="00661F4E" w:rsidRDefault="0043371B" w:rsidP="0043371B">
      <w:pPr>
        <w:spacing w:line="240" w:lineRule="exact"/>
        <w:jc w:val="center"/>
        <w:rPr>
          <w:b/>
          <w:sz w:val="28"/>
          <w:szCs w:val="28"/>
        </w:rPr>
      </w:pPr>
      <w:r w:rsidRPr="00661F4E">
        <w:rPr>
          <w:b/>
          <w:sz w:val="28"/>
          <w:szCs w:val="28"/>
        </w:rPr>
        <w:t xml:space="preserve">конкурсной комиссии по проведению </w:t>
      </w:r>
      <w:r w:rsidRPr="00661F4E">
        <w:rPr>
          <w:b/>
          <w:sz w:val="28"/>
          <w:szCs w:val="28"/>
          <w:lang w:val="en-US"/>
        </w:rPr>
        <w:t>XXII</w:t>
      </w:r>
      <w:r w:rsidRPr="00661F4E">
        <w:rPr>
          <w:b/>
          <w:sz w:val="28"/>
          <w:szCs w:val="28"/>
        </w:rPr>
        <w:t xml:space="preserve"> городского конкурса социально значимых проектов «Город – это мы»</w:t>
      </w:r>
    </w:p>
    <w:p w:rsidR="0043371B" w:rsidRPr="00661F4E" w:rsidRDefault="0043371B" w:rsidP="0043371B">
      <w:pPr>
        <w:jc w:val="both"/>
        <w:rPr>
          <w:sz w:val="28"/>
          <w:szCs w:val="28"/>
        </w:rPr>
      </w:pPr>
    </w:p>
    <w:p w:rsidR="00655185" w:rsidRPr="00661F4E" w:rsidRDefault="00655185" w:rsidP="007A7C25">
      <w:pPr>
        <w:jc w:val="both"/>
        <w:rPr>
          <w:sz w:val="28"/>
          <w:szCs w:val="28"/>
        </w:rPr>
      </w:pPr>
    </w:p>
    <w:tbl>
      <w:tblPr>
        <w:tblW w:w="0" w:type="auto"/>
        <w:tblLook w:val="04A0" w:firstRow="1" w:lastRow="0" w:firstColumn="1" w:lastColumn="0" w:noHBand="0" w:noVBand="1"/>
      </w:tblPr>
      <w:tblGrid>
        <w:gridCol w:w="4077"/>
        <w:gridCol w:w="5812"/>
      </w:tblGrid>
      <w:tr w:rsidR="00600255" w:rsidRPr="00661F4E" w:rsidTr="002B2604">
        <w:tc>
          <w:tcPr>
            <w:tcW w:w="4077" w:type="dxa"/>
          </w:tcPr>
          <w:p w:rsidR="00600255" w:rsidRPr="00661F4E" w:rsidRDefault="00600255" w:rsidP="002B260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8"/>
                <w:szCs w:val="28"/>
              </w:rPr>
            </w:pPr>
            <w:r w:rsidRPr="00661F4E">
              <w:rPr>
                <w:sz w:val="28"/>
                <w:szCs w:val="28"/>
              </w:rPr>
              <w:t>Председатель:</w:t>
            </w:r>
          </w:p>
          <w:p w:rsidR="00600255" w:rsidRPr="00661F4E" w:rsidRDefault="00600255" w:rsidP="002B260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8"/>
                <w:szCs w:val="28"/>
              </w:rPr>
            </w:pPr>
            <w:r w:rsidRPr="00661F4E">
              <w:rPr>
                <w:sz w:val="28"/>
                <w:szCs w:val="28"/>
              </w:rPr>
              <w:t xml:space="preserve">Королева </w:t>
            </w:r>
          </w:p>
          <w:p w:rsidR="00600255" w:rsidRPr="00661F4E" w:rsidRDefault="00600255" w:rsidP="002B260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8"/>
                <w:szCs w:val="28"/>
              </w:rPr>
            </w:pPr>
            <w:r w:rsidRPr="00661F4E">
              <w:rPr>
                <w:sz w:val="28"/>
                <w:szCs w:val="28"/>
              </w:rPr>
              <w:t>Лидия Владимировна</w:t>
            </w:r>
          </w:p>
          <w:p w:rsidR="00600255" w:rsidRPr="00661F4E" w:rsidRDefault="00600255" w:rsidP="002B260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8"/>
                <w:szCs w:val="28"/>
              </w:rPr>
            </w:pPr>
          </w:p>
        </w:tc>
        <w:tc>
          <w:tcPr>
            <w:tcW w:w="5812" w:type="dxa"/>
          </w:tcPr>
          <w:p w:rsidR="00600255" w:rsidRPr="00661F4E" w:rsidRDefault="00600255" w:rsidP="002B260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8"/>
                <w:szCs w:val="28"/>
              </w:rPr>
            </w:pPr>
          </w:p>
          <w:p w:rsidR="00600255" w:rsidRPr="00661F4E" w:rsidRDefault="00600255" w:rsidP="002B2604">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661F4E">
              <w:rPr>
                <w:sz w:val="28"/>
                <w:szCs w:val="28"/>
              </w:rPr>
              <w:t xml:space="preserve">- заместитель главы администрации города Перми-начальник управления по вопросам </w:t>
            </w:r>
          </w:p>
          <w:p w:rsidR="00600255" w:rsidRPr="00661F4E" w:rsidRDefault="00600255" w:rsidP="002B2604">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661F4E">
              <w:rPr>
                <w:sz w:val="28"/>
                <w:szCs w:val="28"/>
              </w:rPr>
              <w:t xml:space="preserve">общественного самоуправления </w:t>
            </w:r>
          </w:p>
          <w:p w:rsidR="00600255" w:rsidRPr="00661F4E" w:rsidRDefault="00600255" w:rsidP="002B2604">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661F4E">
              <w:rPr>
                <w:sz w:val="28"/>
                <w:szCs w:val="28"/>
              </w:rPr>
              <w:t xml:space="preserve">и межнациональным отношениям </w:t>
            </w:r>
          </w:p>
          <w:p w:rsidR="00600255" w:rsidRPr="00661F4E" w:rsidRDefault="00600255" w:rsidP="002B2604">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661F4E">
              <w:rPr>
                <w:sz w:val="28"/>
                <w:szCs w:val="28"/>
              </w:rPr>
              <w:t>администрации города Перми</w:t>
            </w:r>
          </w:p>
          <w:p w:rsidR="00600255" w:rsidRPr="00661F4E" w:rsidRDefault="00600255" w:rsidP="002B260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8"/>
                <w:szCs w:val="28"/>
              </w:rPr>
            </w:pPr>
          </w:p>
        </w:tc>
      </w:tr>
    </w:tbl>
    <w:p w:rsidR="00655185" w:rsidRPr="00661F4E" w:rsidRDefault="00655185" w:rsidP="007A7C25">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060"/>
      </w:tblGrid>
      <w:tr w:rsidR="008D0595" w:rsidRPr="002B2604" w:rsidTr="002B2604">
        <w:tc>
          <w:tcPr>
            <w:tcW w:w="4077" w:type="dxa"/>
            <w:shd w:val="clear" w:color="auto" w:fill="auto"/>
          </w:tcPr>
          <w:p w:rsidR="008D0595" w:rsidRPr="002B2604" w:rsidRDefault="00661F4E" w:rsidP="002B2604">
            <w:pPr>
              <w:jc w:val="both"/>
              <w:rPr>
                <w:rFonts w:eastAsia="Calibri"/>
                <w:sz w:val="28"/>
                <w:szCs w:val="28"/>
              </w:rPr>
            </w:pPr>
            <w:r w:rsidRPr="002B2604">
              <w:rPr>
                <w:rFonts w:eastAsia="Calibri"/>
                <w:sz w:val="28"/>
                <w:szCs w:val="28"/>
              </w:rPr>
              <w:t>Заместитель председателя:</w:t>
            </w:r>
          </w:p>
        </w:tc>
        <w:tc>
          <w:tcPr>
            <w:tcW w:w="6060" w:type="dxa"/>
            <w:shd w:val="clear" w:color="auto" w:fill="auto"/>
          </w:tcPr>
          <w:p w:rsidR="008D0595" w:rsidRPr="002B2604" w:rsidRDefault="008D0595" w:rsidP="002B2604">
            <w:pPr>
              <w:jc w:val="both"/>
              <w:rPr>
                <w:rFonts w:eastAsia="Calibri"/>
                <w:sz w:val="28"/>
                <w:szCs w:val="28"/>
              </w:rPr>
            </w:pPr>
          </w:p>
        </w:tc>
      </w:tr>
      <w:tr w:rsidR="00661F4E" w:rsidRPr="002B2604" w:rsidTr="002B2604">
        <w:trPr>
          <w:trHeight w:val="622"/>
        </w:trPr>
        <w:tc>
          <w:tcPr>
            <w:tcW w:w="4077" w:type="dxa"/>
            <w:shd w:val="clear" w:color="auto" w:fill="auto"/>
          </w:tcPr>
          <w:p w:rsidR="00661F4E" w:rsidRPr="002B2604" w:rsidRDefault="00661F4E" w:rsidP="002B2604">
            <w:pPr>
              <w:jc w:val="both"/>
              <w:rPr>
                <w:rFonts w:eastAsia="Calibri"/>
                <w:sz w:val="28"/>
                <w:szCs w:val="28"/>
              </w:rPr>
            </w:pPr>
            <w:r w:rsidRPr="002B2604">
              <w:rPr>
                <w:rFonts w:eastAsia="Calibri"/>
                <w:sz w:val="28"/>
                <w:szCs w:val="28"/>
              </w:rPr>
              <w:t>Грибанов</w:t>
            </w:r>
          </w:p>
          <w:p w:rsidR="00661F4E" w:rsidRPr="002B2604" w:rsidRDefault="00661F4E" w:rsidP="002B2604">
            <w:pPr>
              <w:jc w:val="both"/>
              <w:rPr>
                <w:rFonts w:eastAsia="Calibri"/>
                <w:sz w:val="28"/>
                <w:szCs w:val="28"/>
              </w:rPr>
            </w:pPr>
            <w:r w:rsidRPr="002B2604">
              <w:rPr>
                <w:rFonts w:eastAsia="Calibri"/>
                <w:sz w:val="28"/>
                <w:szCs w:val="28"/>
              </w:rPr>
              <w:t>Алексей Анатольевич</w:t>
            </w:r>
          </w:p>
        </w:tc>
        <w:tc>
          <w:tcPr>
            <w:tcW w:w="6060" w:type="dxa"/>
            <w:shd w:val="clear" w:color="auto" w:fill="auto"/>
          </w:tcPr>
          <w:p w:rsidR="00661F4E" w:rsidRPr="002B2604" w:rsidRDefault="00661F4E" w:rsidP="002B2604">
            <w:pPr>
              <w:jc w:val="both"/>
              <w:rPr>
                <w:rFonts w:eastAsia="Calibri"/>
                <w:sz w:val="28"/>
                <w:szCs w:val="28"/>
              </w:rPr>
            </w:pPr>
            <w:r w:rsidRPr="002B2604">
              <w:rPr>
                <w:rFonts w:eastAsia="Calibri"/>
                <w:sz w:val="28"/>
                <w:szCs w:val="28"/>
              </w:rPr>
              <w:t>- заместитель председателя Пермской городской Думы (по согласованию)</w:t>
            </w:r>
          </w:p>
        </w:tc>
      </w:tr>
    </w:tbl>
    <w:p w:rsidR="00655185" w:rsidRPr="00661F4E" w:rsidRDefault="00655185" w:rsidP="007A7C25">
      <w:pPr>
        <w:jc w:val="both"/>
        <w:rPr>
          <w:sz w:val="28"/>
          <w:szCs w:val="28"/>
        </w:rPr>
      </w:pPr>
    </w:p>
    <w:p w:rsidR="00655185" w:rsidRDefault="00655185" w:rsidP="007A7C25">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060"/>
      </w:tblGrid>
      <w:tr w:rsidR="000B4003" w:rsidRPr="002B2604" w:rsidTr="002B2604">
        <w:tc>
          <w:tcPr>
            <w:tcW w:w="4077" w:type="dxa"/>
            <w:shd w:val="clear" w:color="auto" w:fill="auto"/>
          </w:tcPr>
          <w:p w:rsidR="000B4003" w:rsidRPr="002B2604" w:rsidRDefault="003E1815" w:rsidP="002B2604">
            <w:pPr>
              <w:jc w:val="both"/>
              <w:rPr>
                <w:rFonts w:eastAsia="Calibri"/>
                <w:sz w:val="28"/>
                <w:szCs w:val="28"/>
              </w:rPr>
            </w:pPr>
            <w:r w:rsidRPr="002B2604">
              <w:rPr>
                <w:rFonts w:eastAsia="Calibri"/>
                <w:sz w:val="28"/>
                <w:szCs w:val="28"/>
              </w:rPr>
              <w:t>Секретарь:</w:t>
            </w:r>
          </w:p>
          <w:p w:rsidR="003E1815" w:rsidRPr="002B2604" w:rsidRDefault="003E1815" w:rsidP="002B2604">
            <w:pPr>
              <w:jc w:val="both"/>
              <w:rPr>
                <w:rFonts w:eastAsia="Calibri"/>
                <w:sz w:val="28"/>
                <w:szCs w:val="28"/>
              </w:rPr>
            </w:pPr>
            <w:r w:rsidRPr="002B2604">
              <w:rPr>
                <w:rFonts w:eastAsia="Calibri"/>
                <w:sz w:val="28"/>
                <w:szCs w:val="28"/>
              </w:rPr>
              <w:t>Попова</w:t>
            </w:r>
          </w:p>
          <w:p w:rsidR="003E1815" w:rsidRPr="002B2604" w:rsidRDefault="003E1815" w:rsidP="002B2604">
            <w:pPr>
              <w:jc w:val="both"/>
              <w:rPr>
                <w:rFonts w:eastAsia="Calibri"/>
                <w:sz w:val="28"/>
                <w:szCs w:val="28"/>
              </w:rPr>
            </w:pPr>
            <w:r w:rsidRPr="002B2604">
              <w:rPr>
                <w:rFonts w:eastAsia="Calibri"/>
                <w:sz w:val="28"/>
                <w:szCs w:val="28"/>
              </w:rPr>
              <w:t>Екатерина Владимировна</w:t>
            </w:r>
          </w:p>
        </w:tc>
        <w:tc>
          <w:tcPr>
            <w:tcW w:w="6060" w:type="dxa"/>
            <w:shd w:val="clear" w:color="auto" w:fill="auto"/>
          </w:tcPr>
          <w:p w:rsidR="000B4003" w:rsidRPr="002B2604" w:rsidRDefault="00B611E6" w:rsidP="002B2604">
            <w:pPr>
              <w:jc w:val="both"/>
              <w:rPr>
                <w:rFonts w:eastAsia="Calibri"/>
                <w:sz w:val="28"/>
                <w:szCs w:val="28"/>
              </w:rPr>
            </w:pPr>
            <w:r w:rsidRPr="002B2604">
              <w:rPr>
                <w:rFonts w:eastAsia="Calibri"/>
                <w:sz w:val="28"/>
                <w:szCs w:val="28"/>
              </w:rPr>
              <w:t xml:space="preserve">- консультант </w:t>
            </w:r>
            <w:r w:rsidR="00117980" w:rsidRPr="002B2604">
              <w:rPr>
                <w:rFonts w:eastAsia="Calibri"/>
                <w:sz w:val="28"/>
                <w:szCs w:val="28"/>
              </w:rPr>
              <w:t xml:space="preserve">отдела по работе с общественными организациями управления </w:t>
            </w:r>
            <w:r w:rsidR="00AE4212" w:rsidRPr="002B2604">
              <w:rPr>
                <w:rFonts w:eastAsia="Calibri"/>
                <w:sz w:val="28"/>
                <w:szCs w:val="28"/>
              </w:rPr>
              <w:t>по вопросам</w:t>
            </w:r>
            <w:r w:rsidR="00117980" w:rsidRPr="002B2604">
              <w:rPr>
                <w:rFonts w:eastAsia="Calibri"/>
                <w:sz w:val="28"/>
                <w:szCs w:val="28"/>
              </w:rPr>
              <w:t xml:space="preserve"> общественного самоуправления и межнациональным отношениям администрации города Перми</w:t>
            </w:r>
          </w:p>
        </w:tc>
      </w:tr>
      <w:tr w:rsidR="00AE4212" w:rsidRPr="002B2604" w:rsidTr="002B2604">
        <w:tc>
          <w:tcPr>
            <w:tcW w:w="4077" w:type="dxa"/>
            <w:shd w:val="clear" w:color="auto" w:fill="auto"/>
          </w:tcPr>
          <w:p w:rsidR="00AE4212" w:rsidRPr="002B2604" w:rsidRDefault="00AE4212" w:rsidP="002B2604">
            <w:pPr>
              <w:jc w:val="both"/>
              <w:rPr>
                <w:rFonts w:ascii="Calibri" w:eastAsia="Calibri" w:hAnsi="Calibri"/>
                <w:sz w:val="28"/>
                <w:szCs w:val="28"/>
              </w:rPr>
            </w:pPr>
          </w:p>
        </w:tc>
        <w:tc>
          <w:tcPr>
            <w:tcW w:w="6060" w:type="dxa"/>
            <w:shd w:val="clear" w:color="auto" w:fill="auto"/>
          </w:tcPr>
          <w:p w:rsidR="00AE4212" w:rsidRPr="002B2604" w:rsidRDefault="00AE4212" w:rsidP="002B2604">
            <w:pPr>
              <w:jc w:val="both"/>
              <w:rPr>
                <w:rFonts w:ascii="Calibri" w:eastAsia="Calibri" w:hAnsi="Calibri"/>
                <w:sz w:val="28"/>
                <w:szCs w:val="28"/>
              </w:rPr>
            </w:pPr>
          </w:p>
        </w:tc>
      </w:tr>
      <w:tr w:rsidR="00AE4212" w:rsidRPr="002B2604" w:rsidTr="002B2604">
        <w:tc>
          <w:tcPr>
            <w:tcW w:w="4077" w:type="dxa"/>
            <w:shd w:val="clear" w:color="auto" w:fill="auto"/>
          </w:tcPr>
          <w:p w:rsidR="00AE4212" w:rsidRPr="002B2604" w:rsidRDefault="00AE4212" w:rsidP="002B2604">
            <w:pPr>
              <w:jc w:val="both"/>
              <w:rPr>
                <w:rFonts w:ascii="Calibri" w:eastAsia="Calibri" w:hAnsi="Calibri"/>
                <w:sz w:val="28"/>
                <w:szCs w:val="28"/>
              </w:rPr>
            </w:pPr>
          </w:p>
        </w:tc>
        <w:tc>
          <w:tcPr>
            <w:tcW w:w="6060" w:type="dxa"/>
            <w:shd w:val="clear" w:color="auto" w:fill="auto"/>
          </w:tcPr>
          <w:p w:rsidR="00AE4212" w:rsidRPr="002B2604" w:rsidRDefault="00AE4212" w:rsidP="002B2604">
            <w:pPr>
              <w:jc w:val="both"/>
              <w:rPr>
                <w:rFonts w:ascii="Calibri" w:eastAsia="Calibri" w:hAnsi="Calibri"/>
                <w:sz w:val="28"/>
                <w:szCs w:val="28"/>
              </w:rPr>
            </w:pPr>
          </w:p>
        </w:tc>
      </w:tr>
      <w:tr w:rsidR="00AE4212" w:rsidRPr="002B2604" w:rsidTr="002B2604">
        <w:tc>
          <w:tcPr>
            <w:tcW w:w="4077" w:type="dxa"/>
            <w:shd w:val="clear" w:color="auto" w:fill="auto"/>
          </w:tcPr>
          <w:p w:rsidR="00AE4212" w:rsidRPr="002B2604" w:rsidRDefault="00AE4212" w:rsidP="002B2604">
            <w:pPr>
              <w:jc w:val="both"/>
              <w:rPr>
                <w:rFonts w:eastAsia="Calibri"/>
                <w:sz w:val="28"/>
                <w:szCs w:val="28"/>
              </w:rPr>
            </w:pPr>
            <w:r w:rsidRPr="002B2604">
              <w:rPr>
                <w:rFonts w:eastAsia="Calibri"/>
                <w:sz w:val="28"/>
                <w:szCs w:val="28"/>
              </w:rPr>
              <w:t>Члены:</w:t>
            </w:r>
          </w:p>
        </w:tc>
        <w:tc>
          <w:tcPr>
            <w:tcW w:w="6060" w:type="dxa"/>
            <w:shd w:val="clear" w:color="auto" w:fill="auto"/>
          </w:tcPr>
          <w:p w:rsidR="00AE4212" w:rsidRPr="002B2604" w:rsidRDefault="00AE4212" w:rsidP="002B2604">
            <w:pPr>
              <w:jc w:val="both"/>
              <w:rPr>
                <w:rFonts w:ascii="Calibri" w:eastAsia="Calibri" w:hAnsi="Calibri"/>
                <w:sz w:val="28"/>
                <w:szCs w:val="28"/>
              </w:rPr>
            </w:pPr>
          </w:p>
        </w:tc>
      </w:tr>
      <w:tr w:rsidR="00D06544" w:rsidRPr="002B2604" w:rsidTr="002B2604">
        <w:tc>
          <w:tcPr>
            <w:tcW w:w="4077" w:type="dxa"/>
            <w:shd w:val="clear" w:color="auto" w:fill="auto"/>
          </w:tcPr>
          <w:p w:rsidR="00D06544" w:rsidRPr="002B2604" w:rsidRDefault="00D06544" w:rsidP="002B2604">
            <w:pPr>
              <w:jc w:val="both"/>
              <w:rPr>
                <w:rFonts w:ascii="Calibri" w:eastAsia="Calibri" w:hAnsi="Calibri"/>
                <w:sz w:val="28"/>
                <w:szCs w:val="28"/>
              </w:rPr>
            </w:pPr>
          </w:p>
        </w:tc>
        <w:tc>
          <w:tcPr>
            <w:tcW w:w="6060" w:type="dxa"/>
            <w:shd w:val="clear" w:color="auto" w:fill="auto"/>
          </w:tcPr>
          <w:p w:rsidR="00D06544" w:rsidRPr="002B2604" w:rsidRDefault="00D06544" w:rsidP="002B2604">
            <w:pPr>
              <w:jc w:val="both"/>
              <w:rPr>
                <w:rFonts w:ascii="Calibri" w:eastAsia="Calibri" w:hAnsi="Calibri"/>
                <w:sz w:val="28"/>
                <w:szCs w:val="28"/>
              </w:rPr>
            </w:pPr>
          </w:p>
        </w:tc>
      </w:tr>
      <w:tr w:rsidR="005929A1" w:rsidRPr="002B2604" w:rsidTr="002B2604">
        <w:tc>
          <w:tcPr>
            <w:tcW w:w="4077" w:type="dxa"/>
            <w:shd w:val="clear" w:color="auto" w:fill="auto"/>
          </w:tcPr>
          <w:p w:rsidR="005929A1" w:rsidRPr="002B2604" w:rsidRDefault="005929A1" w:rsidP="002B2604">
            <w:pPr>
              <w:jc w:val="both"/>
              <w:rPr>
                <w:rFonts w:eastAsia="Calibri"/>
                <w:sz w:val="28"/>
                <w:szCs w:val="28"/>
              </w:rPr>
            </w:pPr>
            <w:r w:rsidRPr="002B2604">
              <w:rPr>
                <w:rFonts w:eastAsia="Calibri"/>
                <w:sz w:val="28"/>
                <w:szCs w:val="28"/>
              </w:rPr>
              <w:t>Афлатонов</w:t>
            </w:r>
          </w:p>
          <w:p w:rsidR="005929A1" w:rsidRPr="002B2604" w:rsidRDefault="005929A1" w:rsidP="002B2604">
            <w:pPr>
              <w:jc w:val="both"/>
              <w:rPr>
                <w:rFonts w:ascii="Calibri" w:eastAsia="Calibri" w:hAnsi="Calibri"/>
                <w:sz w:val="28"/>
                <w:szCs w:val="28"/>
              </w:rPr>
            </w:pPr>
            <w:r w:rsidRPr="002B2604">
              <w:rPr>
                <w:rFonts w:eastAsia="Calibri"/>
                <w:sz w:val="28"/>
                <w:szCs w:val="28"/>
              </w:rPr>
              <w:t>Олег Робертович</w:t>
            </w:r>
          </w:p>
        </w:tc>
        <w:tc>
          <w:tcPr>
            <w:tcW w:w="6060" w:type="dxa"/>
            <w:shd w:val="clear" w:color="auto" w:fill="auto"/>
          </w:tcPr>
          <w:p w:rsidR="005929A1" w:rsidRPr="002B2604" w:rsidRDefault="00A02A80" w:rsidP="002B2604">
            <w:pPr>
              <w:jc w:val="both"/>
              <w:rPr>
                <w:rFonts w:ascii="Calibri" w:eastAsia="Calibri" w:hAnsi="Calibri"/>
                <w:sz w:val="28"/>
                <w:szCs w:val="28"/>
              </w:rPr>
            </w:pPr>
            <w:r w:rsidRPr="002B2604">
              <w:rPr>
                <w:rFonts w:ascii="Calibri" w:eastAsia="Calibri" w:hAnsi="Calibri"/>
                <w:sz w:val="28"/>
                <w:szCs w:val="28"/>
              </w:rPr>
              <w:t xml:space="preserve">- </w:t>
            </w:r>
            <w:r w:rsidRPr="002B2604">
              <w:rPr>
                <w:rFonts w:eastAsia="Calibri"/>
                <w:sz w:val="28"/>
                <w:szCs w:val="28"/>
              </w:rPr>
              <w:t xml:space="preserve">депутат Пермской городской Думы </w:t>
            </w:r>
            <w:r w:rsidR="001A1FAC" w:rsidRPr="002B2604">
              <w:rPr>
                <w:rFonts w:eastAsia="Calibri"/>
                <w:sz w:val="28"/>
                <w:szCs w:val="28"/>
              </w:rPr>
              <w:br/>
            </w:r>
            <w:r w:rsidRPr="002B2604">
              <w:rPr>
                <w:rFonts w:eastAsia="Calibri"/>
                <w:sz w:val="28"/>
                <w:szCs w:val="28"/>
              </w:rPr>
              <w:t>(</w:t>
            </w:r>
            <w:r w:rsidR="001A1FAC" w:rsidRPr="002B2604">
              <w:rPr>
                <w:rFonts w:eastAsia="Calibri"/>
                <w:sz w:val="28"/>
                <w:szCs w:val="28"/>
              </w:rPr>
              <w:t>по согласованию)</w:t>
            </w:r>
          </w:p>
        </w:tc>
      </w:tr>
      <w:tr w:rsidR="005929A1" w:rsidRPr="002B2604" w:rsidTr="002B2604">
        <w:tc>
          <w:tcPr>
            <w:tcW w:w="4077" w:type="dxa"/>
            <w:shd w:val="clear" w:color="auto" w:fill="auto"/>
          </w:tcPr>
          <w:p w:rsidR="005929A1" w:rsidRPr="002B2604" w:rsidRDefault="005929A1" w:rsidP="002B2604">
            <w:pPr>
              <w:jc w:val="both"/>
              <w:rPr>
                <w:rFonts w:ascii="Calibri" w:eastAsia="Calibri" w:hAnsi="Calibri"/>
                <w:sz w:val="28"/>
                <w:szCs w:val="28"/>
              </w:rPr>
            </w:pPr>
          </w:p>
        </w:tc>
        <w:tc>
          <w:tcPr>
            <w:tcW w:w="6060" w:type="dxa"/>
            <w:shd w:val="clear" w:color="auto" w:fill="auto"/>
          </w:tcPr>
          <w:p w:rsidR="005929A1" w:rsidRPr="002B2604" w:rsidRDefault="005929A1" w:rsidP="002B2604">
            <w:pPr>
              <w:jc w:val="both"/>
              <w:rPr>
                <w:rFonts w:ascii="Calibri" w:eastAsia="Calibri" w:hAnsi="Calibri"/>
                <w:sz w:val="28"/>
                <w:szCs w:val="28"/>
              </w:rPr>
            </w:pPr>
          </w:p>
        </w:tc>
      </w:tr>
      <w:tr w:rsidR="00784115" w:rsidRPr="002B2604" w:rsidTr="002B2604">
        <w:tc>
          <w:tcPr>
            <w:tcW w:w="4077" w:type="dxa"/>
            <w:shd w:val="clear" w:color="auto" w:fill="auto"/>
          </w:tcPr>
          <w:p w:rsidR="00784115" w:rsidRPr="002B2604" w:rsidRDefault="00784115" w:rsidP="002B2604">
            <w:pPr>
              <w:jc w:val="both"/>
              <w:rPr>
                <w:rFonts w:eastAsia="Calibri"/>
                <w:sz w:val="28"/>
                <w:szCs w:val="28"/>
              </w:rPr>
            </w:pPr>
            <w:r w:rsidRPr="002B2604">
              <w:rPr>
                <w:rFonts w:eastAsia="Calibri"/>
                <w:sz w:val="28"/>
                <w:szCs w:val="28"/>
              </w:rPr>
              <w:t>Болквадзе</w:t>
            </w:r>
          </w:p>
          <w:p w:rsidR="00784115" w:rsidRPr="002B2604" w:rsidRDefault="00784115" w:rsidP="002B2604">
            <w:pPr>
              <w:jc w:val="both"/>
              <w:rPr>
                <w:rFonts w:ascii="Calibri" w:eastAsia="Calibri" w:hAnsi="Calibri"/>
                <w:sz w:val="28"/>
                <w:szCs w:val="28"/>
              </w:rPr>
            </w:pPr>
            <w:r w:rsidRPr="002B2604">
              <w:rPr>
                <w:rFonts w:eastAsia="Calibri"/>
                <w:sz w:val="28"/>
                <w:szCs w:val="28"/>
              </w:rPr>
              <w:t>Арсен Давидович</w:t>
            </w:r>
          </w:p>
        </w:tc>
        <w:tc>
          <w:tcPr>
            <w:tcW w:w="6060" w:type="dxa"/>
            <w:shd w:val="clear" w:color="auto" w:fill="auto"/>
          </w:tcPr>
          <w:p w:rsidR="00784115" w:rsidRPr="002B2604" w:rsidRDefault="00784115" w:rsidP="00784115">
            <w:pPr>
              <w:rPr>
                <w:rFonts w:eastAsia="Calibri"/>
                <w:sz w:val="28"/>
                <w:szCs w:val="24"/>
              </w:rPr>
            </w:pPr>
            <w:r w:rsidRPr="002B2604">
              <w:rPr>
                <w:rFonts w:eastAsia="Calibri"/>
                <w:sz w:val="28"/>
                <w:szCs w:val="24"/>
              </w:rPr>
              <w:t>- председатель комитета Пермской</w:t>
            </w:r>
          </w:p>
          <w:p w:rsidR="00784115" w:rsidRPr="002B2604" w:rsidRDefault="00784115" w:rsidP="00784115">
            <w:pPr>
              <w:rPr>
                <w:rFonts w:eastAsia="Calibri"/>
                <w:sz w:val="28"/>
                <w:szCs w:val="24"/>
              </w:rPr>
            </w:pPr>
            <w:r w:rsidRPr="002B2604">
              <w:rPr>
                <w:rFonts w:eastAsia="Calibri"/>
                <w:sz w:val="28"/>
                <w:szCs w:val="24"/>
              </w:rPr>
              <w:t>городской Думы по экономическому</w:t>
            </w:r>
          </w:p>
          <w:p w:rsidR="00784115" w:rsidRPr="002B2604" w:rsidRDefault="00784115" w:rsidP="00784115">
            <w:pPr>
              <w:rPr>
                <w:rFonts w:eastAsia="Calibri"/>
                <w:sz w:val="28"/>
                <w:szCs w:val="24"/>
              </w:rPr>
            </w:pPr>
            <w:r w:rsidRPr="002B2604">
              <w:rPr>
                <w:rFonts w:eastAsia="Calibri"/>
                <w:sz w:val="28"/>
                <w:szCs w:val="24"/>
              </w:rPr>
              <w:t>развитию (по согласованию)</w:t>
            </w:r>
          </w:p>
        </w:tc>
      </w:tr>
      <w:tr w:rsidR="00103F57" w:rsidRPr="002B2604" w:rsidTr="002B2604">
        <w:tc>
          <w:tcPr>
            <w:tcW w:w="4077" w:type="dxa"/>
            <w:shd w:val="clear" w:color="auto" w:fill="auto"/>
          </w:tcPr>
          <w:p w:rsidR="00103F57" w:rsidRPr="002B2604" w:rsidRDefault="00103F57" w:rsidP="002B2604">
            <w:pPr>
              <w:jc w:val="both"/>
              <w:rPr>
                <w:rFonts w:eastAsia="Calibri"/>
                <w:sz w:val="28"/>
                <w:szCs w:val="28"/>
              </w:rPr>
            </w:pPr>
          </w:p>
        </w:tc>
        <w:tc>
          <w:tcPr>
            <w:tcW w:w="6060" w:type="dxa"/>
            <w:shd w:val="clear" w:color="auto" w:fill="auto"/>
          </w:tcPr>
          <w:p w:rsidR="00103F57" w:rsidRPr="002B2604" w:rsidRDefault="00103F57" w:rsidP="00784115">
            <w:pPr>
              <w:rPr>
                <w:rFonts w:eastAsia="Calibri"/>
                <w:sz w:val="28"/>
                <w:szCs w:val="24"/>
              </w:rPr>
            </w:pPr>
          </w:p>
        </w:tc>
      </w:tr>
      <w:tr w:rsidR="00103F57" w:rsidRPr="002B2604" w:rsidTr="002B2604">
        <w:tc>
          <w:tcPr>
            <w:tcW w:w="4077" w:type="dxa"/>
            <w:shd w:val="clear" w:color="auto" w:fill="auto"/>
          </w:tcPr>
          <w:p w:rsidR="00103F57" w:rsidRPr="002B2604" w:rsidRDefault="00103F57" w:rsidP="002B2604">
            <w:pPr>
              <w:jc w:val="both"/>
              <w:rPr>
                <w:rFonts w:eastAsia="Calibri"/>
                <w:sz w:val="28"/>
                <w:szCs w:val="24"/>
              </w:rPr>
            </w:pPr>
            <w:r w:rsidRPr="002B2604">
              <w:rPr>
                <w:rFonts w:eastAsia="Calibri"/>
                <w:sz w:val="28"/>
                <w:szCs w:val="24"/>
              </w:rPr>
              <w:t xml:space="preserve">Бурдин </w:t>
            </w:r>
          </w:p>
          <w:p w:rsidR="00103F57" w:rsidRPr="002B2604" w:rsidRDefault="00103F57" w:rsidP="002B2604">
            <w:pPr>
              <w:jc w:val="both"/>
              <w:rPr>
                <w:rFonts w:eastAsia="Calibri"/>
                <w:sz w:val="28"/>
                <w:szCs w:val="28"/>
              </w:rPr>
            </w:pPr>
            <w:r w:rsidRPr="002B2604">
              <w:rPr>
                <w:rFonts w:eastAsia="Calibri"/>
                <w:sz w:val="28"/>
                <w:szCs w:val="24"/>
              </w:rPr>
              <w:t>Олег Аркадьевич</w:t>
            </w:r>
          </w:p>
        </w:tc>
        <w:tc>
          <w:tcPr>
            <w:tcW w:w="6060" w:type="dxa"/>
            <w:shd w:val="clear" w:color="auto" w:fill="auto"/>
          </w:tcPr>
          <w:p w:rsidR="00103F57" w:rsidRPr="002B2604" w:rsidRDefault="00103F57" w:rsidP="00103F57">
            <w:pPr>
              <w:rPr>
                <w:rFonts w:eastAsia="Calibri"/>
                <w:sz w:val="28"/>
                <w:szCs w:val="24"/>
              </w:rPr>
            </w:pPr>
            <w:r w:rsidRPr="002B2604">
              <w:rPr>
                <w:rFonts w:eastAsia="Calibri"/>
                <w:sz w:val="28"/>
                <w:szCs w:val="24"/>
              </w:rPr>
              <w:t>- заместитель председателя комитета</w:t>
            </w:r>
          </w:p>
          <w:p w:rsidR="00103F57" w:rsidRPr="002B2604" w:rsidRDefault="00103F57" w:rsidP="00103F57">
            <w:pPr>
              <w:rPr>
                <w:rFonts w:eastAsia="Calibri"/>
                <w:sz w:val="28"/>
                <w:szCs w:val="24"/>
              </w:rPr>
            </w:pPr>
            <w:r w:rsidRPr="002B2604">
              <w:rPr>
                <w:rFonts w:eastAsia="Calibri"/>
                <w:sz w:val="28"/>
                <w:szCs w:val="24"/>
              </w:rPr>
              <w:t>Пермской городской Думы по местному</w:t>
            </w:r>
          </w:p>
          <w:p w:rsidR="00103F57" w:rsidRPr="002B2604" w:rsidRDefault="00103F57" w:rsidP="00103F57">
            <w:pPr>
              <w:rPr>
                <w:rFonts w:eastAsia="Calibri"/>
                <w:sz w:val="28"/>
                <w:szCs w:val="24"/>
              </w:rPr>
            </w:pPr>
            <w:r w:rsidRPr="002B2604">
              <w:rPr>
                <w:rFonts w:eastAsia="Calibri"/>
                <w:sz w:val="28"/>
                <w:szCs w:val="24"/>
              </w:rPr>
              <w:t>самоуправлению и регламенту</w:t>
            </w:r>
          </w:p>
          <w:p w:rsidR="00103F57" w:rsidRPr="002B2604" w:rsidRDefault="00103F57" w:rsidP="00784115">
            <w:pPr>
              <w:rPr>
                <w:rFonts w:eastAsia="Calibri"/>
                <w:sz w:val="28"/>
                <w:szCs w:val="24"/>
              </w:rPr>
            </w:pPr>
            <w:r w:rsidRPr="002B2604">
              <w:rPr>
                <w:rFonts w:eastAsia="Calibri"/>
                <w:sz w:val="28"/>
                <w:szCs w:val="24"/>
              </w:rPr>
              <w:t>(по согласованию)</w:t>
            </w:r>
          </w:p>
        </w:tc>
      </w:tr>
      <w:tr w:rsidR="00B20E88" w:rsidRPr="002B2604" w:rsidTr="002B2604">
        <w:tc>
          <w:tcPr>
            <w:tcW w:w="4077" w:type="dxa"/>
            <w:shd w:val="clear" w:color="auto" w:fill="auto"/>
          </w:tcPr>
          <w:p w:rsidR="00B20E88" w:rsidRPr="002B2604" w:rsidRDefault="00B20E88" w:rsidP="002B2604">
            <w:pPr>
              <w:jc w:val="both"/>
              <w:rPr>
                <w:rFonts w:eastAsia="Calibri"/>
                <w:sz w:val="28"/>
                <w:szCs w:val="24"/>
              </w:rPr>
            </w:pPr>
          </w:p>
        </w:tc>
        <w:tc>
          <w:tcPr>
            <w:tcW w:w="6060" w:type="dxa"/>
            <w:shd w:val="clear" w:color="auto" w:fill="auto"/>
          </w:tcPr>
          <w:p w:rsidR="00B20E88" w:rsidRPr="002B2604" w:rsidRDefault="00B20E88" w:rsidP="00103F57">
            <w:pPr>
              <w:rPr>
                <w:rFonts w:eastAsia="Calibri"/>
                <w:sz w:val="28"/>
                <w:szCs w:val="24"/>
              </w:rPr>
            </w:pPr>
          </w:p>
        </w:tc>
      </w:tr>
      <w:tr w:rsidR="00B20E88" w:rsidRPr="002B2604" w:rsidTr="002B2604">
        <w:tc>
          <w:tcPr>
            <w:tcW w:w="4077" w:type="dxa"/>
            <w:shd w:val="clear" w:color="auto" w:fill="auto"/>
          </w:tcPr>
          <w:p w:rsidR="005204D2" w:rsidRPr="002B2604" w:rsidRDefault="005204D2" w:rsidP="005204D2">
            <w:pPr>
              <w:rPr>
                <w:rFonts w:eastAsia="Calibri"/>
                <w:sz w:val="28"/>
                <w:szCs w:val="24"/>
              </w:rPr>
            </w:pPr>
            <w:r w:rsidRPr="002B2604">
              <w:rPr>
                <w:rFonts w:eastAsia="Calibri"/>
                <w:sz w:val="28"/>
                <w:szCs w:val="24"/>
              </w:rPr>
              <w:t xml:space="preserve">Вьюжанин </w:t>
            </w:r>
          </w:p>
          <w:p w:rsidR="00B20E88" w:rsidRPr="002B2604" w:rsidRDefault="005204D2" w:rsidP="002B2604">
            <w:pPr>
              <w:jc w:val="both"/>
              <w:rPr>
                <w:rFonts w:eastAsia="Calibri"/>
                <w:sz w:val="28"/>
                <w:szCs w:val="24"/>
              </w:rPr>
            </w:pPr>
            <w:r w:rsidRPr="002B2604">
              <w:rPr>
                <w:rFonts w:eastAsia="Calibri"/>
                <w:sz w:val="28"/>
                <w:szCs w:val="24"/>
              </w:rPr>
              <w:lastRenderedPageBreak/>
              <w:t>Василий Николаевич</w:t>
            </w:r>
          </w:p>
        </w:tc>
        <w:tc>
          <w:tcPr>
            <w:tcW w:w="6060" w:type="dxa"/>
            <w:shd w:val="clear" w:color="auto" w:fill="auto"/>
          </w:tcPr>
          <w:p w:rsidR="00B20E88" w:rsidRPr="002B2604" w:rsidRDefault="005204D2" w:rsidP="00103F57">
            <w:pPr>
              <w:rPr>
                <w:rFonts w:eastAsia="Calibri"/>
                <w:sz w:val="28"/>
                <w:szCs w:val="24"/>
              </w:rPr>
            </w:pPr>
            <w:r w:rsidRPr="002B2604">
              <w:rPr>
                <w:rFonts w:eastAsia="Calibri"/>
                <w:sz w:val="28"/>
                <w:szCs w:val="24"/>
              </w:rPr>
              <w:lastRenderedPageBreak/>
              <w:t xml:space="preserve">- директор межрегиональной общественной </w:t>
            </w:r>
            <w:r w:rsidRPr="002B2604">
              <w:rPr>
                <w:rFonts w:eastAsia="Calibri"/>
                <w:sz w:val="28"/>
                <w:szCs w:val="24"/>
              </w:rPr>
              <w:br/>
            </w:r>
            <w:r w:rsidRPr="002B2604">
              <w:rPr>
                <w:rFonts w:eastAsia="Calibri"/>
                <w:sz w:val="28"/>
                <w:szCs w:val="24"/>
              </w:rPr>
              <w:lastRenderedPageBreak/>
              <w:t xml:space="preserve">организации «Уральский центр поддержки </w:t>
            </w:r>
            <w:r w:rsidRPr="002B2604">
              <w:rPr>
                <w:rFonts w:eastAsia="Calibri"/>
                <w:sz w:val="28"/>
                <w:szCs w:val="24"/>
              </w:rPr>
              <w:br/>
              <w:t xml:space="preserve">негосударственных организаций» </w:t>
            </w:r>
            <w:r w:rsidRPr="002B2604">
              <w:rPr>
                <w:rFonts w:eastAsia="Calibri"/>
                <w:sz w:val="28"/>
                <w:szCs w:val="24"/>
              </w:rPr>
              <w:br/>
              <w:t>(по согласованию)</w:t>
            </w:r>
          </w:p>
        </w:tc>
      </w:tr>
      <w:tr w:rsidR="00A949A7" w:rsidRPr="002B2604" w:rsidTr="002B2604">
        <w:tc>
          <w:tcPr>
            <w:tcW w:w="4077" w:type="dxa"/>
            <w:shd w:val="clear" w:color="auto" w:fill="auto"/>
          </w:tcPr>
          <w:p w:rsidR="00A949A7" w:rsidRPr="002B2604" w:rsidRDefault="00A949A7" w:rsidP="005204D2">
            <w:pPr>
              <w:rPr>
                <w:rFonts w:ascii="Calibri" w:eastAsia="Calibri" w:hAnsi="Calibri"/>
                <w:sz w:val="28"/>
                <w:szCs w:val="24"/>
              </w:rPr>
            </w:pPr>
          </w:p>
        </w:tc>
        <w:tc>
          <w:tcPr>
            <w:tcW w:w="6060" w:type="dxa"/>
            <w:shd w:val="clear" w:color="auto" w:fill="auto"/>
          </w:tcPr>
          <w:p w:rsidR="00A949A7" w:rsidRPr="002B2604" w:rsidRDefault="00A949A7" w:rsidP="00103F57">
            <w:pPr>
              <w:rPr>
                <w:rFonts w:ascii="Calibri" w:eastAsia="Calibri" w:hAnsi="Calibri"/>
                <w:sz w:val="28"/>
                <w:szCs w:val="24"/>
              </w:rPr>
            </w:pPr>
          </w:p>
        </w:tc>
      </w:tr>
      <w:tr w:rsidR="00A949A7" w:rsidRPr="002B2604" w:rsidTr="002B2604">
        <w:tc>
          <w:tcPr>
            <w:tcW w:w="4077" w:type="dxa"/>
            <w:shd w:val="clear" w:color="auto" w:fill="auto"/>
          </w:tcPr>
          <w:p w:rsidR="00A949A7" w:rsidRPr="002B2604" w:rsidRDefault="00CF2A99" w:rsidP="005204D2">
            <w:pPr>
              <w:rPr>
                <w:rFonts w:eastAsia="Calibri"/>
                <w:sz w:val="28"/>
                <w:szCs w:val="24"/>
              </w:rPr>
            </w:pPr>
            <w:r w:rsidRPr="002B2604">
              <w:rPr>
                <w:rFonts w:eastAsia="Calibri"/>
                <w:sz w:val="28"/>
                <w:szCs w:val="24"/>
              </w:rPr>
              <w:t>Генкин</w:t>
            </w:r>
          </w:p>
          <w:p w:rsidR="00CF2A99" w:rsidRPr="002B2604" w:rsidRDefault="00CF2A99" w:rsidP="005204D2">
            <w:pPr>
              <w:rPr>
                <w:rFonts w:ascii="Calibri" w:eastAsia="Calibri" w:hAnsi="Calibri"/>
                <w:sz w:val="28"/>
                <w:szCs w:val="24"/>
              </w:rPr>
            </w:pPr>
            <w:r w:rsidRPr="002B2604">
              <w:rPr>
                <w:rFonts w:eastAsia="Calibri"/>
                <w:sz w:val="28"/>
                <w:szCs w:val="24"/>
              </w:rPr>
              <w:t>Дмитрий Григорьевич</w:t>
            </w:r>
          </w:p>
        </w:tc>
        <w:tc>
          <w:tcPr>
            <w:tcW w:w="6060" w:type="dxa"/>
            <w:shd w:val="clear" w:color="auto" w:fill="auto"/>
          </w:tcPr>
          <w:p w:rsidR="00CF2A99" w:rsidRPr="002B2604" w:rsidRDefault="00CF2A99" w:rsidP="00CF2A99">
            <w:pPr>
              <w:rPr>
                <w:rFonts w:eastAsia="Calibri"/>
                <w:sz w:val="28"/>
                <w:szCs w:val="24"/>
              </w:rPr>
            </w:pPr>
            <w:r w:rsidRPr="002B2604">
              <w:rPr>
                <w:rFonts w:eastAsia="Calibri"/>
                <w:sz w:val="28"/>
                <w:szCs w:val="24"/>
              </w:rPr>
              <w:t xml:space="preserve">- заместитель начальника управления </w:t>
            </w:r>
            <w:r w:rsidRPr="002B2604">
              <w:rPr>
                <w:rFonts w:eastAsia="Calibri"/>
                <w:sz w:val="28"/>
                <w:szCs w:val="24"/>
              </w:rPr>
              <w:br/>
              <w:t xml:space="preserve">по вопросам общественного самоуправления </w:t>
            </w:r>
          </w:p>
          <w:p w:rsidR="00A949A7" w:rsidRPr="002B2604" w:rsidRDefault="00CF2A99" w:rsidP="00CF2A99">
            <w:pPr>
              <w:rPr>
                <w:rFonts w:eastAsia="Calibri"/>
                <w:sz w:val="28"/>
                <w:szCs w:val="24"/>
              </w:rPr>
            </w:pPr>
            <w:r w:rsidRPr="002B2604">
              <w:rPr>
                <w:rFonts w:eastAsia="Calibri"/>
                <w:sz w:val="28"/>
                <w:szCs w:val="24"/>
              </w:rPr>
              <w:t xml:space="preserve">и межнациональным отношениям </w:t>
            </w:r>
            <w:r w:rsidRPr="002B2604">
              <w:rPr>
                <w:rFonts w:eastAsia="Calibri"/>
                <w:sz w:val="28"/>
                <w:szCs w:val="24"/>
              </w:rPr>
              <w:br/>
              <w:t>администрации города Перми</w:t>
            </w:r>
          </w:p>
        </w:tc>
      </w:tr>
      <w:tr w:rsidR="006F0920" w:rsidRPr="002B2604" w:rsidTr="002B2604">
        <w:tc>
          <w:tcPr>
            <w:tcW w:w="4077" w:type="dxa"/>
            <w:shd w:val="clear" w:color="auto" w:fill="auto"/>
          </w:tcPr>
          <w:p w:rsidR="006F0920" w:rsidRPr="002B2604" w:rsidRDefault="006F0920" w:rsidP="005204D2">
            <w:pPr>
              <w:rPr>
                <w:rFonts w:ascii="Calibri" w:eastAsia="Calibri" w:hAnsi="Calibri"/>
                <w:sz w:val="28"/>
                <w:szCs w:val="24"/>
              </w:rPr>
            </w:pPr>
          </w:p>
        </w:tc>
        <w:tc>
          <w:tcPr>
            <w:tcW w:w="6060" w:type="dxa"/>
            <w:shd w:val="clear" w:color="auto" w:fill="auto"/>
          </w:tcPr>
          <w:p w:rsidR="006F0920" w:rsidRPr="002B2604" w:rsidRDefault="006F0920" w:rsidP="00CF2A99">
            <w:pPr>
              <w:rPr>
                <w:rFonts w:ascii="Calibri" w:eastAsia="Calibri" w:hAnsi="Calibri"/>
                <w:sz w:val="28"/>
                <w:szCs w:val="24"/>
              </w:rPr>
            </w:pPr>
          </w:p>
        </w:tc>
      </w:tr>
      <w:tr w:rsidR="006F0920" w:rsidRPr="002B2604" w:rsidTr="002B2604">
        <w:tc>
          <w:tcPr>
            <w:tcW w:w="4077" w:type="dxa"/>
            <w:shd w:val="clear" w:color="auto" w:fill="auto"/>
          </w:tcPr>
          <w:p w:rsidR="00C97B7E" w:rsidRPr="002B2604" w:rsidRDefault="00C97B7E" w:rsidP="00C97B7E">
            <w:pPr>
              <w:rPr>
                <w:rFonts w:eastAsia="Calibri"/>
                <w:sz w:val="28"/>
                <w:szCs w:val="24"/>
              </w:rPr>
            </w:pPr>
            <w:r w:rsidRPr="002B2604">
              <w:rPr>
                <w:rFonts w:eastAsia="Calibri"/>
                <w:sz w:val="28"/>
                <w:szCs w:val="24"/>
              </w:rPr>
              <w:t>Григорьев</w:t>
            </w:r>
          </w:p>
          <w:p w:rsidR="006F0920" w:rsidRPr="002B2604" w:rsidRDefault="00C97B7E" w:rsidP="00C97B7E">
            <w:pPr>
              <w:rPr>
                <w:rFonts w:ascii="Calibri" w:eastAsia="Calibri" w:hAnsi="Calibri"/>
                <w:sz w:val="28"/>
                <w:szCs w:val="24"/>
              </w:rPr>
            </w:pPr>
            <w:r w:rsidRPr="002B2604">
              <w:rPr>
                <w:rFonts w:eastAsia="Calibri"/>
                <w:sz w:val="28"/>
                <w:szCs w:val="24"/>
              </w:rPr>
              <w:t>Вячеслав Вениаминович</w:t>
            </w:r>
          </w:p>
        </w:tc>
        <w:tc>
          <w:tcPr>
            <w:tcW w:w="6060" w:type="dxa"/>
            <w:shd w:val="clear" w:color="auto" w:fill="auto"/>
          </w:tcPr>
          <w:p w:rsidR="00C97B7E" w:rsidRPr="002B2604" w:rsidRDefault="00C97B7E" w:rsidP="00C97B7E">
            <w:pPr>
              <w:rPr>
                <w:rFonts w:eastAsia="Calibri"/>
                <w:sz w:val="28"/>
                <w:szCs w:val="24"/>
              </w:rPr>
            </w:pPr>
            <w:r w:rsidRPr="002B2604">
              <w:rPr>
                <w:rFonts w:eastAsia="Calibri"/>
                <w:sz w:val="28"/>
                <w:szCs w:val="24"/>
              </w:rPr>
              <w:t xml:space="preserve">- председатель комитета Пермской городской Думы по городскому хозяйству </w:t>
            </w:r>
          </w:p>
          <w:p w:rsidR="006F0920" w:rsidRPr="002B2604" w:rsidRDefault="00C97B7E" w:rsidP="00CF2A99">
            <w:pPr>
              <w:rPr>
                <w:rFonts w:eastAsia="Calibri"/>
                <w:sz w:val="28"/>
                <w:szCs w:val="24"/>
              </w:rPr>
            </w:pPr>
            <w:r w:rsidRPr="002B2604">
              <w:rPr>
                <w:rFonts w:eastAsia="Calibri"/>
                <w:sz w:val="28"/>
                <w:szCs w:val="24"/>
              </w:rPr>
              <w:t>(по согласованию)</w:t>
            </w:r>
          </w:p>
        </w:tc>
      </w:tr>
      <w:tr w:rsidR="00601860" w:rsidRPr="002B2604" w:rsidTr="002B2604">
        <w:tc>
          <w:tcPr>
            <w:tcW w:w="4077" w:type="dxa"/>
            <w:shd w:val="clear" w:color="auto" w:fill="auto"/>
          </w:tcPr>
          <w:p w:rsidR="00601860" w:rsidRPr="002B2604" w:rsidRDefault="00601860" w:rsidP="00C97B7E">
            <w:pPr>
              <w:rPr>
                <w:rFonts w:ascii="Calibri" w:eastAsia="Calibri" w:hAnsi="Calibri"/>
                <w:sz w:val="28"/>
                <w:szCs w:val="24"/>
              </w:rPr>
            </w:pPr>
          </w:p>
        </w:tc>
        <w:tc>
          <w:tcPr>
            <w:tcW w:w="6060" w:type="dxa"/>
            <w:shd w:val="clear" w:color="auto" w:fill="auto"/>
          </w:tcPr>
          <w:p w:rsidR="00601860" w:rsidRPr="002B2604" w:rsidRDefault="00601860" w:rsidP="00C97B7E">
            <w:pPr>
              <w:rPr>
                <w:rFonts w:ascii="Calibri" w:eastAsia="Calibri" w:hAnsi="Calibri"/>
                <w:sz w:val="28"/>
                <w:szCs w:val="24"/>
              </w:rPr>
            </w:pPr>
          </w:p>
        </w:tc>
      </w:tr>
      <w:tr w:rsidR="00601860" w:rsidRPr="002B2604" w:rsidTr="002B2604">
        <w:tc>
          <w:tcPr>
            <w:tcW w:w="4077" w:type="dxa"/>
            <w:shd w:val="clear" w:color="auto" w:fill="auto"/>
          </w:tcPr>
          <w:p w:rsidR="004F71E7" w:rsidRPr="002B2604" w:rsidRDefault="004F71E7" w:rsidP="00C97B7E">
            <w:pPr>
              <w:rPr>
                <w:rFonts w:eastAsia="Calibri"/>
                <w:sz w:val="28"/>
                <w:szCs w:val="24"/>
              </w:rPr>
            </w:pPr>
            <w:r w:rsidRPr="002B2604">
              <w:rPr>
                <w:rFonts w:eastAsia="Calibri"/>
                <w:sz w:val="28"/>
                <w:szCs w:val="24"/>
              </w:rPr>
              <w:t xml:space="preserve">Ермакова </w:t>
            </w:r>
          </w:p>
          <w:p w:rsidR="00601860" w:rsidRPr="002B2604" w:rsidRDefault="004F71E7" w:rsidP="00C97B7E">
            <w:pPr>
              <w:rPr>
                <w:rFonts w:eastAsia="Calibri"/>
                <w:sz w:val="28"/>
                <w:szCs w:val="24"/>
              </w:rPr>
            </w:pPr>
            <w:r w:rsidRPr="002B2604">
              <w:rPr>
                <w:rFonts w:eastAsia="Calibri"/>
                <w:sz w:val="28"/>
                <w:szCs w:val="24"/>
              </w:rPr>
              <w:t>Ирина Сергеевна</w:t>
            </w:r>
          </w:p>
        </w:tc>
        <w:tc>
          <w:tcPr>
            <w:tcW w:w="6060" w:type="dxa"/>
            <w:shd w:val="clear" w:color="auto" w:fill="auto"/>
          </w:tcPr>
          <w:p w:rsidR="00601860" w:rsidRPr="002B2604" w:rsidRDefault="004F71E7" w:rsidP="00C97B7E">
            <w:pPr>
              <w:rPr>
                <w:rFonts w:eastAsia="Calibri"/>
                <w:sz w:val="28"/>
                <w:szCs w:val="24"/>
              </w:rPr>
            </w:pPr>
            <w:r w:rsidRPr="002B2604">
              <w:rPr>
                <w:rFonts w:eastAsia="Calibri"/>
                <w:sz w:val="28"/>
                <w:szCs w:val="24"/>
              </w:rPr>
              <w:t>- член комиссии по развитию институтов гражданского общества Общественной палаты Пермского края (по согласованию)</w:t>
            </w:r>
          </w:p>
        </w:tc>
      </w:tr>
      <w:tr w:rsidR="007C7C9B" w:rsidRPr="002B2604" w:rsidTr="002B2604">
        <w:tc>
          <w:tcPr>
            <w:tcW w:w="4077" w:type="dxa"/>
            <w:shd w:val="clear" w:color="auto" w:fill="auto"/>
          </w:tcPr>
          <w:p w:rsidR="007C7C9B" w:rsidRPr="002B2604" w:rsidRDefault="007C7C9B" w:rsidP="00C97B7E">
            <w:pPr>
              <w:rPr>
                <w:rFonts w:ascii="Calibri" w:eastAsia="Calibri" w:hAnsi="Calibri"/>
                <w:sz w:val="28"/>
                <w:szCs w:val="24"/>
              </w:rPr>
            </w:pPr>
          </w:p>
        </w:tc>
        <w:tc>
          <w:tcPr>
            <w:tcW w:w="6060" w:type="dxa"/>
            <w:shd w:val="clear" w:color="auto" w:fill="auto"/>
          </w:tcPr>
          <w:p w:rsidR="007C7C9B" w:rsidRPr="002B2604" w:rsidRDefault="007C7C9B" w:rsidP="00C97B7E">
            <w:pPr>
              <w:rPr>
                <w:rFonts w:ascii="Calibri" w:eastAsia="Calibri" w:hAnsi="Calibri"/>
                <w:sz w:val="28"/>
                <w:szCs w:val="24"/>
              </w:rPr>
            </w:pPr>
          </w:p>
        </w:tc>
      </w:tr>
      <w:tr w:rsidR="007C7C9B" w:rsidRPr="002B2604" w:rsidTr="002B2604">
        <w:tc>
          <w:tcPr>
            <w:tcW w:w="4077" w:type="dxa"/>
            <w:shd w:val="clear" w:color="auto" w:fill="auto"/>
          </w:tcPr>
          <w:p w:rsidR="007C7C9B" w:rsidRPr="002B2604" w:rsidRDefault="007C7C9B" w:rsidP="00C97B7E">
            <w:pPr>
              <w:rPr>
                <w:rFonts w:eastAsia="Calibri"/>
                <w:sz w:val="28"/>
                <w:szCs w:val="24"/>
              </w:rPr>
            </w:pPr>
            <w:r w:rsidRPr="002B2604">
              <w:rPr>
                <w:rFonts w:eastAsia="Calibri"/>
                <w:sz w:val="28"/>
                <w:szCs w:val="24"/>
              </w:rPr>
              <w:t>Ильин</w:t>
            </w:r>
          </w:p>
          <w:p w:rsidR="007C7C9B" w:rsidRPr="002B2604" w:rsidRDefault="007C7C9B" w:rsidP="00C97B7E">
            <w:pPr>
              <w:rPr>
                <w:rFonts w:ascii="Calibri" w:eastAsia="Calibri" w:hAnsi="Calibri"/>
                <w:sz w:val="28"/>
                <w:szCs w:val="24"/>
              </w:rPr>
            </w:pPr>
            <w:r w:rsidRPr="002B2604">
              <w:rPr>
                <w:rFonts w:eastAsia="Calibri"/>
                <w:sz w:val="28"/>
                <w:szCs w:val="24"/>
              </w:rPr>
              <w:t>Сергей Геннадьевич</w:t>
            </w:r>
          </w:p>
        </w:tc>
        <w:tc>
          <w:tcPr>
            <w:tcW w:w="6060" w:type="dxa"/>
            <w:shd w:val="clear" w:color="auto" w:fill="auto"/>
          </w:tcPr>
          <w:p w:rsidR="007C7C9B" w:rsidRPr="002B2604" w:rsidRDefault="007C7C9B" w:rsidP="007C7C9B">
            <w:pPr>
              <w:rPr>
                <w:rFonts w:eastAsia="Calibri"/>
                <w:sz w:val="28"/>
                <w:szCs w:val="24"/>
              </w:rPr>
            </w:pPr>
            <w:r w:rsidRPr="002B2604">
              <w:rPr>
                <w:rFonts w:eastAsia="Calibri"/>
                <w:sz w:val="28"/>
                <w:szCs w:val="24"/>
              </w:rPr>
              <w:t>- депутат Пермской городской Думы</w:t>
            </w:r>
            <w:r w:rsidRPr="002B2604">
              <w:rPr>
                <w:rFonts w:eastAsia="Calibri"/>
                <w:sz w:val="28"/>
                <w:szCs w:val="24"/>
              </w:rPr>
              <w:br/>
              <w:t>(по согласованию)</w:t>
            </w:r>
          </w:p>
        </w:tc>
      </w:tr>
      <w:tr w:rsidR="00E013A6" w:rsidRPr="002B2604" w:rsidTr="002B2604">
        <w:tc>
          <w:tcPr>
            <w:tcW w:w="4077" w:type="dxa"/>
            <w:shd w:val="clear" w:color="auto" w:fill="auto"/>
          </w:tcPr>
          <w:p w:rsidR="00E013A6" w:rsidRPr="002B2604" w:rsidRDefault="00E013A6" w:rsidP="00C97B7E">
            <w:pPr>
              <w:rPr>
                <w:rFonts w:ascii="Calibri" w:eastAsia="Calibri" w:hAnsi="Calibri"/>
                <w:sz w:val="28"/>
                <w:szCs w:val="24"/>
              </w:rPr>
            </w:pPr>
          </w:p>
        </w:tc>
        <w:tc>
          <w:tcPr>
            <w:tcW w:w="6060" w:type="dxa"/>
            <w:shd w:val="clear" w:color="auto" w:fill="auto"/>
          </w:tcPr>
          <w:p w:rsidR="00E013A6" w:rsidRPr="002B2604" w:rsidRDefault="00E013A6" w:rsidP="00C97B7E">
            <w:pPr>
              <w:rPr>
                <w:rFonts w:ascii="Calibri" w:eastAsia="Calibri" w:hAnsi="Calibri"/>
                <w:sz w:val="28"/>
                <w:szCs w:val="24"/>
              </w:rPr>
            </w:pPr>
          </w:p>
        </w:tc>
      </w:tr>
      <w:tr w:rsidR="001C23B4" w:rsidRPr="002B2604" w:rsidTr="002B2604">
        <w:tc>
          <w:tcPr>
            <w:tcW w:w="4077" w:type="dxa"/>
            <w:shd w:val="clear" w:color="auto" w:fill="auto"/>
          </w:tcPr>
          <w:p w:rsidR="001C23B4" w:rsidRPr="002B2604" w:rsidRDefault="001C23B4" w:rsidP="001C23B4">
            <w:pPr>
              <w:rPr>
                <w:rFonts w:eastAsia="Calibri"/>
                <w:sz w:val="28"/>
                <w:szCs w:val="24"/>
              </w:rPr>
            </w:pPr>
            <w:r w:rsidRPr="002B2604">
              <w:rPr>
                <w:rFonts w:eastAsia="Calibri"/>
                <w:sz w:val="28"/>
                <w:szCs w:val="24"/>
              </w:rPr>
              <w:t xml:space="preserve">Коробко </w:t>
            </w:r>
          </w:p>
          <w:p w:rsidR="001C23B4" w:rsidRPr="002B2604" w:rsidRDefault="001C23B4" w:rsidP="001C23B4">
            <w:pPr>
              <w:rPr>
                <w:rFonts w:ascii="Calibri" w:eastAsia="Calibri" w:hAnsi="Calibri"/>
                <w:sz w:val="28"/>
                <w:szCs w:val="24"/>
              </w:rPr>
            </w:pPr>
            <w:r w:rsidRPr="002B2604">
              <w:rPr>
                <w:rFonts w:eastAsia="Calibri"/>
                <w:sz w:val="28"/>
                <w:szCs w:val="24"/>
              </w:rPr>
              <w:t>Наталия Павловна</w:t>
            </w:r>
          </w:p>
        </w:tc>
        <w:tc>
          <w:tcPr>
            <w:tcW w:w="6060" w:type="dxa"/>
            <w:shd w:val="clear" w:color="auto" w:fill="auto"/>
          </w:tcPr>
          <w:p w:rsidR="001C23B4" w:rsidRPr="002B2604" w:rsidRDefault="00E51A1B" w:rsidP="00C97B7E">
            <w:pPr>
              <w:rPr>
                <w:rFonts w:ascii="Calibri" w:eastAsia="Calibri" w:hAnsi="Calibri"/>
                <w:sz w:val="28"/>
                <w:szCs w:val="24"/>
              </w:rPr>
            </w:pPr>
            <w:r w:rsidRPr="002B2604">
              <w:rPr>
                <w:rFonts w:ascii="Calibri" w:eastAsia="Calibri" w:hAnsi="Calibri"/>
                <w:sz w:val="28"/>
                <w:szCs w:val="24"/>
              </w:rPr>
              <w:t xml:space="preserve">- </w:t>
            </w:r>
            <w:r w:rsidRPr="002B2604">
              <w:rPr>
                <w:rStyle w:val="af4"/>
                <w:rFonts w:eastAsia="Calibri"/>
                <w:i w:val="0"/>
                <w:sz w:val="28"/>
                <w:szCs w:val="28"/>
              </w:rPr>
              <w:t xml:space="preserve">заместитель начальника департамента-начальник отдела по организации и планированию молодежной политики администрации города Перми </w:t>
            </w:r>
          </w:p>
        </w:tc>
      </w:tr>
      <w:tr w:rsidR="001C23B4" w:rsidRPr="002B2604" w:rsidTr="002B2604">
        <w:tc>
          <w:tcPr>
            <w:tcW w:w="4077" w:type="dxa"/>
            <w:shd w:val="clear" w:color="auto" w:fill="auto"/>
          </w:tcPr>
          <w:p w:rsidR="001C23B4" w:rsidRPr="002B2604" w:rsidRDefault="001C23B4" w:rsidP="00C97B7E">
            <w:pPr>
              <w:rPr>
                <w:rFonts w:ascii="Calibri" w:eastAsia="Calibri" w:hAnsi="Calibri"/>
                <w:sz w:val="28"/>
                <w:szCs w:val="24"/>
              </w:rPr>
            </w:pPr>
          </w:p>
        </w:tc>
        <w:tc>
          <w:tcPr>
            <w:tcW w:w="6060" w:type="dxa"/>
            <w:shd w:val="clear" w:color="auto" w:fill="auto"/>
          </w:tcPr>
          <w:p w:rsidR="001C23B4" w:rsidRPr="002B2604" w:rsidRDefault="001C23B4" w:rsidP="00C97B7E">
            <w:pPr>
              <w:rPr>
                <w:rFonts w:ascii="Calibri" w:eastAsia="Calibri" w:hAnsi="Calibri"/>
                <w:sz w:val="28"/>
                <w:szCs w:val="24"/>
              </w:rPr>
            </w:pPr>
          </w:p>
        </w:tc>
      </w:tr>
      <w:tr w:rsidR="00E013A6" w:rsidRPr="002B2604" w:rsidTr="002B2604">
        <w:tc>
          <w:tcPr>
            <w:tcW w:w="4077" w:type="dxa"/>
            <w:shd w:val="clear" w:color="auto" w:fill="auto"/>
          </w:tcPr>
          <w:p w:rsidR="00E013A6" w:rsidRPr="002B2604" w:rsidRDefault="00E013A6" w:rsidP="00C97B7E">
            <w:pPr>
              <w:rPr>
                <w:rFonts w:eastAsia="Calibri"/>
                <w:sz w:val="28"/>
                <w:szCs w:val="24"/>
              </w:rPr>
            </w:pPr>
            <w:r w:rsidRPr="002B2604">
              <w:rPr>
                <w:rFonts w:eastAsia="Calibri"/>
                <w:sz w:val="28"/>
                <w:szCs w:val="24"/>
              </w:rPr>
              <w:t>Королева</w:t>
            </w:r>
          </w:p>
          <w:p w:rsidR="00E013A6" w:rsidRPr="002B2604" w:rsidRDefault="00E013A6" w:rsidP="00C97B7E">
            <w:pPr>
              <w:rPr>
                <w:rFonts w:eastAsia="Calibri"/>
                <w:sz w:val="28"/>
                <w:szCs w:val="24"/>
              </w:rPr>
            </w:pPr>
            <w:r w:rsidRPr="002B2604">
              <w:rPr>
                <w:rFonts w:eastAsia="Calibri"/>
                <w:sz w:val="28"/>
                <w:szCs w:val="24"/>
              </w:rPr>
              <w:t>Светлана Владиславовна</w:t>
            </w:r>
          </w:p>
        </w:tc>
        <w:tc>
          <w:tcPr>
            <w:tcW w:w="6060" w:type="dxa"/>
            <w:shd w:val="clear" w:color="auto" w:fill="auto"/>
          </w:tcPr>
          <w:p w:rsidR="00E013A6" w:rsidRPr="002B2604" w:rsidRDefault="00FD5499" w:rsidP="00C97B7E">
            <w:pPr>
              <w:rPr>
                <w:rFonts w:eastAsia="Calibri"/>
                <w:sz w:val="28"/>
                <w:szCs w:val="24"/>
              </w:rPr>
            </w:pPr>
            <w:r w:rsidRPr="002B2604">
              <w:rPr>
                <w:rFonts w:eastAsia="Calibri"/>
                <w:sz w:val="28"/>
                <w:szCs w:val="24"/>
              </w:rPr>
              <w:t xml:space="preserve">- член штаба Регионального отделения </w:t>
            </w:r>
            <w:r w:rsidR="009E1C13" w:rsidRPr="002B2604">
              <w:rPr>
                <w:rFonts w:eastAsia="Calibri"/>
                <w:sz w:val="28"/>
                <w:szCs w:val="28"/>
              </w:rPr>
              <w:t xml:space="preserve">Всероссийского детско-юношеского военно-патриотического общественного движения «ЮНАРМИЯ» Пермского края </w:t>
            </w:r>
            <w:r w:rsidR="009E1C13" w:rsidRPr="002B2604">
              <w:rPr>
                <w:rFonts w:eastAsia="Calibri"/>
                <w:sz w:val="28"/>
                <w:szCs w:val="28"/>
              </w:rPr>
              <w:br/>
              <w:t>(по согласованию)</w:t>
            </w:r>
          </w:p>
        </w:tc>
      </w:tr>
      <w:tr w:rsidR="0000394A" w:rsidRPr="002B2604" w:rsidTr="002B2604">
        <w:tc>
          <w:tcPr>
            <w:tcW w:w="4077" w:type="dxa"/>
            <w:shd w:val="clear" w:color="auto" w:fill="auto"/>
          </w:tcPr>
          <w:p w:rsidR="0000394A" w:rsidRPr="002B2604" w:rsidRDefault="0000394A" w:rsidP="00C97B7E">
            <w:pPr>
              <w:rPr>
                <w:rFonts w:ascii="Calibri" w:eastAsia="Calibri" w:hAnsi="Calibri"/>
                <w:sz w:val="28"/>
                <w:szCs w:val="24"/>
              </w:rPr>
            </w:pPr>
          </w:p>
        </w:tc>
        <w:tc>
          <w:tcPr>
            <w:tcW w:w="6060" w:type="dxa"/>
            <w:shd w:val="clear" w:color="auto" w:fill="auto"/>
          </w:tcPr>
          <w:p w:rsidR="0000394A" w:rsidRPr="002B2604" w:rsidRDefault="0000394A" w:rsidP="00C97B7E">
            <w:pPr>
              <w:rPr>
                <w:rFonts w:ascii="Calibri" w:eastAsia="Calibri" w:hAnsi="Calibri"/>
                <w:sz w:val="28"/>
                <w:szCs w:val="24"/>
              </w:rPr>
            </w:pPr>
          </w:p>
        </w:tc>
      </w:tr>
      <w:tr w:rsidR="0000394A" w:rsidRPr="002B2604" w:rsidTr="002B2604">
        <w:tc>
          <w:tcPr>
            <w:tcW w:w="4077" w:type="dxa"/>
            <w:shd w:val="clear" w:color="auto" w:fill="auto"/>
          </w:tcPr>
          <w:p w:rsidR="0000394A" w:rsidRPr="002B2604" w:rsidRDefault="00573EF3" w:rsidP="00C97B7E">
            <w:pPr>
              <w:rPr>
                <w:rFonts w:eastAsia="Calibri"/>
                <w:sz w:val="28"/>
                <w:szCs w:val="24"/>
              </w:rPr>
            </w:pPr>
            <w:r w:rsidRPr="002B2604">
              <w:rPr>
                <w:rFonts w:eastAsia="Calibri"/>
                <w:sz w:val="28"/>
                <w:szCs w:val="24"/>
              </w:rPr>
              <w:t>Кузнецов</w:t>
            </w:r>
          </w:p>
          <w:p w:rsidR="00573EF3" w:rsidRPr="002B2604" w:rsidRDefault="00573EF3" w:rsidP="00C97B7E">
            <w:pPr>
              <w:rPr>
                <w:rFonts w:ascii="Calibri" w:eastAsia="Calibri" w:hAnsi="Calibri"/>
                <w:sz w:val="28"/>
                <w:szCs w:val="24"/>
              </w:rPr>
            </w:pPr>
            <w:r w:rsidRPr="002B2604">
              <w:rPr>
                <w:rFonts w:eastAsia="Calibri"/>
                <w:sz w:val="28"/>
                <w:szCs w:val="24"/>
              </w:rPr>
              <w:t>Василий Владимирович</w:t>
            </w:r>
          </w:p>
        </w:tc>
        <w:tc>
          <w:tcPr>
            <w:tcW w:w="6060" w:type="dxa"/>
            <w:shd w:val="clear" w:color="auto" w:fill="auto"/>
          </w:tcPr>
          <w:p w:rsidR="0000394A" w:rsidRPr="002B2604" w:rsidRDefault="00573EF3" w:rsidP="00C97B7E">
            <w:pPr>
              <w:rPr>
                <w:rFonts w:eastAsia="Calibri"/>
                <w:sz w:val="28"/>
                <w:szCs w:val="24"/>
              </w:rPr>
            </w:pPr>
            <w:r w:rsidRPr="002B2604">
              <w:rPr>
                <w:rFonts w:eastAsia="Calibri"/>
                <w:sz w:val="28"/>
                <w:szCs w:val="24"/>
              </w:rPr>
              <w:t xml:space="preserve">- председатель комитета Пермской городской Думы по социальной политике </w:t>
            </w:r>
            <w:r w:rsidRPr="002B2604">
              <w:rPr>
                <w:rFonts w:eastAsia="Calibri"/>
                <w:sz w:val="28"/>
                <w:szCs w:val="24"/>
              </w:rPr>
              <w:br/>
              <w:t>(по согласованию)</w:t>
            </w:r>
          </w:p>
        </w:tc>
      </w:tr>
      <w:tr w:rsidR="00C96EC7" w:rsidRPr="002B2604" w:rsidTr="002B2604">
        <w:tc>
          <w:tcPr>
            <w:tcW w:w="4077" w:type="dxa"/>
            <w:shd w:val="clear" w:color="auto" w:fill="auto"/>
          </w:tcPr>
          <w:p w:rsidR="00C96EC7" w:rsidRPr="002B2604" w:rsidRDefault="00C96EC7" w:rsidP="00C97B7E">
            <w:pPr>
              <w:rPr>
                <w:rFonts w:ascii="Calibri" w:eastAsia="Calibri" w:hAnsi="Calibri"/>
                <w:sz w:val="28"/>
                <w:szCs w:val="24"/>
              </w:rPr>
            </w:pPr>
          </w:p>
        </w:tc>
        <w:tc>
          <w:tcPr>
            <w:tcW w:w="6060" w:type="dxa"/>
            <w:shd w:val="clear" w:color="auto" w:fill="auto"/>
          </w:tcPr>
          <w:p w:rsidR="00C96EC7" w:rsidRPr="002B2604" w:rsidRDefault="00C96EC7" w:rsidP="00C97B7E">
            <w:pPr>
              <w:rPr>
                <w:rFonts w:ascii="Calibri" w:eastAsia="Calibri" w:hAnsi="Calibri"/>
                <w:sz w:val="28"/>
                <w:szCs w:val="24"/>
              </w:rPr>
            </w:pPr>
          </w:p>
        </w:tc>
      </w:tr>
      <w:tr w:rsidR="00C96EC7" w:rsidRPr="002B2604" w:rsidTr="002B2604">
        <w:tc>
          <w:tcPr>
            <w:tcW w:w="4077" w:type="dxa"/>
            <w:shd w:val="clear" w:color="auto" w:fill="auto"/>
          </w:tcPr>
          <w:p w:rsidR="00C96EC7" w:rsidRPr="002B2604" w:rsidRDefault="00C96EC7" w:rsidP="00C97B7E">
            <w:pPr>
              <w:rPr>
                <w:rFonts w:eastAsia="Calibri"/>
                <w:sz w:val="28"/>
                <w:szCs w:val="24"/>
              </w:rPr>
            </w:pPr>
            <w:r w:rsidRPr="002B2604">
              <w:rPr>
                <w:rFonts w:eastAsia="Calibri"/>
                <w:sz w:val="28"/>
                <w:szCs w:val="24"/>
              </w:rPr>
              <w:t>Лубов</w:t>
            </w:r>
          </w:p>
          <w:p w:rsidR="00C96EC7" w:rsidRPr="002B2604" w:rsidRDefault="00C96EC7" w:rsidP="00C97B7E">
            <w:pPr>
              <w:rPr>
                <w:rFonts w:eastAsia="Calibri"/>
                <w:sz w:val="28"/>
                <w:szCs w:val="24"/>
              </w:rPr>
            </w:pPr>
            <w:r w:rsidRPr="002B2604">
              <w:rPr>
                <w:rFonts w:eastAsia="Calibri"/>
                <w:sz w:val="28"/>
                <w:szCs w:val="24"/>
              </w:rPr>
              <w:t>Даниил Андреевич</w:t>
            </w:r>
          </w:p>
        </w:tc>
        <w:tc>
          <w:tcPr>
            <w:tcW w:w="6060" w:type="dxa"/>
            <w:shd w:val="clear" w:color="auto" w:fill="auto"/>
          </w:tcPr>
          <w:p w:rsidR="00C96EC7" w:rsidRPr="002B2604" w:rsidRDefault="00AD770A" w:rsidP="00C97B7E">
            <w:pPr>
              <w:rPr>
                <w:rFonts w:eastAsia="Calibri"/>
                <w:sz w:val="28"/>
                <w:szCs w:val="24"/>
              </w:rPr>
            </w:pPr>
            <w:r w:rsidRPr="002B2604">
              <w:rPr>
                <w:rFonts w:eastAsia="Calibri"/>
                <w:sz w:val="28"/>
                <w:szCs w:val="24"/>
              </w:rPr>
              <w:t>- председатель территориального общественного самоуправления «Солдатова» микрорайона «Крохалева» Свердловского района города Перми (по согласованию)</w:t>
            </w:r>
          </w:p>
        </w:tc>
      </w:tr>
      <w:tr w:rsidR="009C22C1" w:rsidRPr="002B2604" w:rsidTr="002B2604">
        <w:tc>
          <w:tcPr>
            <w:tcW w:w="4077" w:type="dxa"/>
            <w:shd w:val="clear" w:color="auto" w:fill="auto"/>
          </w:tcPr>
          <w:p w:rsidR="009C22C1" w:rsidRPr="002B2604" w:rsidRDefault="009C22C1" w:rsidP="00C97B7E">
            <w:pPr>
              <w:rPr>
                <w:rFonts w:ascii="Calibri" w:eastAsia="Calibri" w:hAnsi="Calibri"/>
                <w:sz w:val="28"/>
                <w:szCs w:val="24"/>
              </w:rPr>
            </w:pPr>
          </w:p>
        </w:tc>
        <w:tc>
          <w:tcPr>
            <w:tcW w:w="6060" w:type="dxa"/>
            <w:shd w:val="clear" w:color="auto" w:fill="auto"/>
          </w:tcPr>
          <w:p w:rsidR="009C22C1" w:rsidRPr="002B2604" w:rsidRDefault="009C22C1" w:rsidP="00C97B7E">
            <w:pPr>
              <w:rPr>
                <w:rFonts w:ascii="Calibri" w:eastAsia="Calibri" w:hAnsi="Calibri"/>
                <w:sz w:val="28"/>
                <w:szCs w:val="24"/>
              </w:rPr>
            </w:pPr>
          </w:p>
        </w:tc>
      </w:tr>
      <w:tr w:rsidR="00942FED" w:rsidRPr="002B2604" w:rsidTr="002B2604">
        <w:tc>
          <w:tcPr>
            <w:tcW w:w="4077" w:type="dxa"/>
            <w:shd w:val="clear" w:color="auto" w:fill="auto"/>
          </w:tcPr>
          <w:p w:rsidR="00942FED" w:rsidRPr="002B2604" w:rsidRDefault="00942FED" w:rsidP="00725030">
            <w:pPr>
              <w:rPr>
                <w:rFonts w:eastAsia="Calibri"/>
                <w:sz w:val="28"/>
                <w:szCs w:val="24"/>
              </w:rPr>
            </w:pPr>
            <w:r w:rsidRPr="002B2604">
              <w:rPr>
                <w:rFonts w:eastAsia="Calibri"/>
                <w:sz w:val="28"/>
                <w:szCs w:val="24"/>
              </w:rPr>
              <w:t>Марасанова</w:t>
            </w:r>
          </w:p>
          <w:p w:rsidR="00942FED" w:rsidRPr="002B2604" w:rsidRDefault="00942FED" w:rsidP="00725030">
            <w:pPr>
              <w:rPr>
                <w:rFonts w:ascii="Calibri" w:eastAsia="Calibri" w:hAnsi="Calibri"/>
                <w:sz w:val="28"/>
                <w:szCs w:val="24"/>
              </w:rPr>
            </w:pPr>
            <w:r w:rsidRPr="002B2604">
              <w:rPr>
                <w:rFonts w:eastAsia="Calibri"/>
                <w:sz w:val="28"/>
                <w:szCs w:val="24"/>
              </w:rPr>
              <w:t>Ирина Владимировна</w:t>
            </w:r>
          </w:p>
        </w:tc>
        <w:tc>
          <w:tcPr>
            <w:tcW w:w="6060" w:type="dxa"/>
            <w:shd w:val="clear" w:color="auto" w:fill="auto"/>
          </w:tcPr>
          <w:p w:rsidR="00942FED" w:rsidRPr="002B2604" w:rsidRDefault="00942FED" w:rsidP="00C97B7E">
            <w:pPr>
              <w:rPr>
                <w:rFonts w:eastAsia="Calibri"/>
                <w:sz w:val="28"/>
                <w:szCs w:val="24"/>
              </w:rPr>
            </w:pPr>
            <w:r w:rsidRPr="002B2604">
              <w:rPr>
                <w:rFonts w:eastAsia="Calibri"/>
                <w:sz w:val="28"/>
                <w:szCs w:val="28"/>
              </w:rPr>
              <w:t>- учредитель Пермской региональной историко-патриотической общественной организации «Бессмертный полк.Пермь»</w:t>
            </w:r>
            <w:r w:rsidR="00725030" w:rsidRPr="002B2604">
              <w:rPr>
                <w:rFonts w:eastAsia="Calibri"/>
                <w:sz w:val="28"/>
                <w:szCs w:val="28"/>
              </w:rPr>
              <w:t xml:space="preserve"> (по согласованию)</w:t>
            </w:r>
          </w:p>
        </w:tc>
      </w:tr>
      <w:tr w:rsidR="005A6829" w:rsidRPr="002B2604" w:rsidTr="002B2604">
        <w:tc>
          <w:tcPr>
            <w:tcW w:w="4077" w:type="dxa"/>
            <w:shd w:val="clear" w:color="auto" w:fill="auto"/>
          </w:tcPr>
          <w:p w:rsidR="005A6829" w:rsidRPr="002B2604" w:rsidRDefault="005A6829" w:rsidP="00725030">
            <w:pPr>
              <w:rPr>
                <w:rFonts w:ascii="Calibri" w:eastAsia="Calibri" w:hAnsi="Calibri"/>
                <w:sz w:val="28"/>
                <w:szCs w:val="24"/>
              </w:rPr>
            </w:pPr>
          </w:p>
        </w:tc>
        <w:tc>
          <w:tcPr>
            <w:tcW w:w="6060" w:type="dxa"/>
            <w:shd w:val="clear" w:color="auto" w:fill="auto"/>
          </w:tcPr>
          <w:p w:rsidR="005A6829" w:rsidRPr="002B2604" w:rsidRDefault="005A6829" w:rsidP="00C97B7E">
            <w:pPr>
              <w:rPr>
                <w:rFonts w:ascii="Calibri" w:eastAsia="Calibri" w:hAnsi="Calibri"/>
                <w:sz w:val="28"/>
                <w:szCs w:val="28"/>
              </w:rPr>
            </w:pPr>
          </w:p>
        </w:tc>
      </w:tr>
      <w:tr w:rsidR="005A6829" w:rsidRPr="002B2604" w:rsidTr="002B2604">
        <w:tc>
          <w:tcPr>
            <w:tcW w:w="4077" w:type="dxa"/>
            <w:shd w:val="clear" w:color="auto" w:fill="auto"/>
          </w:tcPr>
          <w:p w:rsidR="005A6829" w:rsidRPr="002B2604" w:rsidRDefault="005A6829" w:rsidP="00725030">
            <w:pPr>
              <w:rPr>
                <w:rFonts w:eastAsia="Calibri"/>
                <w:sz w:val="28"/>
                <w:szCs w:val="24"/>
              </w:rPr>
            </w:pPr>
            <w:r w:rsidRPr="002B2604">
              <w:rPr>
                <w:rFonts w:eastAsia="Calibri"/>
                <w:sz w:val="28"/>
                <w:szCs w:val="24"/>
              </w:rPr>
              <w:t>Мехонин</w:t>
            </w:r>
          </w:p>
          <w:p w:rsidR="005A6829" w:rsidRPr="002B2604" w:rsidRDefault="005A6829" w:rsidP="00725030">
            <w:pPr>
              <w:rPr>
                <w:rFonts w:eastAsia="Calibri"/>
                <w:sz w:val="28"/>
                <w:szCs w:val="24"/>
              </w:rPr>
            </w:pPr>
            <w:r w:rsidRPr="002B2604">
              <w:rPr>
                <w:rFonts w:eastAsia="Calibri"/>
                <w:sz w:val="28"/>
                <w:szCs w:val="24"/>
              </w:rPr>
              <w:t>Олег Николаевич</w:t>
            </w:r>
          </w:p>
        </w:tc>
        <w:tc>
          <w:tcPr>
            <w:tcW w:w="6060" w:type="dxa"/>
            <w:shd w:val="clear" w:color="auto" w:fill="auto"/>
          </w:tcPr>
          <w:p w:rsidR="005A6829" w:rsidRPr="002B2604" w:rsidRDefault="005A6829" w:rsidP="00EA210A">
            <w:pPr>
              <w:rPr>
                <w:rFonts w:eastAsia="Calibri"/>
                <w:sz w:val="28"/>
                <w:szCs w:val="28"/>
              </w:rPr>
            </w:pPr>
            <w:r w:rsidRPr="002B2604">
              <w:rPr>
                <w:rFonts w:eastAsia="Calibri"/>
                <w:sz w:val="28"/>
                <w:szCs w:val="24"/>
              </w:rPr>
              <w:t>- председатель территориального общественного самоуправления «</w:t>
            </w:r>
            <w:r w:rsidR="00EA210A" w:rsidRPr="002B2604">
              <w:rPr>
                <w:rFonts w:eastAsia="Calibri"/>
                <w:sz w:val="28"/>
                <w:szCs w:val="24"/>
              </w:rPr>
              <w:t>Заречный</w:t>
            </w:r>
            <w:r w:rsidRPr="002B2604">
              <w:rPr>
                <w:rFonts w:eastAsia="Calibri"/>
                <w:sz w:val="28"/>
                <w:szCs w:val="24"/>
              </w:rPr>
              <w:t xml:space="preserve">» микрорайона </w:t>
            </w:r>
            <w:r w:rsidR="00EA210A" w:rsidRPr="002B2604">
              <w:rPr>
                <w:rFonts w:eastAsia="Calibri"/>
                <w:sz w:val="28"/>
                <w:szCs w:val="24"/>
              </w:rPr>
              <w:t>Заречный</w:t>
            </w:r>
            <w:r w:rsidRPr="002B2604">
              <w:rPr>
                <w:rFonts w:eastAsia="Calibri"/>
                <w:sz w:val="28"/>
                <w:szCs w:val="24"/>
              </w:rPr>
              <w:t xml:space="preserve"> </w:t>
            </w:r>
            <w:r w:rsidR="00EA210A" w:rsidRPr="002B2604">
              <w:rPr>
                <w:rFonts w:eastAsia="Calibri"/>
                <w:sz w:val="28"/>
                <w:szCs w:val="24"/>
              </w:rPr>
              <w:t>Дзержинского</w:t>
            </w:r>
            <w:r w:rsidRPr="002B2604">
              <w:rPr>
                <w:rFonts w:eastAsia="Calibri"/>
                <w:sz w:val="28"/>
                <w:szCs w:val="24"/>
              </w:rPr>
              <w:t xml:space="preserve"> района города Перми (по согласованию)</w:t>
            </w:r>
          </w:p>
        </w:tc>
      </w:tr>
      <w:tr w:rsidR="00154EE6" w:rsidRPr="002B2604" w:rsidTr="002B2604">
        <w:tc>
          <w:tcPr>
            <w:tcW w:w="4077" w:type="dxa"/>
            <w:shd w:val="clear" w:color="auto" w:fill="auto"/>
          </w:tcPr>
          <w:p w:rsidR="00154EE6" w:rsidRPr="002B2604" w:rsidRDefault="00154EE6" w:rsidP="00725030">
            <w:pPr>
              <w:rPr>
                <w:rFonts w:ascii="Calibri" w:eastAsia="Calibri" w:hAnsi="Calibri"/>
                <w:sz w:val="28"/>
                <w:szCs w:val="24"/>
              </w:rPr>
            </w:pPr>
          </w:p>
        </w:tc>
        <w:tc>
          <w:tcPr>
            <w:tcW w:w="6060" w:type="dxa"/>
            <w:shd w:val="clear" w:color="auto" w:fill="auto"/>
          </w:tcPr>
          <w:p w:rsidR="00154EE6" w:rsidRPr="002B2604" w:rsidRDefault="00154EE6" w:rsidP="00EA210A">
            <w:pPr>
              <w:rPr>
                <w:rFonts w:ascii="Calibri" w:eastAsia="Calibri" w:hAnsi="Calibri"/>
                <w:sz w:val="28"/>
                <w:szCs w:val="24"/>
              </w:rPr>
            </w:pPr>
          </w:p>
        </w:tc>
      </w:tr>
      <w:tr w:rsidR="00154EE6" w:rsidRPr="002B2604" w:rsidTr="002B2604">
        <w:tc>
          <w:tcPr>
            <w:tcW w:w="4077" w:type="dxa"/>
            <w:shd w:val="clear" w:color="auto" w:fill="auto"/>
          </w:tcPr>
          <w:p w:rsidR="00154EE6" w:rsidRPr="002B2604" w:rsidRDefault="00154EE6" w:rsidP="00725030">
            <w:pPr>
              <w:rPr>
                <w:rFonts w:eastAsia="Calibri"/>
                <w:sz w:val="28"/>
                <w:szCs w:val="24"/>
              </w:rPr>
            </w:pPr>
            <w:r w:rsidRPr="002B2604">
              <w:rPr>
                <w:rFonts w:eastAsia="Calibri"/>
                <w:sz w:val="28"/>
                <w:szCs w:val="24"/>
              </w:rPr>
              <w:t>Мухин</w:t>
            </w:r>
          </w:p>
          <w:p w:rsidR="00154EE6" w:rsidRPr="002B2604" w:rsidRDefault="00154EE6" w:rsidP="00725030">
            <w:pPr>
              <w:rPr>
                <w:rFonts w:eastAsia="Calibri"/>
                <w:sz w:val="28"/>
                <w:szCs w:val="24"/>
              </w:rPr>
            </w:pPr>
            <w:r w:rsidRPr="002B2604">
              <w:rPr>
                <w:rFonts w:eastAsia="Calibri"/>
                <w:sz w:val="28"/>
                <w:szCs w:val="24"/>
              </w:rPr>
              <w:t>Михаил Александрович</w:t>
            </w:r>
          </w:p>
        </w:tc>
        <w:tc>
          <w:tcPr>
            <w:tcW w:w="6060" w:type="dxa"/>
            <w:shd w:val="clear" w:color="auto" w:fill="auto"/>
          </w:tcPr>
          <w:p w:rsidR="00154EE6" w:rsidRPr="002B2604" w:rsidRDefault="004C2611" w:rsidP="00EA210A">
            <w:pPr>
              <w:rPr>
                <w:rFonts w:eastAsia="Calibri"/>
                <w:sz w:val="28"/>
                <w:szCs w:val="24"/>
              </w:rPr>
            </w:pPr>
            <w:r w:rsidRPr="002B2604">
              <w:rPr>
                <w:rFonts w:eastAsia="Calibri"/>
                <w:sz w:val="28"/>
                <w:szCs w:val="24"/>
              </w:rPr>
              <w:t xml:space="preserve">- заместитель </w:t>
            </w:r>
            <w:r w:rsidR="00540782" w:rsidRPr="002B2604">
              <w:rPr>
                <w:rFonts w:eastAsia="Calibri"/>
                <w:sz w:val="28"/>
                <w:szCs w:val="24"/>
              </w:rPr>
              <w:t xml:space="preserve">председателя комиссии по образованию, здравоохранению и социальной защиты Общественной палаты Пермского края </w:t>
            </w:r>
            <w:r w:rsidR="00540782" w:rsidRPr="002B2604">
              <w:rPr>
                <w:rFonts w:eastAsia="Calibri"/>
                <w:sz w:val="28"/>
                <w:szCs w:val="24"/>
              </w:rPr>
              <w:br/>
              <w:t>(по согласованию)</w:t>
            </w:r>
          </w:p>
        </w:tc>
      </w:tr>
      <w:tr w:rsidR="00E42465" w:rsidRPr="002B2604" w:rsidTr="002B2604">
        <w:tc>
          <w:tcPr>
            <w:tcW w:w="4077" w:type="dxa"/>
            <w:shd w:val="clear" w:color="auto" w:fill="auto"/>
          </w:tcPr>
          <w:p w:rsidR="00E42465" w:rsidRPr="002B2604" w:rsidRDefault="00E42465" w:rsidP="00725030">
            <w:pPr>
              <w:rPr>
                <w:rFonts w:ascii="Calibri" w:eastAsia="Calibri" w:hAnsi="Calibri"/>
                <w:sz w:val="28"/>
                <w:szCs w:val="24"/>
              </w:rPr>
            </w:pPr>
          </w:p>
        </w:tc>
        <w:tc>
          <w:tcPr>
            <w:tcW w:w="6060" w:type="dxa"/>
            <w:shd w:val="clear" w:color="auto" w:fill="auto"/>
          </w:tcPr>
          <w:p w:rsidR="00E42465" w:rsidRPr="002B2604" w:rsidRDefault="00E42465" w:rsidP="00EA210A">
            <w:pPr>
              <w:rPr>
                <w:rFonts w:ascii="Calibri" w:eastAsia="Calibri" w:hAnsi="Calibri"/>
                <w:sz w:val="28"/>
                <w:szCs w:val="24"/>
              </w:rPr>
            </w:pPr>
          </w:p>
        </w:tc>
      </w:tr>
      <w:tr w:rsidR="00E42465" w:rsidRPr="002B2604" w:rsidTr="002B2604">
        <w:tc>
          <w:tcPr>
            <w:tcW w:w="4077" w:type="dxa"/>
            <w:shd w:val="clear" w:color="auto" w:fill="auto"/>
          </w:tcPr>
          <w:p w:rsidR="00E42465" w:rsidRPr="002B2604" w:rsidRDefault="00D60C75" w:rsidP="00725030">
            <w:pPr>
              <w:rPr>
                <w:rFonts w:eastAsia="Calibri"/>
                <w:sz w:val="28"/>
                <w:szCs w:val="24"/>
              </w:rPr>
            </w:pPr>
            <w:r w:rsidRPr="002B2604">
              <w:rPr>
                <w:rFonts w:eastAsia="Calibri"/>
                <w:sz w:val="28"/>
                <w:szCs w:val="24"/>
              </w:rPr>
              <w:t>Нечаев</w:t>
            </w:r>
          </w:p>
          <w:p w:rsidR="00D60C75" w:rsidRPr="002B2604" w:rsidRDefault="00D60C75" w:rsidP="00725030">
            <w:pPr>
              <w:rPr>
                <w:rFonts w:eastAsia="Calibri"/>
                <w:sz w:val="28"/>
                <w:szCs w:val="24"/>
              </w:rPr>
            </w:pPr>
            <w:r w:rsidRPr="002B2604">
              <w:rPr>
                <w:rFonts w:eastAsia="Calibri"/>
                <w:sz w:val="28"/>
                <w:szCs w:val="24"/>
              </w:rPr>
              <w:t>Михаил Геннадьевич</w:t>
            </w:r>
          </w:p>
        </w:tc>
        <w:tc>
          <w:tcPr>
            <w:tcW w:w="6060" w:type="dxa"/>
            <w:shd w:val="clear" w:color="auto" w:fill="auto"/>
          </w:tcPr>
          <w:p w:rsidR="00E42465" w:rsidRPr="002B2604" w:rsidRDefault="00743198" w:rsidP="00EA210A">
            <w:pPr>
              <w:rPr>
                <w:rFonts w:eastAsia="Calibri"/>
                <w:sz w:val="28"/>
                <w:szCs w:val="24"/>
              </w:rPr>
            </w:pPr>
            <w:r w:rsidRPr="002B2604">
              <w:rPr>
                <w:rFonts w:eastAsia="Calibri"/>
                <w:sz w:val="28"/>
                <w:szCs w:val="28"/>
              </w:rPr>
              <w:t>- руководитель Пермского регионального отделения «Объединение преподавателей истории в вузах России», заведующий кафедрой государственного управления и истории Пермского национального исследовательского политехнического университета, доцент, кандидат исторических наук (по согласованию)</w:t>
            </w:r>
          </w:p>
        </w:tc>
      </w:tr>
      <w:tr w:rsidR="003D61A8" w:rsidRPr="002B2604" w:rsidTr="002B2604">
        <w:tc>
          <w:tcPr>
            <w:tcW w:w="4077" w:type="dxa"/>
            <w:shd w:val="clear" w:color="auto" w:fill="auto"/>
          </w:tcPr>
          <w:p w:rsidR="003D61A8" w:rsidRPr="002B2604" w:rsidRDefault="003D61A8" w:rsidP="00725030">
            <w:pPr>
              <w:rPr>
                <w:rFonts w:ascii="Calibri" w:eastAsia="Calibri" w:hAnsi="Calibri"/>
                <w:sz w:val="28"/>
                <w:szCs w:val="24"/>
              </w:rPr>
            </w:pPr>
          </w:p>
        </w:tc>
        <w:tc>
          <w:tcPr>
            <w:tcW w:w="6060" w:type="dxa"/>
            <w:shd w:val="clear" w:color="auto" w:fill="auto"/>
          </w:tcPr>
          <w:p w:rsidR="003D61A8" w:rsidRPr="002B2604" w:rsidRDefault="003D61A8" w:rsidP="00EA210A">
            <w:pPr>
              <w:rPr>
                <w:rFonts w:ascii="Calibri" w:eastAsia="Calibri" w:hAnsi="Calibri"/>
                <w:sz w:val="28"/>
                <w:szCs w:val="28"/>
              </w:rPr>
            </w:pPr>
          </w:p>
        </w:tc>
      </w:tr>
      <w:tr w:rsidR="0018459B" w:rsidRPr="002B2604" w:rsidTr="002B2604">
        <w:tc>
          <w:tcPr>
            <w:tcW w:w="4077" w:type="dxa"/>
            <w:shd w:val="clear" w:color="auto" w:fill="auto"/>
          </w:tcPr>
          <w:p w:rsidR="0018459B" w:rsidRPr="002B2604" w:rsidRDefault="008001C3" w:rsidP="00725030">
            <w:pPr>
              <w:rPr>
                <w:rFonts w:eastAsia="Calibri"/>
                <w:sz w:val="28"/>
                <w:szCs w:val="24"/>
              </w:rPr>
            </w:pPr>
            <w:r w:rsidRPr="002B2604">
              <w:rPr>
                <w:rFonts w:eastAsia="Calibri"/>
                <w:sz w:val="28"/>
                <w:szCs w:val="24"/>
              </w:rPr>
              <w:t>Полушина</w:t>
            </w:r>
          </w:p>
          <w:p w:rsidR="00B83AF0" w:rsidRPr="002B2604" w:rsidRDefault="008001C3" w:rsidP="00B83AF0">
            <w:pPr>
              <w:rPr>
                <w:rFonts w:eastAsia="Calibri"/>
                <w:sz w:val="28"/>
                <w:szCs w:val="24"/>
              </w:rPr>
            </w:pPr>
            <w:r w:rsidRPr="002B2604">
              <w:rPr>
                <w:rFonts w:eastAsia="Calibri"/>
                <w:sz w:val="28"/>
                <w:szCs w:val="24"/>
              </w:rPr>
              <w:t xml:space="preserve">Наталья </w:t>
            </w:r>
            <w:r w:rsidR="00B83AF0">
              <w:rPr>
                <w:rFonts w:eastAsia="Calibri"/>
                <w:sz w:val="28"/>
                <w:szCs w:val="24"/>
              </w:rPr>
              <w:t>Александровна</w:t>
            </w:r>
          </w:p>
        </w:tc>
        <w:tc>
          <w:tcPr>
            <w:tcW w:w="6060" w:type="dxa"/>
            <w:shd w:val="clear" w:color="auto" w:fill="auto"/>
          </w:tcPr>
          <w:p w:rsidR="0018459B" w:rsidRPr="002B2604" w:rsidRDefault="0057371E" w:rsidP="00EA210A">
            <w:pPr>
              <w:rPr>
                <w:rFonts w:eastAsia="Calibri"/>
                <w:sz w:val="28"/>
                <w:szCs w:val="28"/>
              </w:rPr>
            </w:pPr>
            <w:r w:rsidRPr="002B2604">
              <w:rPr>
                <w:rFonts w:eastAsia="Calibri"/>
                <w:sz w:val="28"/>
                <w:szCs w:val="28"/>
              </w:rPr>
              <w:t>- начальник отдела по работе с общественными организациями управления по вопросам общественного самоуправления и межнациональным отношениям администрации города Перми</w:t>
            </w:r>
          </w:p>
        </w:tc>
      </w:tr>
      <w:tr w:rsidR="0018459B" w:rsidRPr="002B2604" w:rsidTr="002B2604">
        <w:tc>
          <w:tcPr>
            <w:tcW w:w="4077" w:type="dxa"/>
            <w:shd w:val="clear" w:color="auto" w:fill="auto"/>
          </w:tcPr>
          <w:p w:rsidR="0018459B" w:rsidRPr="002B2604" w:rsidRDefault="0018459B" w:rsidP="00725030">
            <w:pPr>
              <w:rPr>
                <w:rFonts w:ascii="Calibri" w:eastAsia="Calibri" w:hAnsi="Calibri"/>
                <w:sz w:val="28"/>
                <w:szCs w:val="24"/>
              </w:rPr>
            </w:pPr>
          </w:p>
        </w:tc>
        <w:tc>
          <w:tcPr>
            <w:tcW w:w="6060" w:type="dxa"/>
            <w:shd w:val="clear" w:color="auto" w:fill="auto"/>
          </w:tcPr>
          <w:p w:rsidR="0018459B" w:rsidRPr="002B2604" w:rsidRDefault="0018459B" w:rsidP="00EA210A">
            <w:pPr>
              <w:rPr>
                <w:rFonts w:ascii="Calibri" w:eastAsia="Calibri" w:hAnsi="Calibri"/>
                <w:sz w:val="28"/>
                <w:szCs w:val="28"/>
              </w:rPr>
            </w:pPr>
          </w:p>
        </w:tc>
      </w:tr>
      <w:tr w:rsidR="003D61A8" w:rsidRPr="002B2604" w:rsidTr="002B2604">
        <w:tc>
          <w:tcPr>
            <w:tcW w:w="4077" w:type="dxa"/>
            <w:shd w:val="clear" w:color="auto" w:fill="auto"/>
          </w:tcPr>
          <w:p w:rsidR="003D61A8" w:rsidRPr="002B2604" w:rsidRDefault="003D61A8" w:rsidP="00725030">
            <w:pPr>
              <w:rPr>
                <w:rFonts w:eastAsia="Calibri"/>
                <w:sz w:val="28"/>
                <w:szCs w:val="24"/>
              </w:rPr>
            </w:pPr>
            <w:r w:rsidRPr="002B2604">
              <w:rPr>
                <w:rFonts w:eastAsia="Calibri"/>
                <w:sz w:val="28"/>
                <w:szCs w:val="24"/>
              </w:rPr>
              <w:t>Пономарева</w:t>
            </w:r>
          </w:p>
          <w:p w:rsidR="003D61A8" w:rsidRPr="002B2604" w:rsidRDefault="003D61A8" w:rsidP="00725030">
            <w:pPr>
              <w:rPr>
                <w:rFonts w:eastAsia="Calibri"/>
                <w:sz w:val="28"/>
                <w:szCs w:val="24"/>
              </w:rPr>
            </w:pPr>
            <w:r w:rsidRPr="002B2604">
              <w:rPr>
                <w:rFonts w:eastAsia="Calibri"/>
                <w:sz w:val="28"/>
                <w:szCs w:val="24"/>
              </w:rPr>
              <w:t>Ольга Геннадьевна</w:t>
            </w:r>
          </w:p>
        </w:tc>
        <w:tc>
          <w:tcPr>
            <w:tcW w:w="6060" w:type="dxa"/>
            <w:shd w:val="clear" w:color="auto" w:fill="auto"/>
          </w:tcPr>
          <w:p w:rsidR="003D61A8" w:rsidRPr="002B2604" w:rsidRDefault="00675634" w:rsidP="00EA210A">
            <w:pPr>
              <w:rPr>
                <w:rFonts w:eastAsia="Calibri"/>
                <w:sz w:val="28"/>
                <w:szCs w:val="28"/>
              </w:rPr>
            </w:pPr>
            <w:r w:rsidRPr="002B2604">
              <w:rPr>
                <w:rFonts w:eastAsia="Calibri"/>
                <w:sz w:val="28"/>
                <w:szCs w:val="24"/>
              </w:rPr>
              <w:t>- заместитель начальника управления-н</w:t>
            </w:r>
            <w:r w:rsidR="00FD3238" w:rsidRPr="002B2604">
              <w:rPr>
                <w:rFonts w:eastAsia="Calibri"/>
                <w:sz w:val="28"/>
                <w:szCs w:val="24"/>
              </w:rPr>
              <w:t xml:space="preserve">ачальник аналитического отдела </w:t>
            </w:r>
            <w:r w:rsidRPr="002B2604">
              <w:rPr>
                <w:rFonts w:eastAsia="Calibri"/>
                <w:sz w:val="28"/>
                <w:szCs w:val="24"/>
              </w:rPr>
              <w:t xml:space="preserve">информационно-аналитического управления администрации </w:t>
            </w:r>
            <w:r w:rsidR="00FD3238" w:rsidRPr="002B2604">
              <w:rPr>
                <w:rFonts w:eastAsia="Calibri"/>
                <w:sz w:val="28"/>
                <w:szCs w:val="24"/>
              </w:rPr>
              <w:br/>
            </w:r>
            <w:r w:rsidRPr="002B2604">
              <w:rPr>
                <w:rFonts w:eastAsia="Calibri"/>
                <w:sz w:val="28"/>
                <w:szCs w:val="24"/>
              </w:rPr>
              <w:t>города Перми</w:t>
            </w:r>
          </w:p>
        </w:tc>
      </w:tr>
      <w:tr w:rsidR="004E3B68" w:rsidRPr="002B2604" w:rsidTr="002B2604">
        <w:tc>
          <w:tcPr>
            <w:tcW w:w="4077" w:type="dxa"/>
            <w:shd w:val="clear" w:color="auto" w:fill="auto"/>
          </w:tcPr>
          <w:p w:rsidR="004E3B68" w:rsidRPr="002B2604" w:rsidRDefault="004E3B68" w:rsidP="00725030">
            <w:pPr>
              <w:rPr>
                <w:rFonts w:ascii="Calibri" w:eastAsia="Calibri" w:hAnsi="Calibri"/>
                <w:sz w:val="28"/>
                <w:szCs w:val="24"/>
              </w:rPr>
            </w:pPr>
          </w:p>
        </w:tc>
        <w:tc>
          <w:tcPr>
            <w:tcW w:w="6060" w:type="dxa"/>
            <w:shd w:val="clear" w:color="auto" w:fill="auto"/>
          </w:tcPr>
          <w:p w:rsidR="004E3B68" w:rsidRPr="002B2604" w:rsidRDefault="004E3B68" w:rsidP="00EA210A">
            <w:pPr>
              <w:rPr>
                <w:rFonts w:ascii="Calibri" w:eastAsia="Calibri" w:hAnsi="Calibri"/>
                <w:sz w:val="28"/>
                <w:szCs w:val="24"/>
              </w:rPr>
            </w:pPr>
          </w:p>
        </w:tc>
      </w:tr>
      <w:tr w:rsidR="004E3B68" w:rsidRPr="002B2604" w:rsidTr="002B2604">
        <w:tc>
          <w:tcPr>
            <w:tcW w:w="4077" w:type="dxa"/>
            <w:shd w:val="clear" w:color="auto" w:fill="auto"/>
          </w:tcPr>
          <w:p w:rsidR="004E3B68" w:rsidRPr="002B2604" w:rsidRDefault="00B54D71" w:rsidP="00725030">
            <w:pPr>
              <w:rPr>
                <w:rFonts w:eastAsia="Calibri"/>
                <w:sz w:val="28"/>
                <w:szCs w:val="24"/>
              </w:rPr>
            </w:pPr>
            <w:r w:rsidRPr="002B2604">
              <w:rPr>
                <w:rFonts w:eastAsia="Calibri"/>
                <w:sz w:val="28"/>
                <w:szCs w:val="24"/>
              </w:rPr>
              <w:t>Пономарев</w:t>
            </w:r>
          </w:p>
          <w:p w:rsidR="00B54D71" w:rsidRPr="002B2604" w:rsidRDefault="00B54D71" w:rsidP="00725030">
            <w:pPr>
              <w:rPr>
                <w:rFonts w:eastAsia="Calibri"/>
                <w:sz w:val="28"/>
                <w:szCs w:val="24"/>
              </w:rPr>
            </w:pPr>
            <w:r w:rsidRPr="002B2604">
              <w:rPr>
                <w:rFonts w:eastAsia="Calibri"/>
                <w:sz w:val="28"/>
                <w:szCs w:val="24"/>
              </w:rPr>
              <w:t>Сергей Витальевич</w:t>
            </w:r>
          </w:p>
        </w:tc>
        <w:tc>
          <w:tcPr>
            <w:tcW w:w="6060" w:type="dxa"/>
            <w:shd w:val="clear" w:color="auto" w:fill="auto"/>
          </w:tcPr>
          <w:p w:rsidR="004E3B68" w:rsidRPr="002B2604" w:rsidRDefault="00E4384E" w:rsidP="00EA210A">
            <w:pPr>
              <w:rPr>
                <w:rFonts w:eastAsia="Calibri"/>
                <w:sz w:val="28"/>
                <w:szCs w:val="28"/>
              </w:rPr>
            </w:pPr>
            <w:r w:rsidRPr="002B2604">
              <w:rPr>
                <w:rFonts w:eastAsia="Calibri"/>
                <w:sz w:val="28"/>
                <w:szCs w:val="28"/>
              </w:rPr>
              <w:t xml:space="preserve">- представитель Орджоникидзевского районного отделения Межрегиональной общественной </w:t>
            </w:r>
            <w:r w:rsidRPr="002B2604">
              <w:rPr>
                <w:rFonts w:eastAsia="Calibri"/>
                <w:sz w:val="28"/>
                <w:szCs w:val="28"/>
              </w:rPr>
              <w:br/>
              <w:t>организации «Уральское казачье войско»</w:t>
            </w:r>
          </w:p>
          <w:p w:rsidR="00E4384E" w:rsidRPr="002B2604" w:rsidRDefault="00E4384E" w:rsidP="00EA210A">
            <w:pPr>
              <w:rPr>
                <w:rFonts w:eastAsia="Calibri"/>
                <w:sz w:val="28"/>
                <w:szCs w:val="24"/>
              </w:rPr>
            </w:pPr>
            <w:r w:rsidRPr="002B2604">
              <w:rPr>
                <w:rFonts w:eastAsia="Calibri"/>
                <w:sz w:val="28"/>
                <w:szCs w:val="28"/>
              </w:rPr>
              <w:t>(по согласованию)</w:t>
            </w:r>
          </w:p>
        </w:tc>
      </w:tr>
      <w:tr w:rsidR="00E37DDF" w:rsidRPr="002B2604" w:rsidTr="002B2604">
        <w:tc>
          <w:tcPr>
            <w:tcW w:w="4077" w:type="dxa"/>
            <w:shd w:val="clear" w:color="auto" w:fill="auto"/>
          </w:tcPr>
          <w:p w:rsidR="00E37DDF" w:rsidRPr="002B2604" w:rsidRDefault="00E37DDF" w:rsidP="00725030">
            <w:pPr>
              <w:rPr>
                <w:rFonts w:ascii="Calibri" w:eastAsia="Calibri" w:hAnsi="Calibri"/>
                <w:sz w:val="28"/>
                <w:szCs w:val="24"/>
              </w:rPr>
            </w:pPr>
          </w:p>
        </w:tc>
        <w:tc>
          <w:tcPr>
            <w:tcW w:w="6060" w:type="dxa"/>
            <w:shd w:val="clear" w:color="auto" w:fill="auto"/>
          </w:tcPr>
          <w:p w:rsidR="00E37DDF" w:rsidRPr="002B2604" w:rsidRDefault="00E37DDF" w:rsidP="00EA210A">
            <w:pPr>
              <w:rPr>
                <w:rFonts w:ascii="Calibri" w:eastAsia="Calibri" w:hAnsi="Calibri"/>
                <w:sz w:val="28"/>
                <w:szCs w:val="28"/>
              </w:rPr>
            </w:pPr>
          </w:p>
        </w:tc>
      </w:tr>
      <w:tr w:rsidR="00E37DDF" w:rsidRPr="002B2604" w:rsidTr="002B2604">
        <w:tc>
          <w:tcPr>
            <w:tcW w:w="4077" w:type="dxa"/>
            <w:shd w:val="clear" w:color="auto" w:fill="auto"/>
          </w:tcPr>
          <w:p w:rsidR="00E37DDF" w:rsidRPr="002B2604" w:rsidRDefault="00226064" w:rsidP="00725030">
            <w:pPr>
              <w:rPr>
                <w:rFonts w:eastAsia="Calibri"/>
                <w:sz w:val="28"/>
                <w:szCs w:val="24"/>
              </w:rPr>
            </w:pPr>
            <w:r w:rsidRPr="002B2604">
              <w:rPr>
                <w:rFonts w:eastAsia="Calibri"/>
                <w:sz w:val="28"/>
                <w:szCs w:val="24"/>
              </w:rPr>
              <w:t>Самарина</w:t>
            </w:r>
          </w:p>
          <w:p w:rsidR="00226064" w:rsidRPr="002B2604" w:rsidRDefault="00226064" w:rsidP="00725030">
            <w:pPr>
              <w:rPr>
                <w:rFonts w:eastAsia="Calibri"/>
                <w:sz w:val="28"/>
                <w:szCs w:val="24"/>
              </w:rPr>
            </w:pPr>
            <w:r w:rsidRPr="002B2604">
              <w:rPr>
                <w:rFonts w:eastAsia="Calibri"/>
                <w:sz w:val="28"/>
                <w:szCs w:val="24"/>
              </w:rPr>
              <w:t>Нина Николаевна</w:t>
            </w:r>
          </w:p>
        </w:tc>
        <w:tc>
          <w:tcPr>
            <w:tcW w:w="6060" w:type="dxa"/>
            <w:shd w:val="clear" w:color="auto" w:fill="auto"/>
          </w:tcPr>
          <w:p w:rsidR="00E37DDF" w:rsidRPr="002B2604" w:rsidRDefault="003B2ED0" w:rsidP="00EA210A">
            <w:pPr>
              <w:rPr>
                <w:rFonts w:eastAsia="Calibri"/>
                <w:sz w:val="28"/>
                <w:szCs w:val="28"/>
              </w:rPr>
            </w:pPr>
            <w:r w:rsidRPr="002B2604">
              <w:rPr>
                <w:rFonts w:eastAsia="Calibri"/>
                <w:sz w:val="28"/>
                <w:szCs w:val="28"/>
              </w:rPr>
              <w:t>- президент фонда поддержки социальных инициатив «Содействие» (по согласованию)</w:t>
            </w:r>
          </w:p>
        </w:tc>
      </w:tr>
      <w:tr w:rsidR="00F04F8A" w:rsidRPr="002B2604" w:rsidTr="002B2604">
        <w:tc>
          <w:tcPr>
            <w:tcW w:w="4077" w:type="dxa"/>
            <w:shd w:val="clear" w:color="auto" w:fill="auto"/>
          </w:tcPr>
          <w:p w:rsidR="00F04F8A" w:rsidRPr="002B2604" w:rsidRDefault="00F04F8A" w:rsidP="00725030">
            <w:pPr>
              <w:rPr>
                <w:rFonts w:ascii="Calibri" w:eastAsia="Calibri" w:hAnsi="Calibri"/>
                <w:sz w:val="28"/>
                <w:szCs w:val="24"/>
              </w:rPr>
            </w:pPr>
          </w:p>
        </w:tc>
        <w:tc>
          <w:tcPr>
            <w:tcW w:w="6060" w:type="dxa"/>
            <w:shd w:val="clear" w:color="auto" w:fill="auto"/>
          </w:tcPr>
          <w:p w:rsidR="00F04F8A" w:rsidRPr="002B2604" w:rsidRDefault="00F04F8A" w:rsidP="00EA210A">
            <w:pPr>
              <w:rPr>
                <w:rFonts w:ascii="Calibri" w:eastAsia="Calibri" w:hAnsi="Calibri"/>
                <w:sz w:val="28"/>
                <w:szCs w:val="28"/>
              </w:rPr>
            </w:pPr>
          </w:p>
        </w:tc>
      </w:tr>
      <w:tr w:rsidR="00D01095" w:rsidRPr="002B2604" w:rsidTr="002B2604">
        <w:tc>
          <w:tcPr>
            <w:tcW w:w="4077" w:type="dxa"/>
            <w:shd w:val="clear" w:color="auto" w:fill="auto"/>
          </w:tcPr>
          <w:p w:rsidR="00D01095" w:rsidRPr="002B2604" w:rsidRDefault="00F04F8A" w:rsidP="00725030">
            <w:pPr>
              <w:rPr>
                <w:rFonts w:eastAsia="Calibri"/>
                <w:sz w:val="28"/>
                <w:szCs w:val="24"/>
              </w:rPr>
            </w:pPr>
            <w:r w:rsidRPr="002B2604">
              <w:rPr>
                <w:rFonts w:eastAsia="Calibri"/>
                <w:sz w:val="28"/>
                <w:szCs w:val="24"/>
              </w:rPr>
              <w:t>Сапегин</w:t>
            </w:r>
          </w:p>
          <w:p w:rsidR="00F04F8A" w:rsidRPr="002B2604" w:rsidRDefault="00F04F8A" w:rsidP="00725030">
            <w:pPr>
              <w:rPr>
                <w:rFonts w:eastAsia="Calibri"/>
                <w:sz w:val="28"/>
                <w:szCs w:val="24"/>
              </w:rPr>
            </w:pPr>
            <w:r w:rsidRPr="002B2604">
              <w:rPr>
                <w:rFonts w:eastAsia="Calibri"/>
                <w:sz w:val="28"/>
                <w:szCs w:val="24"/>
              </w:rPr>
              <w:t>Сергей</w:t>
            </w:r>
            <w:r w:rsidR="009F78EF" w:rsidRPr="002B2604">
              <w:rPr>
                <w:rFonts w:eastAsia="Calibri"/>
                <w:sz w:val="28"/>
                <w:szCs w:val="24"/>
              </w:rPr>
              <w:t xml:space="preserve"> В</w:t>
            </w:r>
            <w:r w:rsidRPr="002B2604">
              <w:rPr>
                <w:rFonts w:eastAsia="Calibri"/>
                <w:sz w:val="28"/>
                <w:szCs w:val="24"/>
              </w:rPr>
              <w:t>икторович</w:t>
            </w:r>
          </w:p>
        </w:tc>
        <w:tc>
          <w:tcPr>
            <w:tcW w:w="6060" w:type="dxa"/>
            <w:shd w:val="clear" w:color="auto" w:fill="auto"/>
          </w:tcPr>
          <w:p w:rsidR="00D01095" w:rsidRPr="002B2604" w:rsidRDefault="009F78EF" w:rsidP="00EA210A">
            <w:pPr>
              <w:rPr>
                <w:rFonts w:eastAsia="Calibri"/>
                <w:sz w:val="28"/>
                <w:szCs w:val="28"/>
              </w:rPr>
            </w:pPr>
            <w:r w:rsidRPr="002B2604">
              <w:rPr>
                <w:rFonts w:eastAsia="Calibri"/>
                <w:sz w:val="28"/>
                <w:szCs w:val="28"/>
              </w:rPr>
              <w:t xml:space="preserve">- председатель комитета по физической </w:t>
            </w:r>
            <w:r w:rsidR="00FA31F0" w:rsidRPr="002B2604">
              <w:rPr>
                <w:rFonts w:eastAsia="Calibri"/>
                <w:sz w:val="28"/>
                <w:szCs w:val="28"/>
              </w:rPr>
              <w:br/>
            </w:r>
            <w:r w:rsidRPr="002B2604">
              <w:rPr>
                <w:rFonts w:eastAsia="Calibri"/>
                <w:sz w:val="28"/>
                <w:szCs w:val="28"/>
              </w:rPr>
              <w:t xml:space="preserve">культуре и спорту администрации города Перми </w:t>
            </w:r>
          </w:p>
        </w:tc>
      </w:tr>
      <w:tr w:rsidR="00F04F8A" w:rsidRPr="002B2604" w:rsidTr="002B2604">
        <w:tc>
          <w:tcPr>
            <w:tcW w:w="4077" w:type="dxa"/>
            <w:shd w:val="clear" w:color="auto" w:fill="auto"/>
          </w:tcPr>
          <w:p w:rsidR="00F04F8A" w:rsidRPr="002B2604" w:rsidRDefault="00F04F8A" w:rsidP="00725030">
            <w:pPr>
              <w:rPr>
                <w:rFonts w:ascii="Calibri" w:eastAsia="Calibri" w:hAnsi="Calibri"/>
                <w:sz w:val="28"/>
                <w:szCs w:val="24"/>
              </w:rPr>
            </w:pPr>
          </w:p>
        </w:tc>
        <w:tc>
          <w:tcPr>
            <w:tcW w:w="6060" w:type="dxa"/>
            <w:shd w:val="clear" w:color="auto" w:fill="auto"/>
          </w:tcPr>
          <w:p w:rsidR="00F04F8A" w:rsidRPr="002B2604" w:rsidRDefault="00F04F8A" w:rsidP="00EA210A">
            <w:pPr>
              <w:rPr>
                <w:rFonts w:ascii="Calibri" w:eastAsia="Calibri" w:hAnsi="Calibri"/>
                <w:sz w:val="28"/>
                <w:szCs w:val="28"/>
              </w:rPr>
            </w:pPr>
          </w:p>
        </w:tc>
      </w:tr>
      <w:tr w:rsidR="002675BB" w:rsidRPr="002B2604" w:rsidTr="002B2604">
        <w:tc>
          <w:tcPr>
            <w:tcW w:w="4077" w:type="dxa"/>
            <w:shd w:val="clear" w:color="auto" w:fill="auto"/>
          </w:tcPr>
          <w:p w:rsidR="002675BB" w:rsidRPr="002B2604" w:rsidRDefault="002675BB" w:rsidP="00725030">
            <w:pPr>
              <w:rPr>
                <w:rFonts w:eastAsia="Calibri"/>
                <w:sz w:val="28"/>
                <w:szCs w:val="24"/>
              </w:rPr>
            </w:pPr>
            <w:r w:rsidRPr="002B2604">
              <w:rPr>
                <w:rFonts w:eastAsia="Calibri"/>
                <w:sz w:val="28"/>
                <w:szCs w:val="24"/>
              </w:rPr>
              <w:t>Сергеев</w:t>
            </w:r>
          </w:p>
          <w:p w:rsidR="002675BB" w:rsidRPr="002B2604" w:rsidRDefault="002675BB" w:rsidP="00725030">
            <w:pPr>
              <w:rPr>
                <w:rFonts w:eastAsia="Calibri"/>
                <w:sz w:val="28"/>
                <w:szCs w:val="24"/>
              </w:rPr>
            </w:pPr>
            <w:r w:rsidRPr="002B2604">
              <w:rPr>
                <w:rFonts w:eastAsia="Calibri"/>
                <w:sz w:val="28"/>
                <w:szCs w:val="24"/>
              </w:rPr>
              <w:t>Валерий Георгиевич</w:t>
            </w:r>
          </w:p>
        </w:tc>
        <w:tc>
          <w:tcPr>
            <w:tcW w:w="6060" w:type="dxa"/>
            <w:shd w:val="clear" w:color="auto" w:fill="auto"/>
          </w:tcPr>
          <w:p w:rsidR="002675BB" w:rsidRPr="002B2604" w:rsidRDefault="002675BB" w:rsidP="00EA210A">
            <w:pPr>
              <w:rPr>
                <w:rFonts w:eastAsia="Calibri"/>
                <w:sz w:val="28"/>
                <w:szCs w:val="28"/>
              </w:rPr>
            </w:pPr>
            <w:r w:rsidRPr="002B2604">
              <w:rPr>
                <w:rFonts w:eastAsia="Calibri"/>
                <w:sz w:val="28"/>
                <w:szCs w:val="28"/>
              </w:rPr>
              <w:t>- председатель комиссии по развитию институтов гражданского общества Общественной палаты Пермского края (по согласованию)</w:t>
            </w:r>
          </w:p>
        </w:tc>
      </w:tr>
      <w:tr w:rsidR="0046379E" w:rsidRPr="002B2604" w:rsidTr="002B2604">
        <w:tc>
          <w:tcPr>
            <w:tcW w:w="4077" w:type="dxa"/>
            <w:shd w:val="clear" w:color="auto" w:fill="auto"/>
          </w:tcPr>
          <w:p w:rsidR="0046379E" w:rsidRPr="002B2604" w:rsidRDefault="0046379E" w:rsidP="00725030">
            <w:pPr>
              <w:rPr>
                <w:rFonts w:ascii="Calibri" w:eastAsia="Calibri" w:hAnsi="Calibri"/>
                <w:sz w:val="28"/>
                <w:szCs w:val="24"/>
              </w:rPr>
            </w:pPr>
          </w:p>
        </w:tc>
        <w:tc>
          <w:tcPr>
            <w:tcW w:w="6060" w:type="dxa"/>
            <w:shd w:val="clear" w:color="auto" w:fill="auto"/>
          </w:tcPr>
          <w:p w:rsidR="0046379E" w:rsidRPr="002B2604" w:rsidRDefault="0046379E" w:rsidP="00EA210A">
            <w:pPr>
              <w:rPr>
                <w:rFonts w:ascii="Calibri" w:eastAsia="Calibri" w:hAnsi="Calibri"/>
                <w:sz w:val="28"/>
                <w:szCs w:val="28"/>
              </w:rPr>
            </w:pPr>
          </w:p>
        </w:tc>
      </w:tr>
      <w:tr w:rsidR="0046379E" w:rsidRPr="002B2604" w:rsidTr="002B2604">
        <w:tc>
          <w:tcPr>
            <w:tcW w:w="4077" w:type="dxa"/>
            <w:shd w:val="clear" w:color="auto" w:fill="auto"/>
          </w:tcPr>
          <w:p w:rsidR="0046379E" w:rsidRPr="002B2604" w:rsidRDefault="00EF119F" w:rsidP="00725030">
            <w:pPr>
              <w:rPr>
                <w:rFonts w:eastAsia="Calibri"/>
                <w:sz w:val="28"/>
                <w:szCs w:val="24"/>
              </w:rPr>
            </w:pPr>
            <w:r w:rsidRPr="002B2604">
              <w:rPr>
                <w:rFonts w:eastAsia="Calibri"/>
                <w:sz w:val="28"/>
                <w:szCs w:val="24"/>
              </w:rPr>
              <w:lastRenderedPageBreak/>
              <w:t>Слаутина</w:t>
            </w:r>
          </w:p>
          <w:p w:rsidR="00EF119F" w:rsidRPr="002B2604" w:rsidRDefault="00EF119F" w:rsidP="00725030">
            <w:pPr>
              <w:rPr>
                <w:rFonts w:eastAsia="Calibri"/>
                <w:sz w:val="28"/>
                <w:szCs w:val="24"/>
              </w:rPr>
            </w:pPr>
            <w:r w:rsidRPr="002B2604">
              <w:rPr>
                <w:rFonts w:eastAsia="Calibri"/>
                <w:sz w:val="28"/>
                <w:szCs w:val="24"/>
              </w:rPr>
              <w:t>Галина Михайловна</w:t>
            </w:r>
          </w:p>
        </w:tc>
        <w:tc>
          <w:tcPr>
            <w:tcW w:w="6060" w:type="dxa"/>
            <w:shd w:val="clear" w:color="auto" w:fill="auto"/>
          </w:tcPr>
          <w:p w:rsidR="00EF119F" w:rsidRPr="002B2604" w:rsidRDefault="00EF119F" w:rsidP="00EF119F">
            <w:pPr>
              <w:rPr>
                <w:rFonts w:eastAsia="Calibri"/>
                <w:sz w:val="28"/>
                <w:szCs w:val="24"/>
              </w:rPr>
            </w:pPr>
            <w:r w:rsidRPr="002B2604">
              <w:rPr>
                <w:rFonts w:eastAsia="Calibri"/>
                <w:sz w:val="28"/>
                <w:szCs w:val="24"/>
              </w:rPr>
              <w:t xml:space="preserve">- член Пермской краевой общественной </w:t>
            </w:r>
          </w:p>
          <w:p w:rsidR="00EF119F" w:rsidRPr="002B2604" w:rsidRDefault="00EF119F" w:rsidP="00EF119F">
            <w:pPr>
              <w:rPr>
                <w:rFonts w:eastAsia="Calibri"/>
                <w:sz w:val="28"/>
                <w:szCs w:val="24"/>
              </w:rPr>
            </w:pPr>
            <w:r w:rsidRPr="002B2604">
              <w:rPr>
                <w:rFonts w:eastAsia="Calibri"/>
                <w:sz w:val="28"/>
                <w:szCs w:val="24"/>
              </w:rPr>
              <w:t xml:space="preserve">организации «Ассоциация женщин </w:t>
            </w:r>
          </w:p>
          <w:p w:rsidR="0046379E" w:rsidRPr="002B2604" w:rsidRDefault="00EF119F" w:rsidP="00EF119F">
            <w:pPr>
              <w:rPr>
                <w:rFonts w:eastAsia="Calibri"/>
                <w:sz w:val="28"/>
                <w:szCs w:val="28"/>
              </w:rPr>
            </w:pPr>
            <w:r w:rsidRPr="002B2604">
              <w:rPr>
                <w:rFonts w:eastAsia="Calibri"/>
                <w:sz w:val="28"/>
                <w:szCs w:val="24"/>
              </w:rPr>
              <w:t>Прикамья» (по согласованию)</w:t>
            </w:r>
          </w:p>
        </w:tc>
      </w:tr>
      <w:tr w:rsidR="000E3217" w:rsidRPr="002B2604" w:rsidTr="002B2604">
        <w:tc>
          <w:tcPr>
            <w:tcW w:w="4077" w:type="dxa"/>
            <w:shd w:val="clear" w:color="auto" w:fill="auto"/>
          </w:tcPr>
          <w:p w:rsidR="000E3217" w:rsidRPr="002B2604" w:rsidRDefault="000E3217" w:rsidP="00725030">
            <w:pPr>
              <w:rPr>
                <w:rFonts w:ascii="Calibri" w:eastAsia="Calibri" w:hAnsi="Calibri"/>
                <w:sz w:val="28"/>
                <w:szCs w:val="24"/>
              </w:rPr>
            </w:pPr>
          </w:p>
        </w:tc>
        <w:tc>
          <w:tcPr>
            <w:tcW w:w="6060" w:type="dxa"/>
            <w:shd w:val="clear" w:color="auto" w:fill="auto"/>
          </w:tcPr>
          <w:p w:rsidR="000E3217" w:rsidRPr="002B2604" w:rsidRDefault="000E3217" w:rsidP="00EF119F">
            <w:pPr>
              <w:rPr>
                <w:rFonts w:ascii="Calibri" w:eastAsia="Calibri" w:hAnsi="Calibri"/>
                <w:sz w:val="28"/>
                <w:szCs w:val="24"/>
              </w:rPr>
            </w:pPr>
          </w:p>
        </w:tc>
      </w:tr>
      <w:tr w:rsidR="000E3217" w:rsidRPr="002B2604" w:rsidTr="002B2604">
        <w:tc>
          <w:tcPr>
            <w:tcW w:w="4077" w:type="dxa"/>
            <w:shd w:val="clear" w:color="auto" w:fill="auto"/>
          </w:tcPr>
          <w:p w:rsidR="000E3217" w:rsidRPr="002B2604" w:rsidRDefault="000D6758" w:rsidP="00725030">
            <w:pPr>
              <w:rPr>
                <w:rFonts w:eastAsia="Calibri"/>
                <w:sz w:val="28"/>
                <w:szCs w:val="24"/>
              </w:rPr>
            </w:pPr>
            <w:r w:rsidRPr="002B2604">
              <w:rPr>
                <w:rFonts w:eastAsia="Calibri"/>
                <w:sz w:val="28"/>
                <w:szCs w:val="24"/>
              </w:rPr>
              <w:t>Федоров</w:t>
            </w:r>
          </w:p>
          <w:p w:rsidR="000D6758" w:rsidRPr="002B2604" w:rsidRDefault="000D6758" w:rsidP="00725030">
            <w:pPr>
              <w:rPr>
                <w:rFonts w:eastAsia="Calibri"/>
                <w:sz w:val="28"/>
                <w:szCs w:val="24"/>
              </w:rPr>
            </w:pPr>
            <w:r w:rsidRPr="002B2604">
              <w:rPr>
                <w:rFonts w:eastAsia="Calibri"/>
                <w:sz w:val="28"/>
                <w:szCs w:val="24"/>
              </w:rPr>
              <w:t>Дмитрий Александрович</w:t>
            </w:r>
          </w:p>
        </w:tc>
        <w:tc>
          <w:tcPr>
            <w:tcW w:w="6060" w:type="dxa"/>
            <w:shd w:val="clear" w:color="auto" w:fill="auto"/>
          </w:tcPr>
          <w:p w:rsidR="000E3217" w:rsidRPr="002B2604" w:rsidRDefault="000D6758" w:rsidP="00C451B1">
            <w:pPr>
              <w:rPr>
                <w:rFonts w:eastAsia="Calibri"/>
                <w:sz w:val="28"/>
                <w:szCs w:val="24"/>
              </w:rPr>
            </w:pPr>
            <w:r w:rsidRPr="002B2604">
              <w:rPr>
                <w:rFonts w:eastAsia="Calibri"/>
                <w:sz w:val="28"/>
                <w:szCs w:val="24"/>
              </w:rPr>
              <w:t xml:space="preserve">- депутат Пермской городской Думы </w:t>
            </w:r>
            <w:r w:rsidR="00B83AF0" w:rsidRPr="00B83AF0">
              <w:rPr>
                <w:rFonts w:eastAsia="Calibri"/>
                <w:sz w:val="28"/>
                <w:szCs w:val="24"/>
              </w:rPr>
              <w:t>(по согласованию)</w:t>
            </w:r>
          </w:p>
        </w:tc>
      </w:tr>
      <w:tr w:rsidR="00FE1A9D" w:rsidRPr="002B2604" w:rsidTr="002B2604">
        <w:tc>
          <w:tcPr>
            <w:tcW w:w="4077" w:type="dxa"/>
            <w:shd w:val="clear" w:color="auto" w:fill="auto"/>
          </w:tcPr>
          <w:p w:rsidR="00FE1A9D" w:rsidRPr="002B2604" w:rsidRDefault="00FE1A9D" w:rsidP="00725030">
            <w:pPr>
              <w:rPr>
                <w:rFonts w:ascii="Calibri" w:eastAsia="Calibri" w:hAnsi="Calibri"/>
                <w:sz w:val="28"/>
                <w:szCs w:val="24"/>
              </w:rPr>
            </w:pPr>
          </w:p>
        </w:tc>
        <w:tc>
          <w:tcPr>
            <w:tcW w:w="6060" w:type="dxa"/>
            <w:shd w:val="clear" w:color="auto" w:fill="auto"/>
          </w:tcPr>
          <w:p w:rsidR="00FE1A9D" w:rsidRPr="002B2604" w:rsidRDefault="00FE1A9D" w:rsidP="00EF119F">
            <w:pPr>
              <w:rPr>
                <w:rFonts w:ascii="Calibri" w:eastAsia="Calibri" w:hAnsi="Calibri"/>
                <w:sz w:val="28"/>
                <w:szCs w:val="24"/>
              </w:rPr>
            </w:pPr>
          </w:p>
        </w:tc>
      </w:tr>
      <w:tr w:rsidR="00FE1A9D" w:rsidRPr="002B2604" w:rsidTr="002B2604">
        <w:tc>
          <w:tcPr>
            <w:tcW w:w="4077" w:type="dxa"/>
            <w:shd w:val="clear" w:color="auto" w:fill="auto"/>
          </w:tcPr>
          <w:p w:rsidR="00FE1A9D" w:rsidRPr="002B2604" w:rsidRDefault="00FE1A9D" w:rsidP="00FE1A9D">
            <w:pPr>
              <w:rPr>
                <w:rFonts w:eastAsia="Calibri"/>
                <w:sz w:val="28"/>
                <w:szCs w:val="24"/>
              </w:rPr>
            </w:pPr>
            <w:r w:rsidRPr="002B2604">
              <w:rPr>
                <w:rFonts w:eastAsia="Calibri"/>
                <w:sz w:val="28"/>
                <w:szCs w:val="24"/>
              </w:rPr>
              <w:t xml:space="preserve">Хайдаров </w:t>
            </w:r>
          </w:p>
          <w:p w:rsidR="00FE1A9D" w:rsidRPr="002B2604" w:rsidRDefault="00FE1A9D" w:rsidP="00FE1A9D">
            <w:pPr>
              <w:rPr>
                <w:rFonts w:eastAsia="Calibri"/>
                <w:sz w:val="28"/>
                <w:szCs w:val="24"/>
              </w:rPr>
            </w:pPr>
            <w:r w:rsidRPr="002B2604">
              <w:rPr>
                <w:rFonts w:eastAsia="Calibri"/>
                <w:sz w:val="28"/>
                <w:szCs w:val="24"/>
              </w:rPr>
              <w:t>Ильдар Рафакович</w:t>
            </w:r>
          </w:p>
        </w:tc>
        <w:tc>
          <w:tcPr>
            <w:tcW w:w="6060" w:type="dxa"/>
            <w:shd w:val="clear" w:color="auto" w:fill="auto"/>
          </w:tcPr>
          <w:p w:rsidR="00FE1A9D" w:rsidRPr="002B2604" w:rsidRDefault="00FE1A9D" w:rsidP="00FE1A9D">
            <w:pPr>
              <w:rPr>
                <w:rFonts w:eastAsia="Calibri"/>
                <w:sz w:val="28"/>
                <w:szCs w:val="24"/>
              </w:rPr>
            </w:pPr>
            <w:r w:rsidRPr="002B2604">
              <w:rPr>
                <w:rFonts w:eastAsia="Calibri"/>
                <w:sz w:val="28"/>
                <w:szCs w:val="24"/>
              </w:rPr>
              <w:t xml:space="preserve">- начальник управления по экологии </w:t>
            </w:r>
          </w:p>
          <w:p w:rsidR="00FE1A9D" w:rsidRPr="002B2604" w:rsidRDefault="00FE1A9D" w:rsidP="00EF119F">
            <w:pPr>
              <w:rPr>
                <w:rFonts w:eastAsia="Calibri"/>
                <w:sz w:val="28"/>
                <w:szCs w:val="24"/>
              </w:rPr>
            </w:pPr>
            <w:r w:rsidRPr="002B2604">
              <w:rPr>
                <w:rFonts w:eastAsia="Calibri"/>
                <w:sz w:val="28"/>
                <w:szCs w:val="24"/>
              </w:rPr>
              <w:t xml:space="preserve">и природопользованию администрации города </w:t>
            </w:r>
            <w:r w:rsidRPr="002B2604">
              <w:rPr>
                <w:rFonts w:eastAsia="Calibri"/>
                <w:sz w:val="28"/>
                <w:szCs w:val="24"/>
              </w:rPr>
              <w:br/>
              <w:t>Перми</w:t>
            </w:r>
          </w:p>
        </w:tc>
      </w:tr>
      <w:tr w:rsidR="00164A9D" w:rsidRPr="002B2604" w:rsidTr="002B2604">
        <w:tc>
          <w:tcPr>
            <w:tcW w:w="4077" w:type="dxa"/>
            <w:shd w:val="clear" w:color="auto" w:fill="auto"/>
          </w:tcPr>
          <w:p w:rsidR="00164A9D" w:rsidRPr="002B2604" w:rsidRDefault="00164A9D" w:rsidP="00FE1A9D">
            <w:pPr>
              <w:rPr>
                <w:rFonts w:ascii="Calibri" w:eastAsia="Calibri" w:hAnsi="Calibri"/>
                <w:sz w:val="28"/>
                <w:szCs w:val="24"/>
              </w:rPr>
            </w:pPr>
          </w:p>
        </w:tc>
        <w:tc>
          <w:tcPr>
            <w:tcW w:w="6060" w:type="dxa"/>
            <w:shd w:val="clear" w:color="auto" w:fill="auto"/>
          </w:tcPr>
          <w:p w:rsidR="00164A9D" w:rsidRPr="002B2604" w:rsidRDefault="00164A9D" w:rsidP="00FE1A9D">
            <w:pPr>
              <w:rPr>
                <w:rFonts w:ascii="Calibri" w:eastAsia="Calibri" w:hAnsi="Calibri"/>
                <w:sz w:val="28"/>
                <w:szCs w:val="24"/>
              </w:rPr>
            </w:pPr>
          </w:p>
        </w:tc>
      </w:tr>
      <w:tr w:rsidR="00164A9D" w:rsidRPr="002B2604" w:rsidTr="002B2604">
        <w:tc>
          <w:tcPr>
            <w:tcW w:w="4077" w:type="dxa"/>
            <w:shd w:val="clear" w:color="auto" w:fill="auto"/>
          </w:tcPr>
          <w:p w:rsidR="00164A9D" w:rsidRPr="002B2604" w:rsidRDefault="00164A9D" w:rsidP="00164A9D">
            <w:pPr>
              <w:rPr>
                <w:rFonts w:eastAsia="Calibri"/>
                <w:sz w:val="28"/>
                <w:szCs w:val="24"/>
              </w:rPr>
            </w:pPr>
            <w:r w:rsidRPr="002B2604">
              <w:rPr>
                <w:rFonts w:eastAsia="Calibri"/>
                <w:sz w:val="28"/>
                <w:szCs w:val="24"/>
              </w:rPr>
              <w:t>Хузин</w:t>
            </w:r>
          </w:p>
          <w:p w:rsidR="00164A9D" w:rsidRPr="002B2604" w:rsidRDefault="00164A9D" w:rsidP="00164A9D">
            <w:pPr>
              <w:rPr>
                <w:rFonts w:eastAsia="Calibri"/>
                <w:sz w:val="28"/>
                <w:szCs w:val="24"/>
              </w:rPr>
            </w:pPr>
            <w:r w:rsidRPr="002B2604">
              <w:rPr>
                <w:rFonts w:eastAsia="Calibri"/>
                <w:sz w:val="28"/>
                <w:szCs w:val="24"/>
              </w:rPr>
              <w:t>Евгений Ильдусович</w:t>
            </w:r>
          </w:p>
        </w:tc>
        <w:tc>
          <w:tcPr>
            <w:tcW w:w="6060" w:type="dxa"/>
            <w:shd w:val="clear" w:color="auto" w:fill="auto"/>
          </w:tcPr>
          <w:p w:rsidR="00164A9D" w:rsidRPr="002B2604" w:rsidRDefault="004078EA" w:rsidP="00FE1A9D">
            <w:pPr>
              <w:rPr>
                <w:rFonts w:eastAsia="Calibri"/>
                <w:sz w:val="28"/>
                <w:szCs w:val="24"/>
              </w:rPr>
            </w:pPr>
            <w:r w:rsidRPr="002B2604">
              <w:rPr>
                <w:rFonts w:eastAsia="Calibri"/>
                <w:sz w:val="28"/>
                <w:szCs w:val="24"/>
              </w:rPr>
              <w:t xml:space="preserve">- директор департамента общественных </w:t>
            </w:r>
            <w:r w:rsidRPr="002B2604">
              <w:rPr>
                <w:rFonts w:eastAsia="Calibri"/>
                <w:sz w:val="28"/>
                <w:szCs w:val="24"/>
              </w:rPr>
              <w:br/>
              <w:t xml:space="preserve">проектов Администрации губернатора </w:t>
            </w:r>
            <w:r w:rsidRPr="002B2604">
              <w:rPr>
                <w:rFonts w:eastAsia="Calibri"/>
                <w:sz w:val="28"/>
                <w:szCs w:val="24"/>
              </w:rPr>
              <w:br/>
              <w:t>Пермского края (по согласованию)</w:t>
            </w:r>
          </w:p>
        </w:tc>
      </w:tr>
      <w:tr w:rsidR="000B447B" w:rsidRPr="002B2604" w:rsidTr="002B2604">
        <w:tc>
          <w:tcPr>
            <w:tcW w:w="4077" w:type="dxa"/>
            <w:shd w:val="clear" w:color="auto" w:fill="auto"/>
          </w:tcPr>
          <w:p w:rsidR="000B447B" w:rsidRPr="002B2604" w:rsidRDefault="000B447B" w:rsidP="00164A9D">
            <w:pPr>
              <w:rPr>
                <w:rFonts w:ascii="Calibri" w:eastAsia="Calibri" w:hAnsi="Calibri"/>
                <w:sz w:val="28"/>
                <w:szCs w:val="24"/>
              </w:rPr>
            </w:pPr>
          </w:p>
        </w:tc>
        <w:tc>
          <w:tcPr>
            <w:tcW w:w="6060" w:type="dxa"/>
            <w:shd w:val="clear" w:color="auto" w:fill="auto"/>
          </w:tcPr>
          <w:p w:rsidR="000B447B" w:rsidRPr="002B2604" w:rsidRDefault="000B447B" w:rsidP="00FE1A9D">
            <w:pPr>
              <w:rPr>
                <w:rFonts w:ascii="Calibri" w:eastAsia="Calibri" w:hAnsi="Calibri"/>
                <w:sz w:val="28"/>
                <w:szCs w:val="24"/>
              </w:rPr>
            </w:pPr>
          </w:p>
        </w:tc>
      </w:tr>
      <w:tr w:rsidR="000B447B" w:rsidRPr="002B2604" w:rsidTr="002B2604">
        <w:tc>
          <w:tcPr>
            <w:tcW w:w="4077" w:type="dxa"/>
            <w:shd w:val="clear" w:color="auto" w:fill="auto"/>
          </w:tcPr>
          <w:p w:rsidR="000B447B" w:rsidRPr="002B2604" w:rsidRDefault="000B447B" w:rsidP="00164A9D">
            <w:pPr>
              <w:rPr>
                <w:rFonts w:eastAsia="Calibri"/>
                <w:sz w:val="28"/>
                <w:szCs w:val="24"/>
              </w:rPr>
            </w:pPr>
            <w:r w:rsidRPr="002B2604">
              <w:rPr>
                <w:rFonts w:eastAsia="Calibri"/>
                <w:sz w:val="28"/>
                <w:szCs w:val="24"/>
              </w:rPr>
              <w:t xml:space="preserve">Швецов </w:t>
            </w:r>
          </w:p>
          <w:p w:rsidR="000B447B" w:rsidRPr="002B2604" w:rsidRDefault="000B447B" w:rsidP="00164A9D">
            <w:pPr>
              <w:rPr>
                <w:rFonts w:ascii="Calibri" w:eastAsia="Calibri" w:hAnsi="Calibri"/>
                <w:sz w:val="28"/>
                <w:szCs w:val="24"/>
              </w:rPr>
            </w:pPr>
            <w:r w:rsidRPr="002B2604">
              <w:rPr>
                <w:rFonts w:eastAsia="Calibri"/>
                <w:sz w:val="28"/>
                <w:szCs w:val="24"/>
              </w:rPr>
              <w:t>Станислав Андреевич</w:t>
            </w:r>
          </w:p>
        </w:tc>
        <w:tc>
          <w:tcPr>
            <w:tcW w:w="6060" w:type="dxa"/>
            <w:shd w:val="clear" w:color="auto" w:fill="auto"/>
          </w:tcPr>
          <w:p w:rsidR="000B447B" w:rsidRPr="002B2604" w:rsidRDefault="00F46C79" w:rsidP="00FE1A9D">
            <w:pPr>
              <w:rPr>
                <w:rFonts w:eastAsia="Calibri"/>
                <w:sz w:val="28"/>
                <w:szCs w:val="24"/>
              </w:rPr>
            </w:pPr>
            <w:r w:rsidRPr="002B2604">
              <w:rPr>
                <w:rFonts w:eastAsia="Calibri"/>
                <w:sz w:val="28"/>
                <w:szCs w:val="24"/>
              </w:rPr>
              <w:t xml:space="preserve">- </w:t>
            </w:r>
            <w:r w:rsidR="00C451B1" w:rsidRPr="002B2604">
              <w:rPr>
                <w:rFonts w:eastAsia="Calibri"/>
                <w:sz w:val="28"/>
                <w:szCs w:val="24"/>
              </w:rPr>
              <w:t>член Всероссийской политической партии «Единая Россия» и Президента Пермского фонда поддержки регионального сотрудничества и развития (по согласованию)</w:t>
            </w:r>
          </w:p>
        </w:tc>
      </w:tr>
    </w:tbl>
    <w:p w:rsidR="000B4003" w:rsidRPr="00164A9D" w:rsidRDefault="000B4003" w:rsidP="007A7C25">
      <w:pPr>
        <w:jc w:val="both"/>
        <w:rPr>
          <w:sz w:val="28"/>
          <w:szCs w:val="28"/>
        </w:rPr>
      </w:pPr>
    </w:p>
    <w:sectPr w:rsidR="000B4003" w:rsidRPr="00164A9D" w:rsidSect="0043371B">
      <w:pgSz w:w="11906" w:h="16838"/>
      <w:pgMar w:top="1134" w:right="567" w:bottom="1134" w:left="1418" w:header="36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D46" w:rsidRDefault="00312D46">
      <w:r>
        <w:separator/>
      </w:r>
    </w:p>
  </w:endnote>
  <w:endnote w:type="continuationSeparator" w:id="0">
    <w:p w:rsidR="00312D46" w:rsidRDefault="00312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B9D" w:rsidRDefault="00311B9D">
    <w:pPr>
      <w:pStyle w:val="a7"/>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D46" w:rsidRDefault="00312D46">
      <w:r>
        <w:separator/>
      </w:r>
    </w:p>
  </w:footnote>
  <w:footnote w:type="continuationSeparator" w:id="0">
    <w:p w:rsidR="00312D46" w:rsidRDefault="00312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B9D" w:rsidRDefault="00311B9D">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11B9D" w:rsidRDefault="00311B9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C15" w:rsidRPr="004C7C15" w:rsidRDefault="004C7C15">
    <w:pPr>
      <w:pStyle w:val="aa"/>
      <w:jc w:val="center"/>
      <w:rPr>
        <w:sz w:val="28"/>
        <w:szCs w:val="28"/>
      </w:rPr>
    </w:pPr>
    <w:r w:rsidRPr="004C7C15">
      <w:rPr>
        <w:sz w:val="28"/>
        <w:szCs w:val="28"/>
      </w:rPr>
      <w:fldChar w:fldCharType="begin"/>
    </w:r>
    <w:r w:rsidRPr="004C7C15">
      <w:rPr>
        <w:sz w:val="28"/>
        <w:szCs w:val="28"/>
      </w:rPr>
      <w:instrText>PAGE   \* MERGEFORMAT</w:instrText>
    </w:r>
    <w:r w:rsidRPr="004C7C15">
      <w:rPr>
        <w:sz w:val="28"/>
        <w:szCs w:val="28"/>
      </w:rPr>
      <w:fldChar w:fldCharType="separate"/>
    </w:r>
    <w:r w:rsidR="00733BD3">
      <w:rPr>
        <w:noProof/>
        <w:sz w:val="28"/>
        <w:szCs w:val="28"/>
      </w:rPr>
      <w:t>4</w:t>
    </w:r>
    <w:r w:rsidRPr="004C7C15">
      <w:rPr>
        <w:sz w:val="28"/>
        <w:szCs w:val="28"/>
      </w:rPr>
      <w:fldChar w:fldCharType="end"/>
    </w:r>
  </w:p>
  <w:p w:rsidR="00311B9D" w:rsidRDefault="00311B9D">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24"/>
    <w:rsid w:val="000009DF"/>
    <w:rsid w:val="00000E0B"/>
    <w:rsid w:val="0000233C"/>
    <w:rsid w:val="00002B06"/>
    <w:rsid w:val="0000394A"/>
    <w:rsid w:val="00004996"/>
    <w:rsid w:val="00007787"/>
    <w:rsid w:val="00011530"/>
    <w:rsid w:val="00011C83"/>
    <w:rsid w:val="00012514"/>
    <w:rsid w:val="00016026"/>
    <w:rsid w:val="00023C70"/>
    <w:rsid w:val="00027149"/>
    <w:rsid w:val="00034CBE"/>
    <w:rsid w:val="000354CB"/>
    <w:rsid w:val="000366AF"/>
    <w:rsid w:val="00040600"/>
    <w:rsid w:val="00042BBC"/>
    <w:rsid w:val="00055E59"/>
    <w:rsid w:val="000561F0"/>
    <w:rsid w:val="00060702"/>
    <w:rsid w:val="00061A3F"/>
    <w:rsid w:val="0006340E"/>
    <w:rsid w:val="00066521"/>
    <w:rsid w:val="00067277"/>
    <w:rsid w:val="0008166C"/>
    <w:rsid w:val="000818EF"/>
    <w:rsid w:val="00082727"/>
    <w:rsid w:val="00082BBB"/>
    <w:rsid w:val="000924B2"/>
    <w:rsid w:val="000B0C94"/>
    <w:rsid w:val="000B4003"/>
    <w:rsid w:val="000B447B"/>
    <w:rsid w:val="000B5174"/>
    <w:rsid w:val="000B7BC6"/>
    <w:rsid w:val="000C01B7"/>
    <w:rsid w:val="000C3CD3"/>
    <w:rsid w:val="000C429A"/>
    <w:rsid w:val="000D6758"/>
    <w:rsid w:val="000E3183"/>
    <w:rsid w:val="000E3217"/>
    <w:rsid w:val="000F1645"/>
    <w:rsid w:val="000F4419"/>
    <w:rsid w:val="000F47FD"/>
    <w:rsid w:val="00103F57"/>
    <w:rsid w:val="00105413"/>
    <w:rsid w:val="00105D15"/>
    <w:rsid w:val="001072E8"/>
    <w:rsid w:val="001128E8"/>
    <w:rsid w:val="001134E5"/>
    <w:rsid w:val="00114293"/>
    <w:rsid w:val="001162F2"/>
    <w:rsid w:val="00117980"/>
    <w:rsid w:val="00124EF4"/>
    <w:rsid w:val="001272F4"/>
    <w:rsid w:val="00134886"/>
    <w:rsid w:val="00140B5B"/>
    <w:rsid w:val="00146A11"/>
    <w:rsid w:val="00146AA8"/>
    <w:rsid w:val="001470D3"/>
    <w:rsid w:val="00154B7E"/>
    <w:rsid w:val="00154D3B"/>
    <w:rsid w:val="00154EE6"/>
    <w:rsid w:val="001602DD"/>
    <w:rsid w:val="00160A27"/>
    <w:rsid w:val="00163C06"/>
    <w:rsid w:val="00164A9D"/>
    <w:rsid w:val="00170BCA"/>
    <w:rsid w:val="001755E2"/>
    <w:rsid w:val="001773C2"/>
    <w:rsid w:val="001803F7"/>
    <w:rsid w:val="00180F7B"/>
    <w:rsid w:val="0018390B"/>
    <w:rsid w:val="00183AFA"/>
    <w:rsid w:val="00184081"/>
    <w:rsid w:val="0018459B"/>
    <w:rsid w:val="001911A7"/>
    <w:rsid w:val="00195638"/>
    <w:rsid w:val="001A1FAC"/>
    <w:rsid w:val="001A33A1"/>
    <w:rsid w:val="001A4424"/>
    <w:rsid w:val="001A62D3"/>
    <w:rsid w:val="001B084C"/>
    <w:rsid w:val="001B1234"/>
    <w:rsid w:val="001B4991"/>
    <w:rsid w:val="001C23B4"/>
    <w:rsid w:val="001C34F0"/>
    <w:rsid w:val="001C3FF9"/>
    <w:rsid w:val="001C4EF5"/>
    <w:rsid w:val="001D5D73"/>
    <w:rsid w:val="001F43B9"/>
    <w:rsid w:val="001F75FE"/>
    <w:rsid w:val="002043A0"/>
    <w:rsid w:val="002044BE"/>
    <w:rsid w:val="002046B0"/>
    <w:rsid w:val="00205257"/>
    <w:rsid w:val="002118B9"/>
    <w:rsid w:val="00212D00"/>
    <w:rsid w:val="002173C0"/>
    <w:rsid w:val="00220DAE"/>
    <w:rsid w:val="00226064"/>
    <w:rsid w:val="00236128"/>
    <w:rsid w:val="00236FDC"/>
    <w:rsid w:val="002379E8"/>
    <w:rsid w:val="002454AB"/>
    <w:rsid w:val="002470C9"/>
    <w:rsid w:val="00256217"/>
    <w:rsid w:val="0025698F"/>
    <w:rsid w:val="00256DCB"/>
    <w:rsid w:val="0026464B"/>
    <w:rsid w:val="00265FBA"/>
    <w:rsid w:val="002675BB"/>
    <w:rsid w:val="00270459"/>
    <w:rsid w:val="00271143"/>
    <w:rsid w:val="00273264"/>
    <w:rsid w:val="0027347D"/>
    <w:rsid w:val="00273AC1"/>
    <w:rsid w:val="00273F91"/>
    <w:rsid w:val="00275088"/>
    <w:rsid w:val="00277231"/>
    <w:rsid w:val="00283D92"/>
    <w:rsid w:val="00284E3D"/>
    <w:rsid w:val="00285967"/>
    <w:rsid w:val="00286364"/>
    <w:rsid w:val="0028697D"/>
    <w:rsid w:val="00287BED"/>
    <w:rsid w:val="002919F8"/>
    <w:rsid w:val="002A2A6C"/>
    <w:rsid w:val="002A3C04"/>
    <w:rsid w:val="002A4D35"/>
    <w:rsid w:val="002B1E7A"/>
    <w:rsid w:val="002B2604"/>
    <w:rsid w:val="002B3477"/>
    <w:rsid w:val="002B6DE4"/>
    <w:rsid w:val="002C6299"/>
    <w:rsid w:val="002C7E43"/>
    <w:rsid w:val="002D0BDF"/>
    <w:rsid w:val="002D34A9"/>
    <w:rsid w:val="002E06B6"/>
    <w:rsid w:val="002E167F"/>
    <w:rsid w:val="002F06D4"/>
    <w:rsid w:val="002F0C0C"/>
    <w:rsid w:val="002F2B47"/>
    <w:rsid w:val="00300183"/>
    <w:rsid w:val="0031066C"/>
    <w:rsid w:val="00311B9D"/>
    <w:rsid w:val="00311DEC"/>
    <w:rsid w:val="00312D46"/>
    <w:rsid w:val="00315783"/>
    <w:rsid w:val="00321755"/>
    <w:rsid w:val="003300DB"/>
    <w:rsid w:val="00330C29"/>
    <w:rsid w:val="00333D31"/>
    <w:rsid w:val="0033514F"/>
    <w:rsid w:val="00337CF9"/>
    <w:rsid w:val="003433F2"/>
    <w:rsid w:val="003607E1"/>
    <w:rsid w:val="00381FC2"/>
    <w:rsid w:val="00382554"/>
    <w:rsid w:val="00383581"/>
    <w:rsid w:val="0038457E"/>
    <w:rsid w:val="003866B1"/>
    <w:rsid w:val="003971D1"/>
    <w:rsid w:val="003A0FFF"/>
    <w:rsid w:val="003A3CDB"/>
    <w:rsid w:val="003A67CD"/>
    <w:rsid w:val="003B00C9"/>
    <w:rsid w:val="003B1FA8"/>
    <w:rsid w:val="003B2ED0"/>
    <w:rsid w:val="003B3F8E"/>
    <w:rsid w:val="003C1A96"/>
    <w:rsid w:val="003C4368"/>
    <w:rsid w:val="003D2AE1"/>
    <w:rsid w:val="003D369A"/>
    <w:rsid w:val="003D61A8"/>
    <w:rsid w:val="003E1815"/>
    <w:rsid w:val="003E1DBF"/>
    <w:rsid w:val="003E4B12"/>
    <w:rsid w:val="003F69C5"/>
    <w:rsid w:val="00400B7E"/>
    <w:rsid w:val="00403111"/>
    <w:rsid w:val="004056B7"/>
    <w:rsid w:val="00407423"/>
    <w:rsid w:val="004078EA"/>
    <w:rsid w:val="00415168"/>
    <w:rsid w:val="004158FA"/>
    <w:rsid w:val="00416CA7"/>
    <w:rsid w:val="004172C7"/>
    <w:rsid w:val="0042106D"/>
    <w:rsid w:val="00432DCB"/>
    <w:rsid w:val="0043371B"/>
    <w:rsid w:val="00436B65"/>
    <w:rsid w:val="00443AEA"/>
    <w:rsid w:val="00450E81"/>
    <w:rsid w:val="00453784"/>
    <w:rsid w:val="004613CB"/>
    <w:rsid w:val="0046288B"/>
    <w:rsid w:val="0046379E"/>
    <w:rsid w:val="00464B35"/>
    <w:rsid w:val="004665DC"/>
    <w:rsid w:val="00467C8E"/>
    <w:rsid w:val="00472AF4"/>
    <w:rsid w:val="00472C6C"/>
    <w:rsid w:val="00472DD2"/>
    <w:rsid w:val="00474508"/>
    <w:rsid w:val="00476017"/>
    <w:rsid w:val="00483E30"/>
    <w:rsid w:val="00484901"/>
    <w:rsid w:val="00484971"/>
    <w:rsid w:val="00484F3A"/>
    <w:rsid w:val="004853E9"/>
    <w:rsid w:val="00491535"/>
    <w:rsid w:val="00496CF1"/>
    <w:rsid w:val="004971C1"/>
    <w:rsid w:val="004A3A14"/>
    <w:rsid w:val="004A4DBE"/>
    <w:rsid w:val="004A6551"/>
    <w:rsid w:val="004B33E5"/>
    <w:rsid w:val="004B6848"/>
    <w:rsid w:val="004C2611"/>
    <w:rsid w:val="004C5F0D"/>
    <w:rsid w:val="004C7C15"/>
    <w:rsid w:val="004D008A"/>
    <w:rsid w:val="004D6634"/>
    <w:rsid w:val="004D7B70"/>
    <w:rsid w:val="004E1EC1"/>
    <w:rsid w:val="004E3B68"/>
    <w:rsid w:val="004E491D"/>
    <w:rsid w:val="004F455C"/>
    <w:rsid w:val="004F71E7"/>
    <w:rsid w:val="0050376C"/>
    <w:rsid w:val="0051216D"/>
    <w:rsid w:val="00513C55"/>
    <w:rsid w:val="005200A6"/>
    <w:rsid w:val="005204D2"/>
    <w:rsid w:val="00533D0A"/>
    <w:rsid w:val="00534C5A"/>
    <w:rsid w:val="00540641"/>
    <w:rsid w:val="00540735"/>
    <w:rsid w:val="00540782"/>
    <w:rsid w:val="00547A77"/>
    <w:rsid w:val="005560E4"/>
    <w:rsid w:val="0056002D"/>
    <w:rsid w:val="00561294"/>
    <w:rsid w:val="005622C5"/>
    <w:rsid w:val="00566DEA"/>
    <w:rsid w:val="00570E8A"/>
    <w:rsid w:val="005714CD"/>
    <w:rsid w:val="00571FF8"/>
    <w:rsid w:val="00572D30"/>
    <w:rsid w:val="0057371E"/>
    <w:rsid w:val="00573EF3"/>
    <w:rsid w:val="00576573"/>
    <w:rsid w:val="005773DE"/>
    <w:rsid w:val="005929A1"/>
    <w:rsid w:val="00594221"/>
    <w:rsid w:val="005949AE"/>
    <w:rsid w:val="00595DE0"/>
    <w:rsid w:val="005A0706"/>
    <w:rsid w:val="005A09A2"/>
    <w:rsid w:val="005A479E"/>
    <w:rsid w:val="005A6829"/>
    <w:rsid w:val="005B0836"/>
    <w:rsid w:val="005B4FD6"/>
    <w:rsid w:val="005C3F95"/>
    <w:rsid w:val="005D19D8"/>
    <w:rsid w:val="005D4134"/>
    <w:rsid w:val="005D4931"/>
    <w:rsid w:val="005E1B51"/>
    <w:rsid w:val="005E2EC0"/>
    <w:rsid w:val="005E6AC7"/>
    <w:rsid w:val="005E6CF9"/>
    <w:rsid w:val="005F0ED7"/>
    <w:rsid w:val="005F769C"/>
    <w:rsid w:val="005F7F5A"/>
    <w:rsid w:val="00600255"/>
    <w:rsid w:val="00601860"/>
    <w:rsid w:val="006117EA"/>
    <w:rsid w:val="00612A85"/>
    <w:rsid w:val="00621BEC"/>
    <w:rsid w:val="00626C7D"/>
    <w:rsid w:val="006321FA"/>
    <w:rsid w:val="00633B7C"/>
    <w:rsid w:val="006351F8"/>
    <w:rsid w:val="0063569C"/>
    <w:rsid w:val="00637B3F"/>
    <w:rsid w:val="006401DB"/>
    <w:rsid w:val="0064570C"/>
    <w:rsid w:val="00645F9F"/>
    <w:rsid w:val="00650EFA"/>
    <w:rsid w:val="00651081"/>
    <w:rsid w:val="00654A22"/>
    <w:rsid w:val="00654F58"/>
    <w:rsid w:val="00655185"/>
    <w:rsid w:val="00655DF6"/>
    <w:rsid w:val="0065674C"/>
    <w:rsid w:val="00660691"/>
    <w:rsid w:val="00661F4E"/>
    <w:rsid w:val="0066333F"/>
    <w:rsid w:val="00663E4E"/>
    <w:rsid w:val="00667FA9"/>
    <w:rsid w:val="0067048B"/>
    <w:rsid w:val="006705BE"/>
    <w:rsid w:val="00674ACA"/>
    <w:rsid w:val="00675634"/>
    <w:rsid w:val="006823E3"/>
    <w:rsid w:val="00683A00"/>
    <w:rsid w:val="00686255"/>
    <w:rsid w:val="00691F65"/>
    <w:rsid w:val="006A6257"/>
    <w:rsid w:val="006B4FF9"/>
    <w:rsid w:val="006C1952"/>
    <w:rsid w:val="006C26EB"/>
    <w:rsid w:val="006C6693"/>
    <w:rsid w:val="006C6D2E"/>
    <w:rsid w:val="006D03F6"/>
    <w:rsid w:val="006D676B"/>
    <w:rsid w:val="006E1C8A"/>
    <w:rsid w:val="006E34ED"/>
    <w:rsid w:val="006F0920"/>
    <w:rsid w:val="006F0F72"/>
    <w:rsid w:val="006F1FA7"/>
    <w:rsid w:val="006F2792"/>
    <w:rsid w:val="006F4CF5"/>
    <w:rsid w:val="006F7313"/>
    <w:rsid w:val="00704BC3"/>
    <w:rsid w:val="00712256"/>
    <w:rsid w:val="00715EFD"/>
    <w:rsid w:val="00721D9F"/>
    <w:rsid w:val="00725030"/>
    <w:rsid w:val="00731206"/>
    <w:rsid w:val="007316B2"/>
    <w:rsid w:val="00733BD3"/>
    <w:rsid w:val="00741CCA"/>
    <w:rsid w:val="00743198"/>
    <w:rsid w:val="007439B9"/>
    <w:rsid w:val="00743A12"/>
    <w:rsid w:val="007511B4"/>
    <w:rsid w:val="007516CE"/>
    <w:rsid w:val="007674E7"/>
    <w:rsid w:val="00773606"/>
    <w:rsid w:val="00774050"/>
    <w:rsid w:val="00774252"/>
    <w:rsid w:val="0077478D"/>
    <w:rsid w:val="00776945"/>
    <w:rsid w:val="00776AED"/>
    <w:rsid w:val="007805A5"/>
    <w:rsid w:val="00784115"/>
    <w:rsid w:val="00784E1B"/>
    <w:rsid w:val="007858E5"/>
    <w:rsid w:val="00786798"/>
    <w:rsid w:val="007874EB"/>
    <w:rsid w:val="00787E04"/>
    <w:rsid w:val="0079336A"/>
    <w:rsid w:val="00796F24"/>
    <w:rsid w:val="00797F16"/>
    <w:rsid w:val="007A29E4"/>
    <w:rsid w:val="007A7C25"/>
    <w:rsid w:val="007B15BF"/>
    <w:rsid w:val="007B36CE"/>
    <w:rsid w:val="007C3684"/>
    <w:rsid w:val="007C46E8"/>
    <w:rsid w:val="007C7B0C"/>
    <w:rsid w:val="007C7C9B"/>
    <w:rsid w:val="007D17DA"/>
    <w:rsid w:val="007E191E"/>
    <w:rsid w:val="007E22AE"/>
    <w:rsid w:val="007E641D"/>
    <w:rsid w:val="007F14A5"/>
    <w:rsid w:val="007F3CE2"/>
    <w:rsid w:val="008001C3"/>
    <w:rsid w:val="00803B13"/>
    <w:rsid w:val="00805B68"/>
    <w:rsid w:val="00806D80"/>
    <w:rsid w:val="00811FFC"/>
    <w:rsid w:val="0082467D"/>
    <w:rsid w:val="00824DBB"/>
    <w:rsid w:val="0082617F"/>
    <w:rsid w:val="0083007D"/>
    <w:rsid w:val="00831162"/>
    <w:rsid w:val="00832754"/>
    <w:rsid w:val="00836100"/>
    <w:rsid w:val="008361C3"/>
    <w:rsid w:val="00837047"/>
    <w:rsid w:val="00843100"/>
    <w:rsid w:val="008434FA"/>
    <w:rsid w:val="00844AD0"/>
    <w:rsid w:val="00846CA3"/>
    <w:rsid w:val="0085300E"/>
    <w:rsid w:val="0085366E"/>
    <w:rsid w:val="00854475"/>
    <w:rsid w:val="00857DB0"/>
    <w:rsid w:val="0086214F"/>
    <w:rsid w:val="008649C8"/>
    <w:rsid w:val="00871024"/>
    <w:rsid w:val="008750FA"/>
    <w:rsid w:val="008760F9"/>
    <w:rsid w:val="00877AA3"/>
    <w:rsid w:val="00886B8A"/>
    <w:rsid w:val="008922CA"/>
    <w:rsid w:val="008958B9"/>
    <w:rsid w:val="008A3F2D"/>
    <w:rsid w:val="008B6756"/>
    <w:rsid w:val="008B7AF1"/>
    <w:rsid w:val="008C076B"/>
    <w:rsid w:val="008C26A0"/>
    <w:rsid w:val="008D0595"/>
    <w:rsid w:val="008D79C6"/>
    <w:rsid w:val="008E00EF"/>
    <w:rsid w:val="008E2BD9"/>
    <w:rsid w:val="008E36E3"/>
    <w:rsid w:val="008E3ECE"/>
    <w:rsid w:val="008E4871"/>
    <w:rsid w:val="008E4AAC"/>
    <w:rsid w:val="008E78D2"/>
    <w:rsid w:val="008F15B2"/>
    <w:rsid w:val="008F3C44"/>
    <w:rsid w:val="0090028A"/>
    <w:rsid w:val="00900E37"/>
    <w:rsid w:val="00915545"/>
    <w:rsid w:val="009215AD"/>
    <w:rsid w:val="0092253E"/>
    <w:rsid w:val="00924DC0"/>
    <w:rsid w:val="00935D4A"/>
    <w:rsid w:val="00942F67"/>
    <w:rsid w:val="00942FED"/>
    <w:rsid w:val="0094640B"/>
    <w:rsid w:val="0094707C"/>
    <w:rsid w:val="009525D7"/>
    <w:rsid w:val="00957F74"/>
    <w:rsid w:val="00963F62"/>
    <w:rsid w:val="009648EC"/>
    <w:rsid w:val="00965A63"/>
    <w:rsid w:val="009710F7"/>
    <w:rsid w:val="00973561"/>
    <w:rsid w:val="00977ECA"/>
    <w:rsid w:val="009819C2"/>
    <w:rsid w:val="0098715C"/>
    <w:rsid w:val="0099544D"/>
    <w:rsid w:val="009A1E48"/>
    <w:rsid w:val="009A7509"/>
    <w:rsid w:val="009B0FB8"/>
    <w:rsid w:val="009B3281"/>
    <w:rsid w:val="009B3A6D"/>
    <w:rsid w:val="009B47E7"/>
    <w:rsid w:val="009C22C1"/>
    <w:rsid w:val="009C4306"/>
    <w:rsid w:val="009C62E5"/>
    <w:rsid w:val="009C6CA1"/>
    <w:rsid w:val="009D21F6"/>
    <w:rsid w:val="009E1C13"/>
    <w:rsid w:val="009E3839"/>
    <w:rsid w:val="009E7370"/>
    <w:rsid w:val="009F118E"/>
    <w:rsid w:val="009F1EF2"/>
    <w:rsid w:val="009F303B"/>
    <w:rsid w:val="009F753E"/>
    <w:rsid w:val="009F78EF"/>
    <w:rsid w:val="00A00524"/>
    <w:rsid w:val="00A0143A"/>
    <w:rsid w:val="00A02A80"/>
    <w:rsid w:val="00A1458A"/>
    <w:rsid w:val="00A23BC0"/>
    <w:rsid w:val="00A23CD3"/>
    <w:rsid w:val="00A31707"/>
    <w:rsid w:val="00A322B4"/>
    <w:rsid w:val="00A32E6D"/>
    <w:rsid w:val="00A33669"/>
    <w:rsid w:val="00A352B4"/>
    <w:rsid w:val="00A35860"/>
    <w:rsid w:val="00A36C69"/>
    <w:rsid w:val="00A4307F"/>
    <w:rsid w:val="00A43577"/>
    <w:rsid w:val="00A5080F"/>
    <w:rsid w:val="00A50A90"/>
    <w:rsid w:val="00A56BEC"/>
    <w:rsid w:val="00A60869"/>
    <w:rsid w:val="00A6178E"/>
    <w:rsid w:val="00A62055"/>
    <w:rsid w:val="00A62B10"/>
    <w:rsid w:val="00A71013"/>
    <w:rsid w:val="00A73B55"/>
    <w:rsid w:val="00A7717D"/>
    <w:rsid w:val="00A8296F"/>
    <w:rsid w:val="00A83E47"/>
    <w:rsid w:val="00A86A37"/>
    <w:rsid w:val="00A902BC"/>
    <w:rsid w:val="00A93DF0"/>
    <w:rsid w:val="00A949A7"/>
    <w:rsid w:val="00A95F31"/>
    <w:rsid w:val="00AA099A"/>
    <w:rsid w:val="00AA18A1"/>
    <w:rsid w:val="00AB1262"/>
    <w:rsid w:val="00AB71B6"/>
    <w:rsid w:val="00AC19AA"/>
    <w:rsid w:val="00AC2FB7"/>
    <w:rsid w:val="00AC30FA"/>
    <w:rsid w:val="00AC7268"/>
    <w:rsid w:val="00AD4C92"/>
    <w:rsid w:val="00AD58FE"/>
    <w:rsid w:val="00AD770A"/>
    <w:rsid w:val="00AE406F"/>
    <w:rsid w:val="00AE4212"/>
    <w:rsid w:val="00AE7102"/>
    <w:rsid w:val="00AE74DE"/>
    <w:rsid w:val="00AF27B0"/>
    <w:rsid w:val="00AF2FD9"/>
    <w:rsid w:val="00AF3209"/>
    <w:rsid w:val="00AF60A0"/>
    <w:rsid w:val="00AF64D7"/>
    <w:rsid w:val="00B0377E"/>
    <w:rsid w:val="00B03B2E"/>
    <w:rsid w:val="00B062F7"/>
    <w:rsid w:val="00B11382"/>
    <w:rsid w:val="00B1225D"/>
    <w:rsid w:val="00B12C11"/>
    <w:rsid w:val="00B1624E"/>
    <w:rsid w:val="00B17A14"/>
    <w:rsid w:val="00B20E88"/>
    <w:rsid w:val="00B218B0"/>
    <w:rsid w:val="00B22EC4"/>
    <w:rsid w:val="00B3084F"/>
    <w:rsid w:val="00B34ED0"/>
    <w:rsid w:val="00B34F77"/>
    <w:rsid w:val="00B40E29"/>
    <w:rsid w:val="00B46EB6"/>
    <w:rsid w:val="00B50C81"/>
    <w:rsid w:val="00B513B7"/>
    <w:rsid w:val="00B514F9"/>
    <w:rsid w:val="00B54D71"/>
    <w:rsid w:val="00B611E6"/>
    <w:rsid w:val="00B616B0"/>
    <w:rsid w:val="00B6607C"/>
    <w:rsid w:val="00B75DE6"/>
    <w:rsid w:val="00B77175"/>
    <w:rsid w:val="00B83AF0"/>
    <w:rsid w:val="00B852E0"/>
    <w:rsid w:val="00B85BCA"/>
    <w:rsid w:val="00B8715F"/>
    <w:rsid w:val="00B957FF"/>
    <w:rsid w:val="00B9714E"/>
    <w:rsid w:val="00B97566"/>
    <w:rsid w:val="00BA088C"/>
    <w:rsid w:val="00BA12BC"/>
    <w:rsid w:val="00BA3A0B"/>
    <w:rsid w:val="00BB304C"/>
    <w:rsid w:val="00BB6CF5"/>
    <w:rsid w:val="00BC657B"/>
    <w:rsid w:val="00BE1926"/>
    <w:rsid w:val="00BE77AD"/>
    <w:rsid w:val="00BE7931"/>
    <w:rsid w:val="00BE7DA8"/>
    <w:rsid w:val="00BF1591"/>
    <w:rsid w:val="00BF20EE"/>
    <w:rsid w:val="00BF4B4F"/>
    <w:rsid w:val="00BF50BC"/>
    <w:rsid w:val="00BF72E2"/>
    <w:rsid w:val="00C040F7"/>
    <w:rsid w:val="00C050B2"/>
    <w:rsid w:val="00C0799E"/>
    <w:rsid w:val="00C255D6"/>
    <w:rsid w:val="00C2602D"/>
    <w:rsid w:val="00C265F9"/>
    <w:rsid w:val="00C3195C"/>
    <w:rsid w:val="00C341CC"/>
    <w:rsid w:val="00C37676"/>
    <w:rsid w:val="00C41503"/>
    <w:rsid w:val="00C415AF"/>
    <w:rsid w:val="00C42985"/>
    <w:rsid w:val="00C451B1"/>
    <w:rsid w:val="00C468D4"/>
    <w:rsid w:val="00C5430D"/>
    <w:rsid w:val="00C636DA"/>
    <w:rsid w:val="00C8730C"/>
    <w:rsid w:val="00C912C1"/>
    <w:rsid w:val="00C93D4F"/>
    <w:rsid w:val="00C96EC7"/>
    <w:rsid w:val="00C97B7E"/>
    <w:rsid w:val="00CA027D"/>
    <w:rsid w:val="00CA0EEC"/>
    <w:rsid w:val="00CA1229"/>
    <w:rsid w:val="00CA4344"/>
    <w:rsid w:val="00CA6DD6"/>
    <w:rsid w:val="00CB4B24"/>
    <w:rsid w:val="00CC1301"/>
    <w:rsid w:val="00CC2661"/>
    <w:rsid w:val="00CC5516"/>
    <w:rsid w:val="00CD4CDD"/>
    <w:rsid w:val="00CE6847"/>
    <w:rsid w:val="00CF0FD7"/>
    <w:rsid w:val="00CF1CB9"/>
    <w:rsid w:val="00CF1FD3"/>
    <w:rsid w:val="00CF2A99"/>
    <w:rsid w:val="00CF42EA"/>
    <w:rsid w:val="00CF60B3"/>
    <w:rsid w:val="00D00CB9"/>
    <w:rsid w:val="00D01095"/>
    <w:rsid w:val="00D06544"/>
    <w:rsid w:val="00D137AA"/>
    <w:rsid w:val="00D15808"/>
    <w:rsid w:val="00D163C6"/>
    <w:rsid w:val="00D21AF6"/>
    <w:rsid w:val="00D22ECE"/>
    <w:rsid w:val="00D3204F"/>
    <w:rsid w:val="00D36646"/>
    <w:rsid w:val="00D36A19"/>
    <w:rsid w:val="00D46C46"/>
    <w:rsid w:val="00D536D6"/>
    <w:rsid w:val="00D57318"/>
    <w:rsid w:val="00D60C75"/>
    <w:rsid w:val="00D60FAF"/>
    <w:rsid w:val="00D717A0"/>
    <w:rsid w:val="00D74F19"/>
    <w:rsid w:val="00D750F3"/>
    <w:rsid w:val="00D7581B"/>
    <w:rsid w:val="00D825D6"/>
    <w:rsid w:val="00D8621A"/>
    <w:rsid w:val="00D957E8"/>
    <w:rsid w:val="00DA0932"/>
    <w:rsid w:val="00DA16D8"/>
    <w:rsid w:val="00DA3FC7"/>
    <w:rsid w:val="00DA59EA"/>
    <w:rsid w:val="00DB35B2"/>
    <w:rsid w:val="00DB4116"/>
    <w:rsid w:val="00DB7E9E"/>
    <w:rsid w:val="00DD2829"/>
    <w:rsid w:val="00DD3EC0"/>
    <w:rsid w:val="00DF0364"/>
    <w:rsid w:val="00DF0A01"/>
    <w:rsid w:val="00DF2A61"/>
    <w:rsid w:val="00DF3290"/>
    <w:rsid w:val="00DF7B8E"/>
    <w:rsid w:val="00E013A6"/>
    <w:rsid w:val="00E10C5C"/>
    <w:rsid w:val="00E11A22"/>
    <w:rsid w:val="00E201A4"/>
    <w:rsid w:val="00E2585C"/>
    <w:rsid w:val="00E26C28"/>
    <w:rsid w:val="00E37DDF"/>
    <w:rsid w:val="00E42465"/>
    <w:rsid w:val="00E4384E"/>
    <w:rsid w:val="00E51A1B"/>
    <w:rsid w:val="00E54089"/>
    <w:rsid w:val="00E60E71"/>
    <w:rsid w:val="00E65867"/>
    <w:rsid w:val="00E66F9B"/>
    <w:rsid w:val="00E6713E"/>
    <w:rsid w:val="00E6742B"/>
    <w:rsid w:val="00E73A3F"/>
    <w:rsid w:val="00E83052"/>
    <w:rsid w:val="00E8368F"/>
    <w:rsid w:val="00E87F74"/>
    <w:rsid w:val="00E94157"/>
    <w:rsid w:val="00E950C2"/>
    <w:rsid w:val="00E9717A"/>
    <w:rsid w:val="00EA210A"/>
    <w:rsid w:val="00EB6611"/>
    <w:rsid w:val="00EC077D"/>
    <w:rsid w:val="00EC5AA0"/>
    <w:rsid w:val="00ED29D5"/>
    <w:rsid w:val="00ED2A1E"/>
    <w:rsid w:val="00EE0A34"/>
    <w:rsid w:val="00EE2C26"/>
    <w:rsid w:val="00EE2F0F"/>
    <w:rsid w:val="00EF0EAB"/>
    <w:rsid w:val="00EF119F"/>
    <w:rsid w:val="00F022D2"/>
    <w:rsid w:val="00F02F64"/>
    <w:rsid w:val="00F04292"/>
    <w:rsid w:val="00F04F8A"/>
    <w:rsid w:val="00F05CCA"/>
    <w:rsid w:val="00F16424"/>
    <w:rsid w:val="00F25A31"/>
    <w:rsid w:val="00F31051"/>
    <w:rsid w:val="00F3644B"/>
    <w:rsid w:val="00F369DC"/>
    <w:rsid w:val="00F43E1B"/>
    <w:rsid w:val="00F46C79"/>
    <w:rsid w:val="00F61A49"/>
    <w:rsid w:val="00F63689"/>
    <w:rsid w:val="00F6693E"/>
    <w:rsid w:val="00F675D1"/>
    <w:rsid w:val="00F74606"/>
    <w:rsid w:val="00F7787B"/>
    <w:rsid w:val="00F82107"/>
    <w:rsid w:val="00F838B6"/>
    <w:rsid w:val="00F8471D"/>
    <w:rsid w:val="00F86B69"/>
    <w:rsid w:val="00F90FA8"/>
    <w:rsid w:val="00F922FB"/>
    <w:rsid w:val="00F970B6"/>
    <w:rsid w:val="00FA0E65"/>
    <w:rsid w:val="00FA192F"/>
    <w:rsid w:val="00FA31F0"/>
    <w:rsid w:val="00FB3942"/>
    <w:rsid w:val="00FC122A"/>
    <w:rsid w:val="00FC5EBF"/>
    <w:rsid w:val="00FD0281"/>
    <w:rsid w:val="00FD2F9F"/>
    <w:rsid w:val="00FD3238"/>
    <w:rsid w:val="00FD5499"/>
    <w:rsid w:val="00FE0D5A"/>
    <w:rsid w:val="00FE1744"/>
    <w:rsid w:val="00FE1A9D"/>
    <w:rsid w:val="00FF5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BCA3F5-9437-4296-8F51-783AE5D7F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pPr>
      <w:ind w:right="-1"/>
      <w:jc w:val="both"/>
    </w:pPr>
    <w:rPr>
      <w:sz w:val="26"/>
    </w:rPr>
  </w:style>
  <w:style w:type="paragraph" w:styleId="a7">
    <w:name w:val="footer"/>
    <w:basedOn w:val="a"/>
    <w:link w:val="a8"/>
    <w:uiPriority w:val="99"/>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ac">
    <w:name w:val="Balloon Text"/>
    <w:basedOn w:val="a"/>
    <w:link w:val="ad"/>
    <w:uiPriority w:val="99"/>
    <w:rsid w:val="00300183"/>
    <w:rPr>
      <w:rFonts w:ascii="Segoe UI" w:hAnsi="Segoe UI" w:cs="Segoe UI"/>
      <w:sz w:val="18"/>
      <w:szCs w:val="18"/>
    </w:rPr>
  </w:style>
  <w:style w:type="character" w:customStyle="1" w:styleId="ad">
    <w:name w:val="Текст выноски Знак"/>
    <w:link w:val="ac"/>
    <w:uiPriority w:val="99"/>
    <w:rsid w:val="00300183"/>
    <w:rPr>
      <w:rFonts w:ascii="Segoe UI" w:hAnsi="Segoe UI" w:cs="Segoe UI"/>
      <w:sz w:val="18"/>
      <w:szCs w:val="18"/>
    </w:rPr>
  </w:style>
  <w:style w:type="character" w:customStyle="1" w:styleId="ab">
    <w:name w:val="Верхний колонтитул Знак"/>
    <w:link w:val="aa"/>
    <w:uiPriority w:val="99"/>
    <w:rsid w:val="00E66F9B"/>
  </w:style>
  <w:style w:type="numbering" w:customStyle="1" w:styleId="10">
    <w:name w:val="Нет списка1"/>
    <w:next w:val="a2"/>
    <w:uiPriority w:val="99"/>
    <w:semiHidden/>
    <w:unhideWhenUsed/>
    <w:rsid w:val="004C7C15"/>
  </w:style>
  <w:style w:type="paragraph" w:styleId="ae">
    <w:name w:val="No Spacing"/>
    <w:uiPriority w:val="1"/>
    <w:qFormat/>
    <w:rsid w:val="004C7C15"/>
    <w:rPr>
      <w:rFonts w:ascii="Calibri" w:eastAsia="Calibri" w:hAnsi="Calibri"/>
      <w:sz w:val="22"/>
      <w:szCs w:val="22"/>
      <w:lang w:eastAsia="en-US"/>
    </w:rPr>
  </w:style>
  <w:style w:type="character" w:styleId="af">
    <w:name w:val="Hyperlink"/>
    <w:uiPriority w:val="99"/>
    <w:unhideWhenUsed/>
    <w:rsid w:val="004C7C15"/>
    <w:rPr>
      <w:color w:val="0000FF"/>
      <w:u w:val="single"/>
    </w:rPr>
  </w:style>
  <w:style w:type="character" w:styleId="af0">
    <w:name w:val="FollowedHyperlink"/>
    <w:uiPriority w:val="99"/>
    <w:unhideWhenUsed/>
    <w:rsid w:val="004C7C15"/>
    <w:rPr>
      <w:color w:val="800080"/>
      <w:u w:val="single"/>
    </w:rPr>
  </w:style>
  <w:style w:type="paragraph" w:customStyle="1" w:styleId="xl65">
    <w:name w:val="xl6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6">
    <w:name w:val="xl66"/>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7">
    <w:name w:val="xl67"/>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9">
    <w:name w:val="xl69"/>
    <w:basedOn w:val="a"/>
    <w:rsid w:val="004C7C1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0">
    <w:name w:val="xl70"/>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1">
    <w:name w:val="xl71"/>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2">
    <w:name w:val="xl72"/>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3">
    <w:name w:val="xl73"/>
    <w:basedOn w:val="a"/>
    <w:rsid w:val="004C7C15"/>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5">
    <w:name w:val="xl7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6">
    <w:name w:val="xl76"/>
    <w:basedOn w:val="a"/>
    <w:rsid w:val="004C7C15"/>
    <w:pPr>
      <w:pBdr>
        <w:top w:val="single" w:sz="4" w:space="0" w:color="auto"/>
        <w:left w:val="single" w:sz="4" w:space="0" w:color="auto"/>
        <w:bottom w:val="single" w:sz="4" w:space="0" w:color="auto"/>
      </w:pBdr>
      <w:spacing w:before="100" w:beforeAutospacing="1" w:after="100" w:afterAutospacing="1"/>
      <w:textAlignment w:val="center"/>
    </w:pPr>
    <w:rPr>
      <w:color w:val="000000"/>
      <w:sz w:val="16"/>
      <w:szCs w:val="16"/>
    </w:rPr>
  </w:style>
  <w:style w:type="paragraph" w:customStyle="1" w:styleId="xl77">
    <w:name w:val="xl77"/>
    <w:basedOn w:val="a"/>
    <w:rsid w:val="004C7C15"/>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
    <w:rsid w:val="004C7C15"/>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af1">
    <w:name w:val="Форма"/>
    <w:rsid w:val="004C7C15"/>
    <w:rPr>
      <w:sz w:val="28"/>
      <w:szCs w:val="28"/>
    </w:rPr>
  </w:style>
  <w:style w:type="character" w:customStyle="1" w:styleId="a5">
    <w:name w:val="Основной текст Знак"/>
    <w:link w:val="a4"/>
    <w:rsid w:val="004C7C15"/>
    <w:rPr>
      <w:rFonts w:ascii="Courier New" w:hAnsi="Courier New"/>
      <w:sz w:val="26"/>
    </w:rPr>
  </w:style>
  <w:style w:type="paragraph" w:customStyle="1" w:styleId="ConsPlusNormal">
    <w:name w:val="ConsPlusNormal"/>
    <w:rsid w:val="004C7C15"/>
    <w:pPr>
      <w:autoSpaceDE w:val="0"/>
      <w:autoSpaceDN w:val="0"/>
      <w:adjustRightInd w:val="0"/>
    </w:pPr>
    <w:rPr>
      <w:sz w:val="28"/>
      <w:szCs w:val="28"/>
    </w:rPr>
  </w:style>
  <w:style w:type="numbering" w:customStyle="1" w:styleId="11">
    <w:name w:val="Нет списка11"/>
    <w:next w:val="a2"/>
    <w:uiPriority w:val="99"/>
    <w:semiHidden/>
    <w:unhideWhenUsed/>
    <w:rsid w:val="004C7C15"/>
  </w:style>
  <w:style w:type="numbering" w:customStyle="1" w:styleId="111">
    <w:name w:val="Нет списка111"/>
    <w:next w:val="a2"/>
    <w:uiPriority w:val="99"/>
    <w:semiHidden/>
    <w:unhideWhenUsed/>
    <w:rsid w:val="004C7C15"/>
  </w:style>
  <w:style w:type="paragraph" w:customStyle="1" w:styleId="font5">
    <w:name w:val="font5"/>
    <w:basedOn w:val="a"/>
    <w:rsid w:val="004C7C15"/>
    <w:pPr>
      <w:spacing w:before="100" w:beforeAutospacing="1" w:after="100" w:afterAutospacing="1"/>
    </w:pPr>
    <w:rPr>
      <w:color w:val="000000"/>
      <w:sz w:val="28"/>
      <w:szCs w:val="28"/>
    </w:rPr>
  </w:style>
  <w:style w:type="paragraph" w:customStyle="1" w:styleId="xl80">
    <w:name w:val="xl80"/>
    <w:basedOn w:val="a"/>
    <w:rsid w:val="004C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4C7C15"/>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4C7C15"/>
    <w:pPr>
      <w:pBdr>
        <w:top w:val="single" w:sz="4" w:space="0" w:color="auto"/>
        <w:right w:val="single" w:sz="4" w:space="0" w:color="auto"/>
      </w:pBdr>
      <w:spacing w:before="100" w:beforeAutospacing="1" w:after="100" w:afterAutospacing="1"/>
      <w:jc w:val="center"/>
      <w:textAlignment w:val="center"/>
    </w:pPr>
    <w:rPr>
      <w:b/>
      <w:bCs/>
      <w:sz w:val="24"/>
      <w:szCs w:val="24"/>
    </w:rPr>
  </w:style>
  <w:style w:type="table" w:styleId="af2">
    <w:name w:val="Table Grid"/>
    <w:basedOn w:val="a1"/>
    <w:uiPriority w:val="59"/>
    <w:rsid w:val="004C7C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4">
    <w:name w:val="xl8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5">
    <w:name w:val="xl85"/>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
    <w:name w:val="xl86"/>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7">
    <w:name w:val="xl8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8">
    <w:name w:val="xl8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9">
    <w:name w:val="xl8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0">
    <w:name w:val="xl9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1">
    <w:name w:val="xl9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2">
    <w:name w:val="xl92"/>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93">
    <w:name w:val="xl93"/>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4">
    <w:name w:val="xl94"/>
    <w:basedOn w:val="a"/>
    <w:rsid w:val="004C7C1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5">
    <w:name w:val="xl9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96">
    <w:name w:val="xl9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7">
    <w:name w:val="xl9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8">
    <w:name w:val="xl9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8"/>
      <w:szCs w:val="28"/>
    </w:rPr>
  </w:style>
  <w:style w:type="paragraph" w:customStyle="1" w:styleId="xl99">
    <w:name w:val="xl99"/>
    <w:basedOn w:val="a"/>
    <w:rsid w:val="004C7C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8"/>
      <w:szCs w:val="28"/>
    </w:rPr>
  </w:style>
  <w:style w:type="paragraph" w:customStyle="1" w:styleId="xl100">
    <w:name w:val="xl100"/>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1">
    <w:name w:val="xl10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04">
    <w:name w:val="xl104"/>
    <w:basedOn w:val="a"/>
    <w:rsid w:val="004C7C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rsid w:val="004C7C1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8">
    <w:name w:val="xl10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9">
    <w:name w:val="xl10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0">
    <w:name w:val="xl11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1">
    <w:name w:val="xl11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2">
    <w:name w:val="xl112"/>
    <w:basedOn w:val="a"/>
    <w:rsid w:val="004C7C15"/>
    <w:pPr>
      <w:shd w:val="clear" w:color="000000" w:fill="FFFFFF"/>
      <w:spacing w:before="100" w:beforeAutospacing="1" w:after="100" w:afterAutospacing="1"/>
      <w:textAlignment w:val="top"/>
    </w:pPr>
    <w:rPr>
      <w:sz w:val="24"/>
      <w:szCs w:val="24"/>
    </w:rPr>
  </w:style>
  <w:style w:type="paragraph" w:customStyle="1" w:styleId="xl113">
    <w:name w:val="xl11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4">
    <w:name w:val="xl11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16">
    <w:name w:val="xl11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7">
    <w:name w:val="xl117"/>
    <w:basedOn w:val="a"/>
    <w:rsid w:val="004C7C15"/>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8">
    <w:name w:val="xl118"/>
    <w:basedOn w:val="a"/>
    <w:rsid w:val="004C7C15"/>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19">
    <w:name w:val="xl119"/>
    <w:basedOn w:val="a"/>
    <w:rsid w:val="004C7C15"/>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a"/>
    <w:rsid w:val="004C7C1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1">
    <w:name w:val="xl121"/>
    <w:basedOn w:val="a"/>
    <w:rsid w:val="004C7C15"/>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2">
    <w:name w:val="xl122"/>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
    <w:rsid w:val="004C7C1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4">
    <w:name w:val="xl124"/>
    <w:basedOn w:val="a"/>
    <w:rsid w:val="004C7C15"/>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5">
    <w:name w:val="xl125"/>
    <w:basedOn w:val="a"/>
    <w:rsid w:val="004C7C1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numbering" w:customStyle="1" w:styleId="20">
    <w:name w:val="Нет списка2"/>
    <w:next w:val="a2"/>
    <w:uiPriority w:val="99"/>
    <w:semiHidden/>
    <w:unhideWhenUsed/>
    <w:rsid w:val="004C7C15"/>
  </w:style>
  <w:style w:type="numbering" w:customStyle="1" w:styleId="3">
    <w:name w:val="Нет списка3"/>
    <w:next w:val="a2"/>
    <w:uiPriority w:val="99"/>
    <w:semiHidden/>
    <w:unhideWhenUsed/>
    <w:rsid w:val="004C7C15"/>
  </w:style>
  <w:style w:type="paragraph" w:customStyle="1" w:styleId="font6">
    <w:name w:val="font6"/>
    <w:basedOn w:val="a"/>
    <w:rsid w:val="004C7C15"/>
    <w:pPr>
      <w:spacing w:before="100" w:beforeAutospacing="1" w:after="100" w:afterAutospacing="1"/>
    </w:pPr>
    <w:rPr>
      <w:rFonts w:ascii="Tahoma" w:hAnsi="Tahoma" w:cs="Tahoma"/>
      <w:color w:val="000000"/>
      <w:sz w:val="18"/>
      <w:szCs w:val="18"/>
    </w:rPr>
  </w:style>
  <w:style w:type="paragraph" w:customStyle="1" w:styleId="font7">
    <w:name w:val="font7"/>
    <w:basedOn w:val="a"/>
    <w:rsid w:val="004C7C15"/>
    <w:pPr>
      <w:spacing w:before="100" w:beforeAutospacing="1" w:after="100" w:afterAutospacing="1"/>
    </w:pPr>
    <w:rPr>
      <w:rFonts w:ascii="Tahoma" w:hAnsi="Tahoma" w:cs="Tahoma"/>
      <w:color w:val="000000"/>
      <w:sz w:val="18"/>
      <w:szCs w:val="18"/>
    </w:rPr>
  </w:style>
  <w:style w:type="paragraph" w:customStyle="1" w:styleId="font8">
    <w:name w:val="font8"/>
    <w:basedOn w:val="a"/>
    <w:rsid w:val="004C7C15"/>
    <w:pPr>
      <w:spacing w:before="100" w:beforeAutospacing="1" w:after="100" w:afterAutospacing="1"/>
    </w:pPr>
    <w:rPr>
      <w:rFonts w:ascii="Tahoma" w:hAnsi="Tahoma" w:cs="Tahoma"/>
      <w:b/>
      <w:bCs/>
      <w:color w:val="000000"/>
      <w:sz w:val="18"/>
      <w:szCs w:val="18"/>
    </w:rPr>
  </w:style>
  <w:style w:type="numbering" w:customStyle="1" w:styleId="4">
    <w:name w:val="Нет списка4"/>
    <w:next w:val="a2"/>
    <w:uiPriority w:val="99"/>
    <w:semiHidden/>
    <w:unhideWhenUsed/>
    <w:rsid w:val="004C7C15"/>
  </w:style>
  <w:style w:type="paragraph" w:styleId="af3">
    <w:name w:val="List Paragraph"/>
    <w:basedOn w:val="a"/>
    <w:uiPriority w:val="34"/>
    <w:qFormat/>
    <w:rsid w:val="004C7C15"/>
    <w:pPr>
      <w:spacing w:after="200" w:line="276" w:lineRule="auto"/>
      <w:ind w:left="720"/>
      <w:contextualSpacing/>
    </w:pPr>
    <w:rPr>
      <w:rFonts w:ascii="Calibri" w:eastAsia="Calibri" w:hAnsi="Calibri"/>
      <w:sz w:val="22"/>
      <w:szCs w:val="22"/>
      <w:lang w:eastAsia="en-US"/>
    </w:rPr>
  </w:style>
  <w:style w:type="character" w:customStyle="1" w:styleId="a8">
    <w:name w:val="Нижний колонтитул Знак"/>
    <w:link w:val="a7"/>
    <w:uiPriority w:val="99"/>
    <w:rsid w:val="004C7C15"/>
  </w:style>
  <w:style w:type="character" w:styleId="af4">
    <w:name w:val="Emphasis"/>
    <w:uiPriority w:val="20"/>
    <w:qFormat/>
    <w:rsid w:val="00E51A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4496">
      <w:bodyDiv w:val="1"/>
      <w:marLeft w:val="0"/>
      <w:marRight w:val="0"/>
      <w:marTop w:val="0"/>
      <w:marBottom w:val="0"/>
      <w:divBdr>
        <w:top w:val="none" w:sz="0" w:space="0" w:color="auto"/>
        <w:left w:val="none" w:sz="0" w:space="0" w:color="auto"/>
        <w:bottom w:val="none" w:sz="0" w:space="0" w:color="auto"/>
        <w:right w:val="none" w:sz="0" w:space="0" w:color="auto"/>
      </w:divBdr>
    </w:div>
    <w:div w:id="86968641">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85194445">
      <w:bodyDiv w:val="1"/>
      <w:marLeft w:val="0"/>
      <w:marRight w:val="0"/>
      <w:marTop w:val="0"/>
      <w:marBottom w:val="0"/>
      <w:divBdr>
        <w:top w:val="none" w:sz="0" w:space="0" w:color="auto"/>
        <w:left w:val="none" w:sz="0" w:space="0" w:color="auto"/>
        <w:bottom w:val="none" w:sz="0" w:space="0" w:color="auto"/>
        <w:right w:val="none" w:sz="0" w:space="0" w:color="auto"/>
      </w:divBdr>
    </w:div>
    <w:div w:id="851647792">
      <w:bodyDiv w:val="1"/>
      <w:marLeft w:val="0"/>
      <w:marRight w:val="0"/>
      <w:marTop w:val="0"/>
      <w:marBottom w:val="0"/>
      <w:divBdr>
        <w:top w:val="none" w:sz="0" w:space="0" w:color="auto"/>
        <w:left w:val="none" w:sz="0" w:space="0" w:color="auto"/>
        <w:bottom w:val="none" w:sz="0" w:space="0" w:color="auto"/>
        <w:right w:val="none" w:sz="0" w:space="0" w:color="auto"/>
      </w:divBdr>
    </w:div>
    <w:div w:id="858469585">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161047591">
      <w:bodyDiv w:val="1"/>
      <w:marLeft w:val="0"/>
      <w:marRight w:val="0"/>
      <w:marTop w:val="0"/>
      <w:marBottom w:val="0"/>
      <w:divBdr>
        <w:top w:val="none" w:sz="0" w:space="0" w:color="auto"/>
        <w:left w:val="none" w:sz="0" w:space="0" w:color="auto"/>
        <w:bottom w:val="none" w:sz="0" w:space="0" w:color="auto"/>
        <w:right w:val="none" w:sz="0" w:space="0" w:color="auto"/>
      </w:divBdr>
    </w:div>
    <w:div w:id="1258438576">
      <w:bodyDiv w:val="1"/>
      <w:marLeft w:val="0"/>
      <w:marRight w:val="0"/>
      <w:marTop w:val="0"/>
      <w:marBottom w:val="0"/>
      <w:divBdr>
        <w:top w:val="none" w:sz="0" w:space="0" w:color="auto"/>
        <w:left w:val="none" w:sz="0" w:space="0" w:color="auto"/>
        <w:bottom w:val="none" w:sz="0" w:space="0" w:color="auto"/>
        <w:right w:val="none" w:sz="0" w:space="0" w:color="auto"/>
      </w:divBdr>
    </w:div>
    <w:div w:id="1497304585">
      <w:bodyDiv w:val="1"/>
      <w:marLeft w:val="0"/>
      <w:marRight w:val="0"/>
      <w:marTop w:val="0"/>
      <w:marBottom w:val="0"/>
      <w:divBdr>
        <w:top w:val="none" w:sz="0" w:space="0" w:color="auto"/>
        <w:left w:val="none" w:sz="0" w:space="0" w:color="auto"/>
        <w:bottom w:val="none" w:sz="0" w:space="0" w:color="auto"/>
        <w:right w:val="none" w:sz="0" w:space="0" w:color="auto"/>
      </w:divBdr>
    </w:div>
    <w:div w:id="1656061766">
      <w:bodyDiv w:val="1"/>
      <w:marLeft w:val="0"/>
      <w:marRight w:val="0"/>
      <w:marTop w:val="0"/>
      <w:marBottom w:val="0"/>
      <w:divBdr>
        <w:top w:val="none" w:sz="0" w:space="0" w:color="auto"/>
        <w:left w:val="none" w:sz="0" w:space="0" w:color="auto"/>
        <w:bottom w:val="none" w:sz="0" w:space="0" w:color="auto"/>
        <w:right w:val="none" w:sz="0" w:space="0" w:color="auto"/>
      </w:divBdr>
    </w:div>
    <w:div w:id="1665544516">
      <w:bodyDiv w:val="1"/>
      <w:marLeft w:val="0"/>
      <w:marRight w:val="0"/>
      <w:marTop w:val="0"/>
      <w:marBottom w:val="0"/>
      <w:divBdr>
        <w:top w:val="none" w:sz="0" w:space="0" w:color="auto"/>
        <w:left w:val="none" w:sz="0" w:space="0" w:color="auto"/>
        <w:bottom w:val="none" w:sz="0" w:space="0" w:color="auto"/>
        <w:right w:val="none" w:sz="0" w:space="0" w:color="auto"/>
      </w:divBdr>
    </w:div>
    <w:div w:id="1675063549">
      <w:bodyDiv w:val="1"/>
      <w:marLeft w:val="0"/>
      <w:marRight w:val="0"/>
      <w:marTop w:val="0"/>
      <w:marBottom w:val="0"/>
      <w:divBdr>
        <w:top w:val="none" w:sz="0" w:space="0" w:color="auto"/>
        <w:left w:val="none" w:sz="0" w:space="0" w:color="auto"/>
        <w:bottom w:val="none" w:sz="0" w:space="0" w:color="auto"/>
        <w:right w:val="none" w:sz="0" w:space="0" w:color="auto"/>
      </w:divBdr>
    </w:div>
    <w:div w:id="1739355687">
      <w:bodyDiv w:val="1"/>
      <w:marLeft w:val="0"/>
      <w:marRight w:val="0"/>
      <w:marTop w:val="0"/>
      <w:marBottom w:val="0"/>
      <w:divBdr>
        <w:top w:val="none" w:sz="0" w:space="0" w:color="auto"/>
        <w:left w:val="none" w:sz="0" w:space="0" w:color="auto"/>
        <w:bottom w:val="none" w:sz="0" w:space="0" w:color="auto"/>
        <w:right w:val="none" w:sz="0" w:space="0" w:color="auto"/>
      </w:divBdr>
    </w:div>
    <w:div w:id="1786845576">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805584738">
      <w:bodyDiv w:val="1"/>
      <w:marLeft w:val="0"/>
      <w:marRight w:val="0"/>
      <w:marTop w:val="0"/>
      <w:marBottom w:val="0"/>
      <w:divBdr>
        <w:top w:val="none" w:sz="0" w:space="0" w:color="auto"/>
        <w:left w:val="none" w:sz="0" w:space="0" w:color="auto"/>
        <w:bottom w:val="none" w:sz="0" w:space="0" w:color="auto"/>
        <w:right w:val="none" w:sz="0" w:space="0" w:color="auto"/>
      </w:divBdr>
    </w:div>
    <w:div w:id="1934433653">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19880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E7095-9980-4E6D-BC9B-7D42B8002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3142</Words>
  <Characters>17911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Перми</Company>
  <LinksUpToDate>false</LinksUpToDate>
  <CharactersWithSpaces>21011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Сергей</dc:creator>
  <cp:keywords/>
  <cp:lastModifiedBy>Полушина Наталья Александровна</cp:lastModifiedBy>
  <cp:revision>2</cp:revision>
  <cp:lastPrinted>2019-06-06T09:16:00Z</cp:lastPrinted>
  <dcterms:created xsi:type="dcterms:W3CDTF">2019-12-17T07:03:00Z</dcterms:created>
  <dcterms:modified xsi:type="dcterms:W3CDTF">2019-12-17T07:03:00Z</dcterms:modified>
</cp:coreProperties>
</file>