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F2E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F2E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F2E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F2E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F2B50" w:rsidRDefault="00BF2B50" w:rsidP="00DF3E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бюджете города Перми на 2020 год и на плановый период </w:t>
      </w:r>
    </w:p>
    <w:p w:rsidR="00BF2B50" w:rsidRDefault="00BF2B50" w:rsidP="00BF2B50">
      <w:pPr>
        <w:spacing w:after="4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и 2022 годов (первое чтение)</w:t>
      </w:r>
    </w:p>
    <w:p w:rsidR="00BF2B50" w:rsidRDefault="00BF2B50" w:rsidP="00BF2B50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>р е ш и л а:</w:t>
      </w:r>
    </w:p>
    <w:p w:rsidR="00BF2B50" w:rsidRDefault="00BF2B50" w:rsidP="00BF2B50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Пермской городской Думы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бюджете города Перми на 2020 год и на плановый период 2021 и 2022 годов».</w:t>
      </w:r>
    </w:p>
    <w:p w:rsidR="00BF2B50" w:rsidRDefault="00BF2B50" w:rsidP="00BF2B50">
      <w:pPr>
        <w:tabs>
          <w:tab w:val="left" w:pos="993"/>
        </w:tabs>
        <w:ind w:firstLine="709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2. Утвердить на 2020 год прогнозируемый общий объем доходов бюджета города Перми (далее – бюджет города) в сумме </w:t>
      </w:r>
      <w:r>
        <w:rPr>
          <w:bCs/>
          <w:color w:val="000000"/>
          <w:sz w:val="28"/>
          <w:szCs w:val="22"/>
        </w:rPr>
        <w:t>37 794 831,7</w:t>
      </w:r>
      <w:r>
        <w:rPr>
          <w:color w:val="000000"/>
          <w:sz w:val="28"/>
          <w:szCs w:val="22"/>
        </w:rPr>
        <w:t xml:space="preserve"> </w:t>
      </w:r>
      <w:r>
        <w:rPr>
          <w:sz w:val="28"/>
          <w:szCs w:val="28"/>
        </w:rPr>
        <w:t xml:space="preserve">тыс.руб., общий объем расходов бюджета города в сумме </w:t>
      </w:r>
      <w:r>
        <w:rPr>
          <w:bCs/>
          <w:color w:val="000000"/>
          <w:sz w:val="28"/>
          <w:szCs w:val="22"/>
        </w:rPr>
        <w:t>39 124 645,3</w:t>
      </w:r>
      <w:r>
        <w:rPr>
          <w:color w:val="000000"/>
          <w:sz w:val="28"/>
          <w:szCs w:val="22"/>
        </w:rPr>
        <w:t xml:space="preserve"> </w:t>
      </w:r>
      <w:r>
        <w:rPr>
          <w:sz w:val="28"/>
          <w:szCs w:val="28"/>
        </w:rPr>
        <w:t>тыс.руб., дефицит бюджета города в сумме 1 329 813,6 тыс.руб.</w:t>
      </w:r>
      <w:r>
        <w:rPr>
          <w:sz w:val="24"/>
          <w:szCs w:val="28"/>
        </w:rPr>
        <w:t xml:space="preserve"> </w:t>
      </w:r>
    </w:p>
    <w:p w:rsidR="00BF2B50" w:rsidRDefault="00BF2B50" w:rsidP="00BF2B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поступлений из источников финансирования дефицита бюджета города в сумме 1 329 813,6 тыс.руб.</w:t>
      </w:r>
    </w:p>
    <w:p w:rsidR="00BF2B50" w:rsidRDefault="00BF2B50" w:rsidP="00BF2B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характеристики бюджета города на плановый период до 2022 года:</w:t>
      </w:r>
    </w:p>
    <w:p w:rsidR="00BF2B50" w:rsidRDefault="00BF2B50" w:rsidP="00BF2B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прогнозируемый общий объем доходов бюджета города на 2021 год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сумме 41 005 008,2 тыс.руб. и на 2022 год в сумме 40 415 648,6 тыс.руб.;</w:t>
      </w:r>
    </w:p>
    <w:p w:rsidR="00BF2B50" w:rsidRDefault="00BF2B50" w:rsidP="00BF2B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общий объем расходов бюджета города на 2021 год в сумме 41 453 119,9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тыс.руб., в том числе условно утвержденные расходы в сумме </w:t>
      </w:r>
      <w:r>
        <w:rPr>
          <w:rFonts w:ascii="Times New Roman" w:hAnsi="Times New Roman" w:cs="Times New Roman"/>
          <w:color w:val="000000"/>
          <w:sz w:val="28"/>
          <w:szCs w:val="22"/>
        </w:rPr>
        <w:t xml:space="preserve">621 743,8 </w:t>
      </w:r>
      <w:r>
        <w:rPr>
          <w:rFonts w:ascii="Times New Roman" w:hAnsi="Times New Roman" w:cs="Times New Roman"/>
          <w:sz w:val="28"/>
          <w:szCs w:val="28"/>
        </w:rPr>
        <w:t xml:space="preserve">тыс.руб., и на 2022 год в сумме 41 051 688,6 тыс.руб., в том числе условно утвержденные расходы в сумме </w:t>
      </w:r>
      <w:r>
        <w:rPr>
          <w:rFonts w:ascii="Times New Roman" w:hAnsi="Times New Roman" w:cs="Times New Roman"/>
          <w:color w:val="000000"/>
          <w:sz w:val="28"/>
          <w:szCs w:val="22"/>
        </w:rPr>
        <w:t>1 250 656,7</w:t>
      </w:r>
      <w:r>
        <w:rPr>
          <w:color w:val="000000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тыс.руб.;</w:t>
      </w:r>
    </w:p>
    <w:p w:rsidR="00BF2B50" w:rsidRDefault="00BF2B50" w:rsidP="00BF2B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дефицит бюджета города на 2021 год в сумме 448 111,7 тыс.руб. и на 2022 год в сумме 636 040,0 тыс.руб.;</w:t>
      </w:r>
    </w:p>
    <w:p w:rsidR="00BF2B50" w:rsidRDefault="00BF2B50" w:rsidP="00BF2B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объем поступлений из источников финансирования дефицита бюджета города на 2021 год в сумме 448 111,7 тыс.руб. и на 2022 год в сумме 636 040,0 тыс.руб.</w:t>
      </w:r>
    </w:p>
    <w:p w:rsidR="00BF2B50" w:rsidRDefault="00BF2B50" w:rsidP="00BF2B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оборотную кассовую наличность бюджета города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01.01.2021, 01.01.2022 и 01.01.2023 ежегодно в сумме 20 000,0 тыс.руб.</w:t>
      </w:r>
    </w:p>
    <w:p w:rsidR="00BF2B50" w:rsidRDefault="00BF2B50" w:rsidP="00BF2B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Установить верхний предел муниципального долга города Перми на 01.01.2021 в сумме 393 731,7 тыс.руб., на 01.01.2022 в сумме 841 843,4 тыс.руб., на 01.01.2023 в сумме 1 477 883,4 тыс.руб.  </w:t>
      </w:r>
    </w:p>
    <w:p w:rsidR="00BF2B50" w:rsidRDefault="00BF2B50" w:rsidP="00BF2B50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Создать рабочую группу по подготовке проекта решения ко второму чтению в составе: </w:t>
      </w:r>
    </w:p>
    <w:p w:rsidR="00BF2B50" w:rsidRDefault="00BF2B50" w:rsidP="00BF2B50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Агеев Виктор Геннадьевич, первый заместитель главы администрации города Перми</w:t>
      </w:r>
      <w:r>
        <w:rPr>
          <w:i/>
          <w:sz w:val="28"/>
          <w:szCs w:val="28"/>
        </w:rPr>
        <w:t>,</w:t>
      </w:r>
    </w:p>
    <w:p w:rsidR="00BF2B50" w:rsidRDefault="00BF2B50" w:rsidP="00BF2B50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Батуева Мария Федоровна, председатель Контрольно-счетной палаты города Перми,</w:t>
      </w:r>
    </w:p>
    <w:p w:rsidR="00BF2B50" w:rsidRDefault="00BF2B50" w:rsidP="00BF2B50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Богуславский Сергей Станиславович, депутат Пермской городской Думы, председатель комитета Пермской городской Думы по инвестициям и управлению муниципальными ресурсами,</w:t>
      </w:r>
    </w:p>
    <w:p w:rsidR="00BF2B50" w:rsidRDefault="00BF2B50" w:rsidP="00BF2B50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Болквадзе Арсен Давидович, депутат Пермской городской Думы, председатель комитета Пермской городской Думы по экономическому развитию,</w:t>
      </w:r>
    </w:p>
    <w:p w:rsidR="00BF2B50" w:rsidRDefault="00BF2B50" w:rsidP="00BF2B50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Гаджиева Людмила Анатольевна, заместитель главы администрации города Перми,</w:t>
      </w:r>
    </w:p>
    <w:p w:rsidR="00BF2B50" w:rsidRDefault="00BF2B50" w:rsidP="00BF2B50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Григорьев Вячеслав Вениаминович, депутат Пермской городской Думы, председатель комитета Пермской городской Думы по городскому хозяйству,</w:t>
      </w:r>
    </w:p>
    <w:p w:rsidR="00BF2B50" w:rsidRDefault="00BF2B50" w:rsidP="00BF2B50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Дашкевич Анатолий Вячеславович, заместитель главы администрации города Перми-начальник департамента дорог и благоустройства администрации города Перми,</w:t>
      </w:r>
    </w:p>
    <w:p w:rsidR="00BF2B50" w:rsidRDefault="00BF2B50" w:rsidP="00BF2B50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Дёмкин Алексей Николаевич, депутат Пермской городской Думы, председатель комитета Пермской городской Думы по вопросам градостроительства, планирования и развития территории,</w:t>
      </w:r>
    </w:p>
    <w:p w:rsidR="00BF2B50" w:rsidRDefault="00BF2B50" w:rsidP="00BF2B50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Королева Лидия Владимировна, заместитель главы администрации города Перми-начальник управления по вопросам общественного самоуправления и межнациональным отношениям администрации города Перми,</w:t>
      </w:r>
    </w:p>
    <w:p w:rsidR="00BF2B50" w:rsidRDefault="00BF2B50" w:rsidP="00BF2B50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Кузнецов Василий Владимирович, депутат Пермской городской Думы, председатель комитета Пермской городской Думы по социальной политике,</w:t>
      </w:r>
    </w:p>
    <w:p w:rsidR="00BF2B50" w:rsidRDefault="00BF2B50" w:rsidP="00BF2B50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Малютин Дмитрий Васильевич, депутат Пермской городской Думы, первый заместитель председателя Пермской городской Думы,</w:t>
      </w:r>
    </w:p>
    <w:p w:rsidR="00BF2B50" w:rsidRDefault="00BF2B50" w:rsidP="00BF2B50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Мельник Наталья Николаевна, депутат Пермской городской Думы, председатель комитета Пермской городской Думы по бюджету и налогам,</w:t>
      </w:r>
    </w:p>
    <w:p w:rsidR="00BF2B50" w:rsidRDefault="00BF2B50" w:rsidP="00BF2B50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Пьянкова Татьяна Ивановна, заместитель начальника управления-начальник отдела финансовой экспертизы управления экспертизы и аналитики аппарата Пермской городской Думы,</w:t>
      </w:r>
    </w:p>
    <w:p w:rsidR="00BF2B50" w:rsidRDefault="00BF2B50" w:rsidP="00BF2B50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Субботин Игорь Александрович, заместитель главы администрации города Перми,</w:t>
      </w:r>
    </w:p>
    <w:p w:rsidR="00BF2B50" w:rsidRDefault="00BF2B50" w:rsidP="00BF2B50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Рослякова Наталья Михайловна, депутат Пермской городской Думы, председатель комитета Пермской городской Думы по местному самоуправлению и регламенту,</w:t>
      </w:r>
    </w:p>
    <w:p w:rsidR="00BF2B50" w:rsidRDefault="00BF2B50" w:rsidP="00BF2B50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Титяпкина Вера Сергеевна, заместитель главы администрации города Перми-начальник департамента финансов администрации города Перми.</w:t>
      </w:r>
    </w:p>
    <w:p w:rsidR="00BF2B50" w:rsidRDefault="00BF2B50" w:rsidP="00BF2B50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Установить срок полномочий рабочей группы по 17.12.2019.</w:t>
      </w:r>
    </w:p>
    <w:p w:rsidR="00BF2B50" w:rsidRDefault="00BF2B50" w:rsidP="00BF2B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решение вступает в силу со дня его подписания.</w:t>
      </w:r>
    </w:p>
    <w:p w:rsidR="00BF2B50" w:rsidRDefault="00BF2B50" w:rsidP="00BF2B50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F2B50" w:rsidRDefault="00BF2B50" w:rsidP="00BF2B50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BF2B50" w:rsidRDefault="00BF2B50" w:rsidP="00BF2B50">
      <w:pPr>
        <w:pStyle w:val="a6"/>
        <w:tabs>
          <w:tab w:val="left" w:pos="709"/>
          <w:tab w:val="num" w:pos="851"/>
        </w:tabs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bCs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>
        <w:rPr>
          <w:sz w:val="28"/>
          <w:szCs w:val="28"/>
        </w:rPr>
        <w:t xml:space="preserve"> бюджету и налогам.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E2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i1cv7fKrCcTS2vQj2Uyfwy2qoxU8SCiDHAXg8XLjG6t381yr9MhNomjwqItuCuoVNVHZjwI5cHfYcyu7N+aEA==" w:salt="HLQ9H8lIRoOYdoj9BYo8/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2E28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2B50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3E8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3B4CF556-FC07-433C-8C86-661615CC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BF2B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657</Words>
  <Characters>3749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2019-12-20T09:03:00Z</cp:lastPrinted>
  <dcterms:created xsi:type="dcterms:W3CDTF">2019-12-17T05:23:00Z</dcterms:created>
  <dcterms:modified xsi:type="dcterms:W3CDTF">2019-12-20T09:04:00Z</dcterms:modified>
</cp:coreProperties>
</file>