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D03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D03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03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4C5E31">
                              <w:rPr>
                                <w:sz w:val="28"/>
                                <w:szCs w:val="28"/>
                                <w:u w:val="single"/>
                              </w:rPr>
                              <w:t>7.12.201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D03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="004C5E31">
                        <w:rPr>
                          <w:sz w:val="28"/>
                          <w:szCs w:val="28"/>
                          <w:u w:val="single"/>
                        </w:rPr>
                        <w:t>7.12.201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05A0A" w:rsidRPr="00F05A0A" w:rsidRDefault="00F05A0A" w:rsidP="00F05A0A">
      <w:pPr>
        <w:spacing w:before="480"/>
        <w:jc w:val="center"/>
        <w:rPr>
          <w:b/>
          <w:color w:val="000000"/>
          <w:sz w:val="28"/>
          <w:szCs w:val="28"/>
        </w:rPr>
      </w:pPr>
      <w:r w:rsidRPr="00F05A0A">
        <w:rPr>
          <w:b/>
          <w:color w:val="000000"/>
          <w:sz w:val="28"/>
          <w:szCs w:val="28"/>
        </w:rPr>
        <w:t>О внесении изменений в решение Пермской городской Думы</w:t>
      </w:r>
    </w:p>
    <w:p w:rsidR="00F05A0A" w:rsidRPr="00F05A0A" w:rsidRDefault="00F05A0A" w:rsidP="00F05A0A">
      <w:pPr>
        <w:jc w:val="center"/>
        <w:rPr>
          <w:b/>
          <w:bCs/>
          <w:color w:val="000000"/>
          <w:sz w:val="28"/>
          <w:szCs w:val="28"/>
        </w:rPr>
      </w:pPr>
      <w:r w:rsidRPr="00F05A0A">
        <w:rPr>
          <w:b/>
          <w:color w:val="000000"/>
          <w:sz w:val="28"/>
          <w:szCs w:val="28"/>
        </w:rPr>
        <w:t xml:space="preserve">от 18.12.2018 № 270 </w:t>
      </w:r>
      <w:r w:rsidRPr="00F05A0A">
        <w:rPr>
          <w:b/>
          <w:bCs/>
          <w:color w:val="000000"/>
          <w:sz w:val="28"/>
          <w:szCs w:val="28"/>
        </w:rPr>
        <w:t>«О бюджете города Перми на 2019 год</w:t>
      </w:r>
    </w:p>
    <w:p w:rsidR="00F05A0A" w:rsidRPr="00F05A0A" w:rsidRDefault="00F05A0A" w:rsidP="00F05A0A">
      <w:pPr>
        <w:spacing w:after="480"/>
        <w:jc w:val="center"/>
        <w:rPr>
          <w:b/>
          <w:color w:val="000000"/>
          <w:sz w:val="28"/>
          <w:szCs w:val="28"/>
        </w:rPr>
      </w:pPr>
      <w:r w:rsidRPr="00F05A0A">
        <w:rPr>
          <w:b/>
          <w:bCs/>
          <w:color w:val="000000"/>
          <w:sz w:val="28"/>
          <w:szCs w:val="28"/>
        </w:rPr>
        <w:t>и на плановый период 2020 и 2021 годов»</w:t>
      </w:r>
    </w:p>
    <w:p w:rsidR="00F05A0A" w:rsidRPr="00F05A0A" w:rsidRDefault="00F05A0A" w:rsidP="00F05A0A">
      <w:pPr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 xml:space="preserve">Пермская городская Дума </w:t>
      </w:r>
      <w:r w:rsidRPr="00F05A0A">
        <w:rPr>
          <w:b/>
          <w:color w:val="000000"/>
          <w:spacing w:val="50"/>
          <w:sz w:val="28"/>
          <w:szCs w:val="28"/>
        </w:rPr>
        <w:t>решила:</w:t>
      </w:r>
    </w:p>
    <w:p w:rsidR="00F05A0A" w:rsidRPr="00F05A0A" w:rsidRDefault="00F05A0A" w:rsidP="00F05A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 Внести в решение Пермской городской Думы от 18.12.2018 № 270 «О бюджете города Перми на 2019 год и на плановый период 2020 и 2021 годов» (в редакции решений Пермской городской Думы</w:t>
      </w:r>
      <w:r w:rsidR="00500D44">
        <w:rPr>
          <w:color w:val="000000"/>
          <w:sz w:val="28"/>
          <w:szCs w:val="28"/>
        </w:rPr>
        <w:t xml:space="preserve"> от 26.02.2019 № 29, от</w:t>
      </w:r>
      <w:r w:rsidR="00500D44">
        <w:rPr>
          <w:color w:val="000000"/>
          <w:sz w:val="28"/>
          <w:szCs w:val="28"/>
          <w:lang w:val="en-US"/>
        </w:rPr>
        <w:t> </w:t>
      </w:r>
      <w:r w:rsidRPr="00F05A0A">
        <w:rPr>
          <w:color w:val="000000"/>
          <w:sz w:val="28"/>
          <w:szCs w:val="28"/>
        </w:rPr>
        <w:t>26.03.2019 № 48, от 23.04.2019 № 77, от 25.06.2019 № 128, от 27.08.2019 №</w:t>
      </w:r>
      <w:r w:rsidR="00500D44" w:rsidRPr="00500D44">
        <w:rPr>
          <w:color w:val="000000"/>
          <w:sz w:val="28"/>
          <w:szCs w:val="28"/>
        </w:rPr>
        <w:t xml:space="preserve"> </w:t>
      </w:r>
      <w:r w:rsidRPr="00F05A0A">
        <w:rPr>
          <w:color w:val="000000"/>
          <w:sz w:val="28"/>
          <w:szCs w:val="28"/>
        </w:rPr>
        <w:t>158, от 22.10.2019 № 244, от 19.11.2019 № 275) изменения: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05A0A">
        <w:rPr>
          <w:bCs/>
          <w:color w:val="000000"/>
          <w:sz w:val="28"/>
          <w:szCs w:val="28"/>
        </w:rPr>
        <w:t>1.1 в статье 1: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05A0A">
        <w:rPr>
          <w:bCs/>
          <w:color w:val="000000"/>
          <w:sz w:val="28"/>
          <w:szCs w:val="28"/>
        </w:rPr>
        <w:t>1.1.1 в пункте 1: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05A0A">
        <w:rPr>
          <w:bCs/>
          <w:color w:val="000000"/>
          <w:sz w:val="28"/>
          <w:szCs w:val="28"/>
        </w:rPr>
        <w:t>1.1.1.1 в подпункте 1.1 слова «в сумме 31 328 501,393 тыс. руб.;» заменить словами «в сумме 30 975 743,647 тыс. руб.;»;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05A0A">
        <w:rPr>
          <w:bCs/>
          <w:color w:val="000000"/>
          <w:sz w:val="28"/>
          <w:szCs w:val="28"/>
        </w:rPr>
        <w:t>1.1.1.2 в подпункте 1.2 слова «в сумме 32 610 549,642 тыс. руб.;» заменить словами «в сумме 32 257 791,896 тыс. руб.;»;</w:t>
      </w:r>
    </w:p>
    <w:p w:rsidR="00F05A0A" w:rsidRPr="00F05A0A" w:rsidRDefault="00C95D73" w:rsidP="00F05A0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F05A0A" w:rsidRPr="00F05A0A">
        <w:rPr>
          <w:color w:val="000000"/>
          <w:sz w:val="28"/>
          <w:szCs w:val="28"/>
        </w:rPr>
        <w:t xml:space="preserve"> </w:t>
      </w:r>
      <w:r w:rsidR="00F05A0A" w:rsidRPr="00F05A0A">
        <w:rPr>
          <w:bCs/>
          <w:color w:val="000000"/>
          <w:sz w:val="28"/>
          <w:szCs w:val="28"/>
        </w:rPr>
        <w:t>в статье 5: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05A0A">
        <w:rPr>
          <w:bCs/>
          <w:color w:val="000000"/>
          <w:sz w:val="28"/>
          <w:szCs w:val="28"/>
        </w:rPr>
        <w:t xml:space="preserve">1.2.1 в пункте 1 слова </w:t>
      </w:r>
      <w:r w:rsidRPr="00F05A0A">
        <w:rPr>
          <w:color w:val="000000"/>
          <w:sz w:val="28"/>
          <w:szCs w:val="28"/>
        </w:rPr>
        <w:t>«на 2019 год в сумме 78 600,0 тыс. руб.,» заменить словами «на 2019 год в сумме 44 600,0 тыс. руб.,»;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5A0A">
        <w:rPr>
          <w:bCs/>
          <w:color w:val="000000"/>
          <w:sz w:val="28"/>
          <w:szCs w:val="28"/>
        </w:rPr>
        <w:t xml:space="preserve">1.2.2 в пункте 3 слова </w:t>
      </w:r>
      <w:r w:rsidRPr="00F05A0A">
        <w:rPr>
          <w:color w:val="000000"/>
          <w:sz w:val="28"/>
          <w:szCs w:val="28"/>
        </w:rPr>
        <w:t>«на 2019 год в сумме 5 391 251,851 тыс. руб.,» заменить словами «на 2019 год в сумме 5 374 704,949 тыс. руб.,»;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1.2.3 в пункте 4 слова «в 2019 году в сумме 14 308 074,942 тыс. руб.,» заменить словами «в 2019 году в сумме 13 955 317,196 тыс. руб.,»;</w:t>
      </w:r>
    </w:p>
    <w:p w:rsidR="00F05A0A" w:rsidRPr="00F05A0A" w:rsidRDefault="00F05A0A" w:rsidP="00F05A0A">
      <w:pPr>
        <w:ind w:firstLine="709"/>
        <w:jc w:val="both"/>
        <w:rPr>
          <w:color w:val="000000"/>
          <w:sz w:val="24"/>
          <w:szCs w:val="24"/>
        </w:rPr>
      </w:pPr>
      <w:r w:rsidRPr="00F05A0A">
        <w:rPr>
          <w:color w:val="000000"/>
          <w:sz w:val="28"/>
          <w:szCs w:val="28"/>
        </w:rPr>
        <w:t xml:space="preserve">1.3 в Распределении доходов бюджета города Перми по кодам поступлений в бюджет (группам, подгруппам, статьям классификации доходов бюджета) на 2019 год (приложение 1) отдельные строки таблицы </w:t>
      </w:r>
      <w:r w:rsidRPr="00F05A0A">
        <w:rPr>
          <w:bCs/>
          <w:color w:val="000000"/>
          <w:sz w:val="28"/>
          <w:szCs w:val="28"/>
        </w:rPr>
        <w:t>изложить в редакции согласно приложению 1 к настоящему решению</w:t>
      </w:r>
      <w:r w:rsidRPr="00F05A0A">
        <w:rPr>
          <w:color w:val="000000"/>
          <w:sz w:val="28"/>
          <w:szCs w:val="28"/>
        </w:rPr>
        <w:t>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1.4 в Перечне главных администраторов доходов бюджета города Перми на 2019 год (приложение 3) отдельные строки таблицы изложить в редакции согласно приложению 2 к настоящему решению;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1.5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</w:t>
      </w:r>
      <w:r w:rsidRPr="00F05A0A">
        <w:rPr>
          <w:color w:val="000000"/>
          <w:sz w:val="28"/>
          <w:szCs w:val="28"/>
        </w:rPr>
        <w:lastRenderedPageBreak/>
        <w:t>кации расходов бюджета города Перми на 2019 год» изложить в редакции согласно приложению 3 к настоящему решению;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1.6 в Распределении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плановый период 2020 и 2021 годов (приложение 6) отдельные строки таблицы изложить в редакции согласно приложению 4 к настоящему решению;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1.7 приложение 7 «Ведомственная структура расходов бюджета города Перми на 2019 год» изложить в редакции согласно приложению 5 к настоящему решению;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1.8 в Ведомственной структуре расходов бюджета города Перми на плановый период 2020 и 2021 годов (приложение 8) отдельные строки таблицы изложить в редакции согласно приложению 6 к настоящему решению;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1.9 приложение 9 «Перечень объектов капитального строительства муниципальной собственности и объектов недвижи</w:t>
      </w:r>
      <w:r w:rsidR="00EC450E">
        <w:rPr>
          <w:color w:val="000000"/>
          <w:sz w:val="28"/>
          <w:szCs w:val="28"/>
        </w:rPr>
        <w:t>мого имущества, приобретаемых в </w:t>
      </w:r>
      <w:r w:rsidRPr="00F05A0A">
        <w:rPr>
          <w:color w:val="000000"/>
          <w:sz w:val="28"/>
          <w:szCs w:val="28"/>
        </w:rPr>
        <w:t>муниципальную собственность, на 2019 год» изложить в редакции согласно приложению 7 к настоящему решению;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1.10 приложение 11 «Источники финансирования дефицита бюджета города Перми на 2019 год» изложить в редакции согласно приложению 8 к настоящему решению;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1.11 приложение 13 «Перечень главных администраторов источников финансирования дефицита бюджета города Перми на 2019 год» изложить в редакции согласно приложению 9 к настоящему решению;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5A0A">
        <w:rPr>
          <w:bCs/>
          <w:color w:val="000000"/>
          <w:sz w:val="28"/>
          <w:szCs w:val="28"/>
        </w:rPr>
        <w:t xml:space="preserve">1.12 </w:t>
      </w:r>
      <w:r w:rsidRPr="00F05A0A">
        <w:rPr>
          <w:color w:val="000000"/>
          <w:sz w:val="28"/>
          <w:szCs w:val="28"/>
        </w:rPr>
        <w:t>в приложении 17 «Случаи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</w:t>
      </w:r>
      <w:r w:rsidR="00500D44">
        <w:rPr>
          <w:color w:val="000000"/>
          <w:sz w:val="28"/>
          <w:szCs w:val="28"/>
        </w:rPr>
        <w:t>низациям»</w:t>
      </w:r>
      <w:r w:rsidRPr="00F05A0A">
        <w:rPr>
          <w:color w:val="000000"/>
          <w:sz w:val="28"/>
          <w:szCs w:val="28"/>
        </w:rPr>
        <w:t xml:space="preserve"> строку 2.12</w:t>
      </w:r>
      <w:r w:rsidRPr="00F05A0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A0A">
        <w:rPr>
          <w:color w:val="000000"/>
          <w:sz w:val="28"/>
          <w:szCs w:val="28"/>
        </w:rPr>
        <w:t>изложить в редакции:</w:t>
      </w:r>
    </w:p>
    <w:p w:rsidR="00F05A0A" w:rsidRPr="00F05A0A" w:rsidRDefault="00F05A0A" w:rsidP="00F05A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359"/>
      </w:tblGrid>
      <w:tr w:rsidR="00F05A0A" w:rsidRPr="00F05A0A" w:rsidTr="00F05A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0A" w:rsidRPr="00F05A0A" w:rsidRDefault="00F05A0A" w:rsidP="00F05A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4"/>
              </w:rPr>
            </w:pPr>
            <w:r w:rsidRPr="00F05A0A">
              <w:rPr>
                <w:color w:val="000000"/>
                <w:sz w:val="28"/>
                <w:szCs w:val="24"/>
              </w:rPr>
              <w:t>2.12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0A" w:rsidRPr="00F05A0A" w:rsidRDefault="00F05A0A" w:rsidP="00F05A0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4"/>
              </w:rPr>
            </w:pPr>
            <w:r w:rsidRPr="00F05A0A">
              <w:rPr>
                <w:color w:val="000000"/>
                <w:sz w:val="28"/>
                <w:szCs w:val="24"/>
              </w:rPr>
              <w:t>общественным объединениям пожарной охраны в целях возмещения затрат на материальное стимулирование деятельности добровольных пожарных, действующих на территории города Перми</w:t>
            </w:r>
          </w:p>
        </w:tc>
      </w:tr>
    </w:tbl>
    <w:p w:rsidR="00F05A0A" w:rsidRPr="00F05A0A" w:rsidRDefault="00F05A0A" w:rsidP="00F05A0A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F05A0A">
        <w:rPr>
          <w:color w:val="000000"/>
          <w:sz w:val="28"/>
          <w:szCs w:val="28"/>
        </w:rPr>
        <w:t>».</w:t>
      </w:r>
    </w:p>
    <w:p w:rsidR="00B854DF" w:rsidRPr="00801B3B" w:rsidRDefault="00B854DF" w:rsidP="00B854DF">
      <w:pPr>
        <w:ind w:firstLine="709"/>
        <w:jc w:val="both"/>
        <w:rPr>
          <w:sz w:val="28"/>
          <w:szCs w:val="28"/>
        </w:rPr>
      </w:pPr>
      <w:r w:rsidRPr="00801B3B">
        <w:rPr>
          <w:sz w:val="28"/>
          <w:szCs w:val="28"/>
        </w:rPr>
        <w:t xml:space="preserve">2. Рекомендовать администрации города </w:t>
      </w:r>
      <w:r w:rsidRPr="000D49CF">
        <w:rPr>
          <w:sz w:val="28"/>
          <w:szCs w:val="28"/>
        </w:rPr>
        <w:t>Перми</w:t>
      </w:r>
      <w:r w:rsidRPr="00801B3B">
        <w:rPr>
          <w:sz w:val="28"/>
          <w:szCs w:val="28"/>
        </w:rPr>
        <w:t>:</w:t>
      </w:r>
    </w:p>
    <w:p w:rsidR="00B854DF" w:rsidRPr="008C6D09" w:rsidRDefault="00B854DF" w:rsidP="00B854DF">
      <w:pPr>
        <w:tabs>
          <w:tab w:val="right" w:leader="underscore" w:pos="6288"/>
          <w:tab w:val="center" w:pos="6504"/>
          <w:tab w:val="right" w:pos="7771"/>
        </w:tabs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 xml:space="preserve">2.1 внести </w:t>
      </w:r>
      <w:r w:rsidRPr="008C6D09">
        <w:rPr>
          <w:color w:val="000000"/>
          <w:sz w:val="28"/>
          <w:szCs w:val="24"/>
        </w:rPr>
        <w:t>на</w:t>
      </w:r>
      <w:r w:rsidRPr="008C6D09"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 xml:space="preserve"> </w:t>
      </w:r>
      <w:r w:rsidRPr="008C6D09">
        <w:rPr>
          <w:color w:val="000000"/>
          <w:sz w:val="28"/>
          <w:szCs w:val="24"/>
        </w:rPr>
        <w:t>рассмотрение</w:t>
      </w:r>
      <w:r>
        <w:rPr>
          <w:color w:val="000000"/>
          <w:sz w:val="28"/>
          <w:szCs w:val="24"/>
        </w:rPr>
        <w:t xml:space="preserve"> </w:t>
      </w:r>
      <w:r w:rsidRPr="008C6D09">
        <w:rPr>
          <w:color w:val="000000"/>
          <w:sz w:val="28"/>
          <w:szCs w:val="24"/>
        </w:rPr>
        <w:t>Пермской городской Думы проект решения Пермской городской Думы, предусматривающий</w:t>
      </w:r>
      <w:r>
        <w:rPr>
          <w:color w:val="000000"/>
          <w:sz w:val="28"/>
          <w:szCs w:val="24"/>
        </w:rPr>
        <w:t xml:space="preserve"> </w:t>
      </w:r>
      <w:r w:rsidRPr="008C6D09">
        <w:rPr>
          <w:color w:val="000000"/>
          <w:sz w:val="28"/>
          <w:szCs w:val="24"/>
        </w:rPr>
        <w:t>финансовое обеспечение в полном объеме следующих расходных обязательств на 2020 год:</w:t>
      </w:r>
    </w:p>
    <w:p w:rsidR="00B854DF" w:rsidRDefault="00B854DF" w:rsidP="00B854D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2.1.1 до </w:t>
      </w:r>
      <w:r w:rsidRPr="00126C58">
        <w:rPr>
          <w:color w:val="000000"/>
          <w:sz w:val="28"/>
          <w:szCs w:val="24"/>
        </w:rPr>
        <w:t>01.03.2020</w:t>
      </w:r>
      <w:r>
        <w:rPr>
          <w:color w:val="000000"/>
          <w:sz w:val="28"/>
          <w:szCs w:val="24"/>
        </w:rPr>
        <w:t>:</w:t>
      </w:r>
    </w:p>
    <w:p w:rsidR="00B854DF" w:rsidRDefault="00B854DF" w:rsidP="00B854D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2.1.1.1 </w:t>
      </w:r>
      <w:r w:rsidRPr="008C6D09">
        <w:rPr>
          <w:color w:val="000000"/>
          <w:sz w:val="28"/>
          <w:szCs w:val="24"/>
        </w:rPr>
        <w:t>по предоставлению мер финансовой поддержки капитального ремонта общего имущества</w:t>
      </w:r>
      <w:r>
        <w:rPr>
          <w:color w:val="000000"/>
          <w:sz w:val="28"/>
          <w:szCs w:val="24"/>
        </w:rPr>
        <w:t xml:space="preserve"> </w:t>
      </w:r>
      <w:r w:rsidRPr="008C6D09">
        <w:rPr>
          <w:color w:val="000000"/>
          <w:sz w:val="28"/>
          <w:szCs w:val="24"/>
        </w:rPr>
        <w:t>собственников помещений многоквартирного дома, расположенного по адресу: г. Пермь,</w:t>
      </w:r>
      <w:r>
        <w:rPr>
          <w:color w:val="000000"/>
          <w:sz w:val="28"/>
          <w:szCs w:val="24"/>
        </w:rPr>
        <w:t xml:space="preserve"> ул. Ветлужская, 66;</w:t>
      </w:r>
    </w:p>
    <w:p w:rsidR="00B854DF" w:rsidRPr="008C6D09" w:rsidRDefault="00B854DF" w:rsidP="00B854DF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2.1.1.2 по реконструкции</w:t>
      </w:r>
      <w:r w:rsidRPr="008C6D09">
        <w:rPr>
          <w:color w:val="000000"/>
          <w:sz w:val="28"/>
          <w:szCs w:val="24"/>
        </w:rPr>
        <w:t xml:space="preserve"> здания под размещение общеобразовательной органи</w:t>
      </w:r>
      <w:r>
        <w:rPr>
          <w:color w:val="000000"/>
          <w:sz w:val="28"/>
          <w:szCs w:val="24"/>
        </w:rPr>
        <w:t xml:space="preserve">зации по ул. </w:t>
      </w:r>
      <w:r w:rsidRPr="008C6D09">
        <w:rPr>
          <w:color w:val="000000"/>
          <w:sz w:val="28"/>
          <w:szCs w:val="24"/>
        </w:rPr>
        <w:t>Целинной, 15;</w:t>
      </w:r>
    </w:p>
    <w:p w:rsidR="00B854DF" w:rsidRDefault="00B854DF" w:rsidP="00B854DF">
      <w:pPr>
        <w:tabs>
          <w:tab w:val="right" w:leader="underscore" w:pos="6288"/>
          <w:tab w:val="center" w:pos="6504"/>
          <w:tab w:val="right" w:pos="7771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2.1.2 до 01.10.2020 </w:t>
      </w:r>
      <w:r w:rsidRPr="008C6D09">
        <w:rPr>
          <w:color w:val="000000"/>
          <w:sz w:val="28"/>
          <w:szCs w:val="24"/>
        </w:rPr>
        <w:t>по возмещению затрат на содержание, паспортизацию, текущий и капитальный ремонт сетей наружного освещения</w:t>
      </w:r>
      <w:r>
        <w:rPr>
          <w:color w:val="000000"/>
          <w:sz w:val="28"/>
          <w:szCs w:val="24"/>
        </w:rPr>
        <w:t>;</w:t>
      </w:r>
    </w:p>
    <w:p w:rsidR="00B854DF" w:rsidRPr="00947828" w:rsidRDefault="00B854DF" w:rsidP="00B854DF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2.2 в</w:t>
      </w:r>
      <w:r w:rsidRPr="00947828">
        <w:rPr>
          <w:color w:val="000000"/>
          <w:sz w:val="28"/>
          <w:szCs w:val="24"/>
        </w:rPr>
        <w:t>нести изменения в Методику расчета нормативных затрат на оказание муниципальной</w:t>
      </w:r>
      <w:r>
        <w:rPr>
          <w:color w:val="000000"/>
          <w:sz w:val="28"/>
          <w:szCs w:val="24"/>
        </w:rPr>
        <w:t xml:space="preserve"> </w:t>
      </w:r>
      <w:r w:rsidRPr="00947828">
        <w:rPr>
          <w:color w:val="000000"/>
          <w:sz w:val="28"/>
          <w:szCs w:val="24"/>
        </w:rPr>
        <w:t>услуги «Реализация дополнительных предпрофессиональных программ в области физической</w:t>
      </w:r>
      <w:r>
        <w:rPr>
          <w:color w:val="000000"/>
          <w:sz w:val="28"/>
          <w:szCs w:val="24"/>
        </w:rPr>
        <w:t xml:space="preserve"> </w:t>
      </w:r>
      <w:r w:rsidRPr="00947828">
        <w:rPr>
          <w:color w:val="000000"/>
          <w:sz w:val="28"/>
          <w:szCs w:val="24"/>
        </w:rPr>
        <w:t>культуры и спорта», нормативных затрат на содержание муниципального имущества, уплату</w:t>
      </w:r>
      <w:r>
        <w:rPr>
          <w:color w:val="000000"/>
          <w:sz w:val="28"/>
          <w:szCs w:val="24"/>
        </w:rPr>
        <w:t xml:space="preserve"> </w:t>
      </w:r>
      <w:r w:rsidRPr="00947828">
        <w:rPr>
          <w:color w:val="000000"/>
          <w:sz w:val="28"/>
          <w:szCs w:val="24"/>
        </w:rPr>
        <w:t>налогов, утвержденную постанов</w:t>
      </w:r>
      <w:r w:rsidR="007361D4">
        <w:rPr>
          <w:color w:val="000000"/>
          <w:sz w:val="28"/>
          <w:szCs w:val="24"/>
        </w:rPr>
        <w:t>лением администрации города</w:t>
      </w:r>
      <w:r w:rsidRPr="00947828">
        <w:rPr>
          <w:color w:val="000000"/>
          <w:sz w:val="28"/>
          <w:szCs w:val="24"/>
        </w:rPr>
        <w:t xml:space="preserve"> Перми от 19.10.2017 № 891, в целях</w:t>
      </w:r>
      <w:r>
        <w:rPr>
          <w:color w:val="000000"/>
          <w:sz w:val="28"/>
          <w:szCs w:val="24"/>
        </w:rPr>
        <w:t xml:space="preserve"> </w:t>
      </w:r>
      <w:r w:rsidRPr="00947828">
        <w:rPr>
          <w:color w:val="000000"/>
          <w:sz w:val="28"/>
          <w:szCs w:val="24"/>
        </w:rPr>
        <w:t>корректного расчета затрат на коммунальные услуги в составе базового норматива затрат на</w:t>
      </w:r>
      <w:r w:rsidR="00221A06">
        <w:rPr>
          <w:color w:val="000000"/>
          <w:sz w:val="28"/>
          <w:szCs w:val="24"/>
        </w:rPr>
        <w:t> </w:t>
      </w:r>
      <w:r w:rsidRPr="00947828">
        <w:rPr>
          <w:color w:val="000000"/>
          <w:sz w:val="28"/>
          <w:szCs w:val="24"/>
        </w:rPr>
        <w:t>оказание муниципальной услуги и расчета нормативных затрат на содержание муниципального</w:t>
      </w:r>
      <w:r>
        <w:rPr>
          <w:color w:val="000000"/>
          <w:sz w:val="28"/>
          <w:szCs w:val="24"/>
        </w:rPr>
        <w:t xml:space="preserve"> </w:t>
      </w:r>
      <w:r w:rsidRPr="00947828">
        <w:rPr>
          <w:color w:val="000000"/>
          <w:sz w:val="28"/>
          <w:szCs w:val="24"/>
        </w:rPr>
        <w:t>имущества.</w:t>
      </w:r>
    </w:p>
    <w:p w:rsidR="00F05A0A" w:rsidRPr="00F05A0A" w:rsidRDefault="00B854DF" w:rsidP="00F05A0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F05A0A" w:rsidRPr="00F05A0A">
        <w:rPr>
          <w:bCs/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05A0A" w:rsidRDefault="00B854DF" w:rsidP="00F05A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5A0A" w:rsidRPr="00F05A0A">
        <w:rPr>
          <w:color w:val="000000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05A0A" w:rsidRPr="00F05A0A" w:rsidRDefault="00B854DF" w:rsidP="00F05A0A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05A0A" w:rsidRPr="00F05A0A">
        <w:rPr>
          <w:color w:val="000000"/>
          <w:sz w:val="28"/>
          <w:szCs w:val="28"/>
        </w:rPr>
        <w:t>. Контроль за исполнением</w:t>
      </w:r>
      <w:r>
        <w:rPr>
          <w:color w:val="000000"/>
          <w:sz w:val="28"/>
          <w:szCs w:val="28"/>
        </w:rPr>
        <w:t xml:space="preserve"> настоящего</w:t>
      </w:r>
      <w:r w:rsidR="00F05A0A" w:rsidRPr="00F05A0A">
        <w:rPr>
          <w:color w:val="000000"/>
          <w:sz w:val="28"/>
          <w:szCs w:val="28"/>
        </w:rPr>
        <w:t xml:space="preserve">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9E1FC0" w:rsidP="00405917">
      <w:pPr>
        <w:tabs>
          <w:tab w:val="left" w:pos="3024"/>
        </w:tabs>
      </w:pPr>
    </w:p>
    <w:sectPr w:rsidR="009E1FC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AzRuETKmAZZhQc5pxUzY15F9a7LRGz6ZQB8GECl0MfDNdni+f2r14oCesM1yvS5NkXsdTdS2x2IsSuWk8WkbQ==" w:salt="f3vybO8npd93rwuMMWe7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A06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5E31"/>
    <w:rsid w:val="00500D4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61D4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3EC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2997"/>
    <w:rsid w:val="00B63586"/>
    <w:rsid w:val="00B644BA"/>
    <w:rsid w:val="00B6607C"/>
    <w:rsid w:val="00B67EAB"/>
    <w:rsid w:val="00B854DF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5D73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450E"/>
    <w:rsid w:val="00EE0A34"/>
    <w:rsid w:val="00EF0843"/>
    <w:rsid w:val="00F02F64"/>
    <w:rsid w:val="00F0362E"/>
    <w:rsid w:val="00F05A0A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7AB929D7-3D8E-450C-A550-32AA0B2D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4734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2019-12-20T10:07:00Z</cp:lastPrinted>
  <dcterms:created xsi:type="dcterms:W3CDTF">2019-12-09T08:50:00Z</dcterms:created>
  <dcterms:modified xsi:type="dcterms:W3CDTF">2019-12-20T10:08:00Z</dcterms:modified>
</cp:coreProperties>
</file>