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054953" w:rsidRDefault="00A10443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DDF" w:rsidRDefault="00645DD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5DDF" w:rsidRPr="0031066C" w:rsidRDefault="00645DD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45DDF" w:rsidRPr="0099544D" w:rsidRDefault="00645DD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45DDF" w:rsidRDefault="00645DD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DDF" w:rsidRPr="00A43577" w:rsidRDefault="00D6152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DDF" w:rsidRPr="00A43577" w:rsidRDefault="00D6152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45DDF" w:rsidRDefault="00645DD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5DDF" w:rsidRPr="0031066C" w:rsidRDefault="00645DD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645DDF" w:rsidRPr="0099544D" w:rsidRDefault="00645DD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45DDF" w:rsidRDefault="00645DD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45DDF" w:rsidRPr="00A43577" w:rsidRDefault="00D6152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45DDF" w:rsidRPr="00A43577" w:rsidRDefault="00D6152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DF" w:rsidRPr="003258A8" w:rsidRDefault="00645DDF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645DDF" w:rsidRPr="003258A8" w:rsidRDefault="00645DDF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971563" w:rsidRPr="00A21D4F" w:rsidRDefault="00971563" w:rsidP="00971563">
      <w:pPr>
        <w:pStyle w:val="ac"/>
        <w:ind w:right="5662"/>
        <w:rPr>
          <w:lang w:val="en-US"/>
        </w:rPr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13609F" w:rsidRDefault="00971563" w:rsidP="00A21D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</w:t>
      </w:r>
      <w:r w:rsidRPr="0062006E">
        <w:rPr>
          <w:color w:val="000000" w:themeColor="text1"/>
          <w:sz w:val="28"/>
          <w:szCs w:val="28"/>
        </w:rPr>
        <w:t>е</w:t>
      </w:r>
      <w:r w:rsidRPr="0062006E">
        <w:rPr>
          <w:color w:val="000000" w:themeColor="text1"/>
          <w:sz w:val="28"/>
          <w:szCs w:val="28"/>
        </w:rPr>
        <w:t>рального закона от 06 октября 2003 г. № 131-ФЗ «Об общих принципах организ</w:t>
      </w:r>
      <w:r w:rsidRPr="0062006E">
        <w:rPr>
          <w:color w:val="000000" w:themeColor="text1"/>
          <w:sz w:val="28"/>
          <w:szCs w:val="28"/>
        </w:rPr>
        <w:t>а</w:t>
      </w:r>
      <w:r w:rsidRPr="0062006E">
        <w:rPr>
          <w:color w:val="000000" w:themeColor="text1"/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C0FE0">
        <w:rPr>
          <w:color w:val="000000" w:themeColor="text1"/>
          <w:sz w:val="28"/>
          <w:szCs w:val="28"/>
        </w:rPr>
        <w:t>заявлений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BA7C57">
        <w:rPr>
          <w:sz w:val="28"/>
          <w:szCs w:val="28"/>
        </w:rPr>
        <w:t>Царева Андрея Михайловича от 08 августа 2019 г. № 059-22-01-28-4926, Александрова Дмитрия Владимировича, Старостина Павла Владимировича, Хрипунова Игоря Владим</w:t>
      </w:r>
      <w:r w:rsidR="00BA7C57">
        <w:rPr>
          <w:sz w:val="28"/>
          <w:szCs w:val="28"/>
        </w:rPr>
        <w:t>и</w:t>
      </w:r>
      <w:r w:rsidR="00BA7C57">
        <w:rPr>
          <w:sz w:val="28"/>
          <w:szCs w:val="28"/>
        </w:rPr>
        <w:t>ровича, Жужгова Алексея Ва</w:t>
      </w:r>
      <w:r w:rsidR="00F46A18">
        <w:rPr>
          <w:sz w:val="28"/>
          <w:szCs w:val="28"/>
        </w:rPr>
        <w:t xml:space="preserve">лерьевича от 14 августа 2019 г. </w:t>
      </w:r>
      <w:r w:rsidR="00BA7C57">
        <w:rPr>
          <w:sz w:val="28"/>
          <w:szCs w:val="28"/>
        </w:rPr>
        <w:t xml:space="preserve">№ 059-22-01-28-5074, </w:t>
      </w:r>
      <w:r w:rsidR="00BA7C57" w:rsidRPr="00C300EC">
        <w:rPr>
          <w:sz w:val="28"/>
          <w:szCs w:val="28"/>
        </w:rPr>
        <w:t>Лизуновой Валентины Валерьевны от 23</w:t>
      </w:r>
      <w:r w:rsidR="00BA7C57">
        <w:rPr>
          <w:sz w:val="28"/>
          <w:szCs w:val="28"/>
        </w:rPr>
        <w:t xml:space="preserve"> августа </w:t>
      </w:r>
      <w:r w:rsidR="00BA7C57" w:rsidRPr="00C300EC">
        <w:rPr>
          <w:sz w:val="28"/>
          <w:szCs w:val="28"/>
        </w:rPr>
        <w:t>2019</w:t>
      </w:r>
      <w:r w:rsidR="00BA7C57">
        <w:rPr>
          <w:sz w:val="28"/>
          <w:szCs w:val="28"/>
        </w:rPr>
        <w:t xml:space="preserve"> г.</w:t>
      </w:r>
      <w:r w:rsidR="00F46A18">
        <w:rPr>
          <w:sz w:val="28"/>
          <w:szCs w:val="28"/>
        </w:rPr>
        <w:t xml:space="preserve"> </w:t>
      </w:r>
      <w:r w:rsidR="00BA7C57" w:rsidRPr="00C300EC">
        <w:rPr>
          <w:sz w:val="28"/>
          <w:szCs w:val="28"/>
        </w:rPr>
        <w:t>№ 059-22-01-28-5324, Кузнецова Алексея Николаевича от 09</w:t>
      </w:r>
      <w:r w:rsidR="00BA7C57">
        <w:rPr>
          <w:sz w:val="28"/>
          <w:szCs w:val="28"/>
        </w:rPr>
        <w:t xml:space="preserve"> сентября </w:t>
      </w:r>
      <w:r w:rsidR="00BA7C57" w:rsidRPr="00C300EC">
        <w:rPr>
          <w:sz w:val="28"/>
          <w:szCs w:val="28"/>
        </w:rPr>
        <w:t>2019</w:t>
      </w:r>
      <w:r w:rsidR="00BA7C57">
        <w:rPr>
          <w:sz w:val="28"/>
          <w:szCs w:val="28"/>
        </w:rPr>
        <w:t xml:space="preserve"> г.</w:t>
      </w:r>
      <w:r w:rsidR="00F46A18">
        <w:rPr>
          <w:sz w:val="28"/>
          <w:szCs w:val="28"/>
        </w:rPr>
        <w:t xml:space="preserve"> </w:t>
      </w:r>
      <w:r w:rsidR="00BA7C57" w:rsidRPr="00C300EC">
        <w:rPr>
          <w:sz w:val="28"/>
          <w:szCs w:val="28"/>
        </w:rPr>
        <w:t>№ 059-22-01-28-5739</w:t>
      </w:r>
      <w:r w:rsidR="00BA7C57">
        <w:rPr>
          <w:sz w:val="28"/>
          <w:szCs w:val="28"/>
        </w:rPr>
        <w:t xml:space="preserve">, </w:t>
      </w:r>
      <w:r w:rsidR="00BA7C57">
        <w:rPr>
          <w:spacing w:val="-2"/>
          <w:sz w:val="28"/>
          <w:szCs w:val="28"/>
        </w:rPr>
        <w:t>а</w:t>
      </w:r>
      <w:r w:rsidR="00BA7C57">
        <w:rPr>
          <w:spacing w:val="-2"/>
          <w:sz w:val="28"/>
          <w:szCs w:val="28"/>
        </w:rPr>
        <w:t>д</w:t>
      </w:r>
      <w:r w:rsidR="00BA7C57">
        <w:rPr>
          <w:spacing w:val="-2"/>
          <w:sz w:val="28"/>
          <w:szCs w:val="28"/>
        </w:rPr>
        <w:t>министрации Мотови</w:t>
      </w:r>
      <w:r w:rsidR="00F46A18">
        <w:rPr>
          <w:spacing w:val="-2"/>
          <w:sz w:val="28"/>
          <w:szCs w:val="28"/>
        </w:rPr>
        <w:t xml:space="preserve">лихинского района города Перми </w:t>
      </w:r>
      <w:r w:rsidR="00BA7C57">
        <w:rPr>
          <w:spacing w:val="-2"/>
          <w:sz w:val="28"/>
          <w:szCs w:val="28"/>
        </w:rPr>
        <w:t xml:space="preserve">от 29 августа 2019 г. № 059-36-01-43/3-138, </w:t>
      </w:r>
      <w:r w:rsidR="00BA7C57">
        <w:rPr>
          <w:sz w:val="28"/>
          <w:szCs w:val="28"/>
        </w:rPr>
        <w:t xml:space="preserve">департамента градостроительства и архитектуры администрации города Перми от 11 июня 2019 г. № 059-22-01-20/3-1, </w:t>
      </w:r>
      <w:r w:rsidR="00BA7C57">
        <w:rPr>
          <w:spacing w:val="-2"/>
          <w:sz w:val="28"/>
          <w:szCs w:val="28"/>
        </w:rPr>
        <w:t xml:space="preserve">общества с ограниченной </w:t>
      </w:r>
      <w:r w:rsidR="00F46A18">
        <w:rPr>
          <w:spacing w:val="-2"/>
          <w:sz w:val="28"/>
          <w:szCs w:val="28"/>
        </w:rPr>
        <w:t xml:space="preserve">ответственностью «Пермархбюро» </w:t>
      </w:r>
      <w:r w:rsidR="00BA7C57">
        <w:rPr>
          <w:spacing w:val="-2"/>
          <w:sz w:val="28"/>
          <w:szCs w:val="28"/>
        </w:rPr>
        <w:t xml:space="preserve">от 11 сентября 2019 г. № 059-22-01-28-5821, общества с ограниченной ответственностью «Пермархбюро» от 16 сентября 2019 г. № 059-22-01-28-5909, </w:t>
      </w:r>
      <w:r w:rsidR="00BA7C57">
        <w:rPr>
          <w:sz w:val="28"/>
          <w:szCs w:val="28"/>
        </w:rPr>
        <w:t>департамента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градостроительства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и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архитектуры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админ</w:t>
      </w:r>
      <w:r w:rsidR="00BA7C57">
        <w:rPr>
          <w:sz w:val="28"/>
          <w:szCs w:val="28"/>
        </w:rPr>
        <w:t>и</w:t>
      </w:r>
      <w:r w:rsidR="00BA7C57">
        <w:rPr>
          <w:sz w:val="28"/>
          <w:szCs w:val="28"/>
        </w:rPr>
        <w:t>страции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города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Перми</w:t>
      </w:r>
      <w:r w:rsidR="00BA7C57" w:rsidRPr="00A04C12">
        <w:rPr>
          <w:sz w:val="28"/>
          <w:szCs w:val="28"/>
        </w:rPr>
        <w:t xml:space="preserve"> </w:t>
      </w:r>
      <w:r w:rsidR="00BA7C57">
        <w:rPr>
          <w:sz w:val="28"/>
          <w:szCs w:val="28"/>
        </w:rPr>
        <w:t>от</w:t>
      </w:r>
      <w:r w:rsidR="00BA7C57" w:rsidRPr="00A04C12">
        <w:rPr>
          <w:sz w:val="28"/>
          <w:szCs w:val="28"/>
        </w:rPr>
        <w:t xml:space="preserve"> 19</w:t>
      </w:r>
      <w:r w:rsidR="00BA7C57">
        <w:rPr>
          <w:sz w:val="28"/>
          <w:szCs w:val="28"/>
        </w:rPr>
        <w:t xml:space="preserve"> сентября </w:t>
      </w:r>
      <w:r w:rsidR="00BA7C57" w:rsidRPr="00A04C12">
        <w:rPr>
          <w:sz w:val="28"/>
          <w:szCs w:val="28"/>
        </w:rPr>
        <w:t xml:space="preserve">2019 </w:t>
      </w:r>
      <w:r w:rsidR="00BA7C57">
        <w:rPr>
          <w:sz w:val="28"/>
          <w:szCs w:val="28"/>
        </w:rPr>
        <w:t xml:space="preserve">г. </w:t>
      </w:r>
      <w:r w:rsidR="00BA7C57" w:rsidRPr="00A04C12">
        <w:rPr>
          <w:sz w:val="28"/>
          <w:szCs w:val="28"/>
        </w:rPr>
        <w:t>№ 059-22-01-20/3-2840</w:t>
      </w:r>
    </w:p>
    <w:p w:rsidR="00971563" w:rsidRPr="0062006E" w:rsidRDefault="00971563" w:rsidP="00F46A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Pr="0062006E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FB599A" w:rsidRDefault="00A21D4F" w:rsidP="00FB599A">
      <w:pPr>
        <w:pStyle w:val="Default"/>
        <w:ind w:firstLine="720"/>
        <w:jc w:val="both"/>
        <w:rPr>
          <w:sz w:val="28"/>
          <w:szCs w:val="28"/>
        </w:rPr>
      </w:pPr>
      <w:r w:rsidRPr="00D512C2">
        <w:rPr>
          <w:color w:val="auto"/>
          <w:sz w:val="28"/>
          <w:szCs w:val="28"/>
        </w:rPr>
        <w:t xml:space="preserve">изменения границ </w:t>
      </w:r>
      <w:r w:rsidR="00FB599A" w:rsidRPr="00D512C2">
        <w:rPr>
          <w:color w:val="auto"/>
          <w:sz w:val="28"/>
          <w:szCs w:val="28"/>
        </w:rPr>
        <w:t>территориальной</w:t>
      </w:r>
      <w:r w:rsidR="00FB599A">
        <w:rPr>
          <w:sz w:val="28"/>
          <w:szCs w:val="28"/>
        </w:rPr>
        <w:t xml:space="preserve"> зоны </w:t>
      </w:r>
      <w:r w:rsidR="00FB599A" w:rsidRPr="00D86E58">
        <w:rPr>
          <w:sz w:val="28"/>
          <w:szCs w:val="28"/>
        </w:rPr>
        <w:t>индивидуальной усадебной жилой застройки (Ж-5)</w:t>
      </w:r>
      <w:r w:rsidR="00FB599A">
        <w:rPr>
          <w:sz w:val="28"/>
          <w:szCs w:val="28"/>
        </w:rPr>
        <w:t xml:space="preserve"> и территориальной зоны </w:t>
      </w:r>
      <w:r w:rsidR="00FB599A" w:rsidRPr="00D86E58">
        <w:rPr>
          <w:sz w:val="28"/>
          <w:szCs w:val="28"/>
        </w:rPr>
        <w:t>обслуживания промышленности, то</w:t>
      </w:r>
      <w:r w:rsidR="00FB599A" w:rsidRPr="00D86E58">
        <w:rPr>
          <w:sz w:val="28"/>
          <w:szCs w:val="28"/>
        </w:rPr>
        <w:t>р</w:t>
      </w:r>
      <w:r w:rsidR="00FB599A" w:rsidRPr="00D86E58">
        <w:rPr>
          <w:sz w:val="28"/>
          <w:szCs w:val="28"/>
        </w:rPr>
        <w:t>говли, складирования и мелкого производства (Ц-6)</w:t>
      </w:r>
      <w:r w:rsidR="00FB599A">
        <w:rPr>
          <w:sz w:val="28"/>
          <w:szCs w:val="28"/>
        </w:rPr>
        <w:t>, включив в границы террит</w:t>
      </w:r>
      <w:r w:rsidR="00FB599A">
        <w:rPr>
          <w:sz w:val="28"/>
          <w:szCs w:val="28"/>
        </w:rPr>
        <w:t>о</w:t>
      </w:r>
      <w:r w:rsidR="00FB599A">
        <w:rPr>
          <w:sz w:val="28"/>
          <w:szCs w:val="28"/>
        </w:rPr>
        <w:t xml:space="preserve">риальной зоны </w:t>
      </w:r>
      <w:r w:rsidR="00FB599A" w:rsidRPr="00D86E58">
        <w:rPr>
          <w:sz w:val="28"/>
          <w:szCs w:val="28"/>
        </w:rPr>
        <w:t>обслуживания промышленности, торговли, складирования и ме</w:t>
      </w:r>
      <w:r w:rsidR="00FB599A" w:rsidRPr="00D86E58">
        <w:rPr>
          <w:sz w:val="28"/>
          <w:szCs w:val="28"/>
        </w:rPr>
        <w:t>л</w:t>
      </w:r>
      <w:r w:rsidR="00FB599A" w:rsidRPr="00D86E58">
        <w:rPr>
          <w:sz w:val="28"/>
          <w:szCs w:val="28"/>
        </w:rPr>
        <w:t xml:space="preserve">кого производства (Ц-6) </w:t>
      </w:r>
      <w:r w:rsidR="00FB599A">
        <w:rPr>
          <w:sz w:val="28"/>
          <w:szCs w:val="28"/>
        </w:rPr>
        <w:t>территорию, включающую земельный участок с кадас</w:t>
      </w:r>
      <w:r w:rsidR="00FB599A">
        <w:rPr>
          <w:sz w:val="28"/>
          <w:szCs w:val="28"/>
        </w:rPr>
        <w:t>т</w:t>
      </w:r>
      <w:r w:rsidR="00FB599A">
        <w:rPr>
          <w:sz w:val="28"/>
          <w:szCs w:val="28"/>
        </w:rPr>
        <w:lastRenderedPageBreak/>
        <w:t xml:space="preserve">ровым номером </w:t>
      </w:r>
      <w:r w:rsidR="00FB599A" w:rsidRPr="00D86E58">
        <w:rPr>
          <w:sz w:val="28"/>
          <w:szCs w:val="28"/>
        </w:rPr>
        <w:t>59:01:4713883:12 по ул. Промышленной, 22 в Индустриальном районе города Перми</w:t>
      </w:r>
      <w:r w:rsidR="00FB599A">
        <w:rPr>
          <w:sz w:val="28"/>
          <w:szCs w:val="28"/>
        </w:rPr>
        <w:t>;</w:t>
      </w:r>
    </w:p>
    <w:p w:rsidR="00FB599A" w:rsidRDefault="00FB599A" w:rsidP="00FB599A">
      <w:pPr>
        <w:pStyle w:val="Default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710CEB">
        <w:rPr>
          <w:sz w:val="28"/>
          <w:szCs w:val="28"/>
        </w:rPr>
        <w:t xml:space="preserve"> границ территориальн</w:t>
      </w:r>
      <w:r>
        <w:rPr>
          <w:sz w:val="28"/>
          <w:szCs w:val="28"/>
        </w:rPr>
        <w:t>ых</w:t>
      </w:r>
      <w:r w:rsidRPr="00710CEB">
        <w:rPr>
          <w:sz w:val="28"/>
          <w:szCs w:val="28"/>
        </w:rPr>
        <w:t xml:space="preserve"> зон</w:t>
      </w:r>
      <w:r>
        <w:rPr>
          <w:sz w:val="28"/>
          <w:szCs w:val="28"/>
        </w:rPr>
        <w:t>:</w:t>
      </w:r>
      <w:r w:rsidRPr="00710CEB">
        <w:rPr>
          <w:sz w:val="28"/>
          <w:szCs w:val="28"/>
        </w:rPr>
        <w:t xml:space="preserve"> индивидуальной жилой застройки городского типа (Ж-4) и </w:t>
      </w:r>
      <w:r w:rsidRPr="009C2F55">
        <w:rPr>
          <w:spacing w:val="-2"/>
          <w:sz w:val="28"/>
          <w:szCs w:val="28"/>
        </w:rPr>
        <w:t>деловой, обслуживающей и производственной активности при транспортных узлах (Ц-3</w:t>
      </w:r>
      <w:r>
        <w:rPr>
          <w:spacing w:val="-2"/>
          <w:sz w:val="28"/>
          <w:szCs w:val="28"/>
        </w:rPr>
        <w:t>)</w:t>
      </w:r>
      <w:r w:rsidRPr="009C2F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0CEB">
        <w:rPr>
          <w:sz w:val="28"/>
          <w:szCs w:val="28"/>
        </w:rPr>
        <w:t>включив</w:t>
      </w:r>
      <w:r>
        <w:rPr>
          <w:sz w:val="28"/>
          <w:szCs w:val="28"/>
        </w:rPr>
        <w:t xml:space="preserve"> в границы </w:t>
      </w:r>
      <w:r w:rsidRPr="00710CEB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ой </w:t>
      </w:r>
      <w:r w:rsidRPr="00710CEB">
        <w:rPr>
          <w:sz w:val="28"/>
          <w:szCs w:val="28"/>
        </w:rPr>
        <w:t>зон</w:t>
      </w:r>
      <w:r>
        <w:rPr>
          <w:sz w:val="28"/>
          <w:szCs w:val="28"/>
        </w:rPr>
        <w:t xml:space="preserve">ы </w:t>
      </w:r>
      <w:r w:rsidRPr="009C2F55">
        <w:rPr>
          <w:spacing w:val="-2"/>
          <w:sz w:val="28"/>
          <w:szCs w:val="28"/>
        </w:rPr>
        <w:t>деловой, обслуживающей и производственной активности при транспортных узлах (Ц-3</w:t>
      </w:r>
      <w:r>
        <w:rPr>
          <w:spacing w:val="-2"/>
          <w:sz w:val="28"/>
          <w:szCs w:val="28"/>
        </w:rPr>
        <w:t>)</w:t>
      </w:r>
      <w:r w:rsidRPr="00710CEB">
        <w:rPr>
          <w:sz w:val="28"/>
          <w:szCs w:val="28"/>
        </w:rPr>
        <w:t xml:space="preserve"> земельный участок с кадастровым номером </w:t>
      </w:r>
      <w:r w:rsidRPr="009A7E29">
        <w:rPr>
          <w:spacing w:val="-2"/>
          <w:sz w:val="28"/>
          <w:szCs w:val="28"/>
        </w:rPr>
        <w:t xml:space="preserve">59:01:4413850:21 по </w:t>
      </w:r>
      <w:r>
        <w:rPr>
          <w:spacing w:val="-2"/>
          <w:sz w:val="28"/>
          <w:szCs w:val="28"/>
        </w:rPr>
        <w:t>шоссе</w:t>
      </w:r>
      <w:r w:rsidRPr="009A7E29">
        <w:rPr>
          <w:spacing w:val="-2"/>
          <w:sz w:val="28"/>
          <w:szCs w:val="28"/>
        </w:rPr>
        <w:t xml:space="preserve"> Космона</w:t>
      </w:r>
      <w:r w:rsidRPr="009A7E29">
        <w:rPr>
          <w:spacing w:val="-2"/>
          <w:sz w:val="28"/>
          <w:szCs w:val="28"/>
        </w:rPr>
        <w:t>в</w:t>
      </w:r>
      <w:r w:rsidRPr="009A7E29">
        <w:rPr>
          <w:spacing w:val="-2"/>
          <w:sz w:val="28"/>
          <w:szCs w:val="28"/>
        </w:rPr>
        <w:t xml:space="preserve">тов, 188 </w:t>
      </w:r>
      <w:r>
        <w:rPr>
          <w:spacing w:val="-2"/>
          <w:sz w:val="28"/>
          <w:szCs w:val="28"/>
        </w:rPr>
        <w:t xml:space="preserve">в </w:t>
      </w:r>
      <w:r w:rsidRPr="009A7E29">
        <w:rPr>
          <w:spacing w:val="-2"/>
          <w:sz w:val="28"/>
          <w:szCs w:val="28"/>
        </w:rPr>
        <w:t>Индустриально</w:t>
      </w:r>
      <w:r>
        <w:rPr>
          <w:spacing w:val="-2"/>
          <w:sz w:val="28"/>
          <w:szCs w:val="28"/>
        </w:rPr>
        <w:t>м</w:t>
      </w:r>
      <w:r w:rsidRPr="009A7E29">
        <w:rPr>
          <w:spacing w:val="-2"/>
          <w:sz w:val="28"/>
          <w:szCs w:val="28"/>
        </w:rPr>
        <w:t xml:space="preserve"> районе города Перми</w:t>
      </w:r>
      <w:r>
        <w:rPr>
          <w:spacing w:val="-2"/>
          <w:sz w:val="28"/>
          <w:szCs w:val="28"/>
        </w:rPr>
        <w:t>;</w:t>
      </w:r>
    </w:p>
    <w:p w:rsidR="00FB599A" w:rsidRDefault="00FB599A" w:rsidP="00FB599A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C300EC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C300EC">
        <w:rPr>
          <w:sz w:val="28"/>
          <w:szCs w:val="28"/>
        </w:rPr>
        <w:t xml:space="preserve"> границ подзон Ж-2 (В 6 эт), Ц-2 (В 6 эт), Ж-2 (П 3,12), Ц-2 </w:t>
      </w:r>
      <w:r w:rsidR="00F46A18">
        <w:rPr>
          <w:sz w:val="28"/>
          <w:szCs w:val="28"/>
        </w:rPr>
        <w:br/>
      </w:r>
      <w:r w:rsidRPr="00C300EC">
        <w:rPr>
          <w:sz w:val="28"/>
          <w:szCs w:val="28"/>
        </w:rPr>
        <w:t>(П 3,12) территориальных зон среднеэтажной жилой застройки (Ж-2) и обслуж</w:t>
      </w:r>
      <w:r w:rsidRPr="00C300EC">
        <w:rPr>
          <w:sz w:val="28"/>
          <w:szCs w:val="28"/>
        </w:rPr>
        <w:t>и</w:t>
      </w:r>
      <w:r w:rsidRPr="00C300EC">
        <w:rPr>
          <w:sz w:val="28"/>
          <w:szCs w:val="28"/>
        </w:rPr>
        <w:t xml:space="preserve">вания и деловой активности местного значения </w:t>
      </w:r>
      <w:r w:rsidRPr="00C300EC">
        <w:rPr>
          <w:spacing w:val="-2"/>
          <w:sz w:val="28"/>
          <w:szCs w:val="28"/>
        </w:rPr>
        <w:t xml:space="preserve">(Ц-2), </w:t>
      </w:r>
      <w:r w:rsidRPr="00C300EC">
        <w:rPr>
          <w:sz w:val="28"/>
          <w:szCs w:val="28"/>
        </w:rPr>
        <w:t xml:space="preserve">включив </w:t>
      </w:r>
      <w:r w:rsidRPr="00C300EC">
        <w:rPr>
          <w:spacing w:val="-2"/>
          <w:sz w:val="28"/>
          <w:szCs w:val="28"/>
        </w:rPr>
        <w:t xml:space="preserve">в границы </w:t>
      </w:r>
      <w:r w:rsidRPr="00C300EC">
        <w:rPr>
          <w:sz w:val="28"/>
          <w:szCs w:val="28"/>
        </w:rPr>
        <w:t xml:space="preserve">подзон </w:t>
      </w:r>
      <w:r w:rsidR="00F46A18">
        <w:rPr>
          <w:sz w:val="28"/>
          <w:szCs w:val="28"/>
        </w:rPr>
        <w:br/>
      </w:r>
      <w:r w:rsidRPr="00C300EC">
        <w:rPr>
          <w:sz w:val="28"/>
          <w:szCs w:val="28"/>
        </w:rPr>
        <w:t xml:space="preserve">Ц-2 (В 6 эт), Ц-2 (П 3,12) </w:t>
      </w:r>
      <w:r w:rsidRPr="00C300EC">
        <w:rPr>
          <w:spacing w:val="-2"/>
          <w:sz w:val="28"/>
          <w:szCs w:val="28"/>
        </w:rPr>
        <w:t xml:space="preserve">территориальной зоны </w:t>
      </w:r>
      <w:r w:rsidRPr="00C300EC">
        <w:rPr>
          <w:sz w:val="28"/>
          <w:szCs w:val="28"/>
        </w:rPr>
        <w:t>обслуживания и деловой акти</w:t>
      </w:r>
      <w:r w:rsidRPr="00C300EC">
        <w:rPr>
          <w:sz w:val="28"/>
          <w:szCs w:val="28"/>
        </w:rPr>
        <w:t>в</w:t>
      </w:r>
      <w:r w:rsidRPr="00C300EC">
        <w:rPr>
          <w:sz w:val="28"/>
          <w:szCs w:val="28"/>
        </w:rPr>
        <w:t xml:space="preserve">ности местного значения </w:t>
      </w:r>
      <w:r w:rsidRPr="00C300EC">
        <w:rPr>
          <w:spacing w:val="-2"/>
          <w:sz w:val="28"/>
          <w:szCs w:val="28"/>
        </w:rPr>
        <w:t xml:space="preserve">(Ц-2) </w:t>
      </w:r>
      <w:r w:rsidRPr="00C300EC">
        <w:rPr>
          <w:sz w:val="28"/>
          <w:szCs w:val="28"/>
        </w:rPr>
        <w:t xml:space="preserve">территорию, расположенную между земельными участками с кадастровым номером 59:01:4410169:5 </w:t>
      </w:r>
      <w:r w:rsidRPr="00C300EC">
        <w:rPr>
          <w:spacing w:val="-2"/>
          <w:sz w:val="28"/>
          <w:szCs w:val="28"/>
        </w:rPr>
        <w:t xml:space="preserve">по </w:t>
      </w:r>
      <w:r w:rsidRPr="00C300EC">
        <w:rPr>
          <w:sz w:val="28"/>
          <w:szCs w:val="28"/>
        </w:rPr>
        <w:t>ул. Сибирской, 53 и с к</w:t>
      </w:r>
      <w:r w:rsidRPr="00C300EC">
        <w:rPr>
          <w:sz w:val="28"/>
          <w:szCs w:val="28"/>
        </w:rPr>
        <w:t>а</w:t>
      </w:r>
      <w:r w:rsidRPr="00C300EC">
        <w:rPr>
          <w:sz w:val="28"/>
          <w:szCs w:val="28"/>
        </w:rPr>
        <w:t xml:space="preserve">дастровым номером 59:01:4410169:2 </w:t>
      </w:r>
      <w:r w:rsidRPr="00C300EC">
        <w:rPr>
          <w:spacing w:val="-2"/>
          <w:sz w:val="28"/>
          <w:szCs w:val="28"/>
        </w:rPr>
        <w:t>по</w:t>
      </w:r>
      <w:r w:rsidRPr="00C300EC">
        <w:rPr>
          <w:sz w:val="28"/>
          <w:szCs w:val="28"/>
        </w:rPr>
        <w:t xml:space="preserve"> ул. Революции, 28 в </w:t>
      </w:r>
      <w:r w:rsidRPr="00C300EC">
        <w:rPr>
          <w:spacing w:val="-2"/>
          <w:sz w:val="28"/>
          <w:szCs w:val="28"/>
        </w:rPr>
        <w:t>Свердловском районе города Перми</w:t>
      </w:r>
      <w:r>
        <w:rPr>
          <w:spacing w:val="-2"/>
          <w:sz w:val="28"/>
          <w:szCs w:val="28"/>
        </w:rPr>
        <w:t>;</w:t>
      </w:r>
    </w:p>
    <w:p w:rsidR="00FB599A" w:rsidRDefault="00FB599A" w:rsidP="00FB59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10CEB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710CEB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подзоны Ж-1 (П 2,22) </w:t>
      </w:r>
      <w:r w:rsidRPr="00710CEB">
        <w:rPr>
          <w:sz w:val="28"/>
          <w:szCs w:val="28"/>
        </w:rPr>
        <w:t>территориальн</w:t>
      </w:r>
      <w:r>
        <w:rPr>
          <w:sz w:val="28"/>
          <w:szCs w:val="28"/>
        </w:rPr>
        <w:t>ых</w:t>
      </w:r>
      <w:r w:rsidRPr="00710CEB">
        <w:rPr>
          <w:sz w:val="28"/>
          <w:szCs w:val="28"/>
        </w:rPr>
        <w:t xml:space="preserve"> зон </w:t>
      </w:r>
      <w:r>
        <w:rPr>
          <w:sz w:val="28"/>
          <w:szCs w:val="28"/>
        </w:rPr>
        <w:t>многоэта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и среднеэтажной жилой застройки </w:t>
      </w:r>
      <w:r w:rsidRPr="00710CEB">
        <w:rPr>
          <w:sz w:val="28"/>
          <w:szCs w:val="28"/>
        </w:rPr>
        <w:t>(Ж-</w:t>
      </w:r>
      <w:r>
        <w:rPr>
          <w:sz w:val="28"/>
          <w:szCs w:val="28"/>
        </w:rPr>
        <w:t>1</w:t>
      </w:r>
      <w:r w:rsidRPr="00710CEB">
        <w:rPr>
          <w:sz w:val="28"/>
          <w:szCs w:val="28"/>
        </w:rPr>
        <w:t>)</w:t>
      </w:r>
      <w:r>
        <w:rPr>
          <w:sz w:val="28"/>
          <w:szCs w:val="28"/>
        </w:rPr>
        <w:t xml:space="preserve"> и спортивных и спортивно-зрелищных сооружений </w:t>
      </w:r>
      <w:r w:rsidRPr="009C2F5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ЦС-3), </w:t>
      </w:r>
      <w:r w:rsidRPr="001141DB">
        <w:rPr>
          <w:sz w:val="28"/>
          <w:szCs w:val="28"/>
        </w:rPr>
        <w:t xml:space="preserve">включив </w:t>
      </w:r>
      <w:r w:rsidRPr="001141DB">
        <w:rPr>
          <w:spacing w:val="-2"/>
          <w:sz w:val="28"/>
          <w:szCs w:val="28"/>
        </w:rPr>
        <w:t>в границы территориальной</w:t>
      </w:r>
      <w:r w:rsidRPr="006268FB">
        <w:rPr>
          <w:spacing w:val="-2"/>
          <w:sz w:val="28"/>
          <w:szCs w:val="28"/>
        </w:rPr>
        <w:t xml:space="preserve"> зоны </w:t>
      </w:r>
      <w:r>
        <w:rPr>
          <w:sz w:val="28"/>
          <w:szCs w:val="28"/>
        </w:rPr>
        <w:t xml:space="preserve">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тивных и спортивно-зрелищных сооружений </w:t>
      </w:r>
      <w:r w:rsidRPr="009C2F5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ЦС-3) </w:t>
      </w:r>
      <w:r w:rsidRPr="001141DB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1141D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с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ровым</w:t>
      </w:r>
      <w:r w:rsidRPr="001141DB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1141DB">
        <w:rPr>
          <w:sz w:val="28"/>
          <w:szCs w:val="28"/>
        </w:rPr>
        <w:t xml:space="preserve"> </w:t>
      </w:r>
      <w:r w:rsidRPr="001053B9">
        <w:rPr>
          <w:spacing w:val="-2"/>
          <w:sz w:val="28"/>
          <w:szCs w:val="28"/>
        </w:rPr>
        <w:t>59:01:4311725:1117</w:t>
      </w:r>
      <w:r w:rsidRPr="00D65631">
        <w:rPr>
          <w:spacing w:val="-2"/>
          <w:sz w:val="22"/>
        </w:rPr>
        <w:t xml:space="preserve"> </w:t>
      </w:r>
      <w:r w:rsidRPr="001141DB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КИМ, 55а </w:t>
      </w:r>
      <w:r w:rsidRPr="001141DB">
        <w:rPr>
          <w:sz w:val="28"/>
          <w:szCs w:val="28"/>
        </w:rPr>
        <w:t xml:space="preserve">в </w:t>
      </w:r>
      <w:r>
        <w:rPr>
          <w:sz w:val="28"/>
          <w:szCs w:val="28"/>
        </w:rPr>
        <w:t>Мотовилихинском</w:t>
      </w:r>
      <w:r w:rsidRPr="001141DB">
        <w:rPr>
          <w:sz w:val="28"/>
          <w:szCs w:val="28"/>
        </w:rPr>
        <w:t xml:space="preserve"> районе города Перми</w:t>
      </w:r>
      <w:r>
        <w:rPr>
          <w:spacing w:val="-2"/>
          <w:sz w:val="28"/>
          <w:szCs w:val="28"/>
        </w:rPr>
        <w:t>;</w:t>
      </w:r>
    </w:p>
    <w:p w:rsidR="00FB599A" w:rsidRDefault="00FB599A" w:rsidP="00FB599A">
      <w:pPr>
        <w:pStyle w:val="Default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710CEB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подзон Ж-2 (В 6 эт), Ц-2 (В 8 эт),</w:t>
      </w:r>
      <w:r w:rsidRPr="002C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Ж-2 (П 1,07), </w:t>
      </w:r>
      <w:r>
        <w:rPr>
          <w:sz w:val="28"/>
          <w:szCs w:val="28"/>
        </w:rPr>
        <w:br/>
        <w:t xml:space="preserve">Ц-2 (П 1,07) </w:t>
      </w:r>
      <w:r w:rsidRPr="004D7317">
        <w:rPr>
          <w:sz w:val="28"/>
          <w:szCs w:val="28"/>
        </w:rPr>
        <w:t>территориальных зон</w:t>
      </w:r>
      <w:r>
        <w:rPr>
          <w:sz w:val="28"/>
          <w:szCs w:val="28"/>
        </w:rPr>
        <w:t xml:space="preserve"> среднеэтажной жилой застройки </w:t>
      </w:r>
      <w:r w:rsidRPr="00710CEB">
        <w:rPr>
          <w:sz w:val="28"/>
          <w:szCs w:val="28"/>
        </w:rPr>
        <w:t>(Ж-</w:t>
      </w:r>
      <w:r>
        <w:rPr>
          <w:sz w:val="28"/>
          <w:szCs w:val="28"/>
        </w:rPr>
        <w:t>2</w:t>
      </w:r>
      <w:r w:rsidRPr="00710CEB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обслуживания и деловой активности местного значения </w:t>
      </w:r>
      <w:r w:rsidRPr="009C2F55">
        <w:rPr>
          <w:spacing w:val="-2"/>
          <w:sz w:val="28"/>
          <w:szCs w:val="28"/>
        </w:rPr>
        <w:t>(Ц-</w:t>
      </w:r>
      <w:r>
        <w:rPr>
          <w:spacing w:val="-2"/>
          <w:sz w:val="28"/>
          <w:szCs w:val="28"/>
        </w:rPr>
        <w:t xml:space="preserve">2), </w:t>
      </w:r>
      <w:r w:rsidRPr="00710CEB">
        <w:rPr>
          <w:sz w:val="28"/>
          <w:szCs w:val="28"/>
        </w:rPr>
        <w:t xml:space="preserve">включив </w:t>
      </w:r>
      <w:r>
        <w:rPr>
          <w:sz w:val="28"/>
          <w:szCs w:val="28"/>
        </w:rPr>
        <w:br/>
      </w:r>
      <w:r w:rsidRPr="006268FB">
        <w:rPr>
          <w:spacing w:val="-2"/>
          <w:sz w:val="28"/>
          <w:szCs w:val="28"/>
        </w:rPr>
        <w:t xml:space="preserve">в границы </w:t>
      </w:r>
      <w:r>
        <w:rPr>
          <w:sz w:val="28"/>
          <w:szCs w:val="28"/>
        </w:rPr>
        <w:t>подзон Ц-2 (В 8 э</w:t>
      </w:r>
      <w:r w:rsidRPr="00075695">
        <w:rPr>
          <w:sz w:val="28"/>
          <w:szCs w:val="28"/>
        </w:rPr>
        <w:t xml:space="preserve">т), Ц-2 (П </w:t>
      </w:r>
      <w:r>
        <w:rPr>
          <w:sz w:val="28"/>
          <w:szCs w:val="28"/>
        </w:rPr>
        <w:t>1</w:t>
      </w:r>
      <w:r w:rsidRPr="00075695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Pr="000756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68FB">
        <w:rPr>
          <w:spacing w:val="-2"/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обслуживания и деловой активности местного значения </w:t>
      </w:r>
      <w:r w:rsidRPr="009C2F55">
        <w:rPr>
          <w:spacing w:val="-2"/>
          <w:sz w:val="28"/>
          <w:szCs w:val="28"/>
        </w:rPr>
        <w:t>(Ц-</w:t>
      </w:r>
      <w:r>
        <w:rPr>
          <w:spacing w:val="-2"/>
          <w:sz w:val="28"/>
          <w:szCs w:val="28"/>
        </w:rPr>
        <w:t xml:space="preserve">2) </w:t>
      </w:r>
      <w:r w:rsidRPr="006268FB">
        <w:rPr>
          <w:sz w:val="28"/>
          <w:szCs w:val="28"/>
        </w:rPr>
        <w:t>территорию</w:t>
      </w:r>
      <w:r>
        <w:rPr>
          <w:sz w:val="28"/>
          <w:szCs w:val="28"/>
        </w:rPr>
        <w:t xml:space="preserve">, </w:t>
      </w:r>
      <w:r w:rsidRPr="00433546">
        <w:rPr>
          <w:sz w:val="28"/>
          <w:szCs w:val="28"/>
        </w:rPr>
        <w:t>расположенную ме</w:t>
      </w:r>
      <w:r w:rsidRPr="00433546">
        <w:rPr>
          <w:sz w:val="28"/>
          <w:szCs w:val="28"/>
        </w:rPr>
        <w:t>ж</w:t>
      </w:r>
      <w:r w:rsidRPr="00433546">
        <w:rPr>
          <w:sz w:val="28"/>
          <w:szCs w:val="28"/>
        </w:rPr>
        <w:t>ду земельными участками с кадастровым</w:t>
      </w:r>
      <w:r>
        <w:rPr>
          <w:sz w:val="28"/>
          <w:szCs w:val="28"/>
        </w:rPr>
        <w:t>и</w:t>
      </w:r>
      <w:r w:rsidRPr="0043354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433546">
        <w:rPr>
          <w:sz w:val="28"/>
          <w:szCs w:val="28"/>
        </w:rPr>
        <w:t xml:space="preserve"> 59:01:</w:t>
      </w:r>
      <w:r>
        <w:rPr>
          <w:sz w:val="28"/>
          <w:szCs w:val="28"/>
        </w:rPr>
        <w:t>2912534</w:t>
      </w:r>
      <w:r w:rsidRPr="00433546">
        <w:rPr>
          <w:sz w:val="28"/>
          <w:szCs w:val="28"/>
        </w:rPr>
        <w:t>:5</w:t>
      </w:r>
      <w:r>
        <w:rPr>
          <w:sz w:val="28"/>
          <w:szCs w:val="28"/>
        </w:rPr>
        <w:t xml:space="preserve">, </w:t>
      </w:r>
      <w:r w:rsidRPr="00433546">
        <w:rPr>
          <w:sz w:val="28"/>
          <w:szCs w:val="28"/>
        </w:rPr>
        <w:t>59:01:</w:t>
      </w:r>
      <w:r>
        <w:rPr>
          <w:sz w:val="28"/>
          <w:szCs w:val="28"/>
        </w:rPr>
        <w:t xml:space="preserve">2912534:2, </w:t>
      </w:r>
      <w:r w:rsidRPr="00433546">
        <w:rPr>
          <w:sz w:val="28"/>
          <w:szCs w:val="28"/>
        </w:rPr>
        <w:t>59:01:</w:t>
      </w:r>
      <w:r>
        <w:rPr>
          <w:sz w:val="28"/>
          <w:szCs w:val="28"/>
        </w:rPr>
        <w:t xml:space="preserve">2912534:3, </w:t>
      </w:r>
      <w:r w:rsidRPr="00433546">
        <w:rPr>
          <w:sz w:val="28"/>
          <w:szCs w:val="28"/>
        </w:rPr>
        <w:t>59:01:</w:t>
      </w:r>
      <w:r>
        <w:rPr>
          <w:sz w:val="28"/>
          <w:szCs w:val="28"/>
        </w:rPr>
        <w:t>2912534:80</w:t>
      </w:r>
      <w:r w:rsidRPr="00433546">
        <w:rPr>
          <w:sz w:val="28"/>
          <w:szCs w:val="28"/>
        </w:rPr>
        <w:t xml:space="preserve"> </w:t>
      </w:r>
      <w:r w:rsidRPr="00433546">
        <w:rPr>
          <w:spacing w:val="-2"/>
          <w:sz w:val="28"/>
          <w:szCs w:val="28"/>
        </w:rPr>
        <w:t xml:space="preserve">по </w:t>
      </w:r>
      <w:r w:rsidRPr="00433546">
        <w:rPr>
          <w:sz w:val="28"/>
          <w:szCs w:val="28"/>
        </w:rPr>
        <w:t xml:space="preserve">ул. </w:t>
      </w:r>
      <w:r>
        <w:rPr>
          <w:sz w:val="28"/>
          <w:szCs w:val="28"/>
        </w:rPr>
        <w:t>Писарева в Орджон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кидзевском районе города Перми;</w:t>
      </w:r>
    </w:p>
    <w:p w:rsidR="00FB599A" w:rsidRDefault="00FB599A" w:rsidP="00FB599A">
      <w:pPr>
        <w:pStyle w:val="Default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изменени</w:t>
      </w:r>
      <w:r w:rsidR="00D512C2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границ территориальной зоны </w:t>
      </w:r>
      <w:r w:rsidRPr="0071003F">
        <w:rPr>
          <w:spacing w:val="-2"/>
          <w:sz w:val="28"/>
          <w:szCs w:val="28"/>
        </w:rPr>
        <w:t xml:space="preserve">обслуживания промышленности, торговли, складирования и мелкого производства (Ц-6) и </w:t>
      </w:r>
      <w:r>
        <w:rPr>
          <w:spacing w:val="-2"/>
          <w:sz w:val="28"/>
          <w:szCs w:val="28"/>
        </w:rPr>
        <w:t xml:space="preserve">территориальной </w:t>
      </w:r>
      <w:r w:rsidRPr="0071003F">
        <w:rPr>
          <w:spacing w:val="-2"/>
          <w:sz w:val="28"/>
          <w:szCs w:val="28"/>
        </w:rPr>
        <w:t>зоны производственно-коммунальных объектов IV класса вредности (ПК-4)</w:t>
      </w:r>
      <w:r>
        <w:rPr>
          <w:spacing w:val="-2"/>
          <w:sz w:val="28"/>
          <w:szCs w:val="28"/>
        </w:rPr>
        <w:t xml:space="preserve">, включив </w:t>
      </w:r>
      <w:r w:rsidR="00AC0FE0">
        <w:rPr>
          <w:spacing w:val="-2"/>
          <w:sz w:val="28"/>
          <w:szCs w:val="28"/>
        </w:rPr>
        <w:br/>
      </w:r>
      <w:r w:rsidRPr="0071003F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границы территориальной </w:t>
      </w:r>
      <w:r w:rsidRPr="0071003F">
        <w:rPr>
          <w:spacing w:val="-2"/>
          <w:sz w:val="28"/>
          <w:szCs w:val="28"/>
        </w:rPr>
        <w:t xml:space="preserve">зоны производственно-коммунальных объектов </w:t>
      </w:r>
      <w:r w:rsidR="00AC0FE0">
        <w:rPr>
          <w:spacing w:val="-2"/>
          <w:sz w:val="28"/>
          <w:szCs w:val="28"/>
        </w:rPr>
        <w:br/>
      </w:r>
      <w:r w:rsidRPr="0071003F">
        <w:rPr>
          <w:spacing w:val="-2"/>
          <w:sz w:val="28"/>
          <w:szCs w:val="28"/>
        </w:rPr>
        <w:t>IV класса вредности (ПК-4)</w:t>
      </w:r>
      <w:r>
        <w:rPr>
          <w:spacing w:val="-2"/>
          <w:sz w:val="28"/>
          <w:szCs w:val="28"/>
        </w:rPr>
        <w:t xml:space="preserve"> </w:t>
      </w:r>
      <w:r w:rsidRPr="0071003F">
        <w:rPr>
          <w:spacing w:val="-2"/>
          <w:sz w:val="28"/>
          <w:szCs w:val="28"/>
        </w:rPr>
        <w:t xml:space="preserve">территории, </w:t>
      </w:r>
      <w:r>
        <w:rPr>
          <w:spacing w:val="-2"/>
          <w:sz w:val="28"/>
          <w:szCs w:val="28"/>
        </w:rPr>
        <w:t xml:space="preserve">расположенную между </w:t>
      </w:r>
      <w:r w:rsidRPr="0071003F">
        <w:rPr>
          <w:spacing w:val="-2"/>
          <w:sz w:val="28"/>
          <w:szCs w:val="28"/>
        </w:rPr>
        <w:t>земельным</w:t>
      </w:r>
      <w:r>
        <w:rPr>
          <w:spacing w:val="-2"/>
          <w:sz w:val="28"/>
          <w:szCs w:val="28"/>
        </w:rPr>
        <w:t>и</w:t>
      </w:r>
      <w:r w:rsidRPr="0071003F">
        <w:rPr>
          <w:spacing w:val="-2"/>
          <w:sz w:val="28"/>
          <w:szCs w:val="28"/>
        </w:rPr>
        <w:t xml:space="preserve"> участк</w:t>
      </w:r>
      <w:r>
        <w:rPr>
          <w:spacing w:val="-2"/>
          <w:sz w:val="28"/>
          <w:szCs w:val="28"/>
        </w:rPr>
        <w:t>ами</w:t>
      </w:r>
      <w:r w:rsidRPr="0071003F">
        <w:rPr>
          <w:spacing w:val="-2"/>
          <w:sz w:val="28"/>
          <w:szCs w:val="28"/>
        </w:rPr>
        <w:t xml:space="preserve"> с кадастровым</w:t>
      </w:r>
      <w:r>
        <w:rPr>
          <w:spacing w:val="-2"/>
          <w:sz w:val="28"/>
          <w:szCs w:val="28"/>
        </w:rPr>
        <w:t>и</w:t>
      </w:r>
      <w:r w:rsidRPr="0071003F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ами</w:t>
      </w:r>
      <w:r w:rsidRPr="0071003F">
        <w:rPr>
          <w:spacing w:val="-2"/>
          <w:sz w:val="28"/>
          <w:szCs w:val="28"/>
        </w:rPr>
        <w:t xml:space="preserve"> 59:01:0715039:</w:t>
      </w:r>
      <w:r>
        <w:rPr>
          <w:spacing w:val="-2"/>
          <w:sz w:val="28"/>
          <w:szCs w:val="28"/>
        </w:rPr>
        <w:t>46</w:t>
      </w:r>
      <w:r w:rsidRPr="0071003F">
        <w:rPr>
          <w:spacing w:val="-2"/>
          <w:sz w:val="28"/>
          <w:szCs w:val="28"/>
        </w:rPr>
        <w:t>, 59:01:0715039:929</w:t>
      </w:r>
      <w:r>
        <w:rPr>
          <w:spacing w:val="-2"/>
          <w:sz w:val="28"/>
          <w:szCs w:val="28"/>
        </w:rPr>
        <w:t xml:space="preserve">, </w:t>
      </w:r>
      <w:r w:rsidRPr="0071003F">
        <w:rPr>
          <w:spacing w:val="-2"/>
          <w:sz w:val="28"/>
          <w:szCs w:val="28"/>
        </w:rPr>
        <w:t>59:01:0715039:</w:t>
      </w:r>
      <w:r>
        <w:rPr>
          <w:spacing w:val="-2"/>
          <w:sz w:val="28"/>
          <w:szCs w:val="28"/>
        </w:rPr>
        <w:t xml:space="preserve">6, </w:t>
      </w:r>
      <w:r w:rsidRPr="0071003F">
        <w:rPr>
          <w:spacing w:val="-2"/>
          <w:sz w:val="28"/>
          <w:szCs w:val="28"/>
        </w:rPr>
        <w:t xml:space="preserve"> 59:01:0715039:</w:t>
      </w:r>
      <w:r>
        <w:rPr>
          <w:spacing w:val="-2"/>
          <w:sz w:val="28"/>
          <w:szCs w:val="28"/>
        </w:rPr>
        <w:t xml:space="preserve">1024 </w:t>
      </w:r>
      <w:r w:rsidR="00AC0FE0">
        <w:rPr>
          <w:spacing w:val="-2"/>
          <w:sz w:val="28"/>
          <w:szCs w:val="28"/>
        </w:rPr>
        <w:t>по ул.</w:t>
      </w:r>
      <w:r w:rsidRPr="0071003F">
        <w:rPr>
          <w:spacing w:val="-2"/>
          <w:sz w:val="28"/>
          <w:szCs w:val="28"/>
        </w:rPr>
        <w:t xml:space="preserve"> Докучаева в Дзержинском районе г</w:t>
      </w:r>
      <w:r w:rsidRPr="0071003F">
        <w:rPr>
          <w:spacing w:val="-2"/>
          <w:sz w:val="28"/>
          <w:szCs w:val="28"/>
        </w:rPr>
        <w:t>о</w:t>
      </w:r>
      <w:r w:rsidRPr="0071003F">
        <w:rPr>
          <w:spacing w:val="-2"/>
          <w:sz w:val="28"/>
          <w:szCs w:val="28"/>
        </w:rPr>
        <w:t>рода Перми</w:t>
      </w:r>
      <w:r>
        <w:rPr>
          <w:spacing w:val="-2"/>
          <w:sz w:val="28"/>
          <w:szCs w:val="28"/>
        </w:rPr>
        <w:t>;</w:t>
      </w:r>
    </w:p>
    <w:p w:rsidR="00FB599A" w:rsidRDefault="00FB599A" w:rsidP="00FB59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710CEB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подзон Ж-1 (П 2,22), Ц-2 (П 2,22) </w:t>
      </w:r>
      <w:r w:rsidRPr="004D7317">
        <w:rPr>
          <w:sz w:val="28"/>
          <w:szCs w:val="28"/>
        </w:rPr>
        <w:t>территориальных зон</w:t>
      </w:r>
      <w:r>
        <w:rPr>
          <w:sz w:val="28"/>
          <w:szCs w:val="28"/>
        </w:rPr>
        <w:t xml:space="preserve"> многоэтажной и среднеэтажной жилой застройки </w:t>
      </w:r>
      <w:r w:rsidRPr="00710CEB">
        <w:rPr>
          <w:sz w:val="28"/>
          <w:szCs w:val="28"/>
        </w:rPr>
        <w:t>(Ж-</w:t>
      </w:r>
      <w:r>
        <w:rPr>
          <w:sz w:val="28"/>
          <w:szCs w:val="28"/>
        </w:rPr>
        <w:t>1</w:t>
      </w:r>
      <w:r w:rsidRPr="00710CEB">
        <w:rPr>
          <w:sz w:val="28"/>
          <w:szCs w:val="28"/>
        </w:rPr>
        <w:t xml:space="preserve">) и </w:t>
      </w:r>
      <w:r>
        <w:rPr>
          <w:sz w:val="28"/>
          <w:szCs w:val="28"/>
        </w:rPr>
        <w:t>обслуживания и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активности местного значения </w:t>
      </w:r>
      <w:r w:rsidRPr="009C2F55">
        <w:rPr>
          <w:spacing w:val="-2"/>
          <w:sz w:val="28"/>
          <w:szCs w:val="28"/>
        </w:rPr>
        <w:t>(Ц-</w:t>
      </w:r>
      <w:r>
        <w:rPr>
          <w:spacing w:val="-2"/>
          <w:sz w:val="28"/>
          <w:szCs w:val="28"/>
        </w:rPr>
        <w:t xml:space="preserve">2), </w:t>
      </w:r>
      <w:r w:rsidRPr="00710CEB">
        <w:rPr>
          <w:sz w:val="28"/>
          <w:szCs w:val="28"/>
        </w:rPr>
        <w:t>включив</w:t>
      </w:r>
      <w:r>
        <w:rPr>
          <w:sz w:val="28"/>
          <w:szCs w:val="28"/>
        </w:rPr>
        <w:t>:</w:t>
      </w:r>
    </w:p>
    <w:p w:rsidR="00FB599A" w:rsidRDefault="00FB599A" w:rsidP="00FB599A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5407D">
        <w:rPr>
          <w:spacing w:val="-2"/>
          <w:sz w:val="28"/>
          <w:szCs w:val="28"/>
        </w:rPr>
        <w:t xml:space="preserve">в границы </w:t>
      </w:r>
      <w:r w:rsidRPr="00E5407D">
        <w:rPr>
          <w:sz w:val="28"/>
          <w:szCs w:val="28"/>
        </w:rPr>
        <w:t xml:space="preserve">подзоны Ц-2 (П 2,22) </w:t>
      </w:r>
      <w:r w:rsidRPr="00E5407D">
        <w:rPr>
          <w:spacing w:val="-2"/>
          <w:sz w:val="28"/>
          <w:szCs w:val="28"/>
        </w:rPr>
        <w:t xml:space="preserve">территориальной зоны </w:t>
      </w:r>
      <w:r w:rsidRPr="00E5407D">
        <w:rPr>
          <w:sz w:val="28"/>
          <w:szCs w:val="28"/>
        </w:rPr>
        <w:t xml:space="preserve">обслуживания </w:t>
      </w:r>
      <w:r w:rsidRPr="00E5407D">
        <w:rPr>
          <w:sz w:val="28"/>
          <w:szCs w:val="28"/>
        </w:rPr>
        <w:br/>
        <w:t xml:space="preserve">и деловой активности местного значения </w:t>
      </w:r>
      <w:r w:rsidRPr="00E5407D">
        <w:rPr>
          <w:spacing w:val="-2"/>
          <w:sz w:val="28"/>
          <w:szCs w:val="28"/>
        </w:rPr>
        <w:t xml:space="preserve">(Ц-2) </w:t>
      </w:r>
      <w:r w:rsidRPr="00E5407D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E5407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E5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>1657 кв.</w:t>
      </w:r>
      <w:r w:rsidR="00F46A18">
        <w:rPr>
          <w:sz w:val="28"/>
          <w:szCs w:val="28"/>
        </w:rPr>
        <w:t xml:space="preserve"> </w:t>
      </w:r>
      <w:r>
        <w:rPr>
          <w:sz w:val="28"/>
          <w:szCs w:val="28"/>
        </w:rPr>
        <w:t>м, 1506</w:t>
      </w:r>
      <w:r w:rsidRPr="00E5407D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F4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 xml:space="preserve">по шоссе Космонавтов </w:t>
      </w:r>
      <w:r w:rsidRPr="00E5407D">
        <w:rPr>
          <w:spacing w:val="-2"/>
          <w:sz w:val="28"/>
          <w:szCs w:val="28"/>
        </w:rPr>
        <w:t>в Индустриальном районе города Перми;</w:t>
      </w:r>
    </w:p>
    <w:p w:rsidR="00FB599A" w:rsidRDefault="00FB599A" w:rsidP="00FB599A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5407D">
        <w:rPr>
          <w:spacing w:val="-2"/>
          <w:sz w:val="28"/>
          <w:szCs w:val="28"/>
        </w:rPr>
        <w:lastRenderedPageBreak/>
        <w:t xml:space="preserve">в границы </w:t>
      </w:r>
      <w:r w:rsidRPr="00E5407D">
        <w:rPr>
          <w:sz w:val="28"/>
          <w:szCs w:val="28"/>
        </w:rPr>
        <w:t xml:space="preserve">подзоны </w:t>
      </w:r>
      <w:r>
        <w:rPr>
          <w:sz w:val="28"/>
          <w:szCs w:val="28"/>
        </w:rPr>
        <w:t>Ж</w:t>
      </w:r>
      <w:r w:rsidRPr="00E5407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E5407D">
        <w:rPr>
          <w:sz w:val="28"/>
          <w:szCs w:val="28"/>
        </w:rPr>
        <w:t xml:space="preserve"> (П 2,22) </w:t>
      </w:r>
      <w:r w:rsidRPr="00E5407D">
        <w:rPr>
          <w:spacing w:val="-2"/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многоэтажной </w:t>
      </w:r>
      <w:r>
        <w:rPr>
          <w:sz w:val="28"/>
          <w:szCs w:val="28"/>
        </w:rPr>
        <w:br/>
        <w:t xml:space="preserve">и среднеэтажной жилой застройки </w:t>
      </w:r>
      <w:r w:rsidRPr="00710CEB">
        <w:rPr>
          <w:sz w:val="28"/>
          <w:szCs w:val="28"/>
        </w:rPr>
        <w:t>(Ж-</w:t>
      </w:r>
      <w:r>
        <w:rPr>
          <w:sz w:val="28"/>
          <w:szCs w:val="28"/>
        </w:rPr>
        <w:t>1</w:t>
      </w:r>
      <w:r w:rsidRPr="00710CEB">
        <w:rPr>
          <w:sz w:val="28"/>
          <w:szCs w:val="28"/>
        </w:rPr>
        <w:t xml:space="preserve">) </w:t>
      </w:r>
      <w:r w:rsidRPr="00E5407D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E5407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E5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>3774 кв.</w:t>
      </w:r>
      <w:r w:rsidR="00F46A18">
        <w:rPr>
          <w:sz w:val="28"/>
          <w:szCs w:val="28"/>
        </w:rPr>
        <w:t xml:space="preserve"> </w:t>
      </w:r>
      <w:r>
        <w:rPr>
          <w:sz w:val="28"/>
          <w:szCs w:val="28"/>
        </w:rPr>
        <w:t>м, 1563</w:t>
      </w:r>
      <w:r w:rsidRPr="00E5407D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F46A18">
        <w:rPr>
          <w:sz w:val="28"/>
          <w:szCs w:val="28"/>
        </w:rPr>
        <w:t xml:space="preserve"> </w:t>
      </w:r>
      <w:r>
        <w:rPr>
          <w:sz w:val="28"/>
          <w:szCs w:val="28"/>
        </w:rPr>
        <w:t>м, 675 кв.</w:t>
      </w:r>
      <w:r w:rsidR="00F4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 xml:space="preserve">по шоссе Космонавтов </w:t>
      </w:r>
      <w:r w:rsidRPr="00E5407D">
        <w:rPr>
          <w:spacing w:val="-2"/>
          <w:sz w:val="28"/>
          <w:szCs w:val="28"/>
        </w:rPr>
        <w:t>в Индустриальном районе города Перми</w:t>
      </w:r>
      <w:r>
        <w:rPr>
          <w:spacing w:val="-2"/>
          <w:sz w:val="28"/>
          <w:szCs w:val="28"/>
        </w:rPr>
        <w:t>;</w:t>
      </w:r>
    </w:p>
    <w:p w:rsidR="00D512C2" w:rsidRDefault="00FB599A" w:rsidP="00FB599A">
      <w:pPr>
        <w:ind w:firstLine="709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изменени</w:t>
      </w:r>
      <w:r w:rsidR="00D512C2">
        <w:rPr>
          <w:sz w:val="28"/>
          <w:szCs w:val="28"/>
        </w:rPr>
        <w:t>я</w:t>
      </w:r>
      <w:r w:rsidRPr="00A04C12">
        <w:rPr>
          <w:sz w:val="28"/>
          <w:szCs w:val="28"/>
        </w:rPr>
        <w:t xml:space="preserve"> </w:t>
      </w:r>
      <w:r w:rsidRPr="00710CEB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подзоны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A04C12">
        <w:rPr>
          <w:sz w:val="28"/>
          <w:szCs w:val="28"/>
        </w:rPr>
        <w:t>-2 (</w:t>
      </w:r>
      <w:r>
        <w:rPr>
          <w:sz w:val="28"/>
          <w:szCs w:val="28"/>
        </w:rPr>
        <w:t>В</w:t>
      </w:r>
      <w:r w:rsidRPr="00A04C12">
        <w:rPr>
          <w:sz w:val="28"/>
          <w:szCs w:val="28"/>
        </w:rPr>
        <w:t xml:space="preserve"> 4 </w:t>
      </w:r>
      <w:r>
        <w:rPr>
          <w:sz w:val="28"/>
          <w:szCs w:val="28"/>
        </w:rPr>
        <w:t>эт</w:t>
      </w:r>
      <w:r w:rsidRPr="00A04C12">
        <w:rPr>
          <w:sz w:val="28"/>
          <w:szCs w:val="28"/>
        </w:rPr>
        <w:t xml:space="preserve">) </w:t>
      </w:r>
      <w:r w:rsidRPr="004D7317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A04C12"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деловой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A04C12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Pr="00A04C12">
        <w:rPr>
          <w:sz w:val="28"/>
          <w:szCs w:val="28"/>
        </w:rPr>
        <w:t xml:space="preserve"> </w:t>
      </w:r>
      <w:r w:rsidRPr="00A04C12">
        <w:rPr>
          <w:spacing w:val="-2"/>
          <w:sz w:val="28"/>
          <w:szCs w:val="28"/>
        </w:rPr>
        <w:t>(</w:t>
      </w:r>
      <w:r w:rsidRPr="009C2F55">
        <w:rPr>
          <w:spacing w:val="-2"/>
          <w:sz w:val="28"/>
          <w:szCs w:val="28"/>
        </w:rPr>
        <w:t>Ц</w:t>
      </w:r>
      <w:r w:rsidRPr="00A04C12">
        <w:rPr>
          <w:spacing w:val="-2"/>
          <w:sz w:val="28"/>
          <w:szCs w:val="28"/>
        </w:rPr>
        <w:t xml:space="preserve">-2) </w:t>
      </w:r>
      <w:r>
        <w:rPr>
          <w:spacing w:val="-2"/>
          <w:sz w:val="28"/>
          <w:szCs w:val="28"/>
        </w:rPr>
        <w:t xml:space="preserve">и территориальной зоны </w:t>
      </w:r>
      <w:r>
        <w:rPr>
          <w:sz w:val="28"/>
          <w:szCs w:val="28"/>
        </w:rPr>
        <w:t xml:space="preserve">оптовой торговли, открытых рынков </w:t>
      </w:r>
      <w:r w:rsidRPr="009C2F55">
        <w:rPr>
          <w:spacing w:val="-2"/>
          <w:sz w:val="28"/>
          <w:szCs w:val="28"/>
        </w:rPr>
        <w:t>(Ц-</w:t>
      </w:r>
      <w:r>
        <w:rPr>
          <w:spacing w:val="-2"/>
          <w:sz w:val="28"/>
          <w:szCs w:val="28"/>
        </w:rPr>
        <w:t xml:space="preserve">5), </w:t>
      </w:r>
      <w:r w:rsidRPr="00710CEB">
        <w:rPr>
          <w:sz w:val="28"/>
          <w:szCs w:val="28"/>
        </w:rPr>
        <w:t xml:space="preserve">включив </w:t>
      </w:r>
      <w:r w:rsidRPr="006268FB">
        <w:rPr>
          <w:spacing w:val="-2"/>
          <w:sz w:val="28"/>
          <w:szCs w:val="28"/>
        </w:rPr>
        <w:t xml:space="preserve">в границы территориальной зоны </w:t>
      </w:r>
      <w:r>
        <w:rPr>
          <w:sz w:val="28"/>
          <w:szCs w:val="28"/>
        </w:rPr>
        <w:t xml:space="preserve">оптовой торговли, открытых рынков </w:t>
      </w:r>
      <w:r w:rsidRPr="009C2F55">
        <w:rPr>
          <w:spacing w:val="-2"/>
          <w:sz w:val="28"/>
          <w:szCs w:val="28"/>
        </w:rPr>
        <w:t>(Ц-</w:t>
      </w:r>
      <w:r>
        <w:rPr>
          <w:spacing w:val="-2"/>
          <w:sz w:val="28"/>
          <w:szCs w:val="28"/>
        </w:rPr>
        <w:t xml:space="preserve">5) </w:t>
      </w:r>
      <w:r>
        <w:rPr>
          <w:sz w:val="28"/>
          <w:szCs w:val="28"/>
        </w:rPr>
        <w:t>зе</w:t>
      </w:r>
      <w:r w:rsidR="00AC0FE0">
        <w:rPr>
          <w:sz w:val="28"/>
          <w:szCs w:val="28"/>
        </w:rPr>
        <w:t>мельный участок</w:t>
      </w:r>
      <w:r>
        <w:rPr>
          <w:sz w:val="28"/>
          <w:szCs w:val="28"/>
        </w:rPr>
        <w:t xml:space="preserve"> </w:t>
      </w:r>
      <w:r w:rsidRPr="00433546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ом</w:t>
      </w:r>
      <w:r w:rsidRPr="00433546">
        <w:rPr>
          <w:sz w:val="28"/>
          <w:szCs w:val="28"/>
        </w:rPr>
        <w:t xml:space="preserve"> </w:t>
      </w:r>
      <w:r w:rsidRPr="00BF6ED2">
        <w:rPr>
          <w:sz w:val="28"/>
          <w:szCs w:val="28"/>
        </w:rPr>
        <w:t>59:01:4311005:25 по ул.</w:t>
      </w:r>
      <w:r>
        <w:rPr>
          <w:sz w:val="28"/>
          <w:szCs w:val="28"/>
        </w:rPr>
        <w:t xml:space="preserve"> </w:t>
      </w:r>
      <w:r w:rsidRPr="00BF6ED2">
        <w:rPr>
          <w:sz w:val="28"/>
          <w:szCs w:val="28"/>
        </w:rPr>
        <w:t>Уинской,</w:t>
      </w:r>
      <w:r>
        <w:rPr>
          <w:sz w:val="28"/>
          <w:szCs w:val="28"/>
        </w:rPr>
        <w:t xml:space="preserve"> </w:t>
      </w:r>
      <w:r w:rsidRPr="00BF6ED2">
        <w:rPr>
          <w:sz w:val="28"/>
          <w:szCs w:val="28"/>
        </w:rPr>
        <w:t xml:space="preserve">2б </w:t>
      </w:r>
      <w:r>
        <w:rPr>
          <w:sz w:val="28"/>
          <w:szCs w:val="28"/>
        </w:rPr>
        <w:t xml:space="preserve">в Мотовилихинском </w:t>
      </w:r>
      <w:r w:rsidRPr="00BF6ED2">
        <w:rPr>
          <w:sz w:val="28"/>
          <w:szCs w:val="28"/>
        </w:rPr>
        <w:t>районе города Перми</w:t>
      </w:r>
      <w:r w:rsidR="00D512C2">
        <w:rPr>
          <w:sz w:val="28"/>
          <w:szCs w:val="28"/>
        </w:rPr>
        <w:t>.</w:t>
      </w:r>
    </w:p>
    <w:p w:rsidR="002B24BF" w:rsidRPr="0062006E" w:rsidRDefault="002B24BF" w:rsidP="00FB599A">
      <w:pPr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F46A18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</w:t>
      </w:r>
      <w:r w:rsidRPr="0062006E">
        <w:rPr>
          <w:color w:val="000000" w:themeColor="text1"/>
          <w:sz w:val="28"/>
          <w:szCs w:val="28"/>
        </w:rPr>
        <w:t>я</w:t>
      </w:r>
      <w:r w:rsidRPr="0062006E">
        <w:rPr>
          <w:color w:val="000000" w:themeColor="text1"/>
          <w:sz w:val="28"/>
          <w:szCs w:val="28"/>
        </w:rPr>
        <w:t>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</w:t>
      </w:r>
      <w:r w:rsidRPr="0062006E">
        <w:rPr>
          <w:color w:val="000000" w:themeColor="text1"/>
          <w:sz w:val="28"/>
          <w:szCs w:val="28"/>
        </w:rPr>
        <w:t>о</w:t>
      </w:r>
      <w:r w:rsidRPr="0062006E">
        <w:rPr>
          <w:color w:val="000000" w:themeColor="text1"/>
          <w:sz w:val="28"/>
          <w:szCs w:val="28"/>
        </w:rPr>
        <w:t>становления, в порядке, установленном для официального опубликования мун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>ципальных правовых актов;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</w:t>
      </w:r>
      <w:r w:rsidRPr="0062006E">
        <w:rPr>
          <w:color w:val="000000" w:themeColor="text1"/>
          <w:sz w:val="28"/>
          <w:szCs w:val="28"/>
        </w:rPr>
        <w:t>а</w:t>
      </w:r>
      <w:r w:rsidRPr="0062006E">
        <w:rPr>
          <w:color w:val="000000" w:themeColor="text1"/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62006E">
        <w:rPr>
          <w:color w:val="000000" w:themeColor="text1"/>
          <w:sz w:val="28"/>
          <w:szCs w:val="28"/>
        </w:rPr>
        <w:t>о</w:t>
      </w:r>
      <w:r w:rsidRPr="0062006E">
        <w:rPr>
          <w:color w:val="000000" w:themeColor="text1"/>
          <w:sz w:val="28"/>
          <w:szCs w:val="28"/>
        </w:rPr>
        <w:t xml:space="preserve">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>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62006E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Период размещения проекта решения с перечнем информационных матер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867065" w:rsidRPr="00404FCA">
        <w:rPr>
          <w:color w:val="000000" w:themeColor="text1"/>
          <w:sz w:val="28"/>
          <w:szCs w:val="28"/>
        </w:rPr>
        <w:t>30</w:t>
      </w:r>
      <w:r w:rsidR="00867065" w:rsidRPr="0062006E">
        <w:rPr>
          <w:color w:val="000000" w:themeColor="text1"/>
          <w:sz w:val="28"/>
          <w:szCs w:val="28"/>
        </w:rPr>
        <w:t xml:space="preserve"> </w:t>
      </w:r>
      <w:r w:rsidR="002C2632">
        <w:rPr>
          <w:color w:val="000000" w:themeColor="text1"/>
          <w:sz w:val="28"/>
          <w:szCs w:val="28"/>
        </w:rPr>
        <w:t>январ</w:t>
      </w:r>
      <w:r w:rsidR="00867065" w:rsidRPr="0062006E">
        <w:rPr>
          <w:color w:val="000000" w:themeColor="text1"/>
          <w:sz w:val="28"/>
          <w:szCs w:val="28"/>
        </w:rPr>
        <w:t>я</w:t>
      </w:r>
      <w:r w:rsidRPr="0062006E">
        <w:rPr>
          <w:color w:val="000000" w:themeColor="text1"/>
          <w:sz w:val="28"/>
          <w:szCs w:val="28"/>
        </w:rPr>
        <w:t xml:space="preserve"> 20</w:t>
      </w:r>
      <w:r w:rsidR="002C2632">
        <w:rPr>
          <w:color w:val="000000" w:themeColor="text1"/>
          <w:sz w:val="28"/>
          <w:szCs w:val="28"/>
        </w:rPr>
        <w:t>20</w:t>
      </w:r>
      <w:r w:rsidRPr="0062006E">
        <w:rPr>
          <w:color w:val="000000" w:themeColor="text1"/>
          <w:sz w:val="28"/>
          <w:szCs w:val="28"/>
        </w:rPr>
        <w:t xml:space="preserve"> г. </w:t>
      </w:r>
    </w:p>
    <w:p w:rsidR="002B24BF" w:rsidRPr="002C2632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2632">
        <w:rPr>
          <w:color w:val="000000" w:themeColor="text1"/>
          <w:sz w:val="28"/>
          <w:szCs w:val="28"/>
        </w:rPr>
        <w:t>4. Экспозиции проекта решения, указанного в пункте 1 настоящего пост</w:t>
      </w:r>
      <w:r w:rsidRPr="002C2632">
        <w:rPr>
          <w:color w:val="000000" w:themeColor="text1"/>
          <w:sz w:val="28"/>
          <w:szCs w:val="28"/>
        </w:rPr>
        <w:t>а</w:t>
      </w:r>
      <w:r w:rsidRPr="002C2632">
        <w:rPr>
          <w:color w:val="000000" w:themeColor="text1"/>
          <w:sz w:val="28"/>
          <w:szCs w:val="28"/>
        </w:rPr>
        <w:t xml:space="preserve">новления, с перечнем информационных материалов к нему (далее – экспозиция) проводятся с </w:t>
      </w:r>
      <w:r w:rsidR="002C2632" w:rsidRPr="00404FCA">
        <w:rPr>
          <w:color w:val="000000" w:themeColor="text1"/>
          <w:sz w:val="28"/>
          <w:szCs w:val="28"/>
        </w:rPr>
        <w:t>10</w:t>
      </w:r>
      <w:r w:rsidR="002C2632" w:rsidRPr="002C2632">
        <w:rPr>
          <w:color w:val="000000" w:themeColor="text1"/>
          <w:sz w:val="28"/>
          <w:szCs w:val="28"/>
        </w:rPr>
        <w:t xml:space="preserve"> января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Pr="002C2632">
        <w:rPr>
          <w:color w:val="000000" w:themeColor="text1"/>
          <w:sz w:val="28"/>
          <w:szCs w:val="28"/>
        </w:rPr>
        <w:t>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 по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="00867065" w:rsidRPr="00404FCA">
        <w:rPr>
          <w:color w:val="000000" w:themeColor="text1"/>
          <w:sz w:val="28"/>
          <w:szCs w:val="28"/>
        </w:rPr>
        <w:t>30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="002C2632" w:rsidRPr="002C2632">
        <w:rPr>
          <w:color w:val="000000" w:themeColor="text1"/>
          <w:sz w:val="28"/>
          <w:szCs w:val="28"/>
        </w:rPr>
        <w:t>янва</w:t>
      </w:r>
      <w:r w:rsidR="00867065" w:rsidRPr="002C2632">
        <w:rPr>
          <w:color w:val="000000" w:themeColor="text1"/>
          <w:sz w:val="28"/>
          <w:szCs w:val="28"/>
        </w:rPr>
        <w:t>ря</w:t>
      </w:r>
      <w:r w:rsidRPr="002C2632">
        <w:rPr>
          <w:color w:val="000000" w:themeColor="text1"/>
          <w:sz w:val="28"/>
          <w:szCs w:val="28"/>
        </w:rPr>
        <w:t xml:space="preserve"> 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г.: понедельник-четверг </w:t>
      </w:r>
      <w:r w:rsidR="00F46A18">
        <w:rPr>
          <w:color w:val="000000" w:themeColor="text1"/>
          <w:sz w:val="28"/>
          <w:szCs w:val="28"/>
        </w:rPr>
        <w:br/>
      </w:r>
      <w:r w:rsidRPr="002C2632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2B24BF" w:rsidRPr="003F5C2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614990, г. Пермь, ул. Сибирская, 58, администрация Свердловского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614990, г. Пермь, ул. Ленина, 85, администрация Дзержинского района г</w:t>
      </w:r>
      <w:r w:rsidRPr="003F5C26">
        <w:rPr>
          <w:color w:val="000000" w:themeColor="text1"/>
          <w:sz w:val="28"/>
        </w:rPr>
        <w:t>о</w:t>
      </w:r>
      <w:r w:rsidRPr="003F5C26">
        <w:rPr>
          <w:color w:val="000000" w:themeColor="text1"/>
          <w:sz w:val="28"/>
        </w:rPr>
        <w:t xml:space="preserve">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3F5C26" w:rsidRDefault="0019077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614026, г. Пермь, ул. Александра Щербакова, 24, администрация Орджон</w:t>
      </w:r>
      <w:r w:rsidRPr="003F5C26">
        <w:rPr>
          <w:color w:val="000000" w:themeColor="text1"/>
          <w:sz w:val="28"/>
        </w:rPr>
        <w:t>и</w:t>
      </w:r>
      <w:r w:rsidRPr="003F5C26">
        <w:rPr>
          <w:color w:val="000000" w:themeColor="text1"/>
          <w:sz w:val="28"/>
        </w:rPr>
        <w:t>кидзевского района города Перми</w:t>
      </w:r>
      <w:r w:rsidR="003F5C26">
        <w:rPr>
          <w:color w:val="000000" w:themeColor="text1"/>
          <w:sz w:val="28"/>
        </w:rPr>
        <w:t>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lastRenderedPageBreak/>
        <w:t>5. Консультирование посетителей экспозиции осуществляется по следу</w:t>
      </w:r>
      <w:r w:rsidRPr="00AC0C07">
        <w:rPr>
          <w:color w:val="000000" w:themeColor="text1"/>
          <w:sz w:val="28"/>
          <w:szCs w:val="28"/>
        </w:rPr>
        <w:t>ю</w:t>
      </w:r>
      <w:r w:rsidRPr="00AC0C07">
        <w:rPr>
          <w:color w:val="000000" w:themeColor="text1"/>
          <w:sz w:val="28"/>
          <w:szCs w:val="28"/>
        </w:rPr>
        <w:t>щим адресам:</w:t>
      </w:r>
    </w:p>
    <w:p w:rsidR="002B24BF" w:rsidRPr="00AC0C07" w:rsidRDefault="002C2632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21</w:t>
      </w:r>
      <w:r w:rsidR="00867065" w:rsidRPr="00AC0C07">
        <w:rPr>
          <w:color w:val="000000" w:themeColor="text1"/>
          <w:sz w:val="28"/>
          <w:szCs w:val="28"/>
        </w:rPr>
        <w:t xml:space="preserve"> </w:t>
      </w:r>
      <w:r w:rsidRPr="00AC0C07">
        <w:rPr>
          <w:color w:val="000000" w:themeColor="text1"/>
          <w:sz w:val="28"/>
          <w:szCs w:val="28"/>
        </w:rPr>
        <w:t>января 2020</w:t>
      </w:r>
      <w:r w:rsidR="002B24BF" w:rsidRPr="00AC0C07">
        <w:rPr>
          <w:color w:val="000000" w:themeColor="text1"/>
          <w:sz w:val="28"/>
          <w:szCs w:val="28"/>
        </w:rPr>
        <w:t xml:space="preserve"> г. с 17.40 час. до 18.00 час. по адресу: 614990, г. Пермь, </w:t>
      </w:r>
      <w:r w:rsidR="00F46A18">
        <w:rPr>
          <w:color w:val="000000" w:themeColor="text1"/>
          <w:sz w:val="28"/>
          <w:szCs w:val="28"/>
        </w:rPr>
        <w:br/>
      </w:r>
      <w:r w:rsidR="002B24BF" w:rsidRPr="00AC0C0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Перми;</w:t>
      </w:r>
    </w:p>
    <w:p w:rsidR="003C260D" w:rsidRPr="003F5C26" w:rsidRDefault="003F5C26" w:rsidP="003C260D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  <w:szCs w:val="28"/>
        </w:rPr>
        <w:t>21</w:t>
      </w:r>
      <w:r w:rsidR="00867065" w:rsidRPr="003F5C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</w:t>
      </w:r>
      <w:r w:rsidR="00867065" w:rsidRPr="003F5C26">
        <w:rPr>
          <w:color w:val="000000" w:themeColor="text1"/>
          <w:sz w:val="28"/>
          <w:szCs w:val="28"/>
        </w:rPr>
        <w:t>ря</w:t>
      </w:r>
      <w:r w:rsidR="00A21D4F" w:rsidRPr="003F5C26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="00A21D4F" w:rsidRPr="003F5C26">
        <w:rPr>
          <w:color w:val="000000" w:themeColor="text1"/>
          <w:sz w:val="28"/>
          <w:szCs w:val="28"/>
        </w:rPr>
        <w:t xml:space="preserve"> </w:t>
      </w:r>
      <w:r w:rsidR="006325AE" w:rsidRPr="003F5C26">
        <w:rPr>
          <w:color w:val="000000" w:themeColor="text1"/>
          <w:sz w:val="28"/>
        </w:rPr>
        <w:t xml:space="preserve">г. </w:t>
      </w:r>
      <w:r w:rsidR="00E83A5E" w:rsidRPr="003F5C26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E83A5E" w:rsidRPr="003F5C26">
        <w:rPr>
          <w:color w:val="000000" w:themeColor="text1"/>
          <w:sz w:val="28"/>
        </w:rPr>
        <w:t xml:space="preserve">614026, г. Пермь, </w:t>
      </w:r>
      <w:r w:rsidR="00F46A18">
        <w:rPr>
          <w:color w:val="000000" w:themeColor="text1"/>
          <w:sz w:val="28"/>
        </w:rPr>
        <w:br/>
      </w:r>
      <w:r w:rsidR="00E83A5E" w:rsidRPr="003F5C26">
        <w:rPr>
          <w:color w:val="000000" w:themeColor="text1"/>
          <w:sz w:val="28"/>
        </w:rPr>
        <w:t>ул. Александра Щербакова, 24, администрация Орджоникидзевского района г</w:t>
      </w:r>
      <w:r w:rsidR="00E83A5E" w:rsidRPr="003F5C26">
        <w:rPr>
          <w:color w:val="000000" w:themeColor="text1"/>
          <w:sz w:val="28"/>
        </w:rPr>
        <w:t>о</w:t>
      </w:r>
      <w:r w:rsidR="00E83A5E" w:rsidRPr="003F5C26">
        <w:rPr>
          <w:color w:val="000000" w:themeColor="text1"/>
          <w:sz w:val="28"/>
        </w:rPr>
        <w:t>рода Перми;</w:t>
      </w:r>
    </w:p>
    <w:p w:rsidR="00FA432A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22</w:t>
      </w:r>
      <w:r w:rsidR="00867065" w:rsidRPr="007346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</w:t>
      </w:r>
      <w:r w:rsidR="00867065" w:rsidRPr="00734659">
        <w:rPr>
          <w:color w:val="000000" w:themeColor="text1"/>
          <w:sz w:val="28"/>
          <w:szCs w:val="28"/>
        </w:rPr>
        <w:t>ря</w:t>
      </w:r>
      <w:r w:rsidR="00A21D4F" w:rsidRPr="00734659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FA432A" w:rsidRPr="00734659">
        <w:rPr>
          <w:color w:val="000000" w:themeColor="text1"/>
          <w:sz w:val="28"/>
          <w:szCs w:val="28"/>
        </w:rPr>
        <w:t>. с 17.4</w:t>
      </w:r>
      <w:r w:rsidR="00A21D4F" w:rsidRPr="00734659">
        <w:rPr>
          <w:color w:val="000000" w:themeColor="text1"/>
          <w:sz w:val="28"/>
          <w:szCs w:val="28"/>
        </w:rPr>
        <w:t>0 час. до 18.00 час. по адресу:</w:t>
      </w:r>
      <w:r w:rsidR="00FA432A" w:rsidRPr="00734659">
        <w:rPr>
          <w:color w:val="000000" w:themeColor="text1"/>
          <w:sz w:val="28"/>
          <w:szCs w:val="28"/>
        </w:rPr>
        <w:t xml:space="preserve"> </w:t>
      </w:r>
      <w:r w:rsidR="00FA432A" w:rsidRPr="00734659">
        <w:rPr>
          <w:color w:val="000000" w:themeColor="text1"/>
          <w:sz w:val="28"/>
        </w:rPr>
        <w:t xml:space="preserve">614990, г. Пермь, </w:t>
      </w:r>
      <w:r w:rsidR="00F46A18">
        <w:rPr>
          <w:color w:val="000000" w:themeColor="text1"/>
          <w:sz w:val="28"/>
        </w:rPr>
        <w:br/>
      </w:r>
      <w:r w:rsidR="00FA432A" w:rsidRPr="00734659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22 янва</w:t>
      </w:r>
      <w:r w:rsidR="00867065" w:rsidRPr="00734659">
        <w:rPr>
          <w:color w:val="000000" w:themeColor="text1"/>
          <w:sz w:val="28"/>
          <w:szCs w:val="28"/>
        </w:rPr>
        <w:t>ря</w:t>
      </w:r>
      <w:r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г.</w:t>
      </w:r>
      <w:r w:rsidR="00190774" w:rsidRPr="00734659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734659">
        <w:rPr>
          <w:color w:val="000000" w:themeColor="text1"/>
          <w:sz w:val="28"/>
        </w:rPr>
        <w:t xml:space="preserve">614014, г. Пермь, </w:t>
      </w:r>
      <w:r w:rsidR="00F46A18">
        <w:rPr>
          <w:color w:val="000000" w:themeColor="text1"/>
          <w:sz w:val="28"/>
        </w:rPr>
        <w:br/>
      </w:r>
      <w:r w:rsidR="00190774" w:rsidRPr="00734659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Pr="00734659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23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6325AE" w:rsidRPr="00734659">
        <w:rPr>
          <w:color w:val="000000" w:themeColor="text1"/>
          <w:sz w:val="28"/>
          <w:szCs w:val="28"/>
        </w:rPr>
        <w:t xml:space="preserve">. </w:t>
      </w:r>
      <w:r w:rsidR="00190774" w:rsidRPr="00734659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F46A18">
        <w:rPr>
          <w:color w:val="000000" w:themeColor="text1"/>
          <w:sz w:val="28"/>
          <w:szCs w:val="28"/>
        </w:rPr>
        <w:br/>
      </w:r>
      <w:r w:rsidR="00190774" w:rsidRPr="00734659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2B24BF" w:rsidRPr="00734659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23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2B24BF" w:rsidRPr="00734659">
        <w:rPr>
          <w:color w:val="000000" w:themeColor="text1"/>
          <w:sz w:val="28"/>
          <w:szCs w:val="28"/>
        </w:rPr>
        <w:t xml:space="preserve">. с 13.00 час. до 16.00 час. по адресу: 614000, г. Пермь, </w:t>
      </w:r>
      <w:r w:rsidR="002B24BF" w:rsidRPr="00734659">
        <w:rPr>
          <w:color w:val="000000" w:themeColor="text1"/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734659">
        <w:rPr>
          <w:color w:val="000000" w:themeColor="text1"/>
          <w:sz w:val="28"/>
          <w:szCs w:val="28"/>
        </w:rPr>
        <w:br/>
        <w:t>администрации города Перми</w:t>
      </w:r>
      <w:r w:rsidR="002D40F6" w:rsidRPr="00734659">
        <w:rPr>
          <w:color w:val="000000" w:themeColor="text1"/>
          <w:sz w:val="28"/>
          <w:szCs w:val="28"/>
        </w:rPr>
        <w:t>.</w:t>
      </w:r>
    </w:p>
    <w:p w:rsidR="00944815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собрания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734659">
        <w:rPr>
          <w:color w:val="000000" w:themeColor="text1"/>
          <w:sz w:val="28"/>
          <w:szCs w:val="28"/>
        </w:rPr>
        <w:t>:</w:t>
      </w:r>
    </w:p>
    <w:p w:rsidR="00E83A5E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734659">
        <w:rPr>
          <w:color w:val="000000" w:themeColor="text1"/>
          <w:sz w:val="28"/>
          <w:szCs w:val="28"/>
        </w:rPr>
        <w:t>2</w:t>
      </w:r>
      <w:r w:rsidR="00CB7BB1" w:rsidRPr="00734659">
        <w:rPr>
          <w:color w:val="000000" w:themeColor="text1"/>
          <w:sz w:val="28"/>
          <w:szCs w:val="28"/>
        </w:rPr>
        <w:t>1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944815" w:rsidRPr="00734659">
        <w:rPr>
          <w:color w:val="000000" w:themeColor="text1"/>
          <w:sz w:val="28"/>
          <w:szCs w:val="28"/>
        </w:rPr>
        <w:t>г. в 18.00 час. по адресу: 614990, г. Пермь, ул. Сибирская, 58, администрация Свердловского района города Перми;</w:t>
      </w:r>
      <w:r w:rsidR="00E83A5E" w:rsidRPr="00734659">
        <w:rPr>
          <w:color w:val="000000" w:themeColor="text1"/>
          <w:sz w:val="28"/>
        </w:rPr>
        <w:t xml:space="preserve"> </w:t>
      </w:r>
    </w:p>
    <w:p w:rsidR="00E83A5E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734659">
        <w:rPr>
          <w:color w:val="000000" w:themeColor="text1"/>
          <w:sz w:val="28"/>
          <w:szCs w:val="28"/>
        </w:rPr>
        <w:t>2</w:t>
      </w:r>
      <w:r w:rsidR="00CB7BB1" w:rsidRPr="00734659">
        <w:rPr>
          <w:color w:val="000000" w:themeColor="text1"/>
          <w:sz w:val="28"/>
          <w:szCs w:val="28"/>
        </w:rPr>
        <w:t>1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6325AE" w:rsidRPr="00734659">
        <w:rPr>
          <w:color w:val="000000" w:themeColor="text1"/>
          <w:sz w:val="28"/>
        </w:rPr>
        <w:t xml:space="preserve">г. </w:t>
      </w:r>
      <w:r w:rsidR="00E83A5E" w:rsidRPr="00734659">
        <w:rPr>
          <w:color w:val="000000" w:themeColor="text1"/>
          <w:sz w:val="28"/>
          <w:szCs w:val="28"/>
        </w:rPr>
        <w:t xml:space="preserve">в 18.00 час. по адресу: </w:t>
      </w:r>
      <w:r w:rsidR="00E83A5E" w:rsidRPr="00734659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944815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734659">
        <w:rPr>
          <w:color w:val="000000" w:themeColor="text1"/>
          <w:sz w:val="28"/>
          <w:szCs w:val="28"/>
        </w:rPr>
        <w:t>22 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944815" w:rsidRPr="00734659">
        <w:rPr>
          <w:color w:val="000000" w:themeColor="text1"/>
          <w:sz w:val="28"/>
          <w:szCs w:val="28"/>
        </w:rPr>
        <w:t xml:space="preserve">г. в 18.00 час. по адресу:  </w:t>
      </w:r>
      <w:r w:rsidR="00944815" w:rsidRPr="00734659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44815" w:rsidRPr="0073465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734659">
        <w:rPr>
          <w:color w:val="000000" w:themeColor="text1"/>
          <w:sz w:val="28"/>
          <w:szCs w:val="28"/>
        </w:rPr>
        <w:t>22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г. </w:t>
      </w:r>
      <w:r w:rsidR="00944815" w:rsidRPr="0073465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73465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944815" w:rsidRPr="00734659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23</w:t>
      </w:r>
      <w:r w:rsidR="0036555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>янва</w:t>
      </w:r>
      <w:r w:rsidR="0036555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B80EBB" w:rsidRPr="00734659">
        <w:rPr>
          <w:color w:val="000000" w:themeColor="text1"/>
          <w:sz w:val="28"/>
          <w:szCs w:val="28"/>
        </w:rPr>
        <w:t xml:space="preserve">г. </w:t>
      </w:r>
      <w:r w:rsidR="00944815" w:rsidRPr="00734659">
        <w:rPr>
          <w:color w:val="000000" w:themeColor="text1"/>
          <w:sz w:val="28"/>
          <w:szCs w:val="28"/>
        </w:rPr>
        <w:t>в 18.00 час. по адресу: 614095, г. Пермь, ул. Мира, 15, а</w:t>
      </w:r>
      <w:r w:rsidR="00944815" w:rsidRPr="00734659">
        <w:rPr>
          <w:color w:val="000000" w:themeColor="text1"/>
          <w:sz w:val="28"/>
          <w:szCs w:val="28"/>
        </w:rPr>
        <w:t>д</w:t>
      </w:r>
      <w:r w:rsidR="00944815" w:rsidRPr="00734659">
        <w:rPr>
          <w:color w:val="000000" w:themeColor="text1"/>
          <w:sz w:val="28"/>
          <w:szCs w:val="28"/>
        </w:rPr>
        <w:t>министрация Инду</w:t>
      </w:r>
      <w:r w:rsidR="003C260D" w:rsidRPr="00734659">
        <w:rPr>
          <w:color w:val="000000" w:themeColor="text1"/>
          <w:sz w:val="28"/>
          <w:szCs w:val="28"/>
        </w:rPr>
        <w:t>стриального района города Перми</w:t>
      </w:r>
      <w:r>
        <w:rPr>
          <w:color w:val="000000" w:themeColor="text1"/>
          <w:sz w:val="28"/>
          <w:szCs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734659">
        <w:rPr>
          <w:color w:val="000000" w:themeColor="text1"/>
          <w:sz w:val="28"/>
          <w:szCs w:val="28"/>
        </w:rPr>
        <w:t>и</w:t>
      </w:r>
      <w:r w:rsidRPr="00734659">
        <w:rPr>
          <w:color w:val="000000" w:themeColor="text1"/>
          <w:sz w:val="28"/>
          <w:szCs w:val="28"/>
        </w:rPr>
        <w:t>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</w:t>
      </w:r>
      <w:r w:rsidRPr="00734659">
        <w:rPr>
          <w:color w:val="000000" w:themeColor="text1"/>
          <w:sz w:val="28"/>
          <w:szCs w:val="28"/>
        </w:rPr>
        <w:t>т</w:t>
      </w:r>
      <w:r w:rsidRPr="00734659">
        <w:rPr>
          <w:color w:val="000000" w:themeColor="text1"/>
          <w:sz w:val="28"/>
          <w:szCs w:val="28"/>
        </w:rPr>
        <w:t>ствующих земельных участков и (или) расположенных на них объектов капитал</w:t>
      </w:r>
      <w:r w:rsidRPr="00734659">
        <w:rPr>
          <w:color w:val="000000" w:themeColor="text1"/>
          <w:sz w:val="28"/>
          <w:szCs w:val="28"/>
        </w:rPr>
        <w:t>ь</w:t>
      </w:r>
      <w:r w:rsidRPr="00734659">
        <w:rPr>
          <w:color w:val="000000" w:themeColor="text1"/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734659">
        <w:rPr>
          <w:color w:val="000000" w:themeColor="text1"/>
          <w:sz w:val="28"/>
          <w:szCs w:val="28"/>
        </w:rPr>
        <w:t>а</w:t>
      </w:r>
      <w:r w:rsidRPr="00734659">
        <w:rPr>
          <w:color w:val="000000" w:themeColor="text1"/>
          <w:sz w:val="28"/>
          <w:szCs w:val="28"/>
        </w:rPr>
        <w:t>ких земельных участках, объектах капитального строительства, помещениях, я</w:t>
      </w:r>
      <w:r w:rsidRPr="00734659">
        <w:rPr>
          <w:color w:val="000000" w:themeColor="text1"/>
          <w:sz w:val="28"/>
          <w:szCs w:val="28"/>
        </w:rPr>
        <w:t>в</w:t>
      </w:r>
      <w:r w:rsidRPr="00734659">
        <w:rPr>
          <w:color w:val="000000" w:themeColor="text1"/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734659">
        <w:rPr>
          <w:color w:val="000000" w:themeColor="text1"/>
          <w:sz w:val="28"/>
          <w:szCs w:val="28"/>
        </w:rPr>
        <w:t>е</w:t>
      </w:r>
      <w:r w:rsidRPr="00734659">
        <w:rPr>
          <w:color w:val="000000" w:themeColor="text1"/>
          <w:sz w:val="28"/>
          <w:szCs w:val="28"/>
        </w:rPr>
        <w:t>ния проекта решения, указанного в пункте 1 настоящего постановления, с пере</w:t>
      </w:r>
      <w:r w:rsidRPr="00734659">
        <w:rPr>
          <w:color w:val="000000" w:themeColor="text1"/>
          <w:sz w:val="28"/>
          <w:szCs w:val="28"/>
        </w:rPr>
        <w:t>ч</w:t>
      </w:r>
      <w:r w:rsidRPr="00734659">
        <w:rPr>
          <w:color w:val="000000" w:themeColor="text1"/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734659">
        <w:rPr>
          <w:color w:val="000000" w:themeColor="text1"/>
          <w:sz w:val="28"/>
          <w:szCs w:val="28"/>
        </w:rPr>
        <w:t>р</w:t>
      </w:r>
      <w:r w:rsidRPr="00734659">
        <w:rPr>
          <w:color w:val="000000" w:themeColor="text1"/>
          <w:sz w:val="28"/>
          <w:szCs w:val="28"/>
        </w:rPr>
        <w:t>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CB7BB1" w:rsidRPr="00734659">
        <w:rPr>
          <w:color w:val="000000" w:themeColor="text1"/>
          <w:sz w:val="28"/>
          <w:szCs w:val="28"/>
        </w:rPr>
        <w:t>30</w:t>
      </w:r>
      <w:r w:rsidR="00E325BB" w:rsidRPr="00734659">
        <w:rPr>
          <w:color w:val="000000" w:themeColor="text1"/>
          <w:sz w:val="28"/>
          <w:szCs w:val="28"/>
        </w:rPr>
        <w:t xml:space="preserve"> </w:t>
      </w:r>
      <w:r w:rsidR="003C41A2" w:rsidRPr="003C41A2">
        <w:rPr>
          <w:color w:val="000000" w:themeColor="text1"/>
          <w:sz w:val="28"/>
          <w:szCs w:val="28"/>
        </w:rPr>
        <w:t>янва</w:t>
      </w:r>
      <w:r w:rsidR="00CB7BB1" w:rsidRPr="00734659">
        <w:rPr>
          <w:color w:val="000000" w:themeColor="text1"/>
          <w:sz w:val="28"/>
          <w:szCs w:val="28"/>
        </w:rPr>
        <w:t>ря</w:t>
      </w:r>
      <w:r w:rsidRPr="00734659">
        <w:rPr>
          <w:color w:val="000000" w:themeColor="text1"/>
          <w:sz w:val="28"/>
          <w:szCs w:val="28"/>
        </w:rPr>
        <w:t xml:space="preserve"> 20</w:t>
      </w:r>
      <w:r w:rsidR="003C41A2">
        <w:rPr>
          <w:color w:val="000000" w:themeColor="text1"/>
          <w:sz w:val="28"/>
          <w:szCs w:val="28"/>
        </w:rPr>
        <w:t>20</w:t>
      </w:r>
      <w:r w:rsidRPr="00734659">
        <w:rPr>
          <w:color w:val="000000" w:themeColor="text1"/>
          <w:sz w:val="28"/>
          <w:szCs w:val="28"/>
        </w:rPr>
        <w:t xml:space="preserve"> г.;</w:t>
      </w:r>
    </w:p>
    <w:p w:rsidR="002B24BF" w:rsidRPr="00C706E1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06E1">
        <w:rPr>
          <w:color w:val="000000" w:themeColor="text1"/>
          <w:sz w:val="28"/>
          <w:szCs w:val="28"/>
        </w:rPr>
        <w:t>посредством записи в книге (журнале) учета посетителей экспозиции пр</w:t>
      </w:r>
      <w:r w:rsidRPr="00C706E1">
        <w:rPr>
          <w:color w:val="000000" w:themeColor="text1"/>
          <w:sz w:val="28"/>
          <w:szCs w:val="28"/>
        </w:rPr>
        <w:t>о</w:t>
      </w:r>
      <w:r w:rsidRPr="00C706E1">
        <w:rPr>
          <w:color w:val="000000" w:themeColor="text1"/>
          <w:sz w:val="28"/>
          <w:szCs w:val="28"/>
        </w:rPr>
        <w:t>екта решения, указанного в пункте 1 настоящего постановления, с перечнем и</w:t>
      </w:r>
      <w:r w:rsidRPr="00C706E1">
        <w:rPr>
          <w:color w:val="000000" w:themeColor="text1"/>
          <w:sz w:val="28"/>
          <w:szCs w:val="28"/>
        </w:rPr>
        <w:t>н</w:t>
      </w:r>
      <w:r w:rsidRPr="00C706E1">
        <w:rPr>
          <w:color w:val="000000" w:themeColor="text1"/>
          <w:sz w:val="28"/>
          <w:szCs w:val="28"/>
        </w:rPr>
        <w:t xml:space="preserve">формационных материалов к нему в период проведения экспозиции </w:t>
      </w:r>
      <w:r w:rsidR="00C706E1" w:rsidRPr="00C706E1">
        <w:rPr>
          <w:color w:val="000000" w:themeColor="text1"/>
          <w:sz w:val="28"/>
          <w:szCs w:val="28"/>
        </w:rPr>
        <w:t>с 1</w:t>
      </w:r>
      <w:r w:rsidR="00365551" w:rsidRPr="00C706E1">
        <w:rPr>
          <w:color w:val="000000" w:themeColor="text1"/>
          <w:sz w:val="28"/>
          <w:szCs w:val="28"/>
        </w:rPr>
        <w:t xml:space="preserve">0 </w:t>
      </w:r>
      <w:r w:rsidR="00C706E1" w:rsidRPr="00C706E1">
        <w:rPr>
          <w:color w:val="000000" w:themeColor="text1"/>
          <w:sz w:val="28"/>
          <w:szCs w:val="28"/>
        </w:rPr>
        <w:t>января</w:t>
      </w:r>
      <w:r w:rsidR="00365551" w:rsidRPr="00C706E1">
        <w:rPr>
          <w:color w:val="000000" w:themeColor="text1"/>
          <w:sz w:val="28"/>
          <w:szCs w:val="28"/>
        </w:rPr>
        <w:t xml:space="preserve"> </w:t>
      </w:r>
      <w:r w:rsidR="007E5683" w:rsidRPr="00C706E1">
        <w:rPr>
          <w:color w:val="000000" w:themeColor="text1"/>
          <w:sz w:val="28"/>
          <w:szCs w:val="28"/>
        </w:rPr>
        <w:t>20</w:t>
      </w:r>
      <w:r w:rsidR="00C706E1" w:rsidRPr="00C706E1">
        <w:rPr>
          <w:color w:val="000000" w:themeColor="text1"/>
          <w:sz w:val="28"/>
          <w:szCs w:val="28"/>
        </w:rPr>
        <w:t>20</w:t>
      </w:r>
      <w:r w:rsidR="007E5683" w:rsidRPr="00C706E1">
        <w:rPr>
          <w:color w:val="000000" w:themeColor="text1"/>
          <w:sz w:val="28"/>
          <w:szCs w:val="28"/>
        </w:rPr>
        <w:t xml:space="preserve"> г. по </w:t>
      </w:r>
      <w:r w:rsidR="00C706E1" w:rsidRPr="00C706E1">
        <w:rPr>
          <w:color w:val="000000" w:themeColor="text1"/>
          <w:sz w:val="28"/>
          <w:szCs w:val="28"/>
        </w:rPr>
        <w:t>30 янва</w:t>
      </w:r>
      <w:r w:rsidR="00365551" w:rsidRPr="00C706E1">
        <w:rPr>
          <w:color w:val="000000" w:themeColor="text1"/>
          <w:sz w:val="28"/>
          <w:szCs w:val="28"/>
        </w:rPr>
        <w:t>ря</w:t>
      </w:r>
      <w:r w:rsidRPr="00C706E1">
        <w:rPr>
          <w:color w:val="000000" w:themeColor="text1"/>
          <w:sz w:val="28"/>
          <w:szCs w:val="28"/>
        </w:rPr>
        <w:t xml:space="preserve"> 20</w:t>
      </w:r>
      <w:r w:rsidR="00C706E1" w:rsidRPr="00C706E1">
        <w:rPr>
          <w:color w:val="000000" w:themeColor="text1"/>
          <w:sz w:val="28"/>
          <w:szCs w:val="28"/>
        </w:rPr>
        <w:t>20</w:t>
      </w:r>
      <w:r w:rsidRPr="00C706E1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D4F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</w:t>
      </w:r>
      <w:r w:rsidRPr="00A21D4F">
        <w:rPr>
          <w:sz w:val="28"/>
          <w:szCs w:val="28"/>
        </w:rPr>
        <w:t>о</w:t>
      </w:r>
      <w:r w:rsidRPr="00A21D4F">
        <w:rPr>
          <w:sz w:val="28"/>
          <w:szCs w:val="28"/>
        </w:rPr>
        <w:t>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</w:t>
      </w:r>
      <w:r w:rsidR="00E325BB" w:rsidRPr="00A21D4F">
        <w:rPr>
          <w:sz w:val="28"/>
          <w:szCs w:val="28"/>
        </w:rPr>
        <w:t>ь</w:t>
      </w:r>
      <w:r w:rsidR="00E325BB" w:rsidRPr="00A21D4F">
        <w:rPr>
          <w:sz w:val="28"/>
          <w:szCs w:val="28"/>
        </w:rPr>
        <w:t>ным организационным комитетам по проведению публичных слушаний по вопр</w:t>
      </w:r>
      <w:r w:rsidR="00E325BB" w:rsidRPr="00A21D4F">
        <w:rPr>
          <w:sz w:val="28"/>
          <w:szCs w:val="28"/>
        </w:rPr>
        <w:t>о</w:t>
      </w:r>
      <w:r w:rsidR="00E325BB" w:rsidRPr="00A21D4F">
        <w:rPr>
          <w:sz w:val="28"/>
          <w:szCs w:val="28"/>
        </w:rPr>
        <w:t>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</w:t>
      </w:r>
      <w:r w:rsidRPr="00A21D4F">
        <w:rPr>
          <w:sz w:val="28"/>
          <w:szCs w:val="28"/>
        </w:rPr>
        <w:t>а</w:t>
      </w:r>
      <w:r w:rsidRPr="00A21D4F">
        <w:rPr>
          <w:sz w:val="28"/>
          <w:szCs w:val="28"/>
        </w:rPr>
        <w:t xml:space="preserve">ний, протокола </w:t>
      </w:r>
      <w:r w:rsidR="00AC0FE0">
        <w:rPr>
          <w:sz w:val="28"/>
          <w:szCs w:val="28"/>
        </w:rPr>
        <w:t>публичных слушаний, подготовку,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AC0FE0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</w:t>
      </w:r>
      <w:r w:rsidRPr="00A21D4F">
        <w:rPr>
          <w:sz w:val="28"/>
          <w:szCs w:val="28"/>
        </w:rPr>
        <w:t>р</w:t>
      </w:r>
      <w:r w:rsidRPr="00A21D4F">
        <w:rPr>
          <w:sz w:val="28"/>
          <w:szCs w:val="28"/>
        </w:rPr>
        <w:t>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</w:t>
      </w:r>
      <w:r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</w:t>
      </w:r>
      <w:r w:rsidRPr="00A21D4F">
        <w:rPr>
          <w:sz w:val="28"/>
          <w:szCs w:val="28"/>
        </w:rPr>
        <w:t>е</w:t>
      </w:r>
      <w:r w:rsidRPr="00A21D4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>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A21D4F">
        <w:rPr>
          <w:sz w:val="28"/>
          <w:szCs w:val="28"/>
        </w:rPr>
        <w:t>ь</w:t>
      </w:r>
      <w:r w:rsidRPr="00A21D4F">
        <w:rPr>
          <w:sz w:val="28"/>
          <w:szCs w:val="28"/>
        </w:rPr>
        <w:lastRenderedPageBreak/>
        <w:t>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F46A18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>начальника департамента з</w:t>
      </w:r>
      <w:r w:rsidR="00365551">
        <w:rPr>
          <w:sz w:val="28"/>
          <w:szCs w:val="28"/>
        </w:rPr>
        <w:t>е</w:t>
      </w:r>
      <w:r w:rsidR="00365551">
        <w:rPr>
          <w:sz w:val="28"/>
          <w:szCs w:val="28"/>
        </w:rPr>
        <w:t>мельных отношений администрации города Перми Немирову О.В.</w:t>
      </w: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F46A18" w:rsidRPr="00A21D4F" w:rsidRDefault="00F46A18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F46A18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E0" w:rsidRDefault="000B04E0">
      <w:r>
        <w:separator/>
      </w:r>
    </w:p>
  </w:endnote>
  <w:endnote w:type="continuationSeparator" w:id="0">
    <w:p w:rsidR="000B04E0" w:rsidRDefault="000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E0" w:rsidRDefault="000B04E0">
      <w:r>
        <w:separator/>
      </w:r>
    </w:p>
  </w:footnote>
  <w:footnote w:type="continuationSeparator" w:id="0">
    <w:p w:rsidR="000B04E0" w:rsidRDefault="000B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DF" w:rsidRDefault="00206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5D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DDF" w:rsidRDefault="00645D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1253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6A18" w:rsidRPr="00F46A18" w:rsidRDefault="00F46A18">
        <w:pPr>
          <w:pStyle w:val="a8"/>
          <w:jc w:val="center"/>
          <w:rPr>
            <w:sz w:val="28"/>
            <w:szCs w:val="28"/>
          </w:rPr>
        </w:pPr>
        <w:r w:rsidRPr="00F46A18">
          <w:rPr>
            <w:sz w:val="28"/>
            <w:szCs w:val="28"/>
          </w:rPr>
          <w:fldChar w:fldCharType="begin"/>
        </w:r>
        <w:r w:rsidRPr="00F46A18">
          <w:rPr>
            <w:sz w:val="28"/>
            <w:szCs w:val="28"/>
          </w:rPr>
          <w:instrText>PAGE   \* MERGEFORMAT</w:instrText>
        </w:r>
        <w:r w:rsidRPr="00F46A18">
          <w:rPr>
            <w:sz w:val="28"/>
            <w:szCs w:val="28"/>
          </w:rPr>
          <w:fldChar w:fldCharType="separate"/>
        </w:r>
        <w:r w:rsidR="00D61528">
          <w:rPr>
            <w:noProof/>
            <w:sz w:val="28"/>
            <w:szCs w:val="28"/>
          </w:rPr>
          <w:t>2</w:t>
        </w:r>
        <w:r w:rsidRPr="00F46A18">
          <w:rPr>
            <w:sz w:val="28"/>
            <w:szCs w:val="28"/>
          </w:rPr>
          <w:fldChar w:fldCharType="end"/>
        </w:r>
      </w:p>
    </w:sdtContent>
  </w:sdt>
  <w:p w:rsidR="00645DDF" w:rsidRDefault="00645D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4E0"/>
    <w:rsid w:val="000B0C94"/>
    <w:rsid w:val="000B7BC6"/>
    <w:rsid w:val="000C01B7"/>
    <w:rsid w:val="000C3CD3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562AB"/>
    <w:rsid w:val="003607E1"/>
    <w:rsid w:val="0036555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216D"/>
    <w:rsid w:val="00513C55"/>
    <w:rsid w:val="005205D0"/>
    <w:rsid w:val="00533D0A"/>
    <w:rsid w:val="00534C5A"/>
    <w:rsid w:val="00540641"/>
    <w:rsid w:val="00540735"/>
    <w:rsid w:val="00547A77"/>
    <w:rsid w:val="00555D1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34659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10443"/>
    <w:rsid w:val="00A1458A"/>
    <w:rsid w:val="00A21D4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0FE0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06E1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1528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46A18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46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4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C0B1-E9AC-495D-9613-E7B7E46B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2019-12-23T07:04:00Z</cp:lastPrinted>
  <dcterms:created xsi:type="dcterms:W3CDTF">2019-12-23T07:05:00Z</dcterms:created>
  <dcterms:modified xsi:type="dcterms:W3CDTF">2019-12-23T07:05:00Z</dcterms:modified>
</cp:coreProperties>
</file>