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57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57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57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57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E1C89" w:rsidRPr="002E1C89" w:rsidRDefault="002E1C89" w:rsidP="002E1C89">
      <w:pPr>
        <w:spacing w:before="480"/>
        <w:jc w:val="center"/>
        <w:rPr>
          <w:b/>
          <w:sz w:val="28"/>
          <w:szCs w:val="28"/>
        </w:rPr>
      </w:pPr>
      <w:r w:rsidRPr="002E1C89">
        <w:rPr>
          <w:b/>
          <w:sz w:val="28"/>
          <w:szCs w:val="28"/>
        </w:rPr>
        <w:t xml:space="preserve">О внесении изменений в Положение о департаменте градостроительства </w:t>
      </w:r>
    </w:p>
    <w:p w:rsidR="002E1C89" w:rsidRPr="002E1C89" w:rsidRDefault="002E1C89" w:rsidP="002E1C89">
      <w:pPr>
        <w:jc w:val="center"/>
        <w:rPr>
          <w:b/>
          <w:sz w:val="28"/>
          <w:szCs w:val="28"/>
        </w:rPr>
      </w:pPr>
      <w:r w:rsidRPr="002E1C89">
        <w:rPr>
          <w:b/>
          <w:sz w:val="28"/>
          <w:szCs w:val="28"/>
        </w:rPr>
        <w:t xml:space="preserve">и архитектуры администрации города Перми, утвержденное решением </w:t>
      </w:r>
    </w:p>
    <w:p w:rsidR="002E1C89" w:rsidRPr="002E1C89" w:rsidRDefault="002E1C89" w:rsidP="002E1C89">
      <w:pPr>
        <w:spacing w:after="480"/>
        <w:jc w:val="center"/>
        <w:rPr>
          <w:rFonts w:eastAsia="Calibri"/>
          <w:b/>
          <w:sz w:val="28"/>
          <w:szCs w:val="28"/>
        </w:rPr>
      </w:pPr>
      <w:r w:rsidRPr="002E1C89">
        <w:rPr>
          <w:b/>
          <w:sz w:val="28"/>
          <w:szCs w:val="28"/>
        </w:rPr>
        <w:t xml:space="preserve">Пермской городской Думы </w:t>
      </w:r>
      <w:r w:rsidRPr="002E1C89">
        <w:rPr>
          <w:rFonts w:eastAsia="Calibri"/>
          <w:b/>
          <w:sz w:val="28"/>
          <w:szCs w:val="28"/>
        </w:rPr>
        <w:t>от 27.09.2011 № 193</w:t>
      </w:r>
    </w:p>
    <w:p w:rsidR="002E1C89" w:rsidRPr="002E1C89" w:rsidRDefault="002E1C89" w:rsidP="002E1C89">
      <w:pPr>
        <w:ind w:firstLine="708"/>
        <w:jc w:val="both"/>
        <w:rPr>
          <w:sz w:val="28"/>
          <w:szCs w:val="28"/>
        </w:rPr>
      </w:pPr>
      <w:r w:rsidRPr="002E1C89">
        <w:rPr>
          <w:rFonts w:eastAsia="Calibri"/>
          <w:sz w:val="28"/>
          <w:szCs w:val="28"/>
        </w:rPr>
        <w:t xml:space="preserve">На основании Федерального </w:t>
      </w:r>
      <w:hyperlink r:id="rId8" w:history="1">
        <w:r w:rsidRPr="002E1C89">
          <w:rPr>
            <w:rFonts w:eastAsia="Calibri"/>
            <w:sz w:val="28"/>
            <w:szCs w:val="28"/>
          </w:rPr>
          <w:t>закона</w:t>
        </w:r>
      </w:hyperlink>
      <w:r w:rsidRPr="002E1C89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E1C89">
          <w:rPr>
            <w:rFonts w:eastAsia="Calibri"/>
            <w:sz w:val="28"/>
            <w:szCs w:val="28"/>
          </w:rPr>
          <w:t>Устава</w:t>
        </w:r>
      </w:hyperlink>
      <w:r w:rsidRPr="002E1C89">
        <w:rPr>
          <w:rFonts w:eastAsia="Calibri"/>
          <w:sz w:val="28"/>
          <w:szCs w:val="28"/>
        </w:rPr>
        <w:t xml:space="preserve"> города Перми, в</w:t>
      </w:r>
      <w:r w:rsidRPr="002E1C89">
        <w:rPr>
          <w:sz w:val="28"/>
          <w:szCs w:val="28"/>
        </w:rPr>
        <w:t xml:space="preserve"> целях актуализации нормативной правовой базы города Перми </w:t>
      </w:r>
    </w:p>
    <w:p w:rsidR="002E1C89" w:rsidRPr="002E1C89" w:rsidRDefault="002E1C89" w:rsidP="002E1C89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2E1C89">
        <w:rPr>
          <w:sz w:val="28"/>
          <w:szCs w:val="28"/>
        </w:rPr>
        <w:t xml:space="preserve">Пермская городская Дума </w:t>
      </w:r>
      <w:r w:rsidRPr="002E1C89">
        <w:rPr>
          <w:b/>
          <w:spacing w:val="50"/>
          <w:sz w:val="28"/>
          <w:szCs w:val="28"/>
        </w:rPr>
        <w:t>решила: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21.12.2011 № 253, от 23.04.2012 № 55, от 26.06.2012 № 141, от 25.09.2012 № 189, от 18.12.2012 № 284, от 25.06.2013 № 151, от 28.01.2014 № 9, от 28.01.2014 № 10, от 26.08.2014 № 152, от 26.08.2014 № 165, от 28.10.2014 № 219, от 24.03.2015 № 48, от 28.04.2015 № 90, от 23.06.2015 № 142, от 26.01.2016 № 11, от 22.03.2016 № 51, от 23.08.2016 № 195, от 24.01.2017 № 14, от 25.04.2017 № 82, от 27.06.2017 № 127, от 21.11.2017 № 238, от 22.05.2018 № 86, от 26.06.2018 № 108, от 28.08.2018 № 152, от 25.09.2018 № 191, от 20.11.2018 № 245, от 27.08.2019 № 172, от 24.09.2019 № 228, от 19.11.2019 № 284), изменения: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1.1 подпункт 3.1.8 дополнить словами «, за исключением случаев, предусмотренных действующим законодательством»;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1.2 подпункт 3.2.1.4 дополнить словами «, расположенных в границах городского округа»;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 xml:space="preserve">1.3 </w:t>
      </w:r>
      <w:r w:rsidR="00CE625C">
        <w:rPr>
          <w:sz w:val="28"/>
          <w:szCs w:val="28"/>
        </w:rPr>
        <w:t>абзац седьмой подпункта</w:t>
      </w:r>
      <w:r w:rsidRPr="002E1C89">
        <w:rPr>
          <w:sz w:val="28"/>
          <w:szCs w:val="28"/>
        </w:rPr>
        <w:t xml:space="preserve"> 3.2.1.9 признать утратившим силу;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1.4 подпункт 3.2.1.10 изложить в редакции:</w:t>
      </w:r>
    </w:p>
    <w:p w:rsidR="002E1C89" w:rsidRPr="002E1C89" w:rsidRDefault="007E696A" w:rsidP="002E1C8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«3.2.1.10</w:t>
      </w:r>
      <w:r w:rsidR="002E1C89" w:rsidRPr="002E1C89">
        <w:rPr>
          <w:sz w:val="28"/>
          <w:szCs w:val="28"/>
        </w:rPr>
        <w:t xml:space="preserve"> принимает решение о выдаче разрешений на строительство объектов капитального строительства, о внесении изменений в выданное разрешение на</w:t>
      </w:r>
      <w:r>
        <w:rPr>
          <w:sz w:val="28"/>
          <w:szCs w:val="28"/>
        </w:rPr>
        <w:t> </w:t>
      </w:r>
      <w:r w:rsidR="002E1C89" w:rsidRPr="002E1C89">
        <w:rPr>
          <w:sz w:val="28"/>
          <w:szCs w:val="28"/>
        </w:rPr>
        <w:t>строительство объекта капитального строительства, о прекращении действия разрешения на строительство объекта капитального строительства, о выдаче разрешений на ввод объектов капитального строительства в эксплуатацию в установленном действующим законодательством порядке;»;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lastRenderedPageBreak/>
        <w:t>1.5 подпункт 3.2.1.11 изложить в редакции:</w:t>
      </w:r>
    </w:p>
    <w:p w:rsidR="002E1C89" w:rsidRPr="002E1C89" w:rsidRDefault="007E696A" w:rsidP="002E1C8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«3.2.1.11</w:t>
      </w:r>
      <w:r w:rsidR="002E1C89" w:rsidRPr="002E1C89">
        <w:rPr>
          <w:sz w:val="28"/>
          <w:szCs w:val="28"/>
        </w:rPr>
        <w:t xml:space="preserve"> осуществляет проверку наличия и правильности оформления документов, представляемых застройщиком, осмотр объектов капитального строительства, подлежащих вводу в эксплуатацию, за исключением объектов капитального строительства, в отношении которых в соответствии с действующим законодательством осуществляется государственный строительный надзор;»;</w:t>
      </w:r>
    </w:p>
    <w:p w:rsidR="002E1C89" w:rsidRPr="002E1C89" w:rsidRDefault="002E1C89" w:rsidP="002E1C8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1.6 дополнить подпунктом 3.2.1.11</w:t>
      </w:r>
      <w:r w:rsidRPr="002E1C89">
        <w:rPr>
          <w:sz w:val="28"/>
          <w:szCs w:val="28"/>
          <w:vertAlign w:val="superscript"/>
        </w:rPr>
        <w:t>2</w:t>
      </w:r>
      <w:r w:rsidRPr="002E1C89">
        <w:rPr>
          <w:sz w:val="28"/>
          <w:szCs w:val="28"/>
        </w:rPr>
        <w:t xml:space="preserve"> следующего содержания: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«3.2.1.11</w:t>
      </w:r>
      <w:r w:rsidRPr="002E1C89">
        <w:rPr>
          <w:sz w:val="28"/>
          <w:szCs w:val="28"/>
          <w:vertAlign w:val="superscript"/>
        </w:rPr>
        <w:t>2</w:t>
      </w:r>
      <w:r w:rsidRPr="002E1C89">
        <w:rPr>
          <w:sz w:val="28"/>
          <w:szCs w:val="28"/>
        </w:rPr>
        <w:t xml:space="preserve"> осуществляет проверку наличия документов, прилагаемых к уведомлению о планируемом сносе объекта капитального строительства, обеспечивает размещение уведомления о планируемом сносе объекта капитального строительства и прилагаемых к нему документов, уведомления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установленном действующим законодательством порядке;»;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1.7 подпункт 3.2.1.12 признать утратившим силу;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1.8 подпункт 3.2.1.13 изложить в редакции:</w:t>
      </w:r>
    </w:p>
    <w:p w:rsidR="002E1C89" w:rsidRPr="002E1C89" w:rsidRDefault="007E696A" w:rsidP="002E1C8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«3.2.1.13</w:t>
      </w:r>
      <w:r w:rsidR="002E1C89" w:rsidRPr="002E1C89">
        <w:rPr>
          <w:sz w:val="28"/>
          <w:szCs w:val="28"/>
        </w:rPr>
        <w:t xml:space="preserve"> осуществляет ведение дежурного топографического плана в целях сбора, обработки, актуализации, хранения картографического отображения результатов градостроительной деятельности на территории города Перми;»;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1.9 в подпункте 3.2.2.2 слово «жилыми» исключить;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1.10 в подпункте 3.2.2.6 после слов «утверждение перечня» дополнить словами «, альтернативного перечня»;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1.11 в подпункте 3.2.2.7 после слов «формирования перечня» дополнить словами «, альтернативного перечня»;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1.12 в подпункте 3.3.8 после слов «осуществляет согласование» дополнить словами «паспорта внешнего облика объекта капитального строительства (колерного паспорта),».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1C89" w:rsidRPr="002E1C89" w:rsidRDefault="002E1C89" w:rsidP="002E1C89">
      <w:pPr>
        <w:ind w:firstLine="720"/>
        <w:jc w:val="both"/>
        <w:rPr>
          <w:sz w:val="28"/>
          <w:szCs w:val="28"/>
        </w:rPr>
      </w:pPr>
      <w:r w:rsidRPr="002E1C8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9ZuRSrDDLqtMtyj4oy+839euq4XtNFlhWeAgn4D8qscGII5bP7CKv0c3gCO/mWsa7VoP0OT/GjH0EcbMEGRKg==" w:salt="xR40B75rzojQ8P6PfCKT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1C89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696A"/>
    <w:rsid w:val="00804250"/>
    <w:rsid w:val="00806D80"/>
    <w:rsid w:val="0082325E"/>
    <w:rsid w:val="0083007D"/>
    <w:rsid w:val="008361C3"/>
    <w:rsid w:val="00836278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7DA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25C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9A8A5BF-2104-46B4-AC8C-8ED9661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3889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2020-01-31T09:44:00Z</cp:lastPrinted>
  <dcterms:created xsi:type="dcterms:W3CDTF">2020-01-21T05:58:00Z</dcterms:created>
  <dcterms:modified xsi:type="dcterms:W3CDTF">2020-01-31T09:45:00Z</dcterms:modified>
</cp:coreProperties>
</file>