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8213F1" w:rsidRDefault="008213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F517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8213F1" w:rsidRDefault="008213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F5174">
                        <w:rPr>
                          <w:sz w:val="28"/>
                          <w:szCs w:val="28"/>
                          <w:u w:val="single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13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213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57A07" w:rsidRPr="00057A07" w:rsidRDefault="00057A07" w:rsidP="00057A07">
      <w:pPr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057A07">
        <w:rPr>
          <w:rFonts w:eastAsia="Calibri"/>
          <w:b/>
          <w:sz w:val="28"/>
          <w:szCs w:val="28"/>
          <w:lang w:eastAsia="en-US"/>
        </w:rPr>
        <w:t xml:space="preserve">О внесении изменения в решение Пермской городской Думы от 27.06.2017 </w:t>
      </w:r>
    </w:p>
    <w:p w:rsidR="00057A07" w:rsidRPr="00057A07" w:rsidRDefault="00057A07" w:rsidP="00057A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A07">
        <w:rPr>
          <w:rFonts w:eastAsia="Calibri"/>
          <w:b/>
          <w:sz w:val="28"/>
          <w:szCs w:val="28"/>
          <w:lang w:eastAsia="en-US"/>
        </w:rPr>
        <w:t xml:space="preserve">№ 134 «Об официальных сайтах в информационно-телекоммуникационной </w:t>
      </w:r>
    </w:p>
    <w:p w:rsidR="00057A07" w:rsidRPr="00057A07" w:rsidRDefault="00057A07" w:rsidP="00057A07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057A07">
        <w:rPr>
          <w:rFonts w:eastAsia="Calibri"/>
          <w:b/>
          <w:sz w:val="28"/>
          <w:szCs w:val="28"/>
          <w:lang w:eastAsia="en-US"/>
        </w:rPr>
        <w:t>сети Интернет в муниципальном образовании город Пермь»</w:t>
      </w:r>
    </w:p>
    <w:p w:rsidR="00057A07" w:rsidRPr="00057A07" w:rsidRDefault="00057A07" w:rsidP="00057A07">
      <w:pPr>
        <w:tabs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057A07">
        <w:rPr>
          <w:bCs/>
          <w:sz w:val="28"/>
          <w:szCs w:val="28"/>
        </w:rPr>
        <w:t>В соответствии со статьей 10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Уставом города Перми</w:t>
      </w:r>
    </w:p>
    <w:p w:rsidR="00057A07" w:rsidRPr="00057A07" w:rsidRDefault="00057A07" w:rsidP="00057A07">
      <w:pPr>
        <w:snapToGrid w:val="0"/>
        <w:spacing w:before="240" w:after="240"/>
        <w:jc w:val="center"/>
        <w:rPr>
          <w:sz w:val="28"/>
          <w:szCs w:val="28"/>
        </w:rPr>
      </w:pPr>
      <w:r w:rsidRPr="00057A07">
        <w:rPr>
          <w:sz w:val="28"/>
          <w:szCs w:val="28"/>
        </w:rPr>
        <w:t xml:space="preserve">Пермская городская Дума </w:t>
      </w:r>
      <w:r w:rsidRPr="00057A07">
        <w:rPr>
          <w:b/>
          <w:bCs/>
          <w:sz w:val="28"/>
          <w:szCs w:val="28"/>
        </w:rPr>
        <w:t xml:space="preserve">р е ш и </w:t>
      </w:r>
      <w:proofErr w:type="gramStart"/>
      <w:r w:rsidRPr="00057A07">
        <w:rPr>
          <w:b/>
          <w:bCs/>
          <w:sz w:val="28"/>
          <w:szCs w:val="28"/>
        </w:rPr>
        <w:t>л</w:t>
      </w:r>
      <w:proofErr w:type="gramEnd"/>
      <w:r w:rsidRPr="00057A07">
        <w:rPr>
          <w:b/>
          <w:bCs/>
          <w:sz w:val="28"/>
          <w:szCs w:val="28"/>
        </w:rPr>
        <w:t xml:space="preserve"> а</w:t>
      </w:r>
      <w:r w:rsidRPr="00057A07">
        <w:rPr>
          <w:b/>
          <w:bCs/>
          <w:spacing w:val="20"/>
          <w:sz w:val="28"/>
          <w:szCs w:val="28"/>
        </w:rPr>
        <w:t>:</w:t>
      </w:r>
    </w:p>
    <w:p w:rsidR="00057A07" w:rsidRPr="00057A07" w:rsidRDefault="00057A07" w:rsidP="00057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A07">
        <w:rPr>
          <w:sz w:val="28"/>
          <w:szCs w:val="28"/>
        </w:rPr>
        <w:t xml:space="preserve">1. Внести в решение Пермской городской Думы от </w:t>
      </w:r>
      <w:r w:rsidRPr="00057A07">
        <w:rPr>
          <w:rFonts w:eastAsia="Calibri"/>
          <w:sz w:val="28"/>
          <w:szCs w:val="28"/>
          <w:lang w:eastAsia="en-US"/>
        </w:rPr>
        <w:t xml:space="preserve">27.06.2017 № 134 «Об официальных сайтах в информационно-телекоммуникационной сети Интернет в муниципальном образовании город Пермь» </w:t>
      </w:r>
      <w:r w:rsidRPr="00057A07">
        <w:rPr>
          <w:sz w:val="28"/>
          <w:szCs w:val="28"/>
        </w:rPr>
        <w:t>изменение, дополнив пункт 1 словами «, зарегистрированный в качестве сетевого издания: Эл № ФС77-76577 от 15.08.2019.».</w:t>
      </w:r>
    </w:p>
    <w:p w:rsidR="00057A07" w:rsidRPr="00057A07" w:rsidRDefault="00057A07" w:rsidP="00057A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57A07">
        <w:rPr>
          <w:bCs/>
          <w:sz w:val="28"/>
          <w:szCs w:val="28"/>
        </w:rPr>
        <w:t>2. Настоящее решение вступает в силу со дня его официального опубликования</w:t>
      </w:r>
      <w:r w:rsidRPr="00057A07">
        <w:rPr>
          <w:sz w:val="28"/>
          <w:szCs w:val="28"/>
        </w:rPr>
        <w:t>.</w:t>
      </w:r>
    </w:p>
    <w:p w:rsidR="00057A07" w:rsidRPr="00057A07" w:rsidRDefault="00057A07" w:rsidP="00057A07">
      <w:pPr>
        <w:ind w:firstLine="709"/>
        <w:jc w:val="both"/>
        <w:rPr>
          <w:bCs/>
          <w:sz w:val="28"/>
          <w:szCs w:val="28"/>
        </w:rPr>
      </w:pPr>
      <w:r w:rsidRPr="00057A07">
        <w:rPr>
          <w:bCs/>
          <w:sz w:val="28"/>
          <w:szCs w:val="28"/>
        </w:rPr>
        <w:t>3.</w:t>
      </w:r>
      <w:r w:rsidRPr="00057A07">
        <w:t xml:space="preserve"> </w:t>
      </w:r>
      <w:r w:rsidRPr="00057A07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7A07" w:rsidRPr="00057A07" w:rsidRDefault="00057A07" w:rsidP="00057A07">
      <w:pPr>
        <w:ind w:firstLine="709"/>
        <w:jc w:val="both"/>
        <w:rPr>
          <w:bCs/>
          <w:sz w:val="28"/>
          <w:szCs w:val="28"/>
        </w:rPr>
      </w:pPr>
      <w:r w:rsidRPr="00057A07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DB3FE4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1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lAWtScjLqC4AfDXUMl4kuRIYPLdiNGOTqToY+vb7bRVNcvme5DFCMzUke0Fqc7CoU/dJ/c/NErElm+3b9nT6Q==" w:salt="jUJkWXrLybb9xtqL/hXY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7A07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517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13F1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361FA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C02E3509-8CB7-4E20-9FC7-449A2DBA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2020-01-31T09:28:00Z</cp:lastPrinted>
  <dcterms:created xsi:type="dcterms:W3CDTF">2020-01-21T06:01:00Z</dcterms:created>
  <dcterms:modified xsi:type="dcterms:W3CDTF">2020-01-31T09:28:00Z</dcterms:modified>
</cp:coreProperties>
</file>