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FA300A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9525" t="13335" r="7620" b="7620"/>
                <wp:wrapNone/>
                <wp:docPr id="6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7DA" w:rsidRPr="005C7F66" w:rsidRDefault="007D17DA" w:rsidP="005C7F6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left:0;text-align:left;margin-left:129pt;margin-top:85.05pt;width:25.6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" strokecolor="white">
                <v:textbox inset="0,0,0,0">
                  <w:txbxContent>
                    <w:p w:rsidR="007D17DA" w:rsidRPr="005C7F66" w:rsidRDefault="007D17DA" w:rsidP="005C7F6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94159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B94159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4985"/>
                                    <wp:effectExtent l="19050" t="0" r="698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4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A27D5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26.02.2020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A27D5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168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7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">
                <v:shape id="Text Box 4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B94159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4985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4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A27D5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26.02.2020</w:t>
                        </w: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A27D5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168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5C7F66" w:rsidRDefault="005C7F66">
      <w:pPr>
        <w:jc w:val="both"/>
        <w:rPr>
          <w:b/>
          <w:sz w:val="24"/>
          <w:szCs w:val="24"/>
        </w:rPr>
      </w:pPr>
    </w:p>
    <w:p w:rsidR="003533D0" w:rsidRDefault="003533D0" w:rsidP="005C7F66">
      <w:pPr>
        <w:spacing w:line="240" w:lineRule="exact"/>
        <w:jc w:val="both"/>
        <w:rPr>
          <w:b/>
          <w:sz w:val="28"/>
          <w:szCs w:val="28"/>
        </w:rPr>
      </w:pPr>
    </w:p>
    <w:p w:rsidR="009C62E5" w:rsidRPr="005C7F66" w:rsidRDefault="005C7F66" w:rsidP="00623B36">
      <w:pPr>
        <w:spacing w:line="240" w:lineRule="exact"/>
        <w:rPr>
          <w:b/>
          <w:sz w:val="28"/>
          <w:szCs w:val="28"/>
        </w:rPr>
      </w:pPr>
      <w:r w:rsidRPr="005C7F66">
        <w:rPr>
          <w:b/>
          <w:sz w:val="28"/>
          <w:szCs w:val="28"/>
        </w:rPr>
        <w:t>Об утверждении</w:t>
      </w:r>
      <w:r w:rsidR="0063327E">
        <w:rPr>
          <w:b/>
          <w:sz w:val="28"/>
          <w:szCs w:val="28"/>
        </w:rPr>
        <w:t xml:space="preserve"> </w:t>
      </w:r>
      <w:r w:rsidRPr="005C7F66">
        <w:rPr>
          <w:b/>
          <w:sz w:val="28"/>
          <w:szCs w:val="28"/>
        </w:rPr>
        <w:t>размера стоимости</w:t>
      </w:r>
      <w:r w:rsidR="00623B36">
        <w:rPr>
          <w:b/>
          <w:sz w:val="28"/>
          <w:szCs w:val="28"/>
        </w:rPr>
        <w:t xml:space="preserve"> </w:t>
      </w:r>
      <w:r w:rsidR="00623B36">
        <w:rPr>
          <w:b/>
          <w:sz w:val="28"/>
          <w:szCs w:val="28"/>
        </w:rPr>
        <w:br/>
      </w:r>
      <w:r w:rsidRPr="005C7F66">
        <w:rPr>
          <w:b/>
          <w:sz w:val="28"/>
          <w:szCs w:val="28"/>
        </w:rPr>
        <w:t>отдельных мероприятий</w:t>
      </w:r>
      <w:r w:rsidR="0063327E">
        <w:rPr>
          <w:b/>
          <w:sz w:val="28"/>
          <w:szCs w:val="28"/>
        </w:rPr>
        <w:t xml:space="preserve"> </w:t>
      </w:r>
      <w:r w:rsidR="00623B36">
        <w:rPr>
          <w:b/>
          <w:sz w:val="28"/>
          <w:szCs w:val="28"/>
        </w:rPr>
        <w:br/>
      </w:r>
      <w:r w:rsidRPr="005C7F66">
        <w:rPr>
          <w:b/>
          <w:sz w:val="28"/>
          <w:szCs w:val="28"/>
        </w:rPr>
        <w:t>по гражданской обороне</w:t>
      </w:r>
      <w:r w:rsidR="006332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</w:t>
      </w:r>
      <w:r w:rsidR="002E080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</w:t>
      </w:r>
      <w:r w:rsidR="00623B36">
        <w:rPr>
          <w:b/>
          <w:sz w:val="28"/>
          <w:szCs w:val="28"/>
        </w:rPr>
        <w:br/>
      </w:r>
      <w:r>
        <w:rPr>
          <w:b/>
          <w:sz w:val="28"/>
          <w:szCs w:val="28"/>
        </w:rPr>
        <w:t>и плановый</w:t>
      </w:r>
      <w:r w:rsidR="00623B36">
        <w:rPr>
          <w:b/>
          <w:sz w:val="28"/>
          <w:szCs w:val="28"/>
        </w:rPr>
        <w:t xml:space="preserve"> </w:t>
      </w:r>
      <w:r w:rsidRPr="005C7F66">
        <w:rPr>
          <w:b/>
          <w:sz w:val="28"/>
          <w:szCs w:val="28"/>
        </w:rPr>
        <w:t>период 202</w:t>
      </w:r>
      <w:r w:rsidR="002E0805">
        <w:rPr>
          <w:b/>
          <w:sz w:val="28"/>
          <w:szCs w:val="28"/>
        </w:rPr>
        <w:t>1</w:t>
      </w:r>
      <w:r w:rsidRPr="005C7F66">
        <w:rPr>
          <w:b/>
          <w:sz w:val="28"/>
          <w:szCs w:val="28"/>
        </w:rPr>
        <w:t xml:space="preserve"> и 202</w:t>
      </w:r>
      <w:r w:rsidR="002E0805">
        <w:rPr>
          <w:b/>
          <w:sz w:val="28"/>
          <w:szCs w:val="28"/>
        </w:rPr>
        <w:t>2</w:t>
      </w:r>
      <w:r w:rsidRPr="005C7F66">
        <w:rPr>
          <w:b/>
          <w:sz w:val="28"/>
          <w:szCs w:val="28"/>
        </w:rPr>
        <w:t xml:space="preserve"> годов</w:t>
      </w:r>
    </w:p>
    <w:p w:rsidR="005C7F66" w:rsidRPr="00B03F1A" w:rsidRDefault="000804F3" w:rsidP="003533D0">
      <w:pPr>
        <w:pStyle w:val="ConsPlusNormal"/>
        <w:spacing w:before="7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F1A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</w:t>
      </w:r>
      <w:r w:rsidR="005C7F66" w:rsidRPr="00B03F1A">
        <w:rPr>
          <w:rFonts w:ascii="Times New Roman" w:hAnsi="Times New Roman" w:cs="Times New Roman"/>
          <w:sz w:val="28"/>
          <w:szCs w:val="28"/>
        </w:rPr>
        <w:t xml:space="preserve"> </w:t>
      </w:r>
      <w:r w:rsidRPr="00B03F1A">
        <w:rPr>
          <w:rFonts w:ascii="Times New Roman" w:hAnsi="Times New Roman" w:cs="Times New Roman"/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Уставом города Перми, </w:t>
      </w:r>
      <w:r w:rsidR="00623B36">
        <w:rPr>
          <w:rFonts w:ascii="Times New Roman" w:hAnsi="Times New Roman" w:cs="Times New Roman"/>
          <w:sz w:val="28"/>
          <w:szCs w:val="28"/>
        </w:rPr>
        <w:br/>
      </w:r>
      <w:r w:rsidR="00EE486F">
        <w:rPr>
          <w:rFonts w:ascii="Times New Roman" w:hAnsi="Times New Roman" w:cs="Times New Roman"/>
          <w:sz w:val="28"/>
          <w:szCs w:val="28"/>
        </w:rPr>
        <w:t>п</w:t>
      </w:r>
      <w:r w:rsidRPr="00B03F1A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Перми от 30 августа 2011 г. </w:t>
      </w:r>
      <w:r w:rsidR="00FF2C57" w:rsidRPr="00B03F1A">
        <w:rPr>
          <w:rFonts w:ascii="Times New Roman" w:hAnsi="Times New Roman" w:cs="Times New Roman"/>
          <w:sz w:val="28"/>
          <w:szCs w:val="28"/>
        </w:rPr>
        <w:t>№</w:t>
      </w:r>
      <w:r w:rsidRPr="00B03F1A">
        <w:rPr>
          <w:rFonts w:ascii="Times New Roman" w:hAnsi="Times New Roman" w:cs="Times New Roman"/>
          <w:sz w:val="28"/>
          <w:szCs w:val="28"/>
        </w:rPr>
        <w:t xml:space="preserve"> 451 </w:t>
      </w:r>
      <w:r w:rsidR="00623B36">
        <w:rPr>
          <w:rFonts w:ascii="Times New Roman" w:hAnsi="Times New Roman" w:cs="Times New Roman"/>
          <w:sz w:val="28"/>
          <w:szCs w:val="28"/>
        </w:rPr>
        <w:br/>
      </w:r>
      <w:r w:rsidR="00FF2C57" w:rsidRPr="00B03F1A">
        <w:rPr>
          <w:rFonts w:ascii="Times New Roman" w:hAnsi="Times New Roman" w:cs="Times New Roman"/>
          <w:sz w:val="28"/>
          <w:szCs w:val="28"/>
        </w:rPr>
        <w:t>«</w:t>
      </w:r>
      <w:r w:rsidRPr="00B03F1A">
        <w:rPr>
          <w:rFonts w:ascii="Times New Roman" w:hAnsi="Times New Roman" w:cs="Times New Roman"/>
          <w:sz w:val="28"/>
          <w:szCs w:val="28"/>
        </w:rPr>
        <w:t xml:space="preserve">Об утверждении Методики расчета объема расходов бюджета города Перми </w:t>
      </w:r>
      <w:r w:rsidR="00623B36">
        <w:rPr>
          <w:rFonts w:ascii="Times New Roman" w:hAnsi="Times New Roman" w:cs="Times New Roman"/>
          <w:sz w:val="28"/>
          <w:szCs w:val="28"/>
        </w:rPr>
        <w:br/>
      </w:r>
      <w:r w:rsidRPr="00B03F1A">
        <w:rPr>
          <w:rFonts w:ascii="Times New Roman" w:hAnsi="Times New Roman" w:cs="Times New Roman"/>
          <w:sz w:val="28"/>
          <w:szCs w:val="28"/>
        </w:rPr>
        <w:t>на выполнение отдельных мер</w:t>
      </w:r>
      <w:r w:rsidR="00FF2C57" w:rsidRPr="00B03F1A">
        <w:rPr>
          <w:rFonts w:ascii="Times New Roman" w:hAnsi="Times New Roman" w:cs="Times New Roman"/>
          <w:sz w:val="28"/>
          <w:szCs w:val="28"/>
        </w:rPr>
        <w:t>оприятий по гражданской обороне»</w:t>
      </w:r>
      <w:r w:rsidRPr="00B03F1A">
        <w:rPr>
          <w:rFonts w:ascii="Times New Roman" w:hAnsi="Times New Roman" w:cs="Times New Roman"/>
          <w:sz w:val="28"/>
          <w:szCs w:val="28"/>
        </w:rPr>
        <w:t>,</w:t>
      </w:r>
      <w:r w:rsidR="005C7F66" w:rsidRPr="00B03F1A">
        <w:rPr>
          <w:rFonts w:ascii="Times New Roman" w:hAnsi="Times New Roman" w:cs="Times New Roman"/>
          <w:sz w:val="28"/>
          <w:szCs w:val="28"/>
        </w:rPr>
        <w:t xml:space="preserve"> </w:t>
      </w:r>
      <w:r w:rsidRPr="00B03F1A">
        <w:rPr>
          <w:rFonts w:ascii="Times New Roman" w:hAnsi="Times New Roman" w:cs="Times New Roman"/>
          <w:sz w:val="28"/>
          <w:szCs w:val="28"/>
        </w:rPr>
        <w:t>в целях актуализации правовых актов города Перми</w:t>
      </w:r>
    </w:p>
    <w:p w:rsidR="000804F3" w:rsidRPr="00B03F1A" w:rsidRDefault="003533D0" w:rsidP="003533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804F3" w:rsidRPr="00B03F1A">
        <w:rPr>
          <w:rFonts w:ascii="Times New Roman" w:hAnsi="Times New Roman" w:cs="Times New Roman"/>
          <w:sz w:val="28"/>
          <w:szCs w:val="28"/>
        </w:rPr>
        <w:t xml:space="preserve">дминистрация города Перми </w:t>
      </w:r>
      <w:r w:rsidR="00FF2C57" w:rsidRPr="00B03F1A">
        <w:rPr>
          <w:rFonts w:ascii="Times New Roman" w:hAnsi="Times New Roman" w:cs="Times New Roman"/>
          <w:sz w:val="28"/>
          <w:szCs w:val="28"/>
        </w:rPr>
        <w:t>ПОСТАНОВЛЯЕТ</w:t>
      </w:r>
      <w:r w:rsidR="000804F3" w:rsidRPr="00B03F1A">
        <w:rPr>
          <w:rFonts w:ascii="Times New Roman" w:hAnsi="Times New Roman" w:cs="Times New Roman"/>
          <w:sz w:val="28"/>
          <w:szCs w:val="28"/>
        </w:rPr>
        <w:t>:</w:t>
      </w:r>
    </w:p>
    <w:p w:rsidR="000804F3" w:rsidRPr="00B03F1A" w:rsidRDefault="000804F3" w:rsidP="003533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F1A">
        <w:rPr>
          <w:rFonts w:ascii="Times New Roman" w:hAnsi="Times New Roman" w:cs="Times New Roman"/>
          <w:sz w:val="28"/>
          <w:szCs w:val="28"/>
        </w:rPr>
        <w:t xml:space="preserve">1. Утвердить прилагаемый размер стоимости отдельных мероприятий </w:t>
      </w:r>
      <w:r w:rsidR="00623B36">
        <w:rPr>
          <w:rFonts w:ascii="Times New Roman" w:hAnsi="Times New Roman" w:cs="Times New Roman"/>
          <w:sz w:val="28"/>
          <w:szCs w:val="28"/>
        </w:rPr>
        <w:br/>
      </w:r>
      <w:r w:rsidRPr="00B03F1A">
        <w:rPr>
          <w:rFonts w:ascii="Times New Roman" w:hAnsi="Times New Roman" w:cs="Times New Roman"/>
          <w:sz w:val="28"/>
          <w:szCs w:val="28"/>
        </w:rPr>
        <w:t>по гражданской обороне на 20</w:t>
      </w:r>
      <w:r w:rsidR="002E0805" w:rsidRPr="00B03F1A">
        <w:rPr>
          <w:rFonts w:ascii="Times New Roman" w:hAnsi="Times New Roman" w:cs="Times New Roman"/>
          <w:sz w:val="28"/>
          <w:szCs w:val="28"/>
        </w:rPr>
        <w:t>20</w:t>
      </w:r>
      <w:r w:rsidRPr="00B03F1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E0805" w:rsidRPr="00B03F1A">
        <w:rPr>
          <w:rFonts w:ascii="Times New Roman" w:hAnsi="Times New Roman" w:cs="Times New Roman"/>
          <w:sz w:val="28"/>
          <w:szCs w:val="28"/>
        </w:rPr>
        <w:t>1</w:t>
      </w:r>
      <w:r w:rsidRPr="00B03F1A">
        <w:rPr>
          <w:rFonts w:ascii="Times New Roman" w:hAnsi="Times New Roman" w:cs="Times New Roman"/>
          <w:sz w:val="28"/>
          <w:szCs w:val="28"/>
        </w:rPr>
        <w:t xml:space="preserve"> и 202</w:t>
      </w:r>
      <w:r w:rsidR="002E0805" w:rsidRPr="00B03F1A">
        <w:rPr>
          <w:rFonts w:ascii="Times New Roman" w:hAnsi="Times New Roman" w:cs="Times New Roman"/>
          <w:sz w:val="28"/>
          <w:szCs w:val="28"/>
        </w:rPr>
        <w:t>2</w:t>
      </w:r>
      <w:r w:rsidRPr="00B03F1A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0804F3" w:rsidRPr="00B03F1A" w:rsidRDefault="000804F3" w:rsidP="003533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F1A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3533D0">
        <w:rPr>
          <w:rFonts w:ascii="Times New Roman" w:hAnsi="Times New Roman" w:cs="Times New Roman"/>
          <w:sz w:val="28"/>
          <w:szCs w:val="28"/>
        </w:rPr>
        <w:t>п</w:t>
      </w:r>
      <w:r w:rsidRPr="00B03F1A">
        <w:rPr>
          <w:rFonts w:ascii="Times New Roman" w:hAnsi="Times New Roman" w:cs="Times New Roman"/>
          <w:sz w:val="28"/>
          <w:szCs w:val="28"/>
        </w:rPr>
        <w:t>остановление администрации города Перми</w:t>
      </w:r>
      <w:r w:rsidR="00B03F1A">
        <w:rPr>
          <w:rFonts w:ascii="Times New Roman" w:hAnsi="Times New Roman" w:cs="Times New Roman"/>
          <w:sz w:val="28"/>
          <w:szCs w:val="28"/>
        </w:rPr>
        <w:t xml:space="preserve"> </w:t>
      </w:r>
      <w:r w:rsidRPr="00B03F1A">
        <w:rPr>
          <w:rFonts w:ascii="Times New Roman" w:hAnsi="Times New Roman" w:cs="Times New Roman"/>
          <w:sz w:val="28"/>
          <w:szCs w:val="28"/>
        </w:rPr>
        <w:t xml:space="preserve">от 18 декабря 2018 г. </w:t>
      </w:r>
      <w:r w:rsidR="00FF2C57" w:rsidRPr="00B03F1A">
        <w:rPr>
          <w:rFonts w:ascii="Times New Roman" w:hAnsi="Times New Roman" w:cs="Times New Roman"/>
          <w:sz w:val="28"/>
          <w:szCs w:val="28"/>
        </w:rPr>
        <w:t>№</w:t>
      </w:r>
      <w:r w:rsidRPr="00B03F1A">
        <w:rPr>
          <w:rFonts w:ascii="Times New Roman" w:hAnsi="Times New Roman" w:cs="Times New Roman"/>
          <w:sz w:val="28"/>
          <w:szCs w:val="28"/>
        </w:rPr>
        <w:t xml:space="preserve"> 1000 </w:t>
      </w:r>
      <w:r w:rsidR="00FF2C57" w:rsidRPr="00B03F1A">
        <w:rPr>
          <w:rFonts w:ascii="Times New Roman" w:hAnsi="Times New Roman" w:cs="Times New Roman"/>
          <w:sz w:val="28"/>
          <w:szCs w:val="28"/>
        </w:rPr>
        <w:t>«</w:t>
      </w:r>
      <w:r w:rsidRPr="00B03F1A">
        <w:rPr>
          <w:rFonts w:ascii="Times New Roman" w:hAnsi="Times New Roman" w:cs="Times New Roman"/>
          <w:sz w:val="28"/>
          <w:szCs w:val="28"/>
        </w:rPr>
        <w:t xml:space="preserve">Об утверждении размера стоимости отдельных мероприятий по гражданской обороне на 2019 год и плановый период 2020 </w:t>
      </w:r>
      <w:r w:rsidR="00623B36">
        <w:rPr>
          <w:rFonts w:ascii="Times New Roman" w:hAnsi="Times New Roman" w:cs="Times New Roman"/>
          <w:sz w:val="28"/>
          <w:szCs w:val="28"/>
        </w:rPr>
        <w:br/>
      </w:r>
      <w:r w:rsidRPr="00B03F1A">
        <w:rPr>
          <w:rFonts w:ascii="Times New Roman" w:hAnsi="Times New Roman" w:cs="Times New Roman"/>
          <w:sz w:val="28"/>
          <w:szCs w:val="28"/>
        </w:rPr>
        <w:t>и 2021</w:t>
      </w:r>
      <w:r w:rsidR="00FF2C57" w:rsidRPr="00B03F1A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B03F1A">
        <w:rPr>
          <w:rFonts w:ascii="Times New Roman" w:hAnsi="Times New Roman" w:cs="Times New Roman"/>
          <w:sz w:val="28"/>
          <w:szCs w:val="28"/>
        </w:rPr>
        <w:t>.</w:t>
      </w:r>
    </w:p>
    <w:p w:rsidR="000804F3" w:rsidRPr="00B03F1A" w:rsidRDefault="000804F3" w:rsidP="003533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F1A">
        <w:rPr>
          <w:rFonts w:ascii="Times New Roman" w:hAnsi="Times New Roman" w:cs="Times New Roman"/>
          <w:sz w:val="28"/>
          <w:szCs w:val="28"/>
        </w:rPr>
        <w:t xml:space="preserve">3. </w:t>
      </w:r>
      <w:r w:rsidR="005C7F66" w:rsidRPr="00B03F1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533D0">
        <w:rPr>
          <w:rFonts w:ascii="Times New Roman" w:hAnsi="Times New Roman" w:cs="Times New Roman"/>
          <w:sz w:val="28"/>
          <w:szCs w:val="28"/>
        </w:rPr>
        <w:t>п</w:t>
      </w:r>
      <w:r w:rsidR="005C7F66" w:rsidRPr="00B03F1A">
        <w:rPr>
          <w:rFonts w:ascii="Times New Roman" w:hAnsi="Times New Roman" w:cs="Times New Roman"/>
          <w:sz w:val="28"/>
          <w:szCs w:val="28"/>
        </w:rPr>
        <w:t>остановление вступает в силу с</w:t>
      </w:r>
      <w:r w:rsidR="003533D0">
        <w:rPr>
          <w:rFonts w:ascii="Times New Roman" w:hAnsi="Times New Roman" w:cs="Times New Roman"/>
          <w:sz w:val="28"/>
          <w:szCs w:val="28"/>
        </w:rPr>
        <w:t>о дня</w:t>
      </w:r>
      <w:r w:rsidR="005C7F66" w:rsidRPr="00B03F1A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14673">
        <w:rPr>
          <w:rFonts w:ascii="Times New Roman" w:hAnsi="Times New Roman" w:cs="Times New Roman"/>
          <w:sz w:val="28"/>
          <w:szCs w:val="28"/>
        </w:rPr>
        <w:t xml:space="preserve"> </w:t>
      </w:r>
      <w:r w:rsidR="00BC7739">
        <w:rPr>
          <w:rFonts w:ascii="Times New Roman" w:hAnsi="Times New Roman" w:cs="Times New Roman"/>
          <w:sz w:val="28"/>
          <w:szCs w:val="28"/>
        </w:rPr>
        <w:br/>
      </w:r>
      <w:r w:rsidR="00C14673">
        <w:rPr>
          <w:rFonts w:ascii="Times New Roman" w:hAnsi="Times New Roman" w:cs="Times New Roman"/>
          <w:sz w:val="28"/>
          <w:szCs w:val="28"/>
        </w:rPr>
        <w:t xml:space="preserve">и распространяет свое действие на правоотношения, возникшие с </w:t>
      </w:r>
      <w:r w:rsidR="00BC7739">
        <w:rPr>
          <w:rFonts w:ascii="Times New Roman" w:hAnsi="Times New Roman" w:cs="Times New Roman"/>
          <w:sz w:val="28"/>
          <w:szCs w:val="28"/>
        </w:rPr>
        <w:t>0</w:t>
      </w:r>
      <w:r w:rsidR="00C14673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BC7739">
        <w:rPr>
          <w:rFonts w:ascii="Times New Roman" w:hAnsi="Times New Roman" w:cs="Times New Roman"/>
          <w:sz w:val="28"/>
          <w:szCs w:val="28"/>
        </w:rPr>
        <w:br/>
        <w:t>2020 года.</w:t>
      </w:r>
    </w:p>
    <w:p w:rsidR="000804F3" w:rsidRPr="00B03F1A" w:rsidRDefault="000804F3" w:rsidP="003533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F1A">
        <w:rPr>
          <w:rFonts w:ascii="Times New Roman" w:hAnsi="Times New Roman" w:cs="Times New Roman"/>
          <w:sz w:val="28"/>
          <w:szCs w:val="28"/>
        </w:rPr>
        <w:t>4. Управлению по общим вопросам администрации города Перми обеспе</w:t>
      </w:r>
      <w:r w:rsidR="003533D0">
        <w:rPr>
          <w:rFonts w:ascii="Times New Roman" w:hAnsi="Times New Roman" w:cs="Times New Roman"/>
          <w:sz w:val="28"/>
          <w:szCs w:val="28"/>
        </w:rPr>
        <w:t>чить опубликование настоящего п</w:t>
      </w:r>
      <w:r w:rsidRPr="00B03F1A">
        <w:rPr>
          <w:rFonts w:ascii="Times New Roman" w:hAnsi="Times New Roman" w:cs="Times New Roman"/>
          <w:sz w:val="28"/>
          <w:szCs w:val="28"/>
        </w:rPr>
        <w:t xml:space="preserve">остановления в печатном средстве массовой информации </w:t>
      </w:r>
      <w:r w:rsidR="00FF2C57" w:rsidRPr="00B03F1A">
        <w:rPr>
          <w:rFonts w:ascii="Times New Roman" w:hAnsi="Times New Roman" w:cs="Times New Roman"/>
          <w:sz w:val="28"/>
          <w:szCs w:val="28"/>
        </w:rPr>
        <w:t>«</w:t>
      </w:r>
      <w:r w:rsidRPr="00B03F1A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FF2C57" w:rsidRPr="00B03F1A">
        <w:rPr>
          <w:rFonts w:ascii="Times New Roman" w:hAnsi="Times New Roman" w:cs="Times New Roman"/>
          <w:sz w:val="28"/>
          <w:szCs w:val="28"/>
        </w:rPr>
        <w:t>»</w:t>
      </w:r>
      <w:r w:rsidRPr="00B03F1A">
        <w:rPr>
          <w:rFonts w:ascii="Times New Roman" w:hAnsi="Times New Roman" w:cs="Times New Roman"/>
          <w:sz w:val="28"/>
          <w:szCs w:val="28"/>
        </w:rPr>
        <w:t>.</w:t>
      </w:r>
    </w:p>
    <w:p w:rsidR="00C14673" w:rsidRDefault="00C14673" w:rsidP="003533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E75AF">
        <w:rPr>
          <w:rFonts w:ascii="Times New Roman" w:hAnsi="Times New Roman" w:cs="Times New Roman"/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BC7739">
        <w:rPr>
          <w:rFonts w:ascii="Times New Roman" w:hAnsi="Times New Roman" w:cs="Times New Roman"/>
          <w:sz w:val="28"/>
          <w:szCs w:val="28"/>
        </w:rPr>
        <w:br/>
      </w:r>
      <w:r w:rsidRPr="00EE75AF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4F3" w:rsidRPr="00B03F1A" w:rsidRDefault="00C14673" w:rsidP="003533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804F3" w:rsidRPr="00B03F1A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3533D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C7F66" w:rsidRPr="00B03F1A">
        <w:rPr>
          <w:rFonts w:ascii="Times New Roman" w:hAnsi="Times New Roman" w:cs="Times New Roman"/>
          <w:sz w:val="28"/>
          <w:szCs w:val="28"/>
        </w:rPr>
        <w:t>п</w:t>
      </w:r>
      <w:r w:rsidR="000804F3" w:rsidRPr="00B03F1A">
        <w:rPr>
          <w:rFonts w:ascii="Times New Roman" w:hAnsi="Times New Roman" w:cs="Times New Roman"/>
          <w:sz w:val="28"/>
          <w:szCs w:val="28"/>
        </w:rPr>
        <w:t xml:space="preserve">остановления возложить </w:t>
      </w:r>
      <w:r w:rsidR="00623B36">
        <w:rPr>
          <w:rFonts w:ascii="Times New Roman" w:hAnsi="Times New Roman" w:cs="Times New Roman"/>
          <w:sz w:val="28"/>
          <w:szCs w:val="28"/>
        </w:rPr>
        <w:br/>
      </w:r>
      <w:r w:rsidR="000804F3" w:rsidRPr="00B03F1A">
        <w:rPr>
          <w:rFonts w:ascii="Times New Roman" w:hAnsi="Times New Roman" w:cs="Times New Roman"/>
          <w:sz w:val="28"/>
          <w:szCs w:val="28"/>
        </w:rPr>
        <w:t>на первого заместителя главы администрации города Перми Агеева В.Г.</w:t>
      </w:r>
    </w:p>
    <w:p w:rsidR="00236128" w:rsidRDefault="00FF2C57" w:rsidP="00623B36">
      <w:pPr>
        <w:tabs>
          <w:tab w:val="left" w:pos="8080"/>
        </w:tabs>
        <w:spacing w:before="720"/>
        <w:jc w:val="both"/>
        <w:rPr>
          <w:sz w:val="28"/>
          <w:szCs w:val="28"/>
        </w:rPr>
      </w:pPr>
      <w:r w:rsidRPr="00B03F1A">
        <w:rPr>
          <w:sz w:val="28"/>
          <w:szCs w:val="28"/>
        </w:rPr>
        <w:t>Глава города Перми</w:t>
      </w:r>
      <w:r w:rsidRPr="00B03F1A">
        <w:rPr>
          <w:sz w:val="28"/>
          <w:szCs w:val="28"/>
        </w:rPr>
        <w:tab/>
      </w:r>
      <w:r w:rsidR="00C1790C" w:rsidRPr="00B03F1A">
        <w:rPr>
          <w:sz w:val="28"/>
          <w:szCs w:val="28"/>
        </w:rPr>
        <w:t>Д</w:t>
      </w:r>
      <w:r w:rsidRPr="00B03F1A">
        <w:rPr>
          <w:sz w:val="28"/>
          <w:szCs w:val="28"/>
        </w:rPr>
        <w:t>.И. Самойлов</w:t>
      </w:r>
    </w:p>
    <w:p w:rsidR="003533D0" w:rsidRDefault="003533D0">
      <w:pPr>
        <w:rPr>
          <w:sz w:val="28"/>
          <w:szCs w:val="28"/>
        </w:rPr>
        <w:sectPr w:rsidR="003533D0" w:rsidSect="00C415AF">
          <w:headerReference w:type="even" r:id="rId9"/>
          <w:headerReference w:type="default" r:id="rId10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0E0E5D" w:rsidRPr="003533D0" w:rsidRDefault="000E0E5D" w:rsidP="003533D0">
      <w:pPr>
        <w:pStyle w:val="ConsPlusNormal"/>
        <w:spacing w:line="240" w:lineRule="exac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3533D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23B36" w:rsidRDefault="003533D0" w:rsidP="003533D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3533D0">
        <w:rPr>
          <w:rFonts w:ascii="Times New Roman" w:hAnsi="Times New Roman" w:cs="Times New Roman"/>
          <w:sz w:val="28"/>
          <w:szCs w:val="28"/>
        </w:rPr>
        <w:t>п</w:t>
      </w:r>
      <w:r w:rsidR="000E0E5D" w:rsidRPr="003533D0">
        <w:rPr>
          <w:rFonts w:ascii="Times New Roman" w:hAnsi="Times New Roman" w:cs="Times New Roman"/>
          <w:sz w:val="28"/>
          <w:szCs w:val="28"/>
        </w:rPr>
        <w:t>остановлением</w:t>
      </w:r>
      <w:r w:rsidRPr="003533D0">
        <w:rPr>
          <w:rFonts w:ascii="Times New Roman" w:hAnsi="Times New Roman" w:cs="Times New Roman"/>
          <w:sz w:val="28"/>
          <w:szCs w:val="28"/>
        </w:rPr>
        <w:t xml:space="preserve"> </w:t>
      </w:r>
      <w:r w:rsidR="00623B3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E0E5D" w:rsidRPr="003533D0" w:rsidRDefault="000E0E5D" w:rsidP="003533D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3533D0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0E0E5D" w:rsidRPr="00EE486F" w:rsidRDefault="00EE486F" w:rsidP="003533D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EE486F">
        <w:rPr>
          <w:rFonts w:ascii="Times New Roman" w:hAnsi="Times New Roman" w:cs="Times New Roman"/>
          <w:sz w:val="28"/>
          <w:szCs w:val="28"/>
        </w:rPr>
        <w:t xml:space="preserve">от </w:t>
      </w:r>
      <w:r w:rsidR="00A27D5C">
        <w:rPr>
          <w:rFonts w:ascii="Times New Roman" w:hAnsi="Times New Roman" w:cs="Times New Roman"/>
          <w:sz w:val="28"/>
          <w:szCs w:val="28"/>
        </w:rPr>
        <w:t>26.02.2020</w:t>
      </w:r>
      <w:r w:rsidRPr="00EE486F">
        <w:rPr>
          <w:rFonts w:ascii="Times New Roman" w:hAnsi="Times New Roman" w:cs="Times New Roman"/>
          <w:sz w:val="28"/>
          <w:szCs w:val="28"/>
        </w:rPr>
        <w:t xml:space="preserve"> №</w:t>
      </w:r>
      <w:r w:rsidR="00A27D5C">
        <w:rPr>
          <w:rFonts w:ascii="Times New Roman" w:hAnsi="Times New Roman" w:cs="Times New Roman"/>
          <w:sz w:val="28"/>
          <w:szCs w:val="28"/>
        </w:rPr>
        <w:t xml:space="preserve"> 168</w:t>
      </w:r>
      <w:bookmarkStart w:id="0" w:name="_GoBack"/>
      <w:bookmarkEnd w:id="0"/>
    </w:p>
    <w:p w:rsidR="000E0E5D" w:rsidRPr="00BA7CC0" w:rsidRDefault="000E0E5D" w:rsidP="003533D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03F1A" w:rsidRDefault="00B03F1A" w:rsidP="003533D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</w:p>
    <w:p w:rsidR="00623B36" w:rsidRDefault="00623B36" w:rsidP="003533D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E0E5D" w:rsidRPr="003533D0" w:rsidRDefault="003533D0" w:rsidP="003533D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533D0">
        <w:rPr>
          <w:rFonts w:ascii="Times New Roman" w:hAnsi="Times New Roman" w:cs="Times New Roman"/>
          <w:sz w:val="28"/>
          <w:szCs w:val="28"/>
        </w:rPr>
        <w:t>РАЗМЕР</w:t>
      </w:r>
    </w:p>
    <w:p w:rsidR="000E0E5D" w:rsidRPr="00B03F1A" w:rsidRDefault="003533D0" w:rsidP="003533D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33D0">
        <w:rPr>
          <w:rFonts w:ascii="Times New Roman" w:hAnsi="Times New Roman" w:cs="Times New Roman"/>
          <w:sz w:val="28"/>
          <w:szCs w:val="28"/>
        </w:rPr>
        <w:t>с</w:t>
      </w:r>
      <w:r w:rsidR="00B03F1A" w:rsidRPr="003533D0">
        <w:rPr>
          <w:rFonts w:ascii="Times New Roman" w:hAnsi="Times New Roman" w:cs="Times New Roman"/>
          <w:sz w:val="28"/>
          <w:szCs w:val="28"/>
        </w:rPr>
        <w:t>тоимости отдельных мероприятий по гражданской обороне</w:t>
      </w:r>
      <w:r w:rsidR="00623B36">
        <w:rPr>
          <w:rFonts w:ascii="Times New Roman" w:hAnsi="Times New Roman" w:cs="Times New Roman"/>
          <w:sz w:val="28"/>
          <w:szCs w:val="28"/>
        </w:rPr>
        <w:t xml:space="preserve"> </w:t>
      </w:r>
      <w:r w:rsidR="00623B36">
        <w:rPr>
          <w:rFonts w:ascii="Times New Roman" w:hAnsi="Times New Roman" w:cs="Times New Roman"/>
          <w:sz w:val="28"/>
          <w:szCs w:val="28"/>
        </w:rPr>
        <w:br/>
      </w:r>
      <w:r w:rsidR="00B03F1A" w:rsidRPr="003533D0">
        <w:rPr>
          <w:rFonts w:ascii="Times New Roman" w:hAnsi="Times New Roman" w:cs="Times New Roman"/>
          <w:sz w:val="28"/>
          <w:szCs w:val="28"/>
        </w:rPr>
        <w:t>на 2020 год и плановый период 2021 и 2022 годов</w:t>
      </w:r>
    </w:p>
    <w:p w:rsidR="000E0E5D" w:rsidRPr="00BA7CC0" w:rsidRDefault="000E0E5D" w:rsidP="000E0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79"/>
        <w:gridCol w:w="5036"/>
        <w:gridCol w:w="700"/>
        <w:gridCol w:w="1230"/>
        <w:gridCol w:w="1230"/>
        <w:gridCol w:w="1230"/>
      </w:tblGrid>
      <w:tr w:rsidR="00623B36" w:rsidRPr="003533D0" w:rsidTr="00623B36">
        <w:tc>
          <w:tcPr>
            <w:tcW w:w="483" w:type="dxa"/>
            <w:vMerge w:val="restart"/>
          </w:tcPr>
          <w:p w:rsidR="000E0E5D" w:rsidRPr="003533D0" w:rsidRDefault="00227110" w:rsidP="003533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</w:tcPr>
          <w:p w:rsidR="000E0E5D" w:rsidRPr="003533D0" w:rsidRDefault="000E0E5D" w:rsidP="003533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C1F5E" w:rsidRPr="003533D0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5E1DC2" w:rsidRPr="003533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8" w:type="dxa"/>
            <w:vMerge w:val="restart"/>
          </w:tcPr>
          <w:p w:rsidR="000E0E5D" w:rsidRPr="003533D0" w:rsidRDefault="000E0E5D" w:rsidP="003533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735" w:type="dxa"/>
            <w:gridSpan w:val="3"/>
          </w:tcPr>
          <w:p w:rsidR="000E0E5D" w:rsidRPr="003533D0" w:rsidRDefault="000E0E5D" w:rsidP="003533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623B36" w:rsidRPr="003533D0" w:rsidTr="00623B36">
        <w:tc>
          <w:tcPr>
            <w:tcW w:w="483" w:type="dxa"/>
            <w:vMerge/>
          </w:tcPr>
          <w:p w:rsidR="000E0E5D" w:rsidRPr="003533D0" w:rsidRDefault="000E0E5D" w:rsidP="00353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E0E5D" w:rsidRPr="003533D0" w:rsidRDefault="000E0E5D" w:rsidP="00353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E0E5D" w:rsidRPr="003533D0" w:rsidRDefault="000E0E5D" w:rsidP="00353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0E0E5D" w:rsidRPr="003533D0" w:rsidRDefault="000E0E5D" w:rsidP="003533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03F1A" w:rsidRPr="003533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45" w:type="dxa"/>
          </w:tcPr>
          <w:p w:rsidR="000E0E5D" w:rsidRPr="003533D0" w:rsidRDefault="000E0E5D" w:rsidP="003533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3F1A" w:rsidRPr="0035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45" w:type="dxa"/>
          </w:tcPr>
          <w:p w:rsidR="000E0E5D" w:rsidRPr="003533D0" w:rsidRDefault="000E0E5D" w:rsidP="003533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3F1A" w:rsidRPr="00353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23B36" w:rsidRPr="003533D0" w:rsidTr="00623B36">
        <w:tc>
          <w:tcPr>
            <w:tcW w:w="483" w:type="dxa"/>
          </w:tcPr>
          <w:p w:rsidR="00B03F1A" w:rsidRPr="003533D0" w:rsidRDefault="00B03F1A" w:rsidP="009C2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03F1A" w:rsidRPr="003533D0" w:rsidRDefault="00B03F1A" w:rsidP="00623B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Аренда (субаренда) складских помещений для хранения продовольственного запаса и имущества гражданской обороны</w:t>
            </w:r>
          </w:p>
        </w:tc>
        <w:tc>
          <w:tcPr>
            <w:tcW w:w="708" w:type="dxa"/>
          </w:tcPr>
          <w:p w:rsidR="00B03F1A" w:rsidRPr="003533D0" w:rsidRDefault="00B03F1A" w:rsidP="00B7138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45" w:type="dxa"/>
          </w:tcPr>
          <w:p w:rsidR="00B03F1A" w:rsidRPr="003533D0" w:rsidRDefault="00B03F1A" w:rsidP="00B7138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2672,90</w:t>
            </w:r>
          </w:p>
        </w:tc>
        <w:tc>
          <w:tcPr>
            <w:tcW w:w="1245" w:type="dxa"/>
          </w:tcPr>
          <w:p w:rsidR="00B03F1A" w:rsidRPr="003533D0" w:rsidRDefault="00B03F1A" w:rsidP="00B7138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2672,90</w:t>
            </w:r>
          </w:p>
        </w:tc>
        <w:tc>
          <w:tcPr>
            <w:tcW w:w="1245" w:type="dxa"/>
          </w:tcPr>
          <w:p w:rsidR="00B03F1A" w:rsidRPr="003533D0" w:rsidRDefault="00B03F1A" w:rsidP="00B7138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2672,90</w:t>
            </w:r>
          </w:p>
        </w:tc>
      </w:tr>
      <w:tr w:rsidR="00623B36" w:rsidRPr="003533D0" w:rsidTr="00623B36">
        <w:tc>
          <w:tcPr>
            <w:tcW w:w="483" w:type="dxa"/>
          </w:tcPr>
          <w:p w:rsidR="00B03F1A" w:rsidRPr="003533D0" w:rsidRDefault="00B03F1A" w:rsidP="009C2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03F1A" w:rsidRPr="002A5E1D" w:rsidRDefault="002A5E1D" w:rsidP="002A5E1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E1D">
              <w:rPr>
                <w:rFonts w:ascii="Times New Roman" w:hAnsi="Times New Roman" w:cs="Times New Roman"/>
                <w:sz w:val="24"/>
                <w:szCs w:val="24"/>
              </w:rPr>
              <w:t>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E1D">
              <w:rPr>
                <w:rFonts w:ascii="Times New Roman" w:hAnsi="Times New Roman" w:cs="Times New Roman"/>
                <w:sz w:val="24"/>
                <w:szCs w:val="24"/>
              </w:rPr>
              <w:t xml:space="preserve"> складских помещений, продовольственного запаса и имущества гражданской обороны</w:t>
            </w:r>
          </w:p>
        </w:tc>
        <w:tc>
          <w:tcPr>
            <w:tcW w:w="708" w:type="dxa"/>
          </w:tcPr>
          <w:p w:rsidR="00B03F1A" w:rsidRPr="003533D0" w:rsidRDefault="00B03F1A" w:rsidP="00B7138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45" w:type="dxa"/>
          </w:tcPr>
          <w:p w:rsidR="00B03F1A" w:rsidRPr="003533D0" w:rsidRDefault="008F65E1" w:rsidP="00B7138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2336,00</w:t>
            </w:r>
          </w:p>
        </w:tc>
        <w:tc>
          <w:tcPr>
            <w:tcW w:w="1245" w:type="dxa"/>
          </w:tcPr>
          <w:p w:rsidR="00B03F1A" w:rsidRPr="003533D0" w:rsidRDefault="008F65E1" w:rsidP="008F65E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2336</w:t>
            </w:r>
            <w:r w:rsidR="00B03F1A" w:rsidRPr="00353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3F1A" w:rsidRPr="003533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B03F1A" w:rsidRPr="003533D0" w:rsidRDefault="008F65E1" w:rsidP="008F65E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2336</w:t>
            </w:r>
            <w:r w:rsidR="00B03F1A" w:rsidRPr="00353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23B36" w:rsidRPr="003533D0" w:rsidTr="00623B36">
        <w:tc>
          <w:tcPr>
            <w:tcW w:w="483" w:type="dxa"/>
          </w:tcPr>
          <w:p w:rsidR="00B03F1A" w:rsidRPr="003533D0" w:rsidRDefault="00B03F1A" w:rsidP="009C2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03F1A" w:rsidRPr="003533D0" w:rsidRDefault="00B03F1A" w:rsidP="00B713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Обновление продовольственного запаса</w:t>
            </w:r>
          </w:p>
        </w:tc>
        <w:tc>
          <w:tcPr>
            <w:tcW w:w="708" w:type="dxa"/>
          </w:tcPr>
          <w:p w:rsidR="00B03F1A" w:rsidRPr="003533D0" w:rsidRDefault="00B03F1A" w:rsidP="00B7138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45" w:type="dxa"/>
          </w:tcPr>
          <w:p w:rsidR="00B03F1A" w:rsidRPr="003533D0" w:rsidRDefault="00B03F1A" w:rsidP="00B7138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8943,70</w:t>
            </w:r>
          </w:p>
        </w:tc>
        <w:tc>
          <w:tcPr>
            <w:tcW w:w="1245" w:type="dxa"/>
          </w:tcPr>
          <w:p w:rsidR="00B03F1A" w:rsidRPr="003533D0" w:rsidRDefault="00B03F1A" w:rsidP="00B7138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8943,70</w:t>
            </w:r>
          </w:p>
        </w:tc>
        <w:tc>
          <w:tcPr>
            <w:tcW w:w="1245" w:type="dxa"/>
          </w:tcPr>
          <w:p w:rsidR="00B03F1A" w:rsidRPr="003533D0" w:rsidRDefault="00B03F1A" w:rsidP="00B7138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8943,70</w:t>
            </w:r>
          </w:p>
        </w:tc>
      </w:tr>
      <w:tr w:rsidR="00623B36" w:rsidRPr="003533D0" w:rsidTr="00623B36">
        <w:tc>
          <w:tcPr>
            <w:tcW w:w="483" w:type="dxa"/>
          </w:tcPr>
          <w:p w:rsidR="00B03F1A" w:rsidRPr="003533D0" w:rsidRDefault="00B03F1A" w:rsidP="009C2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B03F1A" w:rsidRPr="003533D0" w:rsidRDefault="00B03F1A" w:rsidP="00B713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Восполнение необходимого объема продовольственного запаса</w:t>
            </w:r>
          </w:p>
        </w:tc>
        <w:tc>
          <w:tcPr>
            <w:tcW w:w="708" w:type="dxa"/>
          </w:tcPr>
          <w:p w:rsidR="00B03F1A" w:rsidRPr="003533D0" w:rsidRDefault="00B03F1A" w:rsidP="00B7138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45" w:type="dxa"/>
          </w:tcPr>
          <w:p w:rsidR="00B03F1A" w:rsidRPr="003533D0" w:rsidRDefault="00B03F1A" w:rsidP="00B7138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129676,00</w:t>
            </w:r>
          </w:p>
        </w:tc>
        <w:tc>
          <w:tcPr>
            <w:tcW w:w="1245" w:type="dxa"/>
          </w:tcPr>
          <w:p w:rsidR="00B03F1A" w:rsidRPr="003533D0" w:rsidRDefault="00B03F1A" w:rsidP="00B7138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129676,00</w:t>
            </w:r>
          </w:p>
        </w:tc>
        <w:tc>
          <w:tcPr>
            <w:tcW w:w="1245" w:type="dxa"/>
          </w:tcPr>
          <w:p w:rsidR="00B03F1A" w:rsidRPr="003533D0" w:rsidRDefault="00B03F1A" w:rsidP="00B7138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129676,00</w:t>
            </w:r>
          </w:p>
        </w:tc>
      </w:tr>
      <w:tr w:rsidR="00623B36" w:rsidRPr="003533D0" w:rsidTr="00623B36">
        <w:tc>
          <w:tcPr>
            <w:tcW w:w="483" w:type="dxa"/>
          </w:tcPr>
          <w:p w:rsidR="00EC631A" w:rsidRPr="003533D0" w:rsidRDefault="00EC631A" w:rsidP="009C2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EC631A" w:rsidRPr="00EC631A" w:rsidRDefault="00EC631A" w:rsidP="00623B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C631A">
              <w:rPr>
                <w:rFonts w:ascii="Times New Roman" w:hAnsi="Times New Roman" w:cs="Times New Roman"/>
                <w:sz w:val="24"/>
                <w:szCs w:val="24"/>
              </w:rPr>
              <w:t xml:space="preserve">Утилизация </w:t>
            </w:r>
            <w:r w:rsidR="00154723">
              <w:rPr>
                <w:rFonts w:ascii="Times New Roman" w:hAnsi="Times New Roman" w:cs="Times New Roman"/>
                <w:sz w:val="24"/>
                <w:szCs w:val="24"/>
              </w:rPr>
              <w:t>продовольственного запаса</w:t>
            </w:r>
            <w:r w:rsidRPr="00EC631A">
              <w:rPr>
                <w:rFonts w:ascii="Times New Roman" w:hAnsi="Times New Roman" w:cs="Times New Roman"/>
                <w:sz w:val="24"/>
                <w:szCs w:val="24"/>
              </w:rPr>
              <w:t xml:space="preserve"> и имущества гражданской обороны</w:t>
            </w:r>
          </w:p>
        </w:tc>
        <w:tc>
          <w:tcPr>
            <w:tcW w:w="708" w:type="dxa"/>
          </w:tcPr>
          <w:p w:rsidR="00EC631A" w:rsidRPr="00EC631A" w:rsidRDefault="00EC631A" w:rsidP="006E242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45" w:type="dxa"/>
          </w:tcPr>
          <w:p w:rsidR="00EC631A" w:rsidRPr="00EC631A" w:rsidRDefault="00EC631A" w:rsidP="006E242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1A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  <w:tc>
          <w:tcPr>
            <w:tcW w:w="1245" w:type="dxa"/>
          </w:tcPr>
          <w:p w:rsidR="00EC631A" w:rsidRPr="00EC631A" w:rsidRDefault="00EC631A" w:rsidP="006E242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1A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  <w:tc>
          <w:tcPr>
            <w:tcW w:w="1245" w:type="dxa"/>
          </w:tcPr>
          <w:p w:rsidR="00EC631A" w:rsidRPr="00EC631A" w:rsidRDefault="00EC631A" w:rsidP="006E242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1A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623B36" w:rsidRPr="003533D0" w:rsidTr="00623B36">
        <w:tc>
          <w:tcPr>
            <w:tcW w:w="483" w:type="dxa"/>
          </w:tcPr>
          <w:p w:rsidR="00EC631A" w:rsidRPr="003533D0" w:rsidRDefault="00EC631A" w:rsidP="009C2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C631A" w:rsidRPr="00EC631A" w:rsidRDefault="001128B5" w:rsidP="001128B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28B5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28B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качественного состояния продовольственного запаса и имущества гражданской обороны</w:t>
            </w:r>
          </w:p>
        </w:tc>
        <w:tc>
          <w:tcPr>
            <w:tcW w:w="708" w:type="dxa"/>
          </w:tcPr>
          <w:p w:rsidR="00EC631A" w:rsidRPr="00EC631A" w:rsidRDefault="00EC631A" w:rsidP="006E242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5" w:type="dxa"/>
          </w:tcPr>
          <w:p w:rsidR="00EC631A" w:rsidRPr="00EC631A" w:rsidRDefault="00EC631A" w:rsidP="00623B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1A">
              <w:rPr>
                <w:rFonts w:ascii="Times New Roman" w:hAnsi="Times New Roman" w:cs="Times New Roman"/>
                <w:sz w:val="24"/>
                <w:szCs w:val="24"/>
              </w:rPr>
              <w:t>15949,85</w:t>
            </w:r>
          </w:p>
        </w:tc>
        <w:tc>
          <w:tcPr>
            <w:tcW w:w="1245" w:type="dxa"/>
          </w:tcPr>
          <w:p w:rsidR="00EC631A" w:rsidRPr="00EC631A" w:rsidRDefault="00EC631A" w:rsidP="00623B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1A">
              <w:rPr>
                <w:rFonts w:ascii="Times New Roman" w:hAnsi="Times New Roman" w:cs="Times New Roman"/>
                <w:sz w:val="24"/>
                <w:szCs w:val="24"/>
              </w:rPr>
              <w:t>15949,85</w:t>
            </w:r>
          </w:p>
        </w:tc>
        <w:tc>
          <w:tcPr>
            <w:tcW w:w="1245" w:type="dxa"/>
          </w:tcPr>
          <w:p w:rsidR="00EC631A" w:rsidRPr="00EC631A" w:rsidRDefault="00EC631A" w:rsidP="00623B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1A">
              <w:rPr>
                <w:rFonts w:ascii="Times New Roman" w:hAnsi="Times New Roman" w:cs="Times New Roman"/>
                <w:sz w:val="24"/>
                <w:szCs w:val="24"/>
              </w:rPr>
              <w:t>15949,85</w:t>
            </w:r>
          </w:p>
        </w:tc>
      </w:tr>
      <w:tr w:rsidR="00623B36" w:rsidRPr="003533D0" w:rsidTr="00623B36">
        <w:tc>
          <w:tcPr>
            <w:tcW w:w="483" w:type="dxa"/>
          </w:tcPr>
          <w:p w:rsidR="00EC631A" w:rsidRPr="003533D0" w:rsidRDefault="00EC631A" w:rsidP="009C2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EC631A" w:rsidRPr="003533D0" w:rsidRDefault="00EC631A" w:rsidP="00B713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имущества гражданской обороны</w:t>
            </w:r>
          </w:p>
        </w:tc>
        <w:tc>
          <w:tcPr>
            <w:tcW w:w="708" w:type="dxa"/>
          </w:tcPr>
          <w:p w:rsidR="00EC631A" w:rsidRPr="003533D0" w:rsidRDefault="00EC631A" w:rsidP="00B7138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5" w:type="dxa"/>
          </w:tcPr>
          <w:p w:rsidR="00EC631A" w:rsidRPr="003533D0" w:rsidRDefault="00EC631A" w:rsidP="00B7138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21000,00</w:t>
            </w:r>
          </w:p>
        </w:tc>
        <w:tc>
          <w:tcPr>
            <w:tcW w:w="1245" w:type="dxa"/>
          </w:tcPr>
          <w:p w:rsidR="00EC631A" w:rsidRPr="003533D0" w:rsidRDefault="00EC631A" w:rsidP="00B7138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21000,00</w:t>
            </w:r>
          </w:p>
        </w:tc>
        <w:tc>
          <w:tcPr>
            <w:tcW w:w="1245" w:type="dxa"/>
          </w:tcPr>
          <w:p w:rsidR="00EC631A" w:rsidRPr="003533D0" w:rsidRDefault="00EC631A" w:rsidP="00B7138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21000,00</w:t>
            </w:r>
          </w:p>
        </w:tc>
      </w:tr>
    </w:tbl>
    <w:p w:rsidR="000E0E5D" w:rsidRPr="00BA7CC0" w:rsidRDefault="000E0E5D" w:rsidP="00623B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E0E5D" w:rsidRPr="00BA7CC0" w:rsidSect="00C415AF">
      <w:pgSz w:w="11900" w:h="16820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1E9" w:rsidRDefault="004551E9">
      <w:r>
        <w:separator/>
      </w:r>
    </w:p>
  </w:endnote>
  <w:endnote w:type="continuationSeparator" w:id="0">
    <w:p w:rsidR="004551E9" w:rsidRDefault="0045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1E9" w:rsidRDefault="004551E9">
      <w:r>
        <w:separator/>
      </w:r>
    </w:p>
  </w:footnote>
  <w:footnote w:type="continuationSeparator" w:id="0">
    <w:p w:rsidR="004551E9" w:rsidRDefault="00455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62C3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8"/>
      <w:framePr w:wrap="around" w:vAnchor="text" w:hAnchor="margin" w:xAlign="center" w:y="1"/>
      <w:rPr>
        <w:rStyle w:val="a7"/>
      </w:rPr>
    </w:pPr>
  </w:p>
  <w:p w:rsidR="00311B9D" w:rsidRDefault="00311B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5194C"/>
    <w:rsid w:val="00055E59"/>
    <w:rsid w:val="00060702"/>
    <w:rsid w:val="00061A3F"/>
    <w:rsid w:val="000654B5"/>
    <w:rsid w:val="00066521"/>
    <w:rsid w:val="00067277"/>
    <w:rsid w:val="000804F3"/>
    <w:rsid w:val="0008166C"/>
    <w:rsid w:val="000818EF"/>
    <w:rsid w:val="00082727"/>
    <w:rsid w:val="00082BBB"/>
    <w:rsid w:val="000924B2"/>
    <w:rsid w:val="00094AE9"/>
    <w:rsid w:val="000B0C94"/>
    <w:rsid w:val="000B7BC6"/>
    <w:rsid w:val="000C01B7"/>
    <w:rsid w:val="000C3CD3"/>
    <w:rsid w:val="000D4CCA"/>
    <w:rsid w:val="000E0E5D"/>
    <w:rsid w:val="000E3183"/>
    <w:rsid w:val="000F1645"/>
    <w:rsid w:val="000F4419"/>
    <w:rsid w:val="00105413"/>
    <w:rsid w:val="001072E8"/>
    <w:rsid w:val="001128B5"/>
    <w:rsid w:val="001128E8"/>
    <w:rsid w:val="001134E5"/>
    <w:rsid w:val="00114293"/>
    <w:rsid w:val="001153F1"/>
    <w:rsid w:val="00125337"/>
    <w:rsid w:val="001272F4"/>
    <w:rsid w:val="00134886"/>
    <w:rsid w:val="00140B5B"/>
    <w:rsid w:val="00146A11"/>
    <w:rsid w:val="001470D3"/>
    <w:rsid w:val="0015472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4C39"/>
    <w:rsid w:val="001F75FE"/>
    <w:rsid w:val="002043A0"/>
    <w:rsid w:val="002044BE"/>
    <w:rsid w:val="00205257"/>
    <w:rsid w:val="002118B9"/>
    <w:rsid w:val="00212D00"/>
    <w:rsid w:val="002173C0"/>
    <w:rsid w:val="00220DAE"/>
    <w:rsid w:val="00227110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5E1D"/>
    <w:rsid w:val="002B1E7A"/>
    <w:rsid w:val="002C6299"/>
    <w:rsid w:val="002D0BDF"/>
    <w:rsid w:val="002E06B6"/>
    <w:rsid w:val="002E0805"/>
    <w:rsid w:val="002E167F"/>
    <w:rsid w:val="002F06D4"/>
    <w:rsid w:val="002F0C0C"/>
    <w:rsid w:val="002F2B47"/>
    <w:rsid w:val="00300183"/>
    <w:rsid w:val="0031066C"/>
    <w:rsid w:val="00311B9D"/>
    <w:rsid w:val="00311DEC"/>
    <w:rsid w:val="00314A89"/>
    <w:rsid w:val="00321755"/>
    <w:rsid w:val="003300DB"/>
    <w:rsid w:val="00330C29"/>
    <w:rsid w:val="00333D31"/>
    <w:rsid w:val="003347C1"/>
    <w:rsid w:val="0033514F"/>
    <w:rsid w:val="00337CF9"/>
    <w:rsid w:val="0034339A"/>
    <w:rsid w:val="003533D0"/>
    <w:rsid w:val="003607E1"/>
    <w:rsid w:val="00362C33"/>
    <w:rsid w:val="00366F28"/>
    <w:rsid w:val="00376E6C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D454A"/>
    <w:rsid w:val="003E31D6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359B5"/>
    <w:rsid w:val="00443AEA"/>
    <w:rsid w:val="00450E81"/>
    <w:rsid w:val="00451AB9"/>
    <w:rsid w:val="00453784"/>
    <w:rsid w:val="004551E9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70BB"/>
    <w:rsid w:val="00491535"/>
    <w:rsid w:val="00496CF1"/>
    <w:rsid w:val="004971C1"/>
    <w:rsid w:val="004A3A14"/>
    <w:rsid w:val="004A4DBE"/>
    <w:rsid w:val="004A6551"/>
    <w:rsid w:val="004A6780"/>
    <w:rsid w:val="004B33E5"/>
    <w:rsid w:val="004B6848"/>
    <w:rsid w:val="004C1F5E"/>
    <w:rsid w:val="004C5F0D"/>
    <w:rsid w:val="004D008A"/>
    <w:rsid w:val="004D6634"/>
    <w:rsid w:val="004D7B70"/>
    <w:rsid w:val="004F455C"/>
    <w:rsid w:val="0050376C"/>
    <w:rsid w:val="0051216D"/>
    <w:rsid w:val="00513C55"/>
    <w:rsid w:val="005232EE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C7F66"/>
    <w:rsid w:val="005D19D8"/>
    <w:rsid w:val="005D4134"/>
    <w:rsid w:val="005D4931"/>
    <w:rsid w:val="005E1B51"/>
    <w:rsid w:val="005E1DC2"/>
    <w:rsid w:val="005E2EC0"/>
    <w:rsid w:val="005E6AC7"/>
    <w:rsid w:val="005E6CF9"/>
    <w:rsid w:val="005F0ED7"/>
    <w:rsid w:val="005F769C"/>
    <w:rsid w:val="005F7F5A"/>
    <w:rsid w:val="006109F0"/>
    <w:rsid w:val="006117EA"/>
    <w:rsid w:val="00612A85"/>
    <w:rsid w:val="0061420C"/>
    <w:rsid w:val="00623B36"/>
    <w:rsid w:val="00626C7D"/>
    <w:rsid w:val="0063327E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524C"/>
    <w:rsid w:val="006C6693"/>
    <w:rsid w:val="006C6D2E"/>
    <w:rsid w:val="006D03F6"/>
    <w:rsid w:val="006D676B"/>
    <w:rsid w:val="006E1C8A"/>
    <w:rsid w:val="006E34ED"/>
    <w:rsid w:val="006E7C68"/>
    <w:rsid w:val="006F0F72"/>
    <w:rsid w:val="006F13F1"/>
    <w:rsid w:val="006F2792"/>
    <w:rsid w:val="006F4CF5"/>
    <w:rsid w:val="006F7313"/>
    <w:rsid w:val="007024BE"/>
    <w:rsid w:val="00704BC3"/>
    <w:rsid w:val="00715EFD"/>
    <w:rsid w:val="00721D9F"/>
    <w:rsid w:val="00731206"/>
    <w:rsid w:val="007316B2"/>
    <w:rsid w:val="007325D3"/>
    <w:rsid w:val="00741CCA"/>
    <w:rsid w:val="00743A12"/>
    <w:rsid w:val="007511B4"/>
    <w:rsid w:val="007516CE"/>
    <w:rsid w:val="00762555"/>
    <w:rsid w:val="007674E7"/>
    <w:rsid w:val="00773606"/>
    <w:rsid w:val="00774050"/>
    <w:rsid w:val="00774252"/>
    <w:rsid w:val="0077478D"/>
    <w:rsid w:val="007805A5"/>
    <w:rsid w:val="00783E97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96DDE"/>
    <w:rsid w:val="008A21A1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65E1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2813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27D5C"/>
    <w:rsid w:val="00A31707"/>
    <w:rsid w:val="00A31C04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183B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3F1A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4159"/>
    <w:rsid w:val="00B957FF"/>
    <w:rsid w:val="00B9714E"/>
    <w:rsid w:val="00BA088C"/>
    <w:rsid w:val="00BA12BC"/>
    <w:rsid w:val="00BA3A0B"/>
    <w:rsid w:val="00BB304C"/>
    <w:rsid w:val="00BB6CF5"/>
    <w:rsid w:val="00BC657B"/>
    <w:rsid w:val="00BC7739"/>
    <w:rsid w:val="00BE1926"/>
    <w:rsid w:val="00BE26E5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4673"/>
    <w:rsid w:val="00C16FD0"/>
    <w:rsid w:val="00C1790C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63914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7B7"/>
    <w:rsid w:val="00CD4CDD"/>
    <w:rsid w:val="00CE6847"/>
    <w:rsid w:val="00CF0FD7"/>
    <w:rsid w:val="00CF1CB9"/>
    <w:rsid w:val="00CF42EA"/>
    <w:rsid w:val="00CF60B3"/>
    <w:rsid w:val="00D00CB9"/>
    <w:rsid w:val="00D047B2"/>
    <w:rsid w:val="00D11EF3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A7F47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419CB"/>
    <w:rsid w:val="00E54089"/>
    <w:rsid w:val="00E60E71"/>
    <w:rsid w:val="00E62C98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C631A"/>
    <w:rsid w:val="00ED29D5"/>
    <w:rsid w:val="00ED2A1E"/>
    <w:rsid w:val="00EE0A34"/>
    <w:rsid w:val="00EE2C26"/>
    <w:rsid w:val="00EE2F0F"/>
    <w:rsid w:val="00EE486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03EA"/>
    <w:rsid w:val="00F43E1B"/>
    <w:rsid w:val="00F61A49"/>
    <w:rsid w:val="00F63689"/>
    <w:rsid w:val="00F6693E"/>
    <w:rsid w:val="00F675D1"/>
    <w:rsid w:val="00F74606"/>
    <w:rsid w:val="00F7787B"/>
    <w:rsid w:val="00F82107"/>
    <w:rsid w:val="00F84C20"/>
    <w:rsid w:val="00F86B69"/>
    <w:rsid w:val="00F90FA8"/>
    <w:rsid w:val="00F922FB"/>
    <w:rsid w:val="00F970B6"/>
    <w:rsid w:val="00FA0E65"/>
    <w:rsid w:val="00FA192F"/>
    <w:rsid w:val="00FA2596"/>
    <w:rsid w:val="00FA300A"/>
    <w:rsid w:val="00FB3942"/>
    <w:rsid w:val="00FC122A"/>
    <w:rsid w:val="00FC5EBF"/>
    <w:rsid w:val="00FD2F9F"/>
    <w:rsid w:val="00FE0D5A"/>
    <w:rsid w:val="00FE1744"/>
    <w:rsid w:val="00FF2C5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851C48-F429-48F4-BA3C-1FF7D812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596"/>
  </w:style>
  <w:style w:type="paragraph" w:styleId="1">
    <w:name w:val="heading 1"/>
    <w:basedOn w:val="a"/>
    <w:next w:val="a"/>
    <w:qFormat/>
    <w:rsid w:val="00FA2596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A2596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A2596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A2596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A2596"/>
    <w:pPr>
      <w:ind w:right="-1"/>
      <w:jc w:val="both"/>
    </w:pPr>
    <w:rPr>
      <w:sz w:val="26"/>
    </w:rPr>
  </w:style>
  <w:style w:type="paragraph" w:styleId="a6">
    <w:name w:val="footer"/>
    <w:basedOn w:val="a"/>
    <w:rsid w:val="00FA259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A2596"/>
  </w:style>
  <w:style w:type="paragraph" w:styleId="a8">
    <w:name w:val="header"/>
    <w:basedOn w:val="a"/>
    <w:link w:val="a9"/>
    <w:rsid w:val="00FA2596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customStyle="1" w:styleId="ConsPlusNormal">
    <w:name w:val="ConsPlusNormal"/>
    <w:rsid w:val="000804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E0E5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 Spacing"/>
    <w:uiPriority w:val="1"/>
    <w:qFormat/>
    <w:rsid w:val="00B03F1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24321-78FF-4C63-BDE8-F83166F4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2603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2020-02-26T06:25:00Z</cp:lastPrinted>
  <dcterms:created xsi:type="dcterms:W3CDTF">2020-02-26T06:26:00Z</dcterms:created>
  <dcterms:modified xsi:type="dcterms:W3CDTF">2020-02-26T06:26:00Z</dcterms:modified>
</cp:coreProperties>
</file>