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D1A6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9363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D1A6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9363C">
                        <w:rPr>
                          <w:sz w:val="28"/>
                          <w:szCs w:val="28"/>
                          <w:u w:val="single"/>
                        </w:rPr>
                        <w:t xml:space="preserve"> 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D1A6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D1A6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561DF" w:rsidRDefault="00C561DF" w:rsidP="00C561DF">
      <w:pPr>
        <w:pStyle w:val="ac"/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депутатов Пермской городской Думы в состав рабочей </w:t>
      </w:r>
      <w:r>
        <w:rPr>
          <w:b/>
          <w:sz w:val="28"/>
          <w:szCs w:val="28"/>
        </w:rPr>
        <w:br/>
        <w:t xml:space="preserve">группы по реализации мероприятий подпрограммы 1 «Социальная </w:t>
      </w:r>
      <w:r>
        <w:rPr>
          <w:b/>
          <w:sz w:val="28"/>
          <w:szCs w:val="28"/>
        </w:rPr>
        <w:br/>
        <w:t xml:space="preserve">поддержка семей с детьми. Профилактика социального сиротства и защита прав детей-сирот» государственной программы «Социальная поддержка </w:t>
      </w:r>
      <w:r>
        <w:rPr>
          <w:b/>
          <w:sz w:val="28"/>
          <w:szCs w:val="28"/>
        </w:rPr>
        <w:br/>
        <w:t xml:space="preserve">жителей Пермского края» ведомственной целевой программы «Оказание государственной поддержки гражданам в обеспечении жильем и оплате </w:t>
      </w:r>
      <w:r>
        <w:rPr>
          <w:b/>
          <w:sz w:val="28"/>
          <w:szCs w:val="28"/>
        </w:rPr>
        <w:br/>
        <w:t xml:space="preserve">жилищно-коммунальных услуг» государственной программы Российской Федерации «Обеспечение доступным и комфортным жильем </w:t>
      </w:r>
    </w:p>
    <w:p w:rsidR="00C561DF" w:rsidRDefault="00C561DF" w:rsidP="00C561DF">
      <w:pPr>
        <w:pStyle w:val="ac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коммунальными услугами граждан Российской Федерации» </w:t>
      </w:r>
      <w:r>
        <w:rPr>
          <w:b/>
          <w:sz w:val="28"/>
          <w:szCs w:val="28"/>
        </w:rPr>
        <w:br/>
        <w:t>на территории города Перми</w:t>
      </w:r>
    </w:p>
    <w:p w:rsidR="00C561DF" w:rsidRDefault="00C561DF" w:rsidP="00C561DF">
      <w:pPr>
        <w:pStyle w:val="ac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C561DF" w:rsidRDefault="00C561DF" w:rsidP="00C561D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>
        <w:rPr>
          <w:color w:val="000000"/>
          <w:sz w:val="28"/>
          <w:szCs w:val="28"/>
        </w:rPr>
        <w:t>в состав рабочей группы по реализации мероприятий подпрограммы 1 «Социальная поддержка семей с детьми. Профилактика социального сиротства и защита прав детей-сирот» государственной программы «Социальная под</w:t>
      </w:r>
      <w:r w:rsidR="008D6FC1">
        <w:rPr>
          <w:color w:val="000000"/>
          <w:sz w:val="28"/>
          <w:szCs w:val="28"/>
        </w:rPr>
        <w:t xml:space="preserve">держка жителей Пермского края» </w:t>
      </w:r>
      <w:r>
        <w:rPr>
          <w:color w:val="000000"/>
          <w:sz w:val="28"/>
          <w:szCs w:val="28"/>
        </w:rPr>
        <w:t>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города Перми депутатов Пермской городской Думы:</w:t>
      </w:r>
    </w:p>
    <w:p w:rsidR="00C561DF" w:rsidRDefault="00C561DF" w:rsidP="00C561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Агишеву Надежду Владимировну, </w:t>
      </w:r>
    </w:p>
    <w:p w:rsidR="00C561DF" w:rsidRDefault="00C561DF" w:rsidP="00C561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Бурдина Олега Аркадьевича,</w:t>
      </w:r>
    </w:p>
    <w:p w:rsidR="00C561DF" w:rsidRDefault="00C561DF" w:rsidP="00C561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Грибанова Алексея Анатольевича,</w:t>
      </w:r>
    </w:p>
    <w:p w:rsidR="00C561DF" w:rsidRDefault="00C561DF" w:rsidP="00C561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Оборина Алексея Юрьевича.</w:t>
      </w:r>
    </w:p>
    <w:p w:rsidR="00C561DF" w:rsidRDefault="00C561DF" w:rsidP="00C561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C561DF" w:rsidRDefault="00C561DF" w:rsidP="00C561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561DF" w:rsidRDefault="00C561DF" w:rsidP="003D1A61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социальной политике.</w:t>
      </w:r>
    </w:p>
    <w:p w:rsidR="00CE4254" w:rsidRPr="00CE4254" w:rsidRDefault="00CE4254" w:rsidP="00C561DF">
      <w:pPr>
        <w:tabs>
          <w:tab w:val="left" w:pos="7938"/>
        </w:tabs>
        <w:spacing w:before="36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C53C4" w:rsidRPr="00405917" w:rsidRDefault="00CE4254" w:rsidP="003D1A61">
      <w:pPr>
        <w:tabs>
          <w:tab w:val="left" w:pos="7938"/>
        </w:tabs>
        <w:jc w:val="both"/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  <w:r w:rsidR="003076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6CE90" wp14:editId="07BF6413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6CE90" id="Text Box 1025" o:spid="_x0000_s1029" type="#_x0000_t202" style="position:absolute;left:0;text-align:left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A6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NW/UDvRuJRZ6d3cc0S/Xs9YDpUl5nAqgln61UFPLHvZsF49PidMeywQI1RUh8dJho9isPp9i828+qF8iUJaHg==" w:salt="GXDwuX8wxM/MBWaalbLEh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1A61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D6FC1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61DF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363C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B9BD5411-6F27-4BBF-93BB-1353BB75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1498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2020-02-27T10:10:00Z</cp:lastPrinted>
  <dcterms:created xsi:type="dcterms:W3CDTF">2020-02-21T05:01:00Z</dcterms:created>
  <dcterms:modified xsi:type="dcterms:W3CDTF">2020-02-27T10:10:00Z</dcterms:modified>
</cp:coreProperties>
</file>