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054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B2F5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054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B2F5F">
                        <w:rPr>
                          <w:sz w:val="28"/>
                          <w:szCs w:val="28"/>
                          <w:u w:val="single"/>
                        </w:rPr>
                        <w:t xml:space="preserve">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054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054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B20CD" w:rsidRPr="008B20CD" w:rsidRDefault="008B20CD" w:rsidP="008B20CD">
      <w:pPr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8B20CD"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24.04.2018 </w:t>
      </w:r>
    </w:p>
    <w:p w:rsidR="008B20CD" w:rsidRPr="008B20CD" w:rsidRDefault="008B20CD" w:rsidP="008B20CD">
      <w:pPr>
        <w:jc w:val="center"/>
        <w:rPr>
          <w:b/>
          <w:sz w:val="28"/>
          <w:szCs w:val="28"/>
        </w:rPr>
      </w:pPr>
      <w:r w:rsidRPr="008B20CD">
        <w:rPr>
          <w:rFonts w:eastAsia="Calibri"/>
          <w:b/>
          <w:sz w:val="28"/>
          <w:szCs w:val="24"/>
          <w:lang w:eastAsia="en-US"/>
        </w:rPr>
        <w:t xml:space="preserve">№ 56 </w:t>
      </w:r>
      <w:r w:rsidRPr="008B20CD">
        <w:rPr>
          <w:rFonts w:eastAsia="Calibri"/>
          <w:b/>
          <w:sz w:val="28"/>
          <w:szCs w:val="28"/>
          <w:lang w:eastAsia="en-US"/>
        </w:rPr>
        <w:t>«</w:t>
      </w:r>
      <w:r w:rsidRPr="008B20CD">
        <w:rPr>
          <w:b/>
          <w:sz w:val="28"/>
          <w:szCs w:val="28"/>
        </w:rPr>
        <w:t xml:space="preserve">Об установлении расходного обязательства города Перми в сфере </w:t>
      </w:r>
    </w:p>
    <w:p w:rsidR="008B20CD" w:rsidRPr="008B20CD" w:rsidRDefault="008B20CD" w:rsidP="008B20C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B20CD">
        <w:rPr>
          <w:b/>
          <w:sz w:val="28"/>
          <w:szCs w:val="28"/>
        </w:rPr>
        <w:t>образования</w:t>
      </w:r>
      <w:r w:rsidRPr="008B20CD">
        <w:rPr>
          <w:rFonts w:eastAsia="Calibri"/>
          <w:b/>
          <w:sz w:val="28"/>
          <w:szCs w:val="28"/>
          <w:lang w:eastAsia="en-US"/>
        </w:rPr>
        <w:t>»</w:t>
      </w:r>
    </w:p>
    <w:p w:rsidR="008B20CD" w:rsidRPr="008B20CD" w:rsidRDefault="008B20CD" w:rsidP="008B20CD">
      <w:pPr>
        <w:spacing w:before="360" w:after="240"/>
        <w:ind w:firstLine="709"/>
        <w:jc w:val="both"/>
        <w:rPr>
          <w:sz w:val="28"/>
          <w:szCs w:val="28"/>
          <w:lang w:eastAsia="x-none"/>
        </w:rPr>
      </w:pPr>
      <w:r w:rsidRPr="008B20CD">
        <w:rPr>
          <w:sz w:val="28"/>
          <w:szCs w:val="28"/>
          <w:lang w:val="x-none" w:eastAsia="x-none"/>
        </w:rPr>
        <w:t xml:space="preserve">В соответствии </w:t>
      </w:r>
      <w:r w:rsidRPr="008B20CD">
        <w:rPr>
          <w:sz w:val="28"/>
          <w:szCs w:val="28"/>
          <w:lang w:eastAsia="x-none"/>
        </w:rPr>
        <w:t xml:space="preserve">с Уставом города Перми </w:t>
      </w:r>
    </w:p>
    <w:p w:rsidR="008B20CD" w:rsidRPr="008B20CD" w:rsidRDefault="008B20CD" w:rsidP="008B20CD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8B20CD">
        <w:rPr>
          <w:rFonts w:eastAsia="Calibri"/>
          <w:sz w:val="28"/>
          <w:szCs w:val="24"/>
          <w:lang w:eastAsia="en-US"/>
        </w:rPr>
        <w:t>Пермская городская Дума</w:t>
      </w:r>
      <w:r w:rsidR="0090541D" w:rsidRPr="0090541D">
        <w:rPr>
          <w:rFonts w:eastAsia="Calibri"/>
          <w:sz w:val="28"/>
          <w:szCs w:val="24"/>
          <w:lang w:eastAsia="en-US"/>
        </w:rPr>
        <w:t xml:space="preserve"> </w:t>
      </w:r>
      <w:proofErr w:type="gramStart"/>
      <w:r w:rsidR="0090541D" w:rsidRPr="0090541D">
        <w:rPr>
          <w:rFonts w:eastAsia="Calibri"/>
          <w:b/>
          <w:sz w:val="28"/>
          <w:szCs w:val="24"/>
          <w:lang w:eastAsia="en-US"/>
        </w:rPr>
        <w:t>р</w:t>
      </w:r>
      <w:proofErr w:type="gramEnd"/>
      <w:r w:rsidR="0090541D">
        <w:rPr>
          <w:rFonts w:eastAsia="Calibri"/>
          <w:b/>
          <w:sz w:val="28"/>
          <w:szCs w:val="24"/>
          <w:lang w:eastAsia="en-US"/>
        </w:rPr>
        <w:t xml:space="preserve"> </w:t>
      </w:r>
      <w:r w:rsidR="0090541D" w:rsidRPr="0090541D">
        <w:rPr>
          <w:rFonts w:eastAsia="Calibri"/>
          <w:b/>
          <w:sz w:val="28"/>
          <w:szCs w:val="24"/>
          <w:lang w:eastAsia="en-US"/>
        </w:rPr>
        <w:t>е</w:t>
      </w:r>
      <w:r w:rsidR="0090541D">
        <w:rPr>
          <w:rFonts w:eastAsia="Calibri"/>
          <w:b/>
          <w:sz w:val="28"/>
          <w:szCs w:val="24"/>
          <w:lang w:eastAsia="en-US"/>
        </w:rPr>
        <w:t xml:space="preserve"> </w:t>
      </w:r>
      <w:r w:rsidR="0090541D" w:rsidRPr="0090541D">
        <w:rPr>
          <w:rFonts w:eastAsia="Calibri"/>
          <w:b/>
          <w:sz w:val="28"/>
          <w:szCs w:val="24"/>
          <w:lang w:eastAsia="en-US"/>
        </w:rPr>
        <w:t>ш</w:t>
      </w:r>
      <w:r w:rsidR="0090541D">
        <w:rPr>
          <w:rFonts w:eastAsia="Calibri"/>
          <w:b/>
          <w:sz w:val="28"/>
          <w:szCs w:val="24"/>
          <w:lang w:eastAsia="en-US"/>
        </w:rPr>
        <w:t xml:space="preserve"> </w:t>
      </w:r>
      <w:r w:rsidR="0090541D" w:rsidRPr="0090541D">
        <w:rPr>
          <w:rFonts w:eastAsia="Calibri"/>
          <w:b/>
          <w:sz w:val="28"/>
          <w:szCs w:val="24"/>
          <w:lang w:eastAsia="en-US"/>
        </w:rPr>
        <w:t>и</w:t>
      </w:r>
      <w:r w:rsidR="0090541D">
        <w:rPr>
          <w:rFonts w:eastAsia="Calibri"/>
          <w:b/>
          <w:sz w:val="28"/>
          <w:szCs w:val="24"/>
          <w:lang w:eastAsia="en-US"/>
        </w:rPr>
        <w:t xml:space="preserve"> </w:t>
      </w:r>
      <w:r w:rsidR="0090541D" w:rsidRPr="0090541D">
        <w:rPr>
          <w:rFonts w:eastAsia="Calibri"/>
          <w:b/>
          <w:sz w:val="28"/>
          <w:szCs w:val="24"/>
          <w:lang w:eastAsia="en-US"/>
        </w:rPr>
        <w:t>л</w:t>
      </w:r>
      <w:r w:rsidR="0090541D">
        <w:rPr>
          <w:rFonts w:eastAsia="Calibri"/>
          <w:b/>
          <w:sz w:val="28"/>
          <w:szCs w:val="24"/>
          <w:lang w:eastAsia="en-US"/>
        </w:rPr>
        <w:t xml:space="preserve"> </w:t>
      </w:r>
      <w:r w:rsidR="0090541D" w:rsidRPr="0090541D">
        <w:rPr>
          <w:rFonts w:eastAsia="Calibri"/>
          <w:b/>
          <w:sz w:val="28"/>
          <w:szCs w:val="24"/>
          <w:lang w:eastAsia="en-US"/>
        </w:rPr>
        <w:t>а:</w:t>
      </w:r>
      <w:r w:rsidRPr="008B20CD">
        <w:rPr>
          <w:rFonts w:eastAsia="Calibri"/>
          <w:sz w:val="28"/>
          <w:szCs w:val="24"/>
          <w:lang w:eastAsia="en-US"/>
        </w:rPr>
        <w:t xml:space="preserve"> </w:t>
      </w:r>
    </w:p>
    <w:p w:rsidR="008B20CD" w:rsidRPr="008B20CD" w:rsidRDefault="008B20CD" w:rsidP="008B2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0CD">
        <w:rPr>
          <w:sz w:val="28"/>
          <w:szCs w:val="28"/>
        </w:rPr>
        <w:t>1. Внести в решение Пермской городской Думы от 24.04.2018 № 56 «Об 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76, от 19.11.2019 № 271) изменения:</w:t>
      </w:r>
    </w:p>
    <w:p w:rsidR="008B20CD" w:rsidRPr="008B20CD" w:rsidRDefault="008B20CD" w:rsidP="008B2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0CD">
        <w:rPr>
          <w:sz w:val="28"/>
          <w:szCs w:val="28"/>
        </w:rPr>
        <w:t>1.1 абзац пятый пункта 1 признать утратившим силу;</w:t>
      </w:r>
    </w:p>
    <w:p w:rsidR="008B20CD" w:rsidRPr="008B20CD" w:rsidRDefault="008B20CD" w:rsidP="008B20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0CD">
        <w:rPr>
          <w:sz w:val="28"/>
          <w:szCs w:val="28"/>
        </w:rPr>
        <w:t xml:space="preserve">1.2 абзац четвертый </w:t>
      </w:r>
      <w:r w:rsidRPr="008B20CD">
        <w:rPr>
          <w:sz w:val="28"/>
          <w:szCs w:val="24"/>
        </w:rPr>
        <w:t xml:space="preserve">пункта 2 изложить </w:t>
      </w:r>
      <w:r w:rsidRPr="008B20CD">
        <w:rPr>
          <w:sz w:val="28"/>
          <w:szCs w:val="28"/>
        </w:rPr>
        <w:t>в редакции:</w:t>
      </w:r>
    </w:p>
    <w:p w:rsidR="0090541D" w:rsidRDefault="008B20CD" w:rsidP="00905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0CD">
        <w:rPr>
          <w:sz w:val="28"/>
          <w:szCs w:val="28"/>
        </w:rPr>
        <w:t>«в 2020 году – муниципальное автономное общеобразовательное учрежд</w:t>
      </w:r>
      <w:r w:rsidRPr="008B20CD">
        <w:rPr>
          <w:sz w:val="28"/>
          <w:szCs w:val="28"/>
        </w:rPr>
        <w:t>е</w:t>
      </w:r>
      <w:r w:rsidRPr="008B20CD">
        <w:rPr>
          <w:sz w:val="28"/>
          <w:szCs w:val="28"/>
        </w:rPr>
        <w:t xml:space="preserve">ние «Средняя общеобразовательная школа № 93» г. Перми, </w:t>
      </w:r>
      <w:r w:rsidR="0090541D" w:rsidRPr="00A970E5">
        <w:rPr>
          <w:sz w:val="28"/>
          <w:szCs w:val="28"/>
        </w:rPr>
        <w:t>здание для муниц</w:t>
      </w:r>
      <w:r w:rsidR="0090541D" w:rsidRPr="00A970E5">
        <w:rPr>
          <w:sz w:val="28"/>
          <w:szCs w:val="28"/>
        </w:rPr>
        <w:t>и</w:t>
      </w:r>
      <w:r w:rsidR="0090541D" w:rsidRPr="00A970E5">
        <w:rPr>
          <w:sz w:val="28"/>
          <w:szCs w:val="28"/>
        </w:rPr>
        <w:t>пального автономного общеобразовательного учреждения с углублённым изуч</w:t>
      </w:r>
      <w:r w:rsidR="0090541D" w:rsidRPr="00A970E5">
        <w:rPr>
          <w:sz w:val="28"/>
          <w:szCs w:val="28"/>
        </w:rPr>
        <w:t>е</w:t>
      </w:r>
      <w:r w:rsidR="0090541D" w:rsidRPr="00A970E5">
        <w:rPr>
          <w:sz w:val="28"/>
          <w:szCs w:val="28"/>
        </w:rPr>
        <w:t xml:space="preserve">нием математики и английского языка «Школа дизайна «Точка» </w:t>
      </w:r>
      <w:proofErr w:type="spellStart"/>
      <w:r w:rsidR="0090541D" w:rsidRPr="00A970E5">
        <w:rPr>
          <w:sz w:val="28"/>
          <w:szCs w:val="28"/>
        </w:rPr>
        <w:t>г</w:t>
      </w:r>
      <w:proofErr w:type="gramStart"/>
      <w:r w:rsidR="0090541D" w:rsidRPr="00A970E5">
        <w:rPr>
          <w:sz w:val="28"/>
          <w:szCs w:val="28"/>
        </w:rPr>
        <w:t>.П</w:t>
      </w:r>
      <w:proofErr w:type="gramEnd"/>
      <w:r w:rsidR="0090541D" w:rsidRPr="00A970E5">
        <w:rPr>
          <w:sz w:val="28"/>
          <w:szCs w:val="28"/>
        </w:rPr>
        <w:t>ерми</w:t>
      </w:r>
      <w:proofErr w:type="spellEnd"/>
      <w:r w:rsidR="0090541D" w:rsidRPr="00A970E5">
        <w:rPr>
          <w:sz w:val="28"/>
          <w:szCs w:val="28"/>
        </w:rPr>
        <w:t xml:space="preserve"> в ми</w:t>
      </w:r>
      <w:r w:rsidR="0090541D" w:rsidRPr="00A970E5">
        <w:rPr>
          <w:sz w:val="28"/>
          <w:szCs w:val="28"/>
        </w:rPr>
        <w:t>к</w:t>
      </w:r>
      <w:r w:rsidR="0090541D" w:rsidRPr="00A970E5">
        <w:rPr>
          <w:sz w:val="28"/>
          <w:szCs w:val="28"/>
        </w:rPr>
        <w:t>рорайоне Красные Казармы Свердловского района города Перми,».</w:t>
      </w:r>
    </w:p>
    <w:p w:rsidR="008B20CD" w:rsidRPr="008B20CD" w:rsidRDefault="008B20CD" w:rsidP="00905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0CD">
        <w:rPr>
          <w:sz w:val="28"/>
          <w:szCs w:val="28"/>
        </w:rPr>
        <w:t>2. Настоящее решение вступает в силу со дня его официального опублик</w:t>
      </w:r>
      <w:r w:rsidRPr="008B20CD">
        <w:rPr>
          <w:sz w:val="28"/>
          <w:szCs w:val="28"/>
        </w:rPr>
        <w:t>о</w:t>
      </w:r>
      <w:r w:rsidRPr="008B20C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8B20CD">
        <w:rPr>
          <w:sz w:val="28"/>
          <w:szCs w:val="28"/>
        </w:rPr>
        <w:t>р</w:t>
      </w:r>
      <w:r w:rsidRPr="008B20CD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B20CD" w:rsidRDefault="008B20CD" w:rsidP="008B20CD">
      <w:pPr>
        <w:ind w:firstLine="709"/>
        <w:jc w:val="both"/>
        <w:rPr>
          <w:sz w:val="28"/>
          <w:szCs w:val="24"/>
        </w:rPr>
      </w:pPr>
      <w:r w:rsidRPr="008B20CD">
        <w:rPr>
          <w:sz w:val="28"/>
          <w:szCs w:val="28"/>
        </w:rPr>
        <w:t>3. Опубликовать настоящее решение в печатном средстве массовой инфо</w:t>
      </w:r>
      <w:r w:rsidRPr="008B20CD">
        <w:rPr>
          <w:sz w:val="28"/>
          <w:szCs w:val="28"/>
        </w:rPr>
        <w:t>р</w:t>
      </w:r>
      <w:r w:rsidRPr="008B20CD">
        <w:rPr>
          <w:sz w:val="28"/>
          <w:szCs w:val="28"/>
        </w:rPr>
        <w:t>мации</w:t>
      </w:r>
      <w:r w:rsidRPr="008B20CD">
        <w:rPr>
          <w:sz w:val="28"/>
          <w:szCs w:val="24"/>
        </w:rPr>
        <w:t xml:space="preserve"> «Официальный бюллетень органов местного самоуправления муниципал</w:t>
      </w:r>
      <w:r w:rsidRPr="008B20CD">
        <w:rPr>
          <w:sz w:val="28"/>
          <w:szCs w:val="24"/>
        </w:rPr>
        <w:t>ь</w:t>
      </w:r>
      <w:r w:rsidRPr="008B20CD">
        <w:rPr>
          <w:sz w:val="28"/>
          <w:szCs w:val="24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8B20CD">
        <w:rPr>
          <w:sz w:val="28"/>
          <w:szCs w:val="24"/>
        </w:rPr>
        <w:t>н</w:t>
      </w:r>
      <w:r w:rsidRPr="008B20CD">
        <w:rPr>
          <w:sz w:val="28"/>
          <w:szCs w:val="24"/>
        </w:rPr>
        <w:t>формационно-телекоммуникационной сети Интернет.</w:t>
      </w:r>
    </w:p>
    <w:p w:rsidR="008B20CD" w:rsidRPr="008B20CD" w:rsidRDefault="008B20CD" w:rsidP="008B20CD">
      <w:pPr>
        <w:ind w:firstLine="709"/>
        <w:jc w:val="both"/>
        <w:rPr>
          <w:sz w:val="28"/>
          <w:szCs w:val="24"/>
        </w:rPr>
      </w:pPr>
      <w:r w:rsidRPr="008B20CD">
        <w:rPr>
          <w:sz w:val="28"/>
          <w:szCs w:val="28"/>
        </w:rPr>
        <w:t xml:space="preserve">4. </w:t>
      </w:r>
      <w:proofErr w:type="gramStart"/>
      <w:r w:rsidRPr="008B20CD">
        <w:rPr>
          <w:sz w:val="28"/>
          <w:szCs w:val="28"/>
        </w:rPr>
        <w:t>Контроль за</w:t>
      </w:r>
      <w:proofErr w:type="gramEnd"/>
      <w:r w:rsidRPr="008B20CD">
        <w:rPr>
          <w:sz w:val="28"/>
          <w:szCs w:val="28"/>
        </w:rPr>
        <w:t xml:space="preserve"> исполнением настоящего решения возложить на</w:t>
      </w:r>
      <w:r w:rsidRPr="008B20CD"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CE4254" w:rsidRPr="00CE4254" w:rsidRDefault="00CE4254" w:rsidP="00BB2F5F">
      <w:pPr>
        <w:tabs>
          <w:tab w:val="left" w:pos="7938"/>
        </w:tabs>
        <w:spacing w:before="36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0541D" w:rsidRDefault="00CE4254" w:rsidP="00BB2F5F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</w:r>
      <w:r w:rsidR="0090541D">
        <w:rPr>
          <w:sz w:val="28"/>
          <w:szCs w:val="28"/>
        </w:rPr>
        <w:tab/>
      </w:r>
      <w:r w:rsidR="0090541D">
        <w:rPr>
          <w:sz w:val="28"/>
          <w:szCs w:val="28"/>
        </w:rPr>
        <w:tab/>
      </w:r>
      <w:r w:rsidR="0090541D">
        <w:rPr>
          <w:sz w:val="28"/>
          <w:szCs w:val="28"/>
        </w:rPr>
        <w:tab/>
      </w:r>
      <w:r w:rsidR="0090541D">
        <w:rPr>
          <w:sz w:val="28"/>
          <w:szCs w:val="28"/>
        </w:rPr>
        <w:tab/>
      </w:r>
      <w:r w:rsidR="0090541D">
        <w:rPr>
          <w:sz w:val="28"/>
          <w:szCs w:val="28"/>
        </w:rPr>
        <w:tab/>
      </w:r>
      <w:r w:rsidR="0090541D">
        <w:rPr>
          <w:sz w:val="28"/>
          <w:szCs w:val="28"/>
        </w:rPr>
        <w:tab/>
      </w:r>
      <w:r w:rsidR="0090541D">
        <w:rPr>
          <w:sz w:val="28"/>
          <w:szCs w:val="28"/>
        </w:rPr>
        <w:tab/>
        <w:t xml:space="preserve">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90541D" w:rsidRDefault="0090541D" w:rsidP="0090541D">
      <w:pPr>
        <w:spacing w:before="720"/>
        <w:jc w:val="both"/>
        <w:rPr>
          <w:sz w:val="28"/>
          <w:szCs w:val="28"/>
        </w:rPr>
      </w:pPr>
    </w:p>
    <w:p w:rsidR="0090541D" w:rsidRDefault="0090541D" w:rsidP="0090541D">
      <w:pPr>
        <w:spacing w:before="720"/>
        <w:jc w:val="both"/>
        <w:rPr>
          <w:sz w:val="28"/>
          <w:szCs w:val="28"/>
        </w:rPr>
      </w:pPr>
    </w:p>
    <w:p w:rsidR="0090541D" w:rsidRDefault="0090541D" w:rsidP="0090541D">
      <w:pPr>
        <w:spacing w:before="720"/>
        <w:jc w:val="both"/>
        <w:rPr>
          <w:sz w:val="28"/>
          <w:szCs w:val="28"/>
        </w:rPr>
      </w:pPr>
    </w:p>
    <w:p w:rsidR="00CC53C4" w:rsidRPr="00405917" w:rsidRDefault="00307674" w:rsidP="0090541D">
      <w:pPr>
        <w:spacing w:befor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37C75" wp14:editId="077A750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90541D" w:rsidRDefault="0090541D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90541D" w:rsidRDefault="0090541D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BB2F5F">
      <w:headerReference w:type="even" r:id="rId9"/>
      <w:headerReference w:type="default" r:id="rId10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F5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VirYXLYLgOzNzPe4qbAgDPJlHc=" w:salt="6GQGC4EkmpyWa/5p1Z+J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2D0E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20CD"/>
    <w:rsid w:val="008B7AF1"/>
    <w:rsid w:val="008D2257"/>
    <w:rsid w:val="0090541D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2F5F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1526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2020-03-26T09:32:00Z</cp:lastPrinted>
  <dcterms:created xsi:type="dcterms:W3CDTF">2020-03-17T10:06:00Z</dcterms:created>
  <dcterms:modified xsi:type="dcterms:W3CDTF">2020-03-26T09:32:00Z</dcterms:modified>
</cp:coreProperties>
</file>