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27940</wp:posOffset>
                </wp:positionH>
                <wp:positionV relativeFrom="page">
                  <wp:posOffset>278610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21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patkHt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00A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00A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00A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00A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91D28" w:rsidRPr="00791D28" w:rsidRDefault="00791D28" w:rsidP="00791D28">
      <w:pPr>
        <w:spacing w:before="480"/>
        <w:jc w:val="center"/>
        <w:rPr>
          <w:b/>
          <w:sz w:val="28"/>
          <w:szCs w:val="28"/>
        </w:rPr>
      </w:pPr>
      <w:r w:rsidRPr="00791D28">
        <w:rPr>
          <w:b/>
          <w:sz w:val="28"/>
          <w:szCs w:val="28"/>
        </w:rPr>
        <w:t>О внесении изменений в решение Пермской городской Думы</w:t>
      </w:r>
    </w:p>
    <w:p w:rsidR="00791D28" w:rsidRPr="00791D28" w:rsidRDefault="00791D28" w:rsidP="00791D28">
      <w:pPr>
        <w:jc w:val="center"/>
        <w:rPr>
          <w:b/>
          <w:bCs/>
          <w:sz w:val="28"/>
          <w:szCs w:val="28"/>
        </w:rPr>
      </w:pPr>
      <w:r w:rsidRPr="00791D28">
        <w:rPr>
          <w:b/>
          <w:sz w:val="28"/>
          <w:szCs w:val="28"/>
        </w:rPr>
        <w:t xml:space="preserve">от 17.12.2019 № 303 </w:t>
      </w:r>
      <w:r w:rsidRPr="00791D28">
        <w:rPr>
          <w:b/>
          <w:bCs/>
          <w:sz w:val="28"/>
          <w:szCs w:val="28"/>
        </w:rPr>
        <w:t>«О бюджете города Перми на 2020 год</w:t>
      </w:r>
    </w:p>
    <w:p w:rsidR="00791D28" w:rsidRPr="00791D28" w:rsidRDefault="00791D28" w:rsidP="00791D28">
      <w:pPr>
        <w:spacing w:after="480"/>
        <w:jc w:val="center"/>
        <w:rPr>
          <w:b/>
          <w:sz w:val="28"/>
          <w:szCs w:val="28"/>
        </w:rPr>
      </w:pPr>
      <w:r w:rsidRPr="00791D28">
        <w:rPr>
          <w:b/>
          <w:bCs/>
          <w:sz w:val="28"/>
          <w:szCs w:val="28"/>
        </w:rPr>
        <w:t>и на плановый период 2021 и 2022 годов»</w:t>
      </w:r>
    </w:p>
    <w:p w:rsidR="00791D28" w:rsidRPr="00791D28" w:rsidRDefault="00791D28" w:rsidP="00791D28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791D28">
        <w:rPr>
          <w:sz w:val="28"/>
          <w:szCs w:val="28"/>
        </w:rPr>
        <w:t xml:space="preserve">Пермская городская Дума </w:t>
      </w:r>
      <w:r w:rsidRPr="00791D28">
        <w:rPr>
          <w:b/>
          <w:spacing w:val="50"/>
          <w:sz w:val="28"/>
          <w:szCs w:val="28"/>
        </w:rPr>
        <w:t>решила:</w:t>
      </w:r>
    </w:p>
    <w:p w:rsidR="00791D28" w:rsidRPr="00791D28" w:rsidRDefault="00791D28" w:rsidP="00791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D28">
        <w:rPr>
          <w:sz w:val="28"/>
          <w:szCs w:val="28"/>
        </w:rPr>
        <w:t>1. Внести в решение Пермской городской Думы от 17.12.2019 № 303 «О бюджете города Перми на 2020 год и на плановый период 2021 и</w:t>
      </w:r>
      <w:r w:rsidR="00F7021A">
        <w:rPr>
          <w:sz w:val="28"/>
          <w:szCs w:val="28"/>
        </w:rPr>
        <w:t xml:space="preserve"> 2022 годов» (в редакции решений</w:t>
      </w:r>
      <w:r w:rsidRPr="00791D28">
        <w:rPr>
          <w:sz w:val="28"/>
          <w:szCs w:val="28"/>
        </w:rPr>
        <w:t xml:space="preserve"> Пермской городской Думы от </w:t>
      </w:r>
      <w:r w:rsidR="00F7021A">
        <w:rPr>
          <w:sz w:val="28"/>
          <w:szCs w:val="28"/>
        </w:rPr>
        <w:t>25.02.2020 № 37, от </w:t>
      </w:r>
      <w:r w:rsidRPr="00791D28">
        <w:rPr>
          <w:sz w:val="28"/>
          <w:szCs w:val="28"/>
        </w:rPr>
        <w:t>24.03.2020 № 63) изменения:</w:t>
      </w:r>
    </w:p>
    <w:p w:rsidR="00791D28" w:rsidRPr="00791D28" w:rsidRDefault="00791D28" w:rsidP="00791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1D28">
        <w:rPr>
          <w:bCs/>
          <w:sz w:val="28"/>
          <w:szCs w:val="28"/>
        </w:rPr>
        <w:t xml:space="preserve">1.1 </w:t>
      </w:r>
      <w:r w:rsidR="00200AE2">
        <w:rPr>
          <w:bCs/>
          <w:sz w:val="28"/>
          <w:szCs w:val="28"/>
        </w:rPr>
        <w:t>в подпункте 2.2</w:t>
      </w:r>
      <w:r w:rsidR="008E79A6">
        <w:rPr>
          <w:bCs/>
          <w:sz w:val="28"/>
          <w:szCs w:val="28"/>
        </w:rPr>
        <w:t xml:space="preserve"> пункта 2</w:t>
      </w:r>
      <w:r w:rsidR="008E79A6" w:rsidRPr="00791D28">
        <w:rPr>
          <w:bCs/>
          <w:sz w:val="28"/>
          <w:szCs w:val="28"/>
        </w:rPr>
        <w:t xml:space="preserve"> </w:t>
      </w:r>
      <w:r w:rsidR="008E79A6">
        <w:rPr>
          <w:bCs/>
          <w:sz w:val="28"/>
          <w:szCs w:val="28"/>
        </w:rPr>
        <w:t>статьи 1</w:t>
      </w:r>
      <w:r w:rsidR="008014A7">
        <w:rPr>
          <w:bCs/>
          <w:sz w:val="28"/>
          <w:szCs w:val="28"/>
        </w:rPr>
        <w:t xml:space="preserve"> </w:t>
      </w:r>
      <w:r w:rsidRPr="00791D28">
        <w:rPr>
          <w:bCs/>
          <w:sz w:val="28"/>
          <w:szCs w:val="28"/>
        </w:rPr>
        <w:t xml:space="preserve">слова «в сумме 621 743,8 тыс. руб.,» заменить словами </w:t>
      </w:r>
      <w:r w:rsidR="00A62257">
        <w:rPr>
          <w:bCs/>
          <w:sz w:val="28"/>
          <w:szCs w:val="28"/>
        </w:rPr>
        <w:t xml:space="preserve">«в сумме </w:t>
      </w:r>
      <w:r w:rsidRPr="00791D28">
        <w:rPr>
          <w:bCs/>
          <w:sz w:val="28"/>
          <w:szCs w:val="28"/>
        </w:rPr>
        <w:t>599 931,786 тыс. руб</w:t>
      </w:r>
      <w:r w:rsidR="002B586F">
        <w:rPr>
          <w:bCs/>
          <w:sz w:val="28"/>
          <w:szCs w:val="28"/>
        </w:rPr>
        <w:t>.,», слова «в сумме 1 250 656,7 </w:t>
      </w:r>
      <w:r w:rsidRPr="00791D28">
        <w:rPr>
          <w:bCs/>
          <w:sz w:val="28"/>
          <w:szCs w:val="28"/>
        </w:rPr>
        <w:t>тыс. руб.;» заменить словами «в сумме 1 255 665,536 тыс. руб.;»;</w:t>
      </w:r>
    </w:p>
    <w:p w:rsidR="00791D28" w:rsidRPr="00791D28" w:rsidRDefault="008014A7" w:rsidP="00791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91D28" w:rsidRPr="00791D28">
        <w:rPr>
          <w:bCs/>
          <w:sz w:val="28"/>
          <w:szCs w:val="28"/>
        </w:rPr>
        <w:t>2</w:t>
      </w:r>
      <w:r w:rsidR="00851A14">
        <w:rPr>
          <w:bCs/>
          <w:sz w:val="28"/>
          <w:szCs w:val="28"/>
        </w:rPr>
        <w:t xml:space="preserve"> </w:t>
      </w:r>
      <w:r w:rsidR="0002720A" w:rsidRPr="00791D28">
        <w:rPr>
          <w:bCs/>
          <w:sz w:val="28"/>
          <w:szCs w:val="28"/>
        </w:rPr>
        <w:t xml:space="preserve">пункт 2 </w:t>
      </w:r>
      <w:r w:rsidR="0002720A">
        <w:rPr>
          <w:bCs/>
          <w:sz w:val="28"/>
          <w:szCs w:val="28"/>
        </w:rPr>
        <w:t>статьи</w:t>
      </w:r>
      <w:r w:rsidR="00851A14">
        <w:rPr>
          <w:bCs/>
          <w:sz w:val="28"/>
          <w:szCs w:val="28"/>
        </w:rPr>
        <w:t xml:space="preserve"> 2</w:t>
      </w:r>
      <w:r w:rsidR="00791D28" w:rsidRPr="00791D28">
        <w:rPr>
          <w:bCs/>
          <w:sz w:val="28"/>
          <w:szCs w:val="28"/>
        </w:rPr>
        <w:t xml:space="preserve"> дополнить абзацем следующего содержания:</w:t>
      </w:r>
    </w:p>
    <w:p w:rsidR="00791D28" w:rsidRPr="00791D28" w:rsidRDefault="00791D28" w:rsidP="00791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1D28">
        <w:rPr>
          <w:bCs/>
          <w:sz w:val="28"/>
          <w:szCs w:val="28"/>
        </w:rPr>
        <w:t>«</w:t>
      </w:r>
      <w:r w:rsidRPr="00791D28">
        <w:rPr>
          <w:sz w:val="28"/>
          <w:szCs w:val="24"/>
        </w:rPr>
        <w:t>Пермское муниципальное унитарное предприятие «Полигон», реализующее утвержденную в установленном порядке инвестиционную программу, вправе уменьшить сумму прибыли, остающейся после уплаты налогов и иных обязательных платежей, на сумму доходов, полученных за счет инвестиционной составляющей в составе тарифа на захоронение твердых коммунальных отходов.»;</w:t>
      </w:r>
    </w:p>
    <w:p w:rsidR="00791D28" w:rsidRPr="00791D28" w:rsidRDefault="00791D28" w:rsidP="00791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1D28">
        <w:rPr>
          <w:sz w:val="28"/>
          <w:szCs w:val="28"/>
        </w:rPr>
        <w:t xml:space="preserve">1.3 </w:t>
      </w:r>
      <w:r w:rsidRPr="00791D28">
        <w:rPr>
          <w:bCs/>
          <w:sz w:val="28"/>
          <w:szCs w:val="28"/>
        </w:rPr>
        <w:t>в статье 5:</w:t>
      </w:r>
    </w:p>
    <w:p w:rsidR="00791D28" w:rsidRPr="00791D28" w:rsidRDefault="00791D28" w:rsidP="00791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1D28">
        <w:rPr>
          <w:bCs/>
          <w:sz w:val="28"/>
          <w:szCs w:val="28"/>
        </w:rPr>
        <w:t>1.3.1 в пункте 2:</w:t>
      </w:r>
    </w:p>
    <w:p w:rsidR="00791D28" w:rsidRPr="00791D28" w:rsidRDefault="00791D28" w:rsidP="00791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1D28">
        <w:rPr>
          <w:bCs/>
          <w:sz w:val="28"/>
          <w:szCs w:val="28"/>
        </w:rPr>
        <w:t>1.3.1.1 в абзаце первом слова «на 2020 год в сумме 71 610,3 тыс. руб.,» заменить словами «на 2020 год в сумме 72 492,3 тыс. руб.,»;</w:t>
      </w:r>
    </w:p>
    <w:p w:rsidR="00791D28" w:rsidRPr="00791D28" w:rsidRDefault="00791D28" w:rsidP="00791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1D28">
        <w:rPr>
          <w:bCs/>
          <w:sz w:val="28"/>
          <w:szCs w:val="28"/>
        </w:rPr>
        <w:t>1.3.1.2 в подпункте 2.1 слова «на 2020 год – 1 668,0 тыс. руб.,» заменить словами «на 2020 год – 2 550 тыс. руб.,»</w:t>
      </w:r>
      <w:r w:rsidR="0039446E">
        <w:rPr>
          <w:bCs/>
          <w:sz w:val="28"/>
          <w:szCs w:val="28"/>
        </w:rPr>
        <w:t>;</w:t>
      </w:r>
    </w:p>
    <w:p w:rsidR="00791D28" w:rsidRPr="00791D28" w:rsidRDefault="00791D28" w:rsidP="00791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1D28">
        <w:rPr>
          <w:bCs/>
          <w:sz w:val="28"/>
          <w:szCs w:val="28"/>
        </w:rPr>
        <w:t>1.3.2 пункт 3 изложить в редакции:</w:t>
      </w:r>
    </w:p>
    <w:p w:rsidR="00791D28" w:rsidRPr="00791D28" w:rsidRDefault="00791D28" w:rsidP="00791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D28">
        <w:rPr>
          <w:bCs/>
          <w:sz w:val="28"/>
          <w:szCs w:val="28"/>
        </w:rPr>
        <w:t xml:space="preserve">«3. Утвердить объем бюджетных ассигнований дорожного фонда города Перми на 2020 год в сумме </w:t>
      </w:r>
      <w:r w:rsidR="00B61A20">
        <w:rPr>
          <w:sz w:val="28"/>
          <w:szCs w:val="28"/>
        </w:rPr>
        <w:t xml:space="preserve">6 490 803 774 </w:t>
      </w:r>
      <w:r w:rsidRPr="00791D28">
        <w:rPr>
          <w:bCs/>
          <w:sz w:val="28"/>
          <w:szCs w:val="28"/>
        </w:rPr>
        <w:t xml:space="preserve">тыс. руб., на 2021 год в сумме </w:t>
      </w:r>
      <w:r w:rsidR="00B60026">
        <w:rPr>
          <w:sz w:val="28"/>
          <w:szCs w:val="28"/>
        </w:rPr>
        <w:t xml:space="preserve">7 453 477,1 </w:t>
      </w:r>
      <w:r w:rsidRPr="00791D28">
        <w:rPr>
          <w:bCs/>
          <w:sz w:val="28"/>
          <w:szCs w:val="28"/>
        </w:rPr>
        <w:t>тыс. руб., на 2022 год в сумме 7 165 155,4 тыс. руб., в том числе средства федерального бюджета на 2020 год в сумме 785 333,5 ты</w:t>
      </w:r>
      <w:r w:rsidR="006719CF">
        <w:rPr>
          <w:bCs/>
          <w:sz w:val="28"/>
          <w:szCs w:val="28"/>
        </w:rPr>
        <w:t>с. руб., на 2021 год в </w:t>
      </w:r>
      <w:r w:rsidRPr="00791D28">
        <w:rPr>
          <w:bCs/>
          <w:sz w:val="28"/>
          <w:szCs w:val="28"/>
        </w:rPr>
        <w:t>сумме 605 350,3 тыс. руб., средства краевого бюджета на 2020 год в сумме 2 041 748,7 тыс. руб., на 2021 год в сумме 2 744</w:t>
      </w:r>
      <w:r w:rsidR="006719CF">
        <w:rPr>
          <w:bCs/>
          <w:sz w:val="28"/>
          <w:szCs w:val="28"/>
        </w:rPr>
        <w:t> 701,7 тыс. руб., на 2022 год в </w:t>
      </w:r>
      <w:r w:rsidRPr="00791D28">
        <w:rPr>
          <w:bCs/>
          <w:sz w:val="28"/>
          <w:szCs w:val="28"/>
        </w:rPr>
        <w:t>сумме 2 364 421,2 тыс. руб.»;</w:t>
      </w:r>
    </w:p>
    <w:p w:rsidR="00791D28" w:rsidRPr="00791D28" w:rsidRDefault="00791D28" w:rsidP="00791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1D28">
        <w:rPr>
          <w:bCs/>
          <w:sz w:val="28"/>
          <w:szCs w:val="28"/>
        </w:rPr>
        <w:t xml:space="preserve">1.4 </w:t>
      </w:r>
      <w:r w:rsidR="0039446E" w:rsidRPr="00791D28">
        <w:rPr>
          <w:bCs/>
          <w:sz w:val="28"/>
          <w:szCs w:val="28"/>
        </w:rPr>
        <w:t xml:space="preserve">в пункте 3 </w:t>
      </w:r>
      <w:r w:rsidR="0039446E">
        <w:rPr>
          <w:bCs/>
          <w:sz w:val="28"/>
          <w:szCs w:val="28"/>
        </w:rPr>
        <w:t>статьи 11</w:t>
      </w:r>
      <w:r w:rsidRPr="00791D28">
        <w:rPr>
          <w:bCs/>
          <w:sz w:val="28"/>
          <w:szCs w:val="28"/>
        </w:rPr>
        <w:t xml:space="preserve"> слова «в 2020 году – 22 473,6 тыс. руб.,» заменить </w:t>
      </w:r>
      <w:r w:rsidRPr="00791D28">
        <w:rPr>
          <w:bCs/>
          <w:sz w:val="28"/>
          <w:szCs w:val="28"/>
        </w:rPr>
        <w:lastRenderedPageBreak/>
        <w:t>словами «в 2020 году – 22 323,765 тыс. руб.,»;</w:t>
      </w:r>
    </w:p>
    <w:p w:rsidR="00791D28" w:rsidRPr="00791D28" w:rsidRDefault="005C3CD0" w:rsidP="00791D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91D28" w:rsidRPr="00791D28">
        <w:rPr>
          <w:sz w:val="28"/>
          <w:szCs w:val="28"/>
        </w:rPr>
        <w:t xml:space="preserve">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2020 и</w:t>
      </w:r>
      <w:r w:rsidR="00AA2067">
        <w:rPr>
          <w:sz w:val="28"/>
          <w:szCs w:val="28"/>
        </w:rPr>
        <w:t xml:space="preserve"> на плановый период 2021 и 2022 </w:t>
      </w:r>
      <w:r w:rsidR="00791D28" w:rsidRPr="00791D28">
        <w:rPr>
          <w:sz w:val="28"/>
          <w:szCs w:val="28"/>
        </w:rPr>
        <w:t xml:space="preserve">годов» изложить </w:t>
      </w:r>
      <w:r w:rsidR="00336F36">
        <w:rPr>
          <w:sz w:val="28"/>
          <w:szCs w:val="28"/>
        </w:rPr>
        <w:t>в редакции согласно приложению 1</w:t>
      </w:r>
      <w:r w:rsidR="00791D28" w:rsidRPr="00791D28">
        <w:rPr>
          <w:sz w:val="28"/>
          <w:szCs w:val="28"/>
        </w:rPr>
        <w:t xml:space="preserve"> к настоящему решению;</w:t>
      </w:r>
    </w:p>
    <w:p w:rsidR="00791D28" w:rsidRPr="00791D28" w:rsidRDefault="005C3CD0" w:rsidP="00791D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91D28" w:rsidRPr="00791D28">
        <w:rPr>
          <w:sz w:val="28"/>
          <w:szCs w:val="28"/>
        </w:rPr>
        <w:t xml:space="preserve"> </w:t>
      </w:r>
      <w:hyperlink r:id="rId8" w:history="1">
        <w:r w:rsidR="00791D28" w:rsidRPr="00791D28">
          <w:rPr>
            <w:sz w:val="28"/>
            <w:szCs w:val="28"/>
          </w:rPr>
          <w:t>приложение 4 «Ведомственная структура расходов бюджета города Перми на 2020 год и на плановый период 2021 и 2022 годов</w:t>
        </w:r>
      </w:hyperlink>
      <w:r w:rsidR="00791D28" w:rsidRPr="00791D28">
        <w:rPr>
          <w:sz w:val="28"/>
          <w:szCs w:val="28"/>
        </w:rPr>
        <w:t>» изложить в редакции со</w:t>
      </w:r>
      <w:r w:rsidR="00336F36">
        <w:rPr>
          <w:sz w:val="28"/>
          <w:szCs w:val="28"/>
        </w:rPr>
        <w:t>гласно приложению 2</w:t>
      </w:r>
      <w:r w:rsidR="00791D28" w:rsidRPr="00791D28">
        <w:rPr>
          <w:sz w:val="28"/>
          <w:szCs w:val="28"/>
        </w:rPr>
        <w:t xml:space="preserve"> к настоящему решению;</w:t>
      </w:r>
    </w:p>
    <w:p w:rsidR="00791D28" w:rsidRPr="00791D28" w:rsidRDefault="005C3CD0" w:rsidP="00791D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91D28" w:rsidRPr="00791D28">
        <w:rPr>
          <w:sz w:val="28"/>
          <w:szCs w:val="28"/>
        </w:rPr>
        <w:t xml:space="preserve"> </w:t>
      </w:r>
      <w:hyperlink r:id="rId9" w:history="1">
        <w:r w:rsidR="00791D28" w:rsidRPr="00791D28">
          <w:rPr>
            <w:sz w:val="28"/>
            <w:szCs w:val="28"/>
          </w:rPr>
          <w:t>приложение 5 «Перечень объектов капитального строительства муниципальной собственности и объектов недвижи</w:t>
        </w:r>
        <w:r w:rsidR="00A515B4">
          <w:rPr>
            <w:sz w:val="28"/>
            <w:szCs w:val="28"/>
          </w:rPr>
          <w:t>мого имущества, приобретаемых в </w:t>
        </w:r>
        <w:r w:rsidR="00791D28" w:rsidRPr="00791D28">
          <w:rPr>
            <w:sz w:val="28"/>
            <w:szCs w:val="28"/>
          </w:rPr>
          <w:t>муниципальную собственность, на 2020 год и</w:t>
        </w:r>
        <w:r w:rsidR="00A515B4">
          <w:rPr>
            <w:sz w:val="28"/>
            <w:szCs w:val="28"/>
          </w:rPr>
          <w:t xml:space="preserve"> на плановый период 2021 и 2022 </w:t>
        </w:r>
        <w:r w:rsidR="00791D28" w:rsidRPr="00791D28">
          <w:rPr>
            <w:sz w:val="28"/>
            <w:szCs w:val="28"/>
          </w:rPr>
          <w:t>годов</w:t>
        </w:r>
      </w:hyperlink>
      <w:r w:rsidR="00791D28" w:rsidRPr="00791D28">
        <w:rPr>
          <w:sz w:val="28"/>
          <w:szCs w:val="28"/>
        </w:rPr>
        <w:t xml:space="preserve">» изложить в редакции согласно приложению </w:t>
      </w:r>
      <w:r w:rsidR="00336F36">
        <w:rPr>
          <w:sz w:val="28"/>
          <w:szCs w:val="28"/>
        </w:rPr>
        <w:t>3</w:t>
      </w:r>
      <w:r w:rsidR="00791D28" w:rsidRPr="00791D28">
        <w:rPr>
          <w:sz w:val="28"/>
          <w:szCs w:val="28"/>
        </w:rPr>
        <w:t xml:space="preserve"> к настоящему решению;</w:t>
      </w:r>
    </w:p>
    <w:p w:rsidR="00791D28" w:rsidRPr="00791D28" w:rsidRDefault="005C3CD0" w:rsidP="00791D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91D28" w:rsidRPr="00791D28">
        <w:rPr>
          <w:sz w:val="28"/>
          <w:szCs w:val="28"/>
        </w:rPr>
        <w:t xml:space="preserve"> приложение 9 «Случаи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 некоммерческим организациям» дополнить строками 1.22, 1</w:t>
      </w:r>
      <w:r w:rsidR="007400CF">
        <w:rPr>
          <w:sz w:val="28"/>
          <w:szCs w:val="28"/>
        </w:rPr>
        <w:t xml:space="preserve">.23, 1.24 </w:t>
      </w:r>
      <w:r w:rsidR="00791D28" w:rsidRPr="00791D28">
        <w:rPr>
          <w:sz w:val="28"/>
          <w:szCs w:val="28"/>
        </w:rPr>
        <w:t>следующего содержания:</w:t>
      </w:r>
    </w:p>
    <w:p w:rsidR="00791D28" w:rsidRPr="00791D28" w:rsidRDefault="00791D28" w:rsidP="005C3C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1D28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791D28" w:rsidRPr="00791D28" w:rsidTr="001554A9">
        <w:tc>
          <w:tcPr>
            <w:tcW w:w="817" w:type="dxa"/>
            <w:shd w:val="clear" w:color="auto" w:fill="auto"/>
          </w:tcPr>
          <w:p w:rsidR="00791D28" w:rsidRPr="00791D28" w:rsidRDefault="00791D28" w:rsidP="00791D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28">
              <w:rPr>
                <w:sz w:val="28"/>
                <w:szCs w:val="28"/>
              </w:rPr>
              <w:t>1.22</w:t>
            </w:r>
          </w:p>
        </w:tc>
        <w:tc>
          <w:tcPr>
            <w:tcW w:w="9214" w:type="dxa"/>
            <w:shd w:val="clear" w:color="auto" w:fill="auto"/>
          </w:tcPr>
          <w:p w:rsidR="00791D28" w:rsidRPr="00791D28" w:rsidRDefault="00791D28" w:rsidP="00835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28">
              <w:rPr>
                <w:sz w:val="28"/>
                <w:szCs w:val="28"/>
              </w:rPr>
              <w:t>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реализацию мероприятий, направленных на создание дополнительных мест для детей в</w:t>
            </w:r>
            <w:r w:rsidR="00835FA0">
              <w:rPr>
                <w:sz w:val="28"/>
                <w:szCs w:val="28"/>
              </w:rPr>
              <w:t xml:space="preserve"> </w:t>
            </w:r>
            <w:r w:rsidRPr="00791D28">
              <w:rPr>
                <w:sz w:val="28"/>
                <w:szCs w:val="28"/>
              </w:rPr>
              <w:t>возрасте от</w:t>
            </w:r>
            <w:r w:rsidR="00835FA0">
              <w:rPr>
                <w:sz w:val="28"/>
                <w:szCs w:val="28"/>
              </w:rPr>
              <w:t> </w:t>
            </w:r>
            <w:r w:rsidRPr="00791D28">
              <w:rPr>
                <w:sz w:val="28"/>
                <w:szCs w:val="28"/>
              </w:rPr>
              <w:t>1,5 до 3 лет любой направленности</w:t>
            </w:r>
          </w:p>
        </w:tc>
      </w:tr>
      <w:tr w:rsidR="00791D28" w:rsidRPr="00791D28" w:rsidTr="001554A9">
        <w:tc>
          <w:tcPr>
            <w:tcW w:w="817" w:type="dxa"/>
            <w:shd w:val="clear" w:color="auto" w:fill="auto"/>
          </w:tcPr>
          <w:p w:rsidR="00791D28" w:rsidRPr="00791D28" w:rsidRDefault="00791D28" w:rsidP="00791D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28">
              <w:rPr>
                <w:sz w:val="28"/>
                <w:szCs w:val="28"/>
              </w:rPr>
              <w:t>1.23</w:t>
            </w:r>
          </w:p>
        </w:tc>
        <w:tc>
          <w:tcPr>
            <w:tcW w:w="9214" w:type="dxa"/>
            <w:shd w:val="clear" w:color="auto" w:fill="auto"/>
          </w:tcPr>
          <w:p w:rsidR="00791D28" w:rsidRPr="00791D28" w:rsidRDefault="00791D28" w:rsidP="00835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28">
              <w:rPr>
                <w:sz w:val="28"/>
                <w:szCs w:val="28"/>
              </w:rPr>
              <w:t>частным дошкольным образовательным организациям, структурным подразделениям частных общеобразовательных организаций, реализующих образовательные программы дошкольного образования, индивидуальным предпринимателям на обеспечение малоимущих семей, имеющих детей в</w:t>
            </w:r>
            <w:r w:rsidR="00835FA0">
              <w:rPr>
                <w:sz w:val="28"/>
                <w:szCs w:val="28"/>
              </w:rPr>
              <w:t> </w:t>
            </w:r>
            <w:r w:rsidRPr="00791D28">
              <w:rPr>
                <w:sz w:val="28"/>
                <w:szCs w:val="28"/>
              </w:rPr>
              <w:t>возрасте от 3 до 7 лет, наборами продуктов питания</w:t>
            </w:r>
          </w:p>
        </w:tc>
      </w:tr>
      <w:tr w:rsidR="00791D28" w:rsidRPr="00791D28" w:rsidTr="001554A9">
        <w:tc>
          <w:tcPr>
            <w:tcW w:w="817" w:type="dxa"/>
            <w:shd w:val="clear" w:color="auto" w:fill="auto"/>
          </w:tcPr>
          <w:p w:rsidR="00791D28" w:rsidRPr="00791D28" w:rsidRDefault="00791D28" w:rsidP="00791D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28">
              <w:rPr>
                <w:sz w:val="28"/>
                <w:szCs w:val="28"/>
              </w:rPr>
              <w:t xml:space="preserve">1.24 </w:t>
            </w:r>
          </w:p>
        </w:tc>
        <w:tc>
          <w:tcPr>
            <w:tcW w:w="9214" w:type="dxa"/>
            <w:shd w:val="clear" w:color="auto" w:fill="auto"/>
          </w:tcPr>
          <w:p w:rsidR="00791D28" w:rsidRPr="00791D28" w:rsidRDefault="00791D28" w:rsidP="00835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28">
              <w:rPr>
                <w:sz w:val="28"/>
                <w:szCs w:val="28"/>
              </w:rPr>
              <w:t>юридическим лицам, индивидуальным предпринимателям, осуществляющим перевозки пассажиров автомобильным транспортом по муниципальным маршрутам регулярных перевозок города Перми по регулируемым тарифам в период действия режима полной самоизоляции, в</w:t>
            </w:r>
            <w:r w:rsidR="00835FA0">
              <w:rPr>
                <w:sz w:val="28"/>
                <w:szCs w:val="28"/>
              </w:rPr>
              <w:t xml:space="preserve"> </w:t>
            </w:r>
            <w:r w:rsidRPr="00791D28">
              <w:rPr>
                <w:sz w:val="28"/>
                <w:szCs w:val="28"/>
              </w:rPr>
              <w:t xml:space="preserve">связи с угрозой распространения новой коронавирусной инфекции </w:t>
            </w:r>
            <w:r w:rsidRPr="00791D28">
              <w:rPr>
                <w:sz w:val="28"/>
                <w:szCs w:val="28"/>
                <w:lang w:val="en-US"/>
              </w:rPr>
              <w:t>COVID</w:t>
            </w:r>
            <w:r w:rsidRPr="00791D28">
              <w:rPr>
                <w:sz w:val="28"/>
                <w:szCs w:val="28"/>
              </w:rPr>
              <w:t>-2019 на</w:t>
            </w:r>
            <w:r w:rsidR="00835FA0">
              <w:rPr>
                <w:sz w:val="28"/>
                <w:szCs w:val="28"/>
              </w:rPr>
              <w:t> </w:t>
            </w:r>
            <w:r w:rsidRPr="00791D28">
              <w:rPr>
                <w:sz w:val="28"/>
                <w:szCs w:val="28"/>
              </w:rPr>
              <w:t>возмещение недополученных доходов</w:t>
            </w:r>
          </w:p>
        </w:tc>
      </w:tr>
    </w:tbl>
    <w:p w:rsidR="00791D28" w:rsidRPr="00791D28" w:rsidRDefault="00791D28" w:rsidP="007400C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91D28">
        <w:rPr>
          <w:sz w:val="28"/>
          <w:szCs w:val="28"/>
        </w:rPr>
        <w:t>».</w:t>
      </w:r>
    </w:p>
    <w:p w:rsidR="008014A7" w:rsidRDefault="008014A7" w:rsidP="008014A7">
      <w:pPr>
        <w:ind w:firstLine="709"/>
        <w:jc w:val="both"/>
        <w:rPr>
          <w:sz w:val="28"/>
          <w:szCs w:val="28"/>
        </w:rPr>
      </w:pPr>
      <w:r w:rsidRPr="00D102DB">
        <w:rPr>
          <w:sz w:val="28"/>
          <w:szCs w:val="28"/>
        </w:rPr>
        <w:t>2. Рекомендовать администрации города Перми:</w:t>
      </w:r>
    </w:p>
    <w:p w:rsidR="008014A7" w:rsidRDefault="008014A7" w:rsidP="008014A7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 xml:space="preserve">2.1 </w:t>
      </w:r>
      <w:r w:rsidRPr="00D102DB">
        <w:rPr>
          <w:rFonts w:eastAsia="Calibri"/>
          <w:sz w:val="28"/>
          <w:lang w:eastAsia="en-US"/>
        </w:rPr>
        <w:t>до 10.07.2020</w:t>
      </w:r>
      <w:r>
        <w:rPr>
          <w:rFonts w:eastAsia="Calibri"/>
          <w:sz w:val="28"/>
          <w:lang w:eastAsia="en-US"/>
        </w:rPr>
        <w:t>:</w:t>
      </w:r>
    </w:p>
    <w:p w:rsidR="008014A7" w:rsidRDefault="008014A7" w:rsidP="008014A7">
      <w:pPr>
        <w:ind w:firstLine="709"/>
        <w:jc w:val="both"/>
        <w:rPr>
          <w:sz w:val="28"/>
        </w:rPr>
      </w:pPr>
      <w:r>
        <w:rPr>
          <w:rFonts w:eastAsia="Calibri"/>
          <w:sz w:val="28"/>
          <w:lang w:eastAsia="en-US"/>
        </w:rPr>
        <w:t>2.1.1</w:t>
      </w:r>
      <w:r w:rsidRPr="00D102DB">
        <w:rPr>
          <w:rFonts w:eastAsia="Calibri"/>
          <w:sz w:val="28"/>
          <w:lang w:eastAsia="en-US"/>
        </w:rPr>
        <w:t xml:space="preserve"> представить информацию о фактических расходах </w:t>
      </w:r>
      <w:r w:rsidRPr="00D102DB">
        <w:rPr>
          <w:sz w:val="28"/>
        </w:rPr>
        <w:t>на приобретение индивидуальных средств защиты для кондукторов общественного транспорта</w:t>
      </w:r>
      <w:r w:rsidRPr="00D102DB">
        <w:rPr>
          <w:color w:val="000000"/>
          <w:sz w:val="28"/>
        </w:rPr>
        <w:t xml:space="preserve"> и</w:t>
      </w:r>
      <w:r w:rsidR="00782AEF">
        <w:rPr>
          <w:color w:val="000000"/>
          <w:sz w:val="28"/>
        </w:rPr>
        <w:t> </w:t>
      </w:r>
      <w:r w:rsidRPr="00D102DB">
        <w:rPr>
          <w:sz w:val="28"/>
        </w:rPr>
        <w:t xml:space="preserve">дезинфекцию транспортных средств по состоянию на 01.07.2020 с указанием количества приобретенных средств индивидуальной защиты и объема </w:t>
      </w:r>
      <w:r>
        <w:rPr>
          <w:sz w:val="28"/>
        </w:rPr>
        <w:t>оказанных услуг по дезинфекции;</w:t>
      </w:r>
    </w:p>
    <w:p w:rsidR="008014A7" w:rsidRPr="00D93BC9" w:rsidRDefault="008014A7" w:rsidP="008014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2.1.2 </w:t>
      </w:r>
      <w:r w:rsidRPr="00B033AA">
        <w:rPr>
          <w:sz w:val="28"/>
          <w:szCs w:val="28"/>
        </w:rPr>
        <w:t>внести изменения в действующие муниципальные контракты на оказа</w:t>
      </w:r>
      <w:r>
        <w:rPr>
          <w:sz w:val="28"/>
          <w:szCs w:val="28"/>
        </w:rPr>
        <w:t>ние услуг по дези</w:t>
      </w:r>
      <w:r w:rsidRPr="00B033AA">
        <w:rPr>
          <w:sz w:val="28"/>
          <w:szCs w:val="28"/>
        </w:rPr>
        <w:t>нфекции общественного тран</w:t>
      </w:r>
      <w:r>
        <w:rPr>
          <w:sz w:val="28"/>
          <w:szCs w:val="28"/>
        </w:rPr>
        <w:t>с</w:t>
      </w:r>
      <w:r w:rsidRPr="00B033AA">
        <w:rPr>
          <w:sz w:val="28"/>
          <w:szCs w:val="28"/>
        </w:rPr>
        <w:t>порта, дополнив условиями о порядке контроля при приемке и оплате оказанных услуг</w:t>
      </w:r>
      <w:r>
        <w:rPr>
          <w:sz w:val="28"/>
          <w:szCs w:val="28"/>
        </w:rPr>
        <w:t>;</w:t>
      </w:r>
    </w:p>
    <w:p w:rsidR="008014A7" w:rsidRDefault="008014A7" w:rsidP="008014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583F">
        <w:rPr>
          <w:sz w:val="28"/>
        </w:rPr>
        <w:t xml:space="preserve">2.2 </w:t>
      </w:r>
      <w:r w:rsidRPr="00D0583F">
        <w:rPr>
          <w:rFonts w:eastAsia="Calibri"/>
          <w:sz w:val="28"/>
          <w:szCs w:val="28"/>
          <w:lang w:eastAsia="en-US"/>
        </w:rPr>
        <w:t xml:space="preserve">до </w:t>
      </w:r>
      <w:r>
        <w:rPr>
          <w:rFonts w:eastAsia="Calibri"/>
          <w:sz w:val="28"/>
          <w:szCs w:val="28"/>
          <w:lang w:eastAsia="en-US"/>
        </w:rPr>
        <w:t>10.08.2020</w:t>
      </w:r>
      <w:r w:rsidRPr="00D0583F">
        <w:rPr>
          <w:rFonts w:eastAsia="Calibri"/>
          <w:sz w:val="28"/>
          <w:szCs w:val="28"/>
          <w:lang w:eastAsia="en-US"/>
        </w:rPr>
        <w:t xml:space="preserve"> п</w:t>
      </w:r>
      <w:r w:rsidRPr="00D0583F">
        <w:rPr>
          <w:sz w:val="28"/>
          <w:szCs w:val="28"/>
        </w:rPr>
        <w:t xml:space="preserve">ровести проверку </w:t>
      </w:r>
      <w:r w:rsidR="00CE773F">
        <w:rPr>
          <w:sz w:val="28"/>
          <w:szCs w:val="28"/>
        </w:rPr>
        <w:t>в целях</w:t>
      </w:r>
      <w:r w:rsidRPr="00D0583F">
        <w:rPr>
          <w:sz w:val="28"/>
          <w:szCs w:val="28"/>
        </w:rPr>
        <w:t xml:space="preserve"> выявления должностных лиц, допустивших невыполнение представлений главного государственного инспектора безопасности дорожного движения города Перми</w:t>
      </w:r>
      <w:r>
        <w:rPr>
          <w:sz w:val="28"/>
          <w:szCs w:val="28"/>
        </w:rPr>
        <w:t>,</w:t>
      </w:r>
      <w:r w:rsidRPr="00D0583F">
        <w:rPr>
          <w:sz w:val="28"/>
          <w:szCs w:val="28"/>
        </w:rPr>
        <w:t xml:space="preserve"> и представить в Контрольно-счетную палату города Перми информацию о принятых мерах в отноше</w:t>
      </w:r>
      <w:r>
        <w:rPr>
          <w:sz w:val="28"/>
          <w:szCs w:val="28"/>
        </w:rPr>
        <w:t>нии этих должностных лиц;</w:t>
      </w:r>
    </w:p>
    <w:p w:rsidR="008014A7" w:rsidRPr="00D93BC9" w:rsidRDefault="008014A7" w:rsidP="008014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93BC9">
        <w:rPr>
          <w:sz w:val="28"/>
          <w:szCs w:val="28"/>
        </w:rPr>
        <w:t xml:space="preserve"> </w:t>
      </w:r>
      <w:r w:rsidRPr="00B033AA">
        <w:rPr>
          <w:sz w:val="28"/>
          <w:szCs w:val="28"/>
        </w:rPr>
        <w:t>обеспечить расходование средств бюджета города Перми в 2020 году после принятия нормативного правового акта об утверждении соответствующего расходного обязательства на:</w:t>
      </w:r>
    </w:p>
    <w:p w:rsidR="008014A7" w:rsidRPr="00D93BC9" w:rsidRDefault="008014A7" w:rsidP="008014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B033AA">
        <w:rPr>
          <w:sz w:val="28"/>
          <w:szCs w:val="28"/>
        </w:rPr>
        <w:t xml:space="preserve"> оказание содействия в подготовке и проведении общероссийского голосования, а также в информировании населения о проведении общероссийского голосования;</w:t>
      </w:r>
    </w:p>
    <w:p w:rsidR="008014A7" w:rsidRPr="00D93BC9" w:rsidRDefault="008014A7" w:rsidP="00801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B033AA">
        <w:rPr>
          <w:sz w:val="28"/>
          <w:szCs w:val="28"/>
        </w:rPr>
        <w:t xml:space="preserve"> выплаты</w:t>
      </w:r>
      <w:r>
        <w:rPr>
          <w:sz w:val="28"/>
          <w:szCs w:val="28"/>
        </w:rPr>
        <w:t xml:space="preserve"> ежегодной премии города Перми «Преодоление»</w:t>
      </w:r>
      <w:r w:rsidRPr="00B033AA">
        <w:rPr>
          <w:sz w:val="28"/>
          <w:szCs w:val="28"/>
        </w:rPr>
        <w:t>;</w:t>
      </w:r>
    </w:p>
    <w:p w:rsidR="008014A7" w:rsidRPr="00D93BC9" w:rsidRDefault="008014A7" w:rsidP="008014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B033AA">
        <w:rPr>
          <w:sz w:val="28"/>
          <w:szCs w:val="28"/>
        </w:rPr>
        <w:t xml:space="preserve"> услуги по приему платежей (проведение расчетов по операциям) с использованием банковских карт (услуги эквайринга) в автомобильном и городском наземном электрическом транспорте;</w:t>
      </w:r>
      <w:r w:rsidRPr="00D93BC9">
        <w:rPr>
          <w:sz w:val="28"/>
          <w:szCs w:val="28"/>
        </w:rPr>
        <w:t xml:space="preserve"> </w:t>
      </w:r>
    </w:p>
    <w:p w:rsidR="008014A7" w:rsidRPr="00D93BC9" w:rsidRDefault="008014A7" w:rsidP="008014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Pr="00B033AA">
        <w:rPr>
          <w:sz w:val="28"/>
          <w:szCs w:val="28"/>
        </w:rPr>
        <w:t xml:space="preserve"> возмещение недополученных доходов юридическим лицам, индивидуальным предпринимателям, осуществляющим регулярные перевозки пассажиров автомобильным транспортом, в связи с уменьшением объёма транспортной работы на период самоизоляции в связи с угрозой распространения новой коронавирусной инфекции</w:t>
      </w:r>
      <w:r w:rsidR="00354A46">
        <w:rPr>
          <w:sz w:val="28"/>
          <w:szCs w:val="28"/>
        </w:rPr>
        <w:t xml:space="preserve"> </w:t>
      </w:r>
      <w:r w:rsidR="00354A46">
        <w:rPr>
          <w:sz w:val="28"/>
          <w:szCs w:val="28"/>
          <w:lang w:val="en-US"/>
        </w:rPr>
        <w:t>COVID</w:t>
      </w:r>
      <w:r w:rsidR="00354A46" w:rsidRPr="00354A46">
        <w:rPr>
          <w:sz w:val="28"/>
          <w:szCs w:val="28"/>
        </w:rPr>
        <w:t>-2019</w:t>
      </w:r>
      <w:r w:rsidRPr="00B033AA">
        <w:rPr>
          <w:sz w:val="28"/>
          <w:szCs w:val="28"/>
        </w:rPr>
        <w:t>;</w:t>
      </w:r>
    </w:p>
    <w:p w:rsidR="008014A7" w:rsidRPr="00D93BC9" w:rsidRDefault="008014A7" w:rsidP="008014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Pr="00B033AA">
        <w:rPr>
          <w:sz w:val="28"/>
          <w:szCs w:val="28"/>
        </w:rPr>
        <w:t xml:space="preserve"> приобретение и оснащение оборудованием,  мебелью, инвентарем, </w:t>
      </w:r>
      <w:r>
        <w:rPr>
          <w:bCs/>
          <w:sz w:val="28"/>
          <w:szCs w:val="28"/>
        </w:rPr>
        <w:t>а </w:t>
      </w:r>
      <w:r w:rsidRPr="00B033AA">
        <w:rPr>
          <w:bCs/>
          <w:sz w:val="28"/>
          <w:szCs w:val="28"/>
        </w:rPr>
        <w:t>также учебниками и учебными пособиями, средствами обучения</w:t>
      </w:r>
      <w:r w:rsidRPr="00B033AA">
        <w:rPr>
          <w:sz w:val="28"/>
          <w:szCs w:val="28"/>
        </w:rPr>
        <w:t xml:space="preserve"> муниципального автономного общеобразовательного учреждения «Средняя общеобразовательная школа № 127 с углубленным изучением отдельных предметов» г. Перми</w:t>
      </w:r>
      <w:r>
        <w:rPr>
          <w:sz w:val="28"/>
          <w:szCs w:val="28"/>
        </w:rPr>
        <w:t>;</w:t>
      </w:r>
    </w:p>
    <w:p w:rsidR="008014A7" w:rsidRDefault="008014A7" w:rsidP="008014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033AA">
        <w:rPr>
          <w:sz w:val="28"/>
          <w:szCs w:val="28"/>
        </w:rPr>
        <w:t xml:space="preserve"> в случае наличия заявок от субъектов малого и среднего предпринимательства на компенсацию части остаточной стоимости некапитальных строений, сооружений в связи с их утилизацией, на обустройство входных групп нежилых помещений, размещенных в границах территорий достопримечательных мест города Перми, рассмотреть возможность предоставления средств на эти цели в течение второго полугодия 2020 года.</w:t>
      </w:r>
    </w:p>
    <w:p w:rsidR="00791D28" w:rsidRPr="00791D28" w:rsidRDefault="00F7693C" w:rsidP="0079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1D28" w:rsidRPr="00791D28">
        <w:rPr>
          <w:sz w:val="28"/>
          <w:szCs w:val="28"/>
        </w:rPr>
        <w:t xml:space="preserve">. </w:t>
      </w:r>
      <w:r w:rsidR="00791D28" w:rsidRPr="00791D28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791D28" w:rsidRPr="00791D28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1D28" w:rsidRPr="00791D28" w:rsidRDefault="00F7693C" w:rsidP="0079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1D28" w:rsidRPr="00791D2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90DF8" w:rsidRDefault="00F90DF8" w:rsidP="00791D28">
      <w:pPr>
        <w:ind w:firstLine="709"/>
        <w:jc w:val="both"/>
        <w:rPr>
          <w:sz w:val="28"/>
          <w:szCs w:val="28"/>
        </w:rPr>
      </w:pPr>
    </w:p>
    <w:p w:rsidR="00791D28" w:rsidRPr="00791D28" w:rsidRDefault="00F7693C" w:rsidP="00791D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791D28" w:rsidRPr="00791D28">
        <w:rPr>
          <w:sz w:val="28"/>
          <w:szCs w:val="28"/>
        </w:rPr>
        <w:t xml:space="preserve">. </w:t>
      </w:r>
      <w:r w:rsidR="00791D28" w:rsidRPr="00791D28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s7QXgPv90HDr5pmx0Nwr0/VyKeX6SiQPv+5qERl6/HCfSW/67sdw4WmgrmQ25ARSkb9dGB6Ikb2H73jSoYwZw==" w:salt="0LjyNcNLlqT5Lmp3gk/9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20A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54A9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0AE2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0314"/>
    <w:rsid w:val="00284905"/>
    <w:rsid w:val="00287D93"/>
    <w:rsid w:val="002B586F"/>
    <w:rsid w:val="002C6299"/>
    <w:rsid w:val="002D0B07"/>
    <w:rsid w:val="002E52E0"/>
    <w:rsid w:val="002F2B47"/>
    <w:rsid w:val="00307674"/>
    <w:rsid w:val="00311B9D"/>
    <w:rsid w:val="00321755"/>
    <w:rsid w:val="003345B2"/>
    <w:rsid w:val="00336F36"/>
    <w:rsid w:val="00337CF9"/>
    <w:rsid w:val="00343A1F"/>
    <w:rsid w:val="00351D85"/>
    <w:rsid w:val="00354A46"/>
    <w:rsid w:val="00356EF9"/>
    <w:rsid w:val="003607E1"/>
    <w:rsid w:val="00362E50"/>
    <w:rsid w:val="00366EBE"/>
    <w:rsid w:val="00370085"/>
    <w:rsid w:val="0039446E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59C0"/>
    <w:rsid w:val="005B4FD6"/>
    <w:rsid w:val="005C3CD0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19CF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00CF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2AEF"/>
    <w:rsid w:val="007874EB"/>
    <w:rsid w:val="00787D5C"/>
    <w:rsid w:val="00791D28"/>
    <w:rsid w:val="007A29A2"/>
    <w:rsid w:val="007A6499"/>
    <w:rsid w:val="007C1524"/>
    <w:rsid w:val="007C46E8"/>
    <w:rsid w:val="008014A7"/>
    <w:rsid w:val="00804250"/>
    <w:rsid w:val="00806D80"/>
    <w:rsid w:val="0082325E"/>
    <w:rsid w:val="0083007D"/>
    <w:rsid w:val="00835FA0"/>
    <w:rsid w:val="008361C3"/>
    <w:rsid w:val="0084007F"/>
    <w:rsid w:val="00851A14"/>
    <w:rsid w:val="0085366E"/>
    <w:rsid w:val="00857102"/>
    <w:rsid w:val="008649C8"/>
    <w:rsid w:val="0087033C"/>
    <w:rsid w:val="00897D8E"/>
    <w:rsid w:val="008B7AF1"/>
    <w:rsid w:val="008D2257"/>
    <w:rsid w:val="008E79A6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15B4"/>
    <w:rsid w:val="00A62257"/>
    <w:rsid w:val="00A71013"/>
    <w:rsid w:val="00A7717D"/>
    <w:rsid w:val="00A86A37"/>
    <w:rsid w:val="00AA206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0026"/>
    <w:rsid w:val="00B61A20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773F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074F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021A"/>
    <w:rsid w:val="00F7693C"/>
    <w:rsid w:val="00F7787B"/>
    <w:rsid w:val="00F847E2"/>
    <w:rsid w:val="00F90DF8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874605AD-69A3-45A8-B1A0-72A39199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1181</Words>
  <Characters>6733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31</cp:revision>
  <cp:lastPrinted>2020-06-25T08:34:00Z</cp:lastPrinted>
  <dcterms:created xsi:type="dcterms:W3CDTF">2020-06-10T08:54:00Z</dcterms:created>
  <dcterms:modified xsi:type="dcterms:W3CDTF">2020-06-25T08:37:00Z</dcterms:modified>
</cp:coreProperties>
</file>