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3427" w:rsidRPr="003E3427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014B61" w:rsidRDefault="00014B61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13385" cy="511810"/>
                          <wp:effectExtent l="19050" t="0" r="571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338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14B61" w:rsidRPr="0031066C" w:rsidRDefault="00014B61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014B61" w:rsidRPr="0099544D" w:rsidRDefault="00014B6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014B61" w:rsidRDefault="00014B61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014B61" w:rsidRPr="00A43577" w:rsidRDefault="00014B61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014B61" w:rsidRPr="00A43577" w:rsidRDefault="00014B61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347B7" w:rsidRDefault="007347B7" w:rsidP="00FD599C">
      <w:pPr>
        <w:spacing w:line="240" w:lineRule="exact"/>
        <w:rPr>
          <w:b/>
          <w:sz w:val="28"/>
          <w:szCs w:val="28"/>
        </w:rPr>
      </w:pPr>
    </w:p>
    <w:p w:rsidR="00472438" w:rsidRPr="002A39B8" w:rsidRDefault="00472438" w:rsidP="00472438">
      <w:pPr>
        <w:pStyle w:val="af1"/>
        <w:spacing w:line="240" w:lineRule="exact"/>
        <w:rPr>
          <w:b/>
          <w:sz w:val="24"/>
          <w:szCs w:val="24"/>
        </w:rPr>
      </w:pPr>
      <w:r w:rsidRPr="002A39B8">
        <w:rPr>
          <w:b/>
          <w:sz w:val="24"/>
          <w:szCs w:val="24"/>
        </w:rPr>
        <w:t>Об утверждении Порядка</w:t>
      </w:r>
    </w:p>
    <w:p w:rsidR="00472438" w:rsidRPr="002A39B8" w:rsidRDefault="00472438" w:rsidP="00472438">
      <w:pPr>
        <w:pStyle w:val="af1"/>
        <w:spacing w:line="240" w:lineRule="exact"/>
        <w:rPr>
          <w:b/>
          <w:sz w:val="24"/>
          <w:szCs w:val="24"/>
        </w:rPr>
      </w:pPr>
      <w:r w:rsidRPr="002A39B8">
        <w:rPr>
          <w:b/>
          <w:sz w:val="24"/>
          <w:szCs w:val="24"/>
        </w:rPr>
        <w:t xml:space="preserve">определения объемов и условий </w:t>
      </w:r>
    </w:p>
    <w:p w:rsidR="00472438" w:rsidRPr="002A39B8" w:rsidRDefault="00472438" w:rsidP="00472438">
      <w:pPr>
        <w:pStyle w:val="af1"/>
        <w:spacing w:line="240" w:lineRule="exact"/>
        <w:rPr>
          <w:b/>
          <w:sz w:val="24"/>
          <w:szCs w:val="24"/>
        </w:rPr>
      </w:pPr>
      <w:r w:rsidRPr="002A39B8">
        <w:rPr>
          <w:b/>
          <w:sz w:val="24"/>
          <w:szCs w:val="24"/>
        </w:rPr>
        <w:t xml:space="preserve">предоставления </w:t>
      </w:r>
      <w:proofErr w:type="gramStart"/>
      <w:r w:rsidRPr="002A39B8">
        <w:rPr>
          <w:b/>
          <w:sz w:val="24"/>
          <w:szCs w:val="24"/>
        </w:rPr>
        <w:t>бюджетным</w:t>
      </w:r>
      <w:proofErr w:type="gramEnd"/>
    </w:p>
    <w:p w:rsidR="00472438" w:rsidRPr="002A39B8" w:rsidRDefault="00472438" w:rsidP="00472438">
      <w:pPr>
        <w:pStyle w:val="af1"/>
        <w:spacing w:line="240" w:lineRule="exact"/>
        <w:rPr>
          <w:b/>
          <w:sz w:val="24"/>
          <w:szCs w:val="24"/>
        </w:rPr>
      </w:pPr>
      <w:r w:rsidRPr="002A39B8">
        <w:rPr>
          <w:b/>
          <w:sz w:val="24"/>
          <w:szCs w:val="24"/>
        </w:rPr>
        <w:t xml:space="preserve">и автономным учреждениям, </w:t>
      </w:r>
    </w:p>
    <w:p w:rsidR="00472438" w:rsidRPr="002A39B8" w:rsidRDefault="00472438" w:rsidP="00472438">
      <w:pPr>
        <w:pStyle w:val="af1"/>
        <w:spacing w:line="240" w:lineRule="exact"/>
        <w:rPr>
          <w:b/>
          <w:sz w:val="24"/>
          <w:szCs w:val="24"/>
        </w:rPr>
      </w:pPr>
      <w:proofErr w:type="gramStart"/>
      <w:r w:rsidRPr="002A39B8">
        <w:rPr>
          <w:b/>
          <w:sz w:val="24"/>
          <w:szCs w:val="24"/>
        </w:rPr>
        <w:t>подведомственным</w:t>
      </w:r>
      <w:proofErr w:type="gramEnd"/>
      <w:r w:rsidRPr="002A39B8">
        <w:rPr>
          <w:b/>
          <w:sz w:val="24"/>
          <w:szCs w:val="24"/>
        </w:rPr>
        <w:t xml:space="preserve"> комитету </w:t>
      </w:r>
    </w:p>
    <w:p w:rsidR="00472438" w:rsidRPr="002A39B8" w:rsidRDefault="00472438" w:rsidP="00472438">
      <w:pPr>
        <w:pStyle w:val="af1"/>
        <w:spacing w:line="240" w:lineRule="exact"/>
        <w:rPr>
          <w:b/>
          <w:sz w:val="24"/>
          <w:szCs w:val="24"/>
        </w:rPr>
      </w:pPr>
      <w:r w:rsidRPr="002A39B8">
        <w:rPr>
          <w:b/>
          <w:sz w:val="24"/>
          <w:szCs w:val="24"/>
        </w:rPr>
        <w:t xml:space="preserve">по физической культуре и спорту </w:t>
      </w:r>
    </w:p>
    <w:p w:rsidR="00472438" w:rsidRPr="002A39B8" w:rsidRDefault="00472438" w:rsidP="00472438">
      <w:pPr>
        <w:pStyle w:val="af1"/>
        <w:spacing w:line="240" w:lineRule="exact"/>
        <w:rPr>
          <w:b/>
          <w:sz w:val="24"/>
          <w:szCs w:val="24"/>
        </w:rPr>
      </w:pPr>
      <w:r w:rsidRPr="002A39B8">
        <w:rPr>
          <w:b/>
          <w:sz w:val="24"/>
          <w:szCs w:val="24"/>
        </w:rPr>
        <w:t xml:space="preserve">администрации города Перми, </w:t>
      </w:r>
    </w:p>
    <w:p w:rsidR="00472438" w:rsidRPr="002A39B8" w:rsidRDefault="00472438" w:rsidP="00472438">
      <w:pPr>
        <w:pStyle w:val="af1"/>
        <w:spacing w:line="240" w:lineRule="exact"/>
        <w:rPr>
          <w:b/>
          <w:sz w:val="24"/>
          <w:szCs w:val="24"/>
        </w:rPr>
      </w:pPr>
      <w:r w:rsidRPr="002A39B8">
        <w:rPr>
          <w:b/>
          <w:sz w:val="24"/>
          <w:szCs w:val="24"/>
        </w:rPr>
        <w:t xml:space="preserve">субсидий на иные цели в части </w:t>
      </w:r>
    </w:p>
    <w:p w:rsidR="00472438" w:rsidRPr="002A39B8" w:rsidRDefault="00472438" w:rsidP="00472438">
      <w:pPr>
        <w:pStyle w:val="af1"/>
        <w:spacing w:line="240" w:lineRule="exact"/>
        <w:rPr>
          <w:b/>
          <w:sz w:val="24"/>
          <w:szCs w:val="24"/>
        </w:rPr>
      </w:pPr>
      <w:r w:rsidRPr="002A39B8">
        <w:rPr>
          <w:b/>
          <w:sz w:val="24"/>
          <w:szCs w:val="24"/>
        </w:rPr>
        <w:t xml:space="preserve">расходов по </w:t>
      </w:r>
      <w:proofErr w:type="gramStart"/>
      <w:r w:rsidRPr="002A39B8">
        <w:rPr>
          <w:b/>
          <w:sz w:val="24"/>
          <w:szCs w:val="24"/>
        </w:rPr>
        <w:t>физкультурным</w:t>
      </w:r>
      <w:proofErr w:type="gramEnd"/>
    </w:p>
    <w:p w:rsidR="00472438" w:rsidRPr="002A39B8" w:rsidRDefault="00472438" w:rsidP="00472438">
      <w:pPr>
        <w:pStyle w:val="af1"/>
        <w:spacing w:line="240" w:lineRule="exact"/>
        <w:rPr>
          <w:b/>
          <w:sz w:val="24"/>
          <w:szCs w:val="24"/>
        </w:rPr>
      </w:pPr>
      <w:r w:rsidRPr="002A39B8">
        <w:rPr>
          <w:b/>
          <w:sz w:val="24"/>
          <w:szCs w:val="24"/>
        </w:rPr>
        <w:t xml:space="preserve">и спортивным мероприятиям </w:t>
      </w:r>
    </w:p>
    <w:p w:rsidR="00FD599C" w:rsidRDefault="00FD599C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7B2359" w:rsidRDefault="007B2359" w:rsidP="00EC6FB0">
      <w:pPr>
        <w:ind w:firstLine="709"/>
        <w:jc w:val="both"/>
        <w:rPr>
          <w:sz w:val="28"/>
          <w:szCs w:val="28"/>
        </w:rPr>
      </w:pPr>
    </w:p>
    <w:p w:rsidR="00EC6FB0" w:rsidRDefault="00EC6FB0" w:rsidP="00EC6FB0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со статьей 78.1 Бюджетного кодекса Российской Федерации, </w:t>
      </w:r>
      <w:r>
        <w:rPr>
          <w:sz w:val="28"/>
          <w:szCs w:val="28"/>
        </w:rPr>
        <w:t>Общими требованиями к нормативным правовым актам и муниципальным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вым актам, устанавливающим порядок определения объема и условия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бюджетным и автономным учреждениям субсидий на иные цели,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жденными постановлением Правительства Российской Федерации от 22 февраля 2020 г. № 203</w:t>
      </w:r>
      <w:r w:rsidRPr="00654FF4">
        <w:rPr>
          <w:sz w:val="28"/>
          <w:szCs w:val="28"/>
        </w:rPr>
        <w:t xml:space="preserve"> </w:t>
      </w:r>
    </w:p>
    <w:p w:rsidR="00FD599C" w:rsidRDefault="00FD599C" w:rsidP="00EC6FB0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472438" w:rsidRDefault="007B2359" w:rsidP="00472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4FF4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 xml:space="preserve">й </w:t>
      </w:r>
      <w:r w:rsidR="00844CDC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определения объемов и условий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доставления бюджетным и автономным учреждениям</w:t>
      </w:r>
      <w:r w:rsidR="00AF22F1">
        <w:rPr>
          <w:sz w:val="28"/>
          <w:szCs w:val="28"/>
        </w:rPr>
        <w:t>, подведомственных ком</w:t>
      </w:r>
      <w:r w:rsidR="00AF22F1">
        <w:rPr>
          <w:sz w:val="28"/>
          <w:szCs w:val="28"/>
        </w:rPr>
        <w:t>и</w:t>
      </w:r>
      <w:r w:rsidR="00AF22F1">
        <w:rPr>
          <w:sz w:val="28"/>
          <w:szCs w:val="28"/>
        </w:rPr>
        <w:t>тету по физической культуре и спорту администрации города Перми,</w:t>
      </w:r>
      <w:r>
        <w:rPr>
          <w:sz w:val="28"/>
          <w:szCs w:val="28"/>
        </w:rPr>
        <w:t xml:space="preserve"> субсидий на иные цели</w:t>
      </w:r>
      <w:r w:rsidR="00472438">
        <w:rPr>
          <w:sz w:val="28"/>
          <w:szCs w:val="28"/>
        </w:rPr>
        <w:t xml:space="preserve"> в части</w:t>
      </w:r>
      <w:r>
        <w:rPr>
          <w:sz w:val="28"/>
          <w:szCs w:val="28"/>
        </w:rPr>
        <w:t xml:space="preserve"> </w:t>
      </w:r>
      <w:r w:rsidR="00472438">
        <w:rPr>
          <w:sz w:val="28"/>
          <w:szCs w:val="28"/>
        </w:rPr>
        <w:t>расходов по физкультурным и спортивным мероприятиям.</w:t>
      </w:r>
    </w:p>
    <w:p w:rsidR="007B2359" w:rsidRDefault="007B2359" w:rsidP="00472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4FF4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654FF4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654FF4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</w:t>
      </w:r>
      <w:r w:rsidRPr="00654FF4">
        <w:rPr>
          <w:sz w:val="28"/>
          <w:szCs w:val="28"/>
        </w:rPr>
        <w:t xml:space="preserve"> Пе</w:t>
      </w:r>
      <w:r w:rsidRPr="00654FF4">
        <w:rPr>
          <w:sz w:val="28"/>
          <w:szCs w:val="28"/>
        </w:rPr>
        <w:t>р</w:t>
      </w:r>
      <w:r w:rsidRPr="00654FF4">
        <w:rPr>
          <w:sz w:val="28"/>
          <w:szCs w:val="28"/>
        </w:rPr>
        <w:t>ми</w:t>
      </w:r>
      <w:r>
        <w:rPr>
          <w:sz w:val="28"/>
          <w:szCs w:val="28"/>
        </w:rPr>
        <w:t>:</w:t>
      </w:r>
      <w:r w:rsidRPr="00654FF4">
        <w:rPr>
          <w:sz w:val="28"/>
          <w:szCs w:val="28"/>
        </w:rPr>
        <w:t xml:space="preserve"> </w:t>
      </w:r>
    </w:p>
    <w:p w:rsidR="00472438" w:rsidRDefault="00472438" w:rsidP="00472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30.10.2019 № 814 «Об утверждении расчетных показателей субсидии на иные цели в части расходов по физкультурным и спортивным мероприятиям на 2020 год и плановый период 2021 и 2022 годов»;</w:t>
      </w:r>
    </w:p>
    <w:p w:rsidR="00472438" w:rsidRDefault="00472438" w:rsidP="00472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28.01.2020 № 75 «О внесении изменений в расчетные показатели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 на иные цели в части расходов по физкультурным и спортивным мероприят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на 2020 год и плановый период 2021 и 2022 годов, утвержденные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города Перми от 30.10.2019 № 814»;</w:t>
      </w:r>
    </w:p>
    <w:p w:rsidR="00472438" w:rsidRDefault="00472438" w:rsidP="004724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07.07.2020 № 582 «О внесении изменений в расчетные показатели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 на иные цели в части расходов по физкультурным и спортивным мероприят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 на 2020 год и плановый период 2021 и 2022 годов, утвержденные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администрации города Перми от 30.10.2019 № 814».</w:t>
      </w:r>
    </w:p>
    <w:p w:rsidR="007B2359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599C" w:rsidRPr="00FD599C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01 января 2021 года. </w:t>
      </w:r>
    </w:p>
    <w:p w:rsidR="00FD599C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599C" w:rsidRPr="00FD599C">
        <w:rPr>
          <w:sz w:val="28"/>
          <w:szCs w:val="28"/>
        </w:rPr>
        <w:t xml:space="preserve">. </w:t>
      </w:r>
      <w:r w:rsidR="00FD599C">
        <w:rPr>
          <w:sz w:val="28"/>
          <w:szCs w:val="28"/>
        </w:rPr>
        <w:t>Управлению по общим вопросам администрации города Перми обесп</w:t>
      </w:r>
      <w:r w:rsidR="00FD599C">
        <w:rPr>
          <w:sz w:val="28"/>
          <w:szCs w:val="28"/>
        </w:rPr>
        <w:t>е</w:t>
      </w:r>
      <w:r w:rsidR="00FD599C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FD599C">
        <w:rPr>
          <w:sz w:val="28"/>
          <w:szCs w:val="28"/>
        </w:rPr>
        <w:t>и</w:t>
      </w:r>
      <w:r w:rsidR="00FD599C">
        <w:rPr>
          <w:sz w:val="28"/>
          <w:szCs w:val="28"/>
        </w:rPr>
        <w:t>ципального образования город Пермь».</w:t>
      </w:r>
    </w:p>
    <w:p w:rsidR="00FD599C" w:rsidRPr="00FD599C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D599C">
        <w:rPr>
          <w:sz w:val="28"/>
          <w:szCs w:val="28"/>
        </w:rPr>
        <w:t xml:space="preserve">. </w:t>
      </w:r>
      <w:r w:rsidR="00FD599C" w:rsidRPr="00FD599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D599C">
        <w:rPr>
          <w:sz w:val="28"/>
          <w:szCs w:val="28"/>
        </w:rPr>
        <w:br/>
      </w:r>
      <w:r w:rsidR="00FD599C" w:rsidRPr="00FD599C">
        <w:rPr>
          <w:sz w:val="28"/>
          <w:szCs w:val="28"/>
        </w:rPr>
        <w:t>на официальном сайте муниципального образования город Пермь в информац</w:t>
      </w:r>
      <w:r w:rsidR="00FD599C" w:rsidRPr="00FD599C">
        <w:rPr>
          <w:sz w:val="28"/>
          <w:szCs w:val="28"/>
        </w:rPr>
        <w:t>и</w:t>
      </w:r>
      <w:r w:rsidR="00FD599C" w:rsidRPr="00FD599C">
        <w:rPr>
          <w:sz w:val="28"/>
          <w:szCs w:val="28"/>
        </w:rPr>
        <w:t>онно-телекоммуникационной сети Интернет.</w:t>
      </w:r>
    </w:p>
    <w:p w:rsidR="00FD599C" w:rsidRPr="00FD599C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599C" w:rsidRPr="00FD599C">
        <w:rPr>
          <w:sz w:val="28"/>
          <w:szCs w:val="28"/>
        </w:rPr>
        <w:t xml:space="preserve">. </w:t>
      </w:r>
      <w:proofErr w:type="gramStart"/>
      <w:r w:rsidR="00FD599C" w:rsidRPr="00FD599C">
        <w:rPr>
          <w:sz w:val="28"/>
          <w:szCs w:val="28"/>
        </w:rPr>
        <w:t>Контроль за</w:t>
      </w:r>
      <w:proofErr w:type="gramEnd"/>
      <w:r w:rsidR="00FD599C" w:rsidRPr="00FD599C">
        <w:rPr>
          <w:sz w:val="28"/>
          <w:szCs w:val="28"/>
        </w:rPr>
        <w:t xml:space="preserve"> исполнением настоящего постановления возложить </w:t>
      </w:r>
      <w:r w:rsidR="00FD599C" w:rsidRPr="00FD599C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FD599C" w:rsidRDefault="00FD599C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FD599C" w:rsidRPr="00FD599C" w:rsidRDefault="00FD599C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7B2359" w:rsidRDefault="00FD599C" w:rsidP="00FD599C">
      <w:pPr>
        <w:tabs>
          <w:tab w:val="left" w:pos="8080"/>
        </w:tabs>
        <w:jc w:val="both"/>
        <w:rPr>
          <w:sz w:val="28"/>
          <w:szCs w:val="28"/>
        </w:rPr>
        <w:sectPr w:rsidR="007B2359" w:rsidSect="00DB0557">
          <w:headerReference w:type="even" r:id="rId10"/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FD599C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 w:rsidRPr="00FD599C">
        <w:rPr>
          <w:sz w:val="28"/>
          <w:szCs w:val="28"/>
        </w:rPr>
        <w:t>Д.И. Самойлов</w:t>
      </w:r>
    </w:p>
    <w:p w:rsidR="007B2359" w:rsidRPr="00E44A50" w:rsidRDefault="007B2359" w:rsidP="007B2359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E44A50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7B2359" w:rsidRDefault="007B2359" w:rsidP="007B2359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E44A50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4A50">
        <w:rPr>
          <w:rFonts w:eastAsia="Calibri"/>
          <w:sz w:val="28"/>
          <w:szCs w:val="28"/>
          <w:lang w:eastAsia="en-US"/>
        </w:rPr>
        <w:t>администрации города Перми</w:t>
      </w:r>
    </w:p>
    <w:p w:rsidR="007B2359" w:rsidRPr="008B2E96" w:rsidRDefault="007B2359" w:rsidP="007B2359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</w:p>
    <w:p w:rsidR="007B2359" w:rsidRDefault="007B2359" w:rsidP="007B2359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</w:p>
    <w:p w:rsidR="007B2359" w:rsidRDefault="007B2359" w:rsidP="007B2359">
      <w:pPr>
        <w:tabs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B2359" w:rsidRDefault="007B2359" w:rsidP="007B2359">
      <w:pPr>
        <w:pStyle w:val="af1"/>
        <w:spacing w:line="240" w:lineRule="exact"/>
        <w:jc w:val="center"/>
      </w:pPr>
      <w:r>
        <w:t>о</w:t>
      </w:r>
      <w:r w:rsidRPr="007B2359">
        <w:t>пределения объемов и условий предоставления бюджетным</w:t>
      </w:r>
      <w:r>
        <w:t xml:space="preserve"> </w:t>
      </w:r>
      <w:r w:rsidRPr="007B2359">
        <w:t xml:space="preserve">и автономным </w:t>
      </w:r>
      <w:r>
        <w:br/>
      </w:r>
      <w:r w:rsidRPr="007B2359">
        <w:t>учреждениям</w:t>
      </w:r>
      <w:r w:rsidR="002F150D">
        <w:t>, подведомственным комитету по физической культуре и спорту а</w:t>
      </w:r>
      <w:r w:rsidR="002F150D">
        <w:t>д</w:t>
      </w:r>
      <w:r w:rsidR="002F150D">
        <w:t xml:space="preserve">министрации города Перми, </w:t>
      </w:r>
      <w:r w:rsidRPr="007B2359">
        <w:t>субсидий на иные цели в части</w:t>
      </w:r>
      <w:r>
        <w:t xml:space="preserve"> </w:t>
      </w:r>
      <w:r w:rsidR="00472438" w:rsidRPr="007B2359">
        <w:t xml:space="preserve">расходов </w:t>
      </w:r>
      <w:r w:rsidR="00472438">
        <w:t>по физкул</w:t>
      </w:r>
      <w:r w:rsidR="00472438">
        <w:t>ь</w:t>
      </w:r>
      <w:r w:rsidR="00472438">
        <w:t>турным и спортивным мероприятиям</w:t>
      </w:r>
    </w:p>
    <w:p w:rsidR="007B2359" w:rsidRDefault="007B2359" w:rsidP="007B2359">
      <w:pPr>
        <w:pStyle w:val="af1"/>
        <w:spacing w:line="240" w:lineRule="exact"/>
        <w:jc w:val="center"/>
      </w:pPr>
    </w:p>
    <w:p w:rsidR="007B2359" w:rsidRDefault="007B2359" w:rsidP="007B2359">
      <w:pPr>
        <w:pStyle w:val="af1"/>
        <w:spacing w:line="240" w:lineRule="exact"/>
        <w:jc w:val="center"/>
      </w:pPr>
    </w:p>
    <w:p w:rsidR="007B2359" w:rsidRPr="008B2E96" w:rsidRDefault="007B2359" w:rsidP="007B2359">
      <w:pPr>
        <w:pStyle w:val="ConsPlusTitle"/>
        <w:numPr>
          <w:ilvl w:val="0"/>
          <w:numId w:val="2"/>
        </w:numPr>
        <w:adjustRightInd/>
        <w:spacing w:line="360" w:lineRule="exact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Общие положения о предоставлении субсидий</w:t>
      </w:r>
    </w:p>
    <w:p w:rsidR="007B2359" w:rsidRPr="008B2E96" w:rsidRDefault="007B2359" w:rsidP="007B2359">
      <w:pPr>
        <w:pStyle w:val="ConsPlusNormal"/>
        <w:spacing w:line="360" w:lineRule="exact"/>
        <w:ind w:firstLine="709"/>
        <w:jc w:val="both"/>
      </w:pPr>
    </w:p>
    <w:p w:rsidR="007B2359" w:rsidRDefault="007B2359" w:rsidP="00A57065">
      <w:pPr>
        <w:pStyle w:val="af1"/>
        <w:ind w:firstLine="709"/>
        <w:jc w:val="both"/>
      </w:pPr>
      <w:r w:rsidRPr="008B2E96">
        <w:t>1.1. Настоящий Порядок определяет</w:t>
      </w:r>
      <w:r w:rsidR="002F150D">
        <w:t xml:space="preserve"> </w:t>
      </w:r>
      <w:r w:rsidR="00945125">
        <w:t xml:space="preserve">объем и условия предоставления </w:t>
      </w:r>
      <w:r w:rsidRPr="008B2E96">
        <w:t>су</w:t>
      </w:r>
      <w:r w:rsidRPr="008B2E96">
        <w:t>б</w:t>
      </w:r>
      <w:r w:rsidRPr="008B2E96">
        <w:t xml:space="preserve">сидий на иные цели </w:t>
      </w:r>
      <w:r>
        <w:t xml:space="preserve">(далее – субсидии на иные цели) </w:t>
      </w:r>
      <w:r w:rsidRPr="008B2E96">
        <w:t>муниципальным бюджетным и автономным учреждениям</w:t>
      </w:r>
      <w:r>
        <w:t xml:space="preserve"> (далее – Учреждения)</w:t>
      </w:r>
      <w:r w:rsidRPr="008B2E96">
        <w:t xml:space="preserve">, в отношении которых </w:t>
      </w:r>
      <w:r w:rsidR="00A57065">
        <w:t xml:space="preserve">комитет по физической культуре и спорту </w:t>
      </w:r>
      <w:r w:rsidRPr="008B2E96">
        <w:t xml:space="preserve">администрации города Перми </w:t>
      </w:r>
      <w:r>
        <w:t xml:space="preserve">(далее - </w:t>
      </w:r>
      <w:r w:rsidR="00A57065">
        <w:t>Комитет</w:t>
      </w:r>
      <w:r>
        <w:t xml:space="preserve">) </w:t>
      </w:r>
      <w:r w:rsidRPr="008B2E96">
        <w:t xml:space="preserve">осуществляет функции и полномочия учредителя, в части предоставления </w:t>
      </w:r>
      <w:r w:rsidR="00A57065">
        <w:t>цел</w:t>
      </w:r>
      <w:r w:rsidR="00A57065">
        <w:t>е</w:t>
      </w:r>
      <w:r w:rsidR="00A57065">
        <w:t xml:space="preserve">вых субсидий на </w:t>
      </w:r>
      <w:r w:rsidR="00472438">
        <w:t>организацию и проведение физкультурных и спортивных мер</w:t>
      </w:r>
      <w:r w:rsidR="00472438">
        <w:t>о</w:t>
      </w:r>
      <w:r w:rsidR="00472438">
        <w:t>приятий, включенных в календарный план официальных физкультурных мер</w:t>
      </w:r>
      <w:r w:rsidR="00472438">
        <w:t>о</w:t>
      </w:r>
      <w:r w:rsidR="00472438">
        <w:t>приятий и спортивных мероприятий города Перми</w:t>
      </w:r>
      <w:r w:rsidR="00A57065">
        <w:t xml:space="preserve"> (далее – Порядок).</w:t>
      </w:r>
    </w:p>
    <w:p w:rsidR="00A57065" w:rsidRDefault="00A57065" w:rsidP="00A57065">
      <w:pPr>
        <w:pStyle w:val="af1"/>
        <w:ind w:firstLine="709"/>
        <w:jc w:val="both"/>
      </w:pPr>
      <w:r>
        <w:t xml:space="preserve">1.2. Предоставление субсидии на иные цели </w:t>
      </w:r>
      <w:r w:rsidR="00945125">
        <w:t xml:space="preserve">Учреждениям </w:t>
      </w:r>
      <w:r>
        <w:t xml:space="preserve">осуществляется </w:t>
      </w:r>
      <w:r w:rsidR="00945125">
        <w:br/>
        <w:t xml:space="preserve">в соответствии с Постановлением </w:t>
      </w:r>
      <w:r w:rsidR="00472438">
        <w:t>администрации города Перми</w:t>
      </w:r>
      <w:r w:rsidR="00472438">
        <w:br/>
        <w:t>от 20 апреля 2017 г. № 304 «</w:t>
      </w:r>
      <w:r w:rsidR="00472438" w:rsidRPr="00472438">
        <w:t>Об утверждении Порядка расчета нормативов на о</w:t>
      </w:r>
      <w:r w:rsidR="00472438" w:rsidRPr="00472438">
        <w:t>р</w:t>
      </w:r>
      <w:r w:rsidR="00472438" w:rsidRPr="00472438">
        <w:t>ганизацию и проведение физкультурных и спортивных мероприятий на террит</w:t>
      </w:r>
      <w:r w:rsidR="00472438" w:rsidRPr="00472438">
        <w:t>о</w:t>
      </w:r>
      <w:r w:rsidR="00472438" w:rsidRPr="00472438">
        <w:t>рии города Перми согласно календарному плану, организацию и проведение фи</w:t>
      </w:r>
      <w:r w:rsidR="00472438" w:rsidRPr="00472438">
        <w:t>з</w:t>
      </w:r>
      <w:r w:rsidR="00472438" w:rsidRPr="00472438">
        <w:t>культурных мероприятий, спортивно-массовой работы согласно календарным планам районов города Перми</w:t>
      </w:r>
      <w:r w:rsidR="00945125">
        <w:t xml:space="preserve">» </w:t>
      </w:r>
      <w:r>
        <w:t>за счет средств бюджета города Перми.</w:t>
      </w:r>
    </w:p>
    <w:p w:rsidR="002F150D" w:rsidRPr="00945125" w:rsidRDefault="002F150D" w:rsidP="00A57065">
      <w:pPr>
        <w:pStyle w:val="af1"/>
        <w:ind w:firstLine="709"/>
        <w:jc w:val="both"/>
      </w:pPr>
      <w:r>
        <w:t>1.3. Получателями субсидии на иные цели являются муниципальные авт</w:t>
      </w:r>
      <w:r>
        <w:t>о</w:t>
      </w:r>
      <w:r>
        <w:t>номные и бюджетные учреждения, подведомственные комитету по физической культуре и спорту администрации города Перми.</w:t>
      </w:r>
    </w:p>
    <w:p w:rsidR="00472438" w:rsidRDefault="00A57065" w:rsidP="00A57065">
      <w:pPr>
        <w:pStyle w:val="af1"/>
        <w:ind w:firstLine="709"/>
        <w:jc w:val="both"/>
      </w:pPr>
      <w:r>
        <w:t xml:space="preserve">1.3. </w:t>
      </w:r>
      <w:r w:rsidR="00945125">
        <w:t>Целью предоставления</w:t>
      </w:r>
      <w:r>
        <w:t xml:space="preserve"> субсиди</w:t>
      </w:r>
      <w:r w:rsidR="00945125">
        <w:t>и</w:t>
      </w:r>
      <w:r>
        <w:t xml:space="preserve"> на иные цели является </w:t>
      </w:r>
      <w:r w:rsidR="00945125">
        <w:t xml:space="preserve">финансовое обеспечение расходов Учреждений на </w:t>
      </w:r>
      <w:r w:rsidR="00472438">
        <w:t>организацию и проведение физкультурных и спортивных мероприятий, включенных в календарный план официальных фи</w:t>
      </w:r>
      <w:r w:rsidR="00472438">
        <w:t>з</w:t>
      </w:r>
      <w:r w:rsidR="00472438">
        <w:t>культурных мероприятий и спортивных мероприятий города Перми.</w:t>
      </w:r>
    </w:p>
    <w:p w:rsidR="00A57065" w:rsidRPr="008B2E96" w:rsidRDefault="00A57065" w:rsidP="00A57065">
      <w:pPr>
        <w:pStyle w:val="ConsPlusNormal"/>
        <w:ind w:firstLine="709"/>
        <w:jc w:val="both"/>
      </w:pPr>
      <w:r>
        <w:t xml:space="preserve">1.4. </w:t>
      </w:r>
      <w:r w:rsidRPr="008B2E96">
        <w:t xml:space="preserve">Субсидии на иные цели предоставляются Учреждениям в пределах бюджетных ассигнований, утвержденных </w:t>
      </w:r>
      <w:r>
        <w:t>решением</w:t>
      </w:r>
      <w:r w:rsidRPr="008B2E96">
        <w:t xml:space="preserve"> о бюджете города  Перми </w:t>
      </w:r>
      <w:r w:rsidR="00945125">
        <w:br/>
      </w:r>
      <w:r w:rsidRPr="008B2E96">
        <w:t>на соответствующий финансовый год и плановый период</w:t>
      </w:r>
      <w:r>
        <w:t>,</w:t>
      </w:r>
      <w:r w:rsidRPr="008B2E96">
        <w:t xml:space="preserve"> в </w:t>
      </w:r>
      <w:r>
        <w:t>целях</w:t>
      </w:r>
      <w:r w:rsidRPr="008B2E96">
        <w:t xml:space="preserve"> выполнения мероприятий муниципальной программы «</w:t>
      </w:r>
      <w:r>
        <w:t>Развитие физической культуры и спо</w:t>
      </w:r>
      <w:r>
        <w:t>р</w:t>
      </w:r>
      <w:r>
        <w:t>та города Перми</w:t>
      </w:r>
      <w:r w:rsidRPr="008B2E96">
        <w:t>».</w:t>
      </w:r>
    </w:p>
    <w:p w:rsidR="00945125" w:rsidRDefault="00945125" w:rsidP="00A57065">
      <w:pPr>
        <w:pStyle w:val="af1"/>
        <w:spacing w:line="240" w:lineRule="exact"/>
        <w:ind w:firstLine="709"/>
        <w:jc w:val="both"/>
      </w:pPr>
    </w:p>
    <w:p w:rsidR="00834886" w:rsidRDefault="00834886" w:rsidP="0083488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</w:t>
      </w:r>
    </w:p>
    <w:p w:rsidR="00834886" w:rsidRDefault="0083488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субсидий на иные цели </w:t>
      </w:r>
      <w:r w:rsidR="00472438" w:rsidRPr="00472438">
        <w:rPr>
          <w:rFonts w:ascii="Times New Roman" w:hAnsi="Times New Roman" w:cs="Times New Roman"/>
          <w:b w:val="0"/>
          <w:sz w:val="28"/>
          <w:szCs w:val="28"/>
        </w:rPr>
        <w:t>в части расходов по физкультурным и спортивным мер</w:t>
      </w:r>
      <w:r w:rsidR="00472438" w:rsidRPr="00472438">
        <w:rPr>
          <w:rFonts w:ascii="Times New Roman" w:hAnsi="Times New Roman" w:cs="Times New Roman"/>
          <w:b w:val="0"/>
          <w:sz w:val="28"/>
          <w:szCs w:val="28"/>
        </w:rPr>
        <w:t>о</w:t>
      </w:r>
      <w:r w:rsidR="00472438" w:rsidRPr="00472438">
        <w:rPr>
          <w:rFonts w:ascii="Times New Roman" w:hAnsi="Times New Roman" w:cs="Times New Roman"/>
          <w:b w:val="0"/>
          <w:sz w:val="28"/>
          <w:szCs w:val="28"/>
        </w:rPr>
        <w:t>приятиям</w:t>
      </w:r>
    </w:p>
    <w:p w:rsidR="00472438" w:rsidRDefault="00472438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0BDE" w:rsidRDefault="00500BDE" w:rsidP="00500BDE">
      <w:pPr>
        <w:pStyle w:val="ConsPlusNormal"/>
        <w:ind w:firstLine="709"/>
        <w:jc w:val="both"/>
        <w:rPr>
          <w:bCs/>
        </w:rPr>
      </w:pPr>
      <w:r w:rsidRPr="008B2E96">
        <w:rPr>
          <w:bCs/>
        </w:rPr>
        <w:t>2.1. Для получения субсидий на ины</w:t>
      </w:r>
      <w:r w:rsidR="00600638">
        <w:rPr>
          <w:bCs/>
        </w:rPr>
        <w:t xml:space="preserve">е цели </w:t>
      </w:r>
      <w:r w:rsidR="00945125">
        <w:rPr>
          <w:bCs/>
        </w:rPr>
        <w:t xml:space="preserve">на очередной финансовый год </w:t>
      </w:r>
      <w:r w:rsidR="007F0106">
        <w:rPr>
          <w:bCs/>
        </w:rPr>
        <w:br/>
      </w:r>
      <w:r w:rsidR="00945125">
        <w:rPr>
          <w:bCs/>
        </w:rPr>
        <w:t xml:space="preserve">и плановый период Учреждение </w:t>
      </w:r>
      <w:r w:rsidR="00600638">
        <w:rPr>
          <w:bCs/>
        </w:rPr>
        <w:t xml:space="preserve">направляет в Комитет </w:t>
      </w:r>
      <w:r w:rsidR="00E07314">
        <w:rPr>
          <w:bCs/>
        </w:rPr>
        <w:t>в срок до 01 июня текущ</w:t>
      </w:r>
      <w:r w:rsidR="00E07314">
        <w:rPr>
          <w:bCs/>
        </w:rPr>
        <w:t>е</w:t>
      </w:r>
      <w:r w:rsidR="00E07314">
        <w:rPr>
          <w:bCs/>
        </w:rPr>
        <w:lastRenderedPageBreak/>
        <w:t>го года</w:t>
      </w:r>
      <w:r w:rsidR="00472438">
        <w:rPr>
          <w:bCs/>
        </w:rPr>
        <w:t xml:space="preserve"> предложения </w:t>
      </w:r>
      <w:r w:rsidRPr="008B2E96">
        <w:rPr>
          <w:bCs/>
        </w:rPr>
        <w:t>заявку о предоставлении субсидий на иные цели (далее – з</w:t>
      </w:r>
      <w:r w:rsidRPr="008B2E96">
        <w:rPr>
          <w:bCs/>
        </w:rPr>
        <w:t>а</w:t>
      </w:r>
      <w:r w:rsidRPr="008B2E96">
        <w:rPr>
          <w:bCs/>
        </w:rPr>
        <w:t xml:space="preserve">явка) по форме согласно приложению </w:t>
      </w:r>
      <w:r w:rsidR="00855480">
        <w:rPr>
          <w:bCs/>
        </w:rPr>
        <w:t xml:space="preserve">№ </w:t>
      </w:r>
      <w:r w:rsidRPr="008B2E96">
        <w:rPr>
          <w:bCs/>
        </w:rPr>
        <w:t>1 к настоящему Порядку</w:t>
      </w:r>
      <w:r w:rsidR="00472438">
        <w:rPr>
          <w:bCs/>
        </w:rPr>
        <w:t xml:space="preserve"> </w:t>
      </w:r>
      <w:r w:rsidRPr="008B2E96">
        <w:rPr>
          <w:bCs/>
        </w:rPr>
        <w:t>с приложением документов:</w:t>
      </w:r>
    </w:p>
    <w:p w:rsidR="008B7953" w:rsidRDefault="008B7953" w:rsidP="00500BDE">
      <w:pPr>
        <w:pStyle w:val="ConsPlusNormal"/>
        <w:ind w:firstLine="709"/>
        <w:jc w:val="both"/>
        <w:rPr>
          <w:bCs/>
        </w:rPr>
      </w:pPr>
      <w:r>
        <w:rPr>
          <w:bCs/>
        </w:rPr>
        <w:t>проект положения (регламента) о проведении физкультурного и спортивн</w:t>
      </w:r>
      <w:r>
        <w:rPr>
          <w:bCs/>
        </w:rPr>
        <w:t>о</w:t>
      </w:r>
      <w:r>
        <w:rPr>
          <w:bCs/>
        </w:rPr>
        <w:t>го мероприятия;</w:t>
      </w:r>
    </w:p>
    <w:p w:rsidR="008B7953" w:rsidRDefault="008B7953" w:rsidP="00500BDE">
      <w:pPr>
        <w:pStyle w:val="ConsPlusNormal"/>
        <w:ind w:firstLine="709"/>
        <w:jc w:val="both"/>
        <w:rPr>
          <w:bCs/>
        </w:rPr>
      </w:pPr>
      <w:r>
        <w:rPr>
          <w:bCs/>
        </w:rPr>
        <w:t>пояснительную записку, содержащую обоснования</w:t>
      </w:r>
      <w:r w:rsidRPr="008B7953">
        <w:t xml:space="preserve"> </w:t>
      </w:r>
      <w:r w:rsidRPr="008B2E96">
        <w:t>необходимости предо</w:t>
      </w:r>
      <w:r w:rsidRPr="008B2E96">
        <w:t>с</w:t>
      </w:r>
      <w:r w:rsidRPr="008B2E96">
        <w:t>тавления субсидий на иные цели</w:t>
      </w:r>
      <w:r>
        <w:t xml:space="preserve">, включая расчет-обоснование суммы субсидии, в том числе предварительную смету на организацию и проведение физкультурных и спортивных мероприятий, </w:t>
      </w:r>
      <w:r w:rsidR="00C36795">
        <w:t xml:space="preserve">включая внебюджетные источники, </w:t>
      </w:r>
      <w:r>
        <w:t xml:space="preserve">а также </w:t>
      </w:r>
      <w:r w:rsidR="00C36795">
        <w:t xml:space="preserve">не </w:t>
      </w:r>
      <w:r>
        <w:t>менее трех предложений поставщиков (подрядчиков, исполнителей).</w:t>
      </w:r>
    </w:p>
    <w:p w:rsidR="00DB6F79" w:rsidRPr="008B2E96" w:rsidRDefault="00DB6F79" w:rsidP="00500BDE">
      <w:pPr>
        <w:pStyle w:val="ConsPlusNormal"/>
        <w:ind w:firstLine="709"/>
        <w:jc w:val="both"/>
      </w:pPr>
      <w:r>
        <w:t>На основании представленных Учреждениями заявок Комитет формирует соответствующие предложения по формированию бюджетных ассигнований на очередной финансовый год и плановый период.</w:t>
      </w:r>
    </w:p>
    <w:p w:rsidR="007F0106" w:rsidRPr="007F0106" w:rsidRDefault="00CA6364" w:rsidP="007F010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8E5835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. </w:t>
      </w:r>
      <w:r w:rsidR="007F0106" w:rsidRPr="007F0106">
        <w:rPr>
          <w:iCs/>
          <w:sz w:val="28"/>
          <w:szCs w:val="28"/>
        </w:rPr>
        <w:t>Заявка и документы, прилагаемые к ней, должны быть:</w:t>
      </w:r>
    </w:p>
    <w:p w:rsidR="007F0106" w:rsidRPr="007F0106" w:rsidRDefault="00CA6364" w:rsidP="007F010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7F0106" w:rsidRPr="007F0106">
        <w:rPr>
          <w:iCs/>
          <w:sz w:val="28"/>
          <w:szCs w:val="28"/>
        </w:rPr>
        <w:t>.</w:t>
      </w:r>
      <w:r w:rsidR="008E5835">
        <w:rPr>
          <w:iCs/>
          <w:sz w:val="28"/>
          <w:szCs w:val="28"/>
        </w:rPr>
        <w:t>2</w:t>
      </w:r>
      <w:r w:rsidR="007F0106" w:rsidRPr="007F0106">
        <w:rPr>
          <w:iCs/>
          <w:sz w:val="28"/>
          <w:szCs w:val="28"/>
        </w:rPr>
        <w:t xml:space="preserve">.1. </w:t>
      </w:r>
      <w:proofErr w:type="gramStart"/>
      <w:r w:rsidR="007F0106" w:rsidRPr="007F0106">
        <w:rPr>
          <w:iCs/>
          <w:sz w:val="28"/>
          <w:szCs w:val="28"/>
        </w:rPr>
        <w:t>выполнены</w:t>
      </w:r>
      <w:proofErr w:type="gramEnd"/>
      <w:r w:rsidR="007F0106" w:rsidRPr="007F0106">
        <w:rPr>
          <w:iCs/>
          <w:sz w:val="28"/>
          <w:szCs w:val="28"/>
        </w:rPr>
        <w:t xml:space="preserve"> с использованием технических средств, аккуратно, без и</w:t>
      </w:r>
      <w:r w:rsidR="007F0106" w:rsidRPr="007F0106">
        <w:rPr>
          <w:iCs/>
          <w:sz w:val="28"/>
          <w:szCs w:val="28"/>
        </w:rPr>
        <w:t>с</w:t>
      </w:r>
      <w:r w:rsidR="007F0106" w:rsidRPr="007F0106">
        <w:rPr>
          <w:iCs/>
          <w:sz w:val="28"/>
          <w:szCs w:val="28"/>
        </w:rPr>
        <w:t>правлений, помарок, неустановленных сокращений и формулировок, допуска</w:t>
      </w:r>
      <w:r w:rsidR="007F0106" w:rsidRPr="007F0106">
        <w:rPr>
          <w:iCs/>
          <w:sz w:val="28"/>
          <w:szCs w:val="28"/>
        </w:rPr>
        <w:t>ю</w:t>
      </w:r>
      <w:r w:rsidR="007F0106" w:rsidRPr="007F0106">
        <w:rPr>
          <w:iCs/>
          <w:sz w:val="28"/>
          <w:szCs w:val="28"/>
        </w:rPr>
        <w:t>щих двоякое толкование;</w:t>
      </w:r>
    </w:p>
    <w:p w:rsidR="007F0106" w:rsidRDefault="00CA6364" w:rsidP="007F010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8E5835">
        <w:rPr>
          <w:iCs/>
          <w:sz w:val="28"/>
          <w:szCs w:val="28"/>
        </w:rPr>
        <w:t>2</w:t>
      </w:r>
      <w:r w:rsidR="007F0106" w:rsidRPr="007F0106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2.</w:t>
      </w:r>
      <w:r w:rsidR="007F0106" w:rsidRPr="007F0106">
        <w:rPr>
          <w:iCs/>
          <w:sz w:val="28"/>
          <w:szCs w:val="28"/>
        </w:rPr>
        <w:t xml:space="preserve"> подписаны руководителем </w:t>
      </w:r>
      <w:r w:rsidR="007F0106">
        <w:rPr>
          <w:iCs/>
          <w:sz w:val="28"/>
          <w:szCs w:val="28"/>
        </w:rPr>
        <w:t>Учреждения</w:t>
      </w:r>
      <w:r w:rsidR="007F0106" w:rsidRPr="007F0106">
        <w:rPr>
          <w:iCs/>
          <w:sz w:val="28"/>
          <w:szCs w:val="28"/>
        </w:rPr>
        <w:t xml:space="preserve"> либо его представителем (с приложением документов, подтверждающих его полномочия в соответствии с з</w:t>
      </w:r>
      <w:r w:rsidR="007F0106" w:rsidRPr="007F0106">
        <w:rPr>
          <w:iCs/>
          <w:sz w:val="28"/>
          <w:szCs w:val="28"/>
        </w:rPr>
        <w:t>а</w:t>
      </w:r>
      <w:r w:rsidR="007F0106" w:rsidRPr="007F0106">
        <w:rPr>
          <w:iCs/>
          <w:sz w:val="28"/>
          <w:szCs w:val="28"/>
        </w:rPr>
        <w:t>коно</w:t>
      </w:r>
      <w:r w:rsidR="008E5835">
        <w:rPr>
          <w:iCs/>
          <w:sz w:val="28"/>
          <w:szCs w:val="28"/>
        </w:rPr>
        <w:t>дательством) и заверены печатью.</w:t>
      </w:r>
    </w:p>
    <w:p w:rsidR="009C56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5835">
        <w:rPr>
          <w:sz w:val="28"/>
          <w:szCs w:val="28"/>
        </w:rPr>
        <w:t>3</w:t>
      </w:r>
      <w:r w:rsidRPr="007C5FA4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>
        <w:rPr>
          <w:sz w:val="28"/>
          <w:szCs w:val="28"/>
        </w:rPr>
        <w:br/>
      </w:r>
      <w:r w:rsidRPr="007C5FA4">
        <w:rPr>
          <w:sz w:val="28"/>
          <w:szCs w:val="28"/>
        </w:rPr>
        <w:t xml:space="preserve">в соответствии с пунктом 2.1. настоящего Порядка осуществляется </w:t>
      </w:r>
      <w:r>
        <w:rPr>
          <w:sz w:val="28"/>
          <w:szCs w:val="28"/>
        </w:rPr>
        <w:t>Комитетом</w:t>
      </w:r>
      <w:r w:rsidRPr="007C5FA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C5FA4">
        <w:rPr>
          <w:sz w:val="28"/>
          <w:szCs w:val="28"/>
        </w:rPr>
        <w:t>в течение 10 рабочих дней с даты их представления.</w:t>
      </w:r>
    </w:p>
    <w:p w:rsidR="009C56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требованиям настоящего Порядка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 возвращаются Учреждениям на доработку.</w:t>
      </w:r>
    </w:p>
    <w:p w:rsidR="008E5835" w:rsidRPr="008B2E96" w:rsidRDefault="008E5835" w:rsidP="008E5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B2E96">
        <w:rPr>
          <w:sz w:val="28"/>
          <w:szCs w:val="28"/>
        </w:rPr>
        <w:t>. Основаниями для отказа в предоставлении субсидии являются:</w:t>
      </w:r>
    </w:p>
    <w:p w:rsidR="008E5835" w:rsidRPr="008B2E96" w:rsidRDefault="008E5835" w:rsidP="008E5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несоответствие представленных документов установленным требованиям, указанным в пункте 2.2. настоящего Порядка, или непредставление (представл</w:t>
      </w:r>
      <w:r w:rsidRPr="008B2E96">
        <w:rPr>
          <w:sz w:val="28"/>
          <w:szCs w:val="28"/>
        </w:rPr>
        <w:t>е</w:t>
      </w:r>
      <w:r w:rsidRPr="008B2E96">
        <w:rPr>
          <w:sz w:val="28"/>
          <w:szCs w:val="28"/>
        </w:rPr>
        <w:t>ние не в полном объеме) документов, указанных в пункте 2.1. настоящего Поря</w:t>
      </w:r>
      <w:r w:rsidRPr="008B2E96">
        <w:rPr>
          <w:sz w:val="28"/>
          <w:szCs w:val="28"/>
        </w:rPr>
        <w:t>д</w:t>
      </w:r>
      <w:r w:rsidRPr="008B2E96">
        <w:rPr>
          <w:sz w:val="28"/>
          <w:szCs w:val="28"/>
        </w:rPr>
        <w:t>ка;</w:t>
      </w:r>
    </w:p>
    <w:p w:rsidR="008E5835" w:rsidRPr="00195033" w:rsidRDefault="008E5835" w:rsidP="008E5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033">
        <w:rPr>
          <w:sz w:val="28"/>
          <w:szCs w:val="28"/>
        </w:rPr>
        <w:t>недостоверность представленной информации.</w:t>
      </w:r>
    </w:p>
    <w:p w:rsidR="00195033" w:rsidRDefault="009C5656" w:rsidP="009C5656">
      <w:pPr>
        <w:pStyle w:val="af1"/>
        <w:ind w:firstLine="709"/>
        <w:jc w:val="both"/>
        <w:rPr>
          <w:bCs/>
          <w:highlight w:val="yellow"/>
        </w:rPr>
      </w:pPr>
      <w:r w:rsidRPr="00195033">
        <w:t>2.</w:t>
      </w:r>
      <w:r w:rsidR="008E5835" w:rsidRPr="00195033">
        <w:t>5</w:t>
      </w:r>
      <w:r w:rsidRPr="00195033">
        <w:t xml:space="preserve">. </w:t>
      </w:r>
      <w:r w:rsidR="00644230" w:rsidRPr="00195033">
        <w:rPr>
          <w:bCs/>
        </w:rPr>
        <w:t xml:space="preserve">Объем субсидий на иные цели в части расходов </w:t>
      </w:r>
      <w:r w:rsidR="00195033" w:rsidRPr="00195033">
        <w:rPr>
          <w:bCs/>
        </w:rPr>
        <w:t>по физкультурны</w:t>
      </w:r>
      <w:r w:rsidR="00195033">
        <w:rPr>
          <w:bCs/>
        </w:rPr>
        <w:t>м</w:t>
      </w:r>
      <w:r w:rsidR="00195033" w:rsidRPr="00195033">
        <w:rPr>
          <w:bCs/>
        </w:rPr>
        <w:t xml:space="preserve"> и спортивным мероприятиям рассчитывается исходя их количества участников физкультурного и спортивного мероприятия и нормативов на организацию и пр</w:t>
      </w:r>
      <w:r w:rsidR="00195033" w:rsidRPr="00195033">
        <w:rPr>
          <w:bCs/>
        </w:rPr>
        <w:t>о</w:t>
      </w:r>
      <w:r w:rsidR="00195033" w:rsidRPr="00195033">
        <w:rPr>
          <w:bCs/>
        </w:rPr>
        <w:t>ведение физкультурных и спортивных мероприятий на территории города Перми согласно календарному плану, утвержденных постановлением администрации г</w:t>
      </w:r>
      <w:r w:rsidR="00195033" w:rsidRPr="00195033">
        <w:rPr>
          <w:bCs/>
        </w:rPr>
        <w:t>о</w:t>
      </w:r>
      <w:r w:rsidR="00195033" w:rsidRPr="00195033">
        <w:rPr>
          <w:bCs/>
        </w:rPr>
        <w:t>рода Перми от 20.04.2017 № 304 «Об утверждении Порядка расчета нормативов на организацию и проведение физкультурных и спортивных мероприятий на те</w:t>
      </w:r>
      <w:r w:rsidR="00195033" w:rsidRPr="00195033">
        <w:rPr>
          <w:bCs/>
        </w:rPr>
        <w:t>р</w:t>
      </w:r>
      <w:r w:rsidR="00195033" w:rsidRPr="00195033">
        <w:rPr>
          <w:bCs/>
        </w:rPr>
        <w:t>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Перми»</w:t>
      </w:r>
      <w:r w:rsidR="00195033">
        <w:rPr>
          <w:bCs/>
        </w:rPr>
        <w:t>.</w:t>
      </w:r>
    </w:p>
    <w:p w:rsidR="00195033" w:rsidRDefault="00195033" w:rsidP="009C5656">
      <w:pPr>
        <w:pStyle w:val="af1"/>
        <w:ind w:firstLine="709"/>
        <w:jc w:val="both"/>
        <w:rPr>
          <w:bCs/>
          <w:highlight w:val="yellow"/>
        </w:rPr>
      </w:pPr>
    </w:p>
    <w:p w:rsidR="00195033" w:rsidRDefault="00195033" w:rsidP="009C5656">
      <w:pPr>
        <w:pStyle w:val="af1"/>
        <w:ind w:firstLine="709"/>
        <w:jc w:val="both"/>
        <w:rPr>
          <w:bCs/>
          <w:highlight w:val="yellow"/>
        </w:rPr>
      </w:pPr>
    </w:p>
    <w:p w:rsidR="00195033" w:rsidRDefault="00195033" w:rsidP="009C5656">
      <w:pPr>
        <w:pStyle w:val="af1"/>
        <w:ind w:firstLine="709"/>
        <w:jc w:val="both"/>
        <w:rPr>
          <w:bCs/>
          <w:highlight w:val="yellow"/>
        </w:rPr>
      </w:pPr>
    </w:p>
    <w:p w:rsidR="009C5656" w:rsidRDefault="009C5656" w:rsidP="009C5656">
      <w:pPr>
        <w:pStyle w:val="af1"/>
        <w:ind w:firstLine="709"/>
        <w:jc w:val="both"/>
      </w:pPr>
      <w:r>
        <w:lastRenderedPageBreak/>
        <w:t>Объем субсидии на иные цели определяется Комитетом в пределах бю</w:t>
      </w:r>
      <w:r>
        <w:t>д</w:t>
      </w:r>
      <w:r>
        <w:t>жетных ассигнований, предусмотренных в бюджете города Перми на указанные цели.</w:t>
      </w:r>
    </w:p>
    <w:p w:rsidR="008E5835" w:rsidRPr="00E27856" w:rsidRDefault="008E5835" w:rsidP="008E583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27856">
        <w:rPr>
          <w:iCs/>
          <w:sz w:val="28"/>
          <w:szCs w:val="28"/>
        </w:rPr>
        <w:t>2.</w:t>
      </w:r>
      <w:r w:rsidR="00F77512" w:rsidRPr="00E27856">
        <w:rPr>
          <w:iCs/>
          <w:sz w:val="28"/>
          <w:szCs w:val="28"/>
        </w:rPr>
        <w:t>6</w:t>
      </w:r>
      <w:r w:rsidRPr="00E27856">
        <w:rPr>
          <w:iCs/>
          <w:sz w:val="28"/>
          <w:szCs w:val="28"/>
        </w:rPr>
        <w:t xml:space="preserve">. </w:t>
      </w:r>
      <w:proofErr w:type="gramStart"/>
      <w:r w:rsidRPr="00E27856">
        <w:rPr>
          <w:iCs/>
          <w:sz w:val="28"/>
          <w:szCs w:val="28"/>
        </w:rPr>
        <w:t xml:space="preserve">При необходимости изменения (перераспределения) утвержденных объемов субсидий на иные цели в течение текущего года </w:t>
      </w:r>
      <w:r w:rsidRPr="00E27856">
        <w:rPr>
          <w:bCs/>
          <w:sz w:val="28"/>
          <w:szCs w:val="28"/>
        </w:rPr>
        <w:t xml:space="preserve">Учреждение в срок до 20 числа текущего месяца направляет в Комитет заявку о предоставлении субсидий </w:t>
      </w:r>
      <w:r w:rsidRPr="00E27856">
        <w:rPr>
          <w:bCs/>
          <w:sz w:val="28"/>
          <w:szCs w:val="28"/>
        </w:rPr>
        <w:br/>
        <w:t>на иные цели</w:t>
      </w:r>
      <w:r w:rsidRPr="00E27856">
        <w:rPr>
          <w:iCs/>
          <w:sz w:val="28"/>
          <w:szCs w:val="28"/>
        </w:rPr>
        <w:t>,</w:t>
      </w:r>
      <w:r w:rsidR="00195033" w:rsidRPr="00195033">
        <w:t xml:space="preserve"> </w:t>
      </w:r>
      <w:r w:rsidR="00195033" w:rsidRPr="00195033">
        <w:rPr>
          <w:iCs/>
          <w:sz w:val="28"/>
          <w:szCs w:val="28"/>
        </w:rPr>
        <w:t>проект положения (регламента) о проведении физкультурного и спортивного мероприятия</w:t>
      </w:r>
      <w:r w:rsidR="00195033">
        <w:rPr>
          <w:iCs/>
          <w:sz w:val="28"/>
          <w:szCs w:val="28"/>
        </w:rPr>
        <w:t xml:space="preserve">, </w:t>
      </w:r>
      <w:r w:rsidR="00195033" w:rsidRPr="00195033">
        <w:rPr>
          <w:iCs/>
          <w:sz w:val="28"/>
          <w:szCs w:val="28"/>
        </w:rPr>
        <w:t>пояснительную записку, содержащую обоснования н</w:t>
      </w:r>
      <w:r w:rsidR="00195033" w:rsidRPr="00195033">
        <w:rPr>
          <w:iCs/>
          <w:sz w:val="28"/>
          <w:szCs w:val="28"/>
        </w:rPr>
        <w:t>е</w:t>
      </w:r>
      <w:r w:rsidR="00195033" w:rsidRPr="00195033">
        <w:rPr>
          <w:iCs/>
          <w:sz w:val="28"/>
          <w:szCs w:val="28"/>
        </w:rPr>
        <w:t>обходимости предоставления субсидий на иные цели, включая расчет-обоснование суммы субсидии, в том числе предварительную смету</w:t>
      </w:r>
      <w:proofErr w:type="gramEnd"/>
      <w:r w:rsidR="00195033" w:rsidRPr="00195033">
        <w:rPr>
          <w:iCs/>
          <w:sz w:val="28"/>
          <w:szCs w:val="28"/>
        </w:rPr>
        <w:t xml:space="preserve"> на организ</w:t>
      </w:r>
      <w:r w:rsidR="00195033" w:rsidRPr="00195033">
        <w:rPr>
          <w:iCs/>
          <w:sz w:val="28"/>
          <w:szCs w:val="28"/>
        </w:rPr>
        <w:t>а</w:t>
      </w:r>
      <w:r w:rsidR="00195033" w:rsidRPr="00195033">
        <w:rPr>
          <w:iCs/>
          <w:sz w:val="28"/>
          <w:szCs w:val="28"/>
        </w:rPr>
        <w:t>цию и проведение физкультурных и спортивных мероприятий, включая внебю</w:t>
      </w:r>
      <w:r w:rsidR="00195033" w:rsidRPr="00195033">
        <w:rPr>
          <w:iCs/>
          <w:sz w:val="28"/>
          <w:szCs w:val="28"/>
        </w:rPr>
        <w:t>д</w:t>
      </w:r>
      <w:r w:rsidR="00195033" w:rsidRPr="00195033">
        <w:rPr>
          <w:iCs/>
          <w:sz w:val="28"/>
          <w:szCs w:val="28"/>
        </w:rPr>
        <w:t>жетные источники, а также не менее трех предложений поставщиков (подрядч</w:t>
      </w:r>
      <w:r w:rsidR="00195033" w:rsidRPr="00195033">
        <w:rPr>
          <w:iCs/>
          <w:sz w:val="28"/>
          <w:szCs w:val="28"/>
        </w:rPr>
        <w:t>и</w:t>
      </w:r>
      <w:r w:rsidR="00195033" w:rsidRPr="00195033">
        <w:rPr>
          <w:iCs/>
          <w:sz w:val="28"/>
          <w:szCs w:val="28"/>
        </w:rPr>
        <w:t>ков, исполнителей)</w:t>
      </w:r>
      <w:r w:rsidR="00195033">
        <w:rPr>
          <w:iCs/>
          <w:sz w:val="28"/>
          <w:szCs w:val="28"/>
        </w:rPr>
        <w:t>.</w:t>
      </w:r>
    </w:p>
    <w:p w:rsidR="008E5835" w:rsidRPr="00E27856" w:rsidRDefault="008E5835" w:rsidP="008E583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E27856">
        <w:rPr>
          <w:iCs/>
          <w:sz w:val="28"/>
          <w:szCs w:val="28"/>
        </w:rPr>
        <w:t>На основании предоставленных Учреждениями заявок Комитет формирует соответствующие предложения по уточнению объемов субсидии на иные цели, в том числе в разрезе Учреждений.</w:t>
      </w:r>
    </w:p>
    <w:p w:rsidR="009C5656" w:rsidRPr="00E27856" w:rsidRDefault="009C5656" w:rsidP="009C5656">
      <w:pPr>
        <w:pStyle w:val="ConsPlusNormal"/>
        <w:ind w:firstLine="709"/>
        <w:jc w:val="both"/>
        <w:rPr>
          <w:bCs/>
        </w:rPr>
      </w:pPr>
      <w:r w:rsidRPr="00E27856">
        <w:rPr>
          <w:bCs/>
        </w:rPr>
        <w:t>2.</w:t>
      </w:r>
      <w:r w:rsidR="00F77512" w:rsidRPr="00E27856">
        <w:rPr>
          <w:bCs/>
        </w:rPr>
        <w:t>7</w:t>
      </w:r>
      <w:r w:rsidRPr="00E27856">
        <w:rPr>
          <w:bCs/>
        </w:rPr>
        <w:t>. Объемы субсидии на иные цели устанавливаются на очередной фина</w:t>
      </w:r>
      <w:r w:rsidRPr="00E27856">
        <w:rPr>
          <w:bCs/>
        </w:rPr>
        <w:t>н</w:t>
      </w:r>
      <w:r w:rsidRPr="00E27856">
        <w:rPr>
          <w:bCs/>
        </w:rPr>
        <w:t>совый год и плановый период по каждому Учреждению в соответствии с прил</w:t>
      </w:r>
      <w:r w:rsidRPr="00E27856">
        <w:rPr>
          <w:bCs/>
        </w:rPr>
        <w:t>о</w:t>
      </w:r>
      <w:r w:rsidR="00855480">
        <w:rPr>
          <w:bCs/>
        </w:rPr>
        <w:t>жения</w:t>
      </w:r>
      <w:r w:rsidRPr="00E27856">
        <w:rPr>
          <w:bCs/>
        </w:rPr>
        <w:t>м</w:t>
      </w:r>
      <w:r w:rsidR="00855480">
        <w:rPr>
          <w:bCs/>
        </w:rPr>
        <w:t>и</w:t>
      </w:r>
      <w:r w:rsidRPr="00E27856">
        <w:rPr>
          <w:bCs/>
        </w:rPr>
        <w:t xml:space="preserve"> </w:t>
      </w:r>
      <w:r w:rsidR="00855480">
        <w:rPr>
          <w:bCs/>
        </w:rPr>
        <w:t xml:space="preserve">№ 2 и </w:t>
      </w:r>
      <w:r w:rsidRPr="00E27856">
        <w:rPr>
          <w:bCs/>
        </w:rPr>
        <w:t xml:space="preserve">№ </w:t>
      </w:r>
      <w:r w:rsidR="00855480">
        <w:rPr>
          <w:bCs/>
        </w:rPr>
        <w:t>3</w:t>
      </w:r>
      <w:r w:rsidRPr="00E27856">
        <w:rPr>
          <w:bCs/>
        </w:rPr>
        <w:t xml:space="preserve"> к настоящему Порядку.</w:t>
      </w:r>
    </w:p>
    <w:p w:rsidR="009C5656" w:rsidRPr="00E27856" w:rsidRDefault="00E978A1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2.</w:t>
      </w:r>
      <w:r w:rsidR="00F77512" w:rsidRPr="00E27856">
        <w:rPr>
          <w:sz w:val="28"/>
          <w:szCs w:val="28"/>
        </w:rPr>
        <w:t>8</w:t>
      </w:r>
      <w:r w:rsidRPr="00E27856">
        <w:rPr>
          <w:sz w:val="28"/>
          <w:szCs w:val="28"/>
        </w:rPr>
        <w:t>. Субсидии на иные цели предоставляются в соответствии с соглашением</w:t>
      </w:r>
      <w:r w:rsidR="009C5656" w:rsidRPr="00E27856">
        <w:rPr>
          <w:sz w:val="28"/>
          <w:szCs w:val="28"/>
        </w:rPr>
        <w:t xml:space="preserve"> о предоставлении субсидии из бюджета города Перми (далее – соглашение)</w:t>
      </w:r>
      <w:r w:rsidRPr="00E27856">
        <w:rPr>
          <w:sz w:val="28"/>
          <w:szCs w:val="28"/>
        </w:rPr>
        <w:t>,</w:t>
      </w:r>
      <w:r w:rsidR="009C5656" w:rsidRPr="00E27856">
        <w:rPr>
          <w:sz w:val="28"/>
          <w:szCs w:val="28"/>
        </w:rPr>
        <w:t xml:space="preserve"> в том числе дополнительных соглашений к указанному соглашению, предусматрива</w:t>
      </w:r>
      <w:r w:rsidR="009C5656" w:rsidRPr="00E27856">
        <w:rPr>
          <w:sz w:val="28"/>
          <w:szCs w:val="28"/>
        </w:rPr>
        <w:t>ю</w:t>
      </w:r>
      <w:r w:rsidR="009C5656" w:rsidRPr="00E27856">
        <w:rPr>
          <w:sz w:val="28"/>
          <w:szCs w:val="28"/>
        </w:rPr>
        <w:t xml:space="preserve">щих внесение в него изменений или его расторжение, </w:t>
      </w:r>
      <w:r w:rsidRPr="00E27856">
        <w:rPr>
          <w:sz w:val="28"/>
          <w:szCs w:val="28"/>
        </w:rPr>
        <w:t>заключенным между Ком</w:t>
      </w:r>
      <w:r w:rsidRPr="00E27856">
        <w:rPr>
          <w:sz w:val="28"/>
          <w:szCs w:val="28"/>
        </w:rPr>
        <w:t>и</w:t>
      </w:r>
      <w:r w:rsidRPr="00E27856">
        <w:rPr>
          <w:sz w:val="28"/>
          <w:szCs w:val="28"/>
        </w:rPr>
        <w:t xml:space="preserve">тетом и Учреждением </w:t>
      </w:r>
      <w:r w:rsidR="00370E9B" w:rsidRPr="00E27856">
        <w:rPr>
          <w:sz w:val="28"/>
          <w:szCs w:val="28"/>
        </w:rPr>
        <w:t>по типовой форме, утвержденной в установленном порядке департаментом финансов администрации города Перми</w:t>
      </w:r>
      <w:r w:rsidR="009C5656" w:rsidRPr="00E27856">
        <w:rPr>
          <w:sz w:val="28"/>
          <w:szCs w:val="28"/>
        </w:rPr>
        <w:t>, содержащей в том числе следующие положения:</w:t>
      </w:r>
    </w:p>
    <w:p w:rsidR="00E978A1" w:rsidRPr="00E27856" w:rsidRDefault="009C5656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</w:t>
      </w:r>
      <w:r w:rsidRPr="00E27856">
        <w:rPr>
          <w:sz w:val="28"/>
          <w:szCs w:val="28"/>
        </w:rPr>
        <w:t>о</w:t>
      </w:r>
      <w:r w:rsidRPr="00E27856">
        <w:rPr>
          <w:sz w:val="28"/>
          <w:szCs w:val="28"/>
        </w:rPr>
        <w:t>ответствующего национального проекта (программы), или регионального прое</w:t>
      </w:r>
      <w:r w:rsidRPr="00E27856">
        <w:rPr>
          <w:sz w:val="28"/>
          <w:szCs w:val="28"/>
        </w:rPr>
        <w:t>к</w:t>
      </w:r>
      <w:r w:rsidRPr="00E27856">
        <w:rPr>
          <w:sz w:val="28"/>
          <w:szCs w:val="28"/>
        </w:rPr>
        <w:t>та, обеспечивающего достижение целей, показателей и результатов федерального проекта, в случае если субсидий предоставляются в целях реализации соответс</w:t>
      </w:r>
      <w:r w:rsidRPr="00E27856">
        <w:rPr>
          <w:sz w:val="28"/>
          <w:szCs w:val="28"/>
        </w:rPr>
        <w:t>т</w:t>
      </w:r>
      <w:r w:rsidRPr="00E27856">
        <w:rPr>
          <w:sz w:val="28"/>
          <w:szCs w:val="28"/>
        </w:rPr>
        <w:t>вующего проекта (программы);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27856">
        <w:rPr>
          <w:sz w:val="28"/>
          <w:szCs w:val="28"/>
        </w:rPr>
        <w:t>значения результатов предоставления субсидии, которые должны быть ко</w:t>
      </w:r>
      <w:r w:rsidRPr="00E27856">
        <w:rPr>
          <w:sz w:val="28"/>
          <w:szCs w:val="28"/>
        </w:rPr>
        <w:t>н</w:t>
      </w:r>
      <w:r w:rsidRPr="00E27856">
        <w:rPr>
          <w:sz w:val="28"/>
          <w:szCs w:val="28"/>
        </w:rPr>
        <w:t>кретными, измеримыми и соответствовать результатам федеральных или реги</w:t>
      </w:r>
      <w:r w:rsidRPr="00E27856">
        <w:rPr>
          <w:sz w:val="28"/>
          <w:szCs w:val="28"/>
        </w:rPr>
        <w:t>о</w:t>
      </w:r>
      <w:r w:rsidRPr="00E27856">
        <w:rPr>
          <w:sz w:val="28"/>
          <w:szCs w:val="28"/>
        </w:rPr>
        <w:t>нальных проектов (программ), в случае если субсидия предоставляется в целях реализации такого проекта, и показателей, необходимых для достижения резул</w:t>
      </w:r>
      <w:r w:rsidRPr="00E27856">
        <w:rPr>
          <w:sz w:val="28"/>
          <w:szCs w:val="28"/>
        </w:rPr>
        <w:t>ь</w:t>
      </w:r>
      <w:r w:rsidRPr="00E27856">
        <w:rPr>
          <w:sz w:val="28"/>
          <w:szCs w:val="28"/>
        </w:rPr>
        <w:t>татов предоставления субсидии, включая значения показателей в части матер</w:t>
      </w:r>
      <w:r w:rsidRPr="00E27856">
        <w:rPr>
          <w:sz w:val="28"/>
          <w:szCs w:val="28"/>
        </w:rPr>
        <w:t>и</w:t>
      </w:r>
      <w:r w:rsidRPr="00E27856">
        <w:rPr>
          <w:sz w:val="28"/>
          <w:szCs w:val="28"/>
        </w:rPr>
        <w:t>альных и нематериальных объектов и (или) услуг, планируемых к получению при достижении результатов соответствующих проектов (при возможности такой д</w:t>
      </w:r>
      <w:r w:rsidRPr="00E27856">
        <w:rPr>
          <w:sz w:val="28"/>
          <w:szCs w:val="28"/>
        </w:rPr>
        <w:t>е</w:t>
      </w:r>
      <w:r w:rsidRPr="00E27856">
        <w:rPr>
          <w:sz w:val="28"/>
          <w:szCs w:val="28"/>
        </w:rPr>
        <w:t>тализации);</w:t>
      </w:r>
      <w:proofErr w:type="gramEnd"/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размер субсидии;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сроки (график) перечисления субсидии;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сроки представления отчетности;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lastRenderedPageBreak/>
        <w:t>порядок и сроки возврата сумм субсидии в случае несоблюдения Учрежд</w:t>
      </w:r>
      <w:r w:rsidRPr="00E27856">
        <w:rPr>
          <w:sz w:val="28"/>
          <w:szCs w:val="28"/>
        </w:rPr>
        <w:t>е</w:t>
      </w:r>
      <w:r w:rsidRPr="00E27856">
        <w:rPr>
          <w:sz w:val="28"/>
          <w:szCs w:val="28"/>
        </w:rPr>
        <w:t>нием целей, условий и порядка предоставления субсидий, определенных согл</w:t>
      </w:r>
      <w:r w:rsidRPr="00E27856">
        <w:rPr>
          <w:sz w:val="28"/>
          <w:szCs w:val="28"/>
        </w:rPr>
        <w:t>а</w:t>
      </w:r>
      <w:r w:rsidRPr="00E27856">
        <w:rPr>
          <w:sz w:val="28"/>
          <w:szCs w:val="28"/>
        </w:rPr>
        <w:t>шением;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основания и порядок внесения изменений в соглашение, в том числе в сл</w:t>
      </w:r>
      <w:r w:rsidRPr="00E27856">
        <w:rPr>
          <w:sz w:val="28"/>
          <w:szCs w:val="28"/>
        </w:rPr>
        <w:t>у</w:t>
      </w:r>
      <w:r w:rsidRPr="00E27856">
        <w:rPr>
          <w:sz w:val="28"/>
          <w:szCs w:val="28"/>
        </w:rPr>
        <w:t xml:space="preserve">чае уменьшения </w:t>
      </w:r>
      <w:r w:rsidR="0098515A">
        <w:rPr>
          <w:sz w:val="28"/>
          <w:szCs w:val="28"/>
        </w:rPr>
        <w:t>Комитету</w:t>
      </w:r>
      <w:r w:rsidRPr="00E27856">
        <w:rPr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 xml:space="preserve">основания для досрочного прекращения соглашения по решению </w:t>
      </w:r>
      <w:r w:rsidR="0098515A">
        <w:rPr>
          <w:sz w:val="28"/>
          <w:szCs w:val="28"/>
        </w:rPr>
        <w:t>Комитета</w:t>
      </w:r>
      <w:r w:rsidRPr="00E27856">
        <w:rPr>
          <w:sz w:val="28"/>
          <w:szCs w:val="28"/>
        </w:rPr>
        <w:t xml:space="preserve"> в одностороннем </w:t>
      </w:r>
      <w:proofErr w:type="gramStart"/>
      <w:r w:rsidRPr="00E27856">
        <w:rPr>
          <w:sz w:val="28"/>
          <w:szCs w:val="28"/>
        </w:rPr>
        <w:t>порядке</w:t>
      </w:r>
      <w:proofErr w:type="gramEnd"/>
      <w:r w:rsidRPr="00E27856">
        <w:rPr>
          <w:sz w:val="28"/>
          <w:szCs w:val="28"/>
        </w:rPr>
        <w:t>, в том числе в связи с: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реорганизацией или ликвидацией учреждения;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нарушением Учреждением целей и условий предоставления субсидии, уст</w:t>
      </w:r>
      <w:r w:rsidRPr="00E27856">
        <w:rPr>
          <w:sz w:val="28"/>
          <w:szCs w:val="28"/>
        </w:rPr>
        <w:t>а</w:t>
      </w:r>
      <w:r w:rsidRPr="00E27856">
        <w:rPr>
          <w:sz w:val="28"/>
          <w:szCs w:val="28"/>
        </w:rPr>
        <w:t>новленных правовым актом и (или) соглашением;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запрет на расторжение соглашения Учреждением в одностороннем порядке;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иные положения (при необходимости);</w:t>
      </w:r>
    </w:p>
    <w:p w:rsidR="00C3240F" w:rsidRPr="00E27856" w:rsidRDefault="00C3240F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2.</w:t>
      </w:r>
      <w:r w:rsidR="00F77512" w:rsidRPr="00E27856">
        <w:rPr>
          <w:sz w:val="28"/>
          <w:szCs w:val="28"/>
        </w:rPr>
        <w:t>9</w:t>
      </w:r>
      <w:r w:rsidRPr="00E27856">
        <w:rPr>
          <w:sz w:val="28"/>
          <w:szCs w:val="28"/>
        </w:rPr>
        <w:t xml:space="preserve">. Комитет обеспечивает заключение соглашений с Учреждениями в </w:t>
      </w:r>
      <w:r w:rsidR="00FA3356" w:rsidRPr="00E27856">
        <w:rPr>
          <w:sz w:val="28"/>
          <w:szCs w:val="28"/>
        </w:rPr>
        <w:t>соо</w:t>
      </w:r>
      <w:r w:rsidR="00FA3356" w:rsidRPr="00E27856">
        <w:rPr>
          <w:sz w:val="28"/>
          <w:szCs w:val="28"/>
        </w:rPr>
        <w:t>т</w:t>
      </w:r>
      <w:r w:rsidR="00FA3356" w:rsidRPr="00E27856">
        <w:rPr>
          <w:sz w:val="28"/>
          <w:szCs w:val="28"/>
        </w:rPr>
        <w:t>ветствии с нормативно-правовыми актами</w:t>
      </w:r>
      <w:r w:rsidR="00983B1C" w:rsidRPr="00E27856">
        <w:rPr>
          <w:sz w:val="28"/>
          <w:szCs w:val="28"/>
        </w:rPr>
        <w:t xml:space="preserve"> администрации</w:t>
      </w:r>
      <w:r w:rsidR="00FA3356" w:rsidRPr="00E27856">
        <w:rPr>
          <w:sz w:val="28"/>
          <w:szCs w:val="28"/>
        </w:rPr>
        <w:t xml:space="preserve"> города Перми.</w:t>
      </w:r>
    </w:p>
    <w:p w:rsidR="00983B1C" w:rsidRDefault="00983B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В случае внесения изменений в правовые акты администрации города Пе</w:t>
      </w:r>
      <w:r w:rsidRPr="00E27856">
        <w:rPr>
          <w:sz w:val="28"/>
          <w:szCs w:val="28"/>
        </w:rPr>
        <w:t>р</w:t>
      </w:r>
      <w:r w:rsidRPr="00E27856">
        <w:rPr>
          <w:sz w:val="28"/>
          <w:szCs w:val="28"/>
        </w:rPr>
        <w:t>м</w:t>
      </w:r>
      <w:r>
        <w:rPr>
          <w:sz w:val="28"/>
          <w:szCs w:val="28"/>
        </w:rPr>
        <w:t>и о предоставлении субсидии на иные цели, внесение изменений в соглашение осуществляется не позднее 10 рабочих дней со дня вступления в силу изменений в указанные правовые акты.</w:t>
      </w:r>
    </w:p>
    <w:p w:rsidR="00644230" w:rsidRDefault="00644230" w:rsidP="006442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F77512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>. Для получения субсидии на иные цели Учреждение на дату подачи 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явки должно соответствовать следующим требованиям:</w:t>
      </w:r>
    </w:p>
    <w:p w:rsidR="00644230" w:rsidRDefault="00644230" w:rsidP="006442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отсутствие неисполненной обязанности по уплате налогов, сборов, страх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вых взносов, пеней, штрафов, процентов, подлежащих уплате в соответствии с 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конодательством Российской Федерации о налогах и сборах, срок исполнения по которым наступил в соответствии с законодательством Российской </w:t>
      </w:r>
      <w:r w:rsidRPr="00D54AD7">
        <w:rPr>
          <w:iCs/>
          <w:sz w:val="28"/>
          <w:szCs w:val="28"/>
        </w:rPr>
        <w:t>Федерации;</w:t>
      </w:r>
    </w:p>
    <w:p w:rsidR="00644230" w:rsidRPr="00014B61" w:rsidRDefault="00644230" w:rsidP="006442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отсутствие просроченной задолженности по возврату в бюджет города Пе</w:t>
      </w:r>
      <w:r>
        <w:rPr>
          <w:iCs/>
          <w:sz w:val="28"/>
          <w:szCs w:val="28"/>
        </w:rPr>
        <w:t>р</w:t>
      </w:r>
      <w:r>
        <w:rPr>
          <w:iCs/>
          <w:sz w:val="28"/>
          <w:szCs w:val="28"/>
        </w:rPr>
        <w:t>ми субсидии, бюджетных инвестиций, представленных в том числе в соответс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 xml:space="preserve">вии с иными правовыми актами, и иной просроченной задолженности перед </w:t>
      </w:r>
      <w:r w:rsidRPr="00014B61">
        <w:rPr>
          <w:iCs/>
          <w:sz w:val="28"/>
          <w:szCs w:val="28"/>
        </w:rPr>
        <w:t>бю</w:t>
      </w:r>
      <w:r w:rsidRPr="00014B61">
        <w:rPr>
          <w:iCs/>
          <w:sz w:val="28"/>
          <w:szCs w:val="28"/>
        </w:rPr>
        <w:t>д</w:t>
      </w:r>
      <w:r w:rsidRPr="00014B61">
        <w:rPr>
          <w:iCs/>
          <w:sz w:val="28"/>
          <w:szCs w:val="28"/>
        </w:rPr>
        <w:t>жетом города Перми.</w:t>
      </w:r>
    </w:p>
    <w:p w:rsidR="00644230" w:rsidRDefault="00644230" w:rsidP="00644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4B61">
        <w:rPr>
          <w:sz w:val="28"/>
          <w:szCs w:val="28"/>
        </w:rPr>
        <w:t>2.1</w:t>
      </w:r>
      <w:r w:rsidR="00F77512" w:rsidRPr="00014B61">
        <w:rPr>
          <w:sz w:val="28"/>
          <w:szCs w:val="28"/>
        </w:rPr>
        <w:t>1</w:t>
      </w:r>
      <w:r w:rsidRPr="00014B61">
        <w:rPr>
          <w:sz w:val="28"/>
          <w:szCs w:val="28"/>
        </w:rPr>
        <w:t xml:space="preserve">. Результатом предоставления субсидии на иные цели является </w:t>
      </w:r>
      <w:r w:rsidR="00014B61" w:rsidRPr="00014B61">
        <w:rPr>
          <w:sz w:val="28"/>
          <w:szCs w:val="28"/>
        </w:rPr>
        <w:t>провед</w:t>
      </w:r>
      <w:r w:rsidR="00014B61" w:rsidRPr="00014B61">
        <w:rPr>
          <w:sz w:val="28"/>
          <w:szCs w:val="28"/>
        </w:rPr>
        <w:t>е</w:t>
      </w:r>
      <w:r w:rsidR="00014B61" w:rsidRPr="00014B61">
        <w:rPr>
          <w:sz w:val="28"/>
          <w:szCs w:val="28"/>
        </w:rPr>
        <w:t>ние официальных физкультурных мероприятий и спортивных мероприятий гор</w:t>
      </w:r>
      <w:r w:rsidR="00014B61" w:rsidRPr="00014B61">
        <w:rPr>
          <w:sz w:val="28"/>
          <w:szCs w:val="28"/>
        </w:rPr>
        <w:t>о</w:t>
      </w:r>
      <w:r w:rsidR="00014B61" w:rsidRPr="00014B61">
        <w:rPr>
          <w:sz w:val="28"/>
          <w:szCs w:val="28"/>
        </w:rPr>
        <w:t>да Перми</w:t>
      </w:r>
      <w:r w:rsidR="00014B61">
        <w:rPr>
          <w:sz w:val="28"/>
          <w:szCs w:val="28"/>
        </w:rPr>
        <w:t>.</w:t>
      </w:r>
    </w:p>
    <w:p w:rsidR="00644230" w:rsidRPr="00CB39A9" w:rsidRDefault="00644230" w:rsidP="00644230">
      <w:pPr>
        <w:pStyle w:val="ConsPlusNormal"/>
        <w:ind w:firstLine="709"/>
        <w:jc w:val="both"/>
      </w:pPr>
      <w:r w:rsidRPr="0047749D">
        <w:t>2.</w:t>
      </w:r>
      <w:r>
        <w:t>12</w:t>
      </w:r>
      <w:r w:rsidRPr="0047749D">
        <w:t>. Субсидии на иные цели перечисляются Учреждениям ежемесячно</w:t>
      </w:r>
      <w:r>
        <w:t xml:space="preserve"> в соответствии с представленным прогнозом кассовых выплат.</w:t>
      </w:r>
    </w:p>
    <w:p w:rsidR="00983B1C" w:rsidRDefault="00983B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5656">
        <w:rPr>
          <w:sz w:val="28"/>
          <w:szCs w:val="28"/>
        </w:rPr>
        <w:t>1</w:t>
      </w:r>
      <w:r w:rsidR="00F77512">
        <w:rPr>
          <w:sz w:val="28"/>
          <w:szCs w:val="28"/>
        </w:rPr>
        <w:t>3</w:t>
      </w:r>
      <w:r>
        <w:rPr>
          <w:sz w:val="28"/>
          <w:szCs w:val="28"/>
        </w:rPr>
        <w:t>. Субсидии на иные цели предоставляются учреждениям в соответствии с кассовым планом по расходам на соответствующий финансовый год, который формируется Комитетом на основании предложений Учреждений по прогнозу кассовых выплат по расходам за счет средств субсидии на год с помесячной дет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лизацией.</w:t>
      </w:r>
    </w:p>
    <w:p w:rsidR="00983B1C" w:rsidRPr="008B2E96" w:rsidRDefault="00983B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корректировки в течение года кассового плана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реждение в срок не </w:t>
      </w:r>
      <w:r w:rsidR="00F37455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>5 числа текущего месяца</w:t>
      </w:r>
      <w:r w:rsidR="004B5BDA">
        <w:rPr>
          <w:sz w:val="28"/>
          <w:szCs w:val="28"/>
        </w:rPr>
        <w:t xml:space="preserve"> направляет в Комитет уто</w:t>
      </w:r>
      <w:r w:rsidR="004B5BDA">
        <w:rPr>
          <w:sz w:val="28"/>
          <w:szCs w:val="28"/>
        </w:rPr>
        <w:t>ч</w:t>
      </w:r>
      <w:r w:rsidR="004B5BDA">
        <w:rPr>
          <w:sz w:val="28"/>
          <w:szCs w:val="28"/>
        </w:rPr>
        <w:t>ненный прогноз кассовых выплат по расходам за счет средств субсидии на тек</w:t>
      </w:r>
      <w:r w:rsidR="004B5BDA">
        <w:rPr>
          <w:sz w:val="28"/>
          <w:szCs w:val="28"/>
        </w:rPr>
        <w:t>у</w:t>
      </w:r>
      <w:r w:rsidR="004B5BDA">
        <w:rPr>
          <w:sz w:val="28"/>
          <w:szCs w:val="28"/>
        </w:rPr>
        <w:t xml:space="preserve">щий и последующие месяцы, на </w:t>
      </w:r>
      <w:proofErr w:type="gramStart"/>
      <w:r w:rsidR="004B5BDA">
        <w:rPr>
          <w:sz w:val="28"/>
          <w:szCs w:val="28"/>
        </w:rPr>
        <w:t>основании</w:t>
      </w:r>
      <w:proofErr w:type="gramEnd"/>
      <w:r w:rsidR="004B5BDA">
        <w:rPr>
          <w:sz w:val="28"/>
          <w:szCs w:val="28"/>
        </w:rPr>
        <w:t xml:space="preserve"> которого Комитет до 20 числа текущ</w:t>
      </w:r>
      <w:r w:rsidR="004B5BDA">
        <w:rPr>
          <w:sz w:val="28"/>
          <w:szCs w:val="28"/>
        </w:rPr>
        <w:t>е</w:t>
      </w:r>
      <w:r w:rsidR="004B5BDA">
        <w:rPr>
          <w:sz w:val="28"/>
          <w:szCs w:val="28"/>
        </w:rPr>
        <w:t>го месяца вносит соответствующие изменения в кассовый план.</w:t>
      </w:r>
    </w:p>
    <w:p w:rsidR="00E978A1" w:rsidRPr="008B2E96" w:rsidRDefault="00E978A1" w:rsidP="00E978A1">
      <w:pPr>
        <w:pStyle w:val="ConsPlusNormal"/>
        <w:ind w:firstLine="709"/>
        <w:jc w:val="both"/>
      </w:pPr>
      <w:r w:rsidRPr="008B2E96">
        <w:lastRenderedPageBreak/>
        <w:t>2.</w:t>
      </w:r>
      <w:r w:rsidR="00DB6F79">
        <w:t>1</w:t>
      </w:r>
      <w:r w:rsidR="00F77512">
        <w:t>4</w:t>
      </w:r>
      <w:r w:rsidRPr="008B2E96">
        <w:t>. Средства, предоставляемые Учреждениям в виде субсидий на иные ц</w:t>
      </w:r>
      <w:r w:rsidRPr="008B2E96">
        <w:t>е</w:t>
      </w:r>
      <w:r w:rsidRPr="008B2E96">
        <w:t>ли, расходуются в соответствии с их целевым назначением и не могут быть н</w:t>
      </w:r>
      <w:r w:rsidRPr="008B2E96">
        <w:t>а</w:t>
      </w:r>
      <w:r w:rsidRPr="008B2E96">
        <w:t>правлены на другие цели.</w:t>
      </w:r>
    </w:p>
    <w:p w:rsidR="00E978A1" w:rsidRPr="008B2E96" w:rsidRDefault="00E978A1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49D">
        <w:rPr>
          <w:sz w:val="28"/>
          <w:szCs w:val="28"/>
        </w:rPr>
        <w:t>2.</w:t>
      </w:r>
      <w:r w:rsidR="0024630E">
        <w:rPr>
          <w:sz w:val="28"/>
          <w:szCs w:val="28"/>
        </w:rPr>
        <w:t>1</w:t>
      </w:r>
      <w:r w:rsidR="00F77512">
        <w:rPr>
          <w:sz w:val="28"/>
          <w:szCs w:val="28"/>
        </w:rPr>
        <w:t>5</w:t>
      </w:r>
      <w:r w:rsidRPr="0047749D">
        <w:rPr>
          <w:sz w:val="28"/>
          <w:szCs w:val="28"/>
        </w:rPr>
        <w:t>. Субсидии на иные цели Учреждениям предоставляются путем пер</w:t>
      </w:r>
      <w:r w:rsidRPr="0047749D">
        <w:rPr>
          <w:sz w:val="28"/>
          <w:szCs w:val="28"/>
        </w:rPr>
        <w:t>е</w:t>
      </w:r>
      <w:r w:rsidRPr="0047749D">
        <w:rPr>
          <w:sz w:val="28"/>
          <w:szCs w:val="28"/>
        </w:rPr>
        <w:t xml:space="preserve">числения </w:t>
      </w:r>
      <w:r w:rsidR="00DF6EF0">
        <w:rPr>
          <w:sz w:val="28"/>
          <w:szCs w:val="28"/>
        </w:rPr>
        <w:t>Комитетом</w:t>
      </w:r>
      <w:r w:rsidRPr="0047749D">
        <w:rPr>
          <w:sz w:val="28"/>
          <w:szCs w:val="28"/>
        </w:rPr>
        <w:t xml:space="preserve"> денежных средств на отдельные лицевые счета Учреждений, открытые в департаменте финансов администрации города Перми в установле</w:t>
      </w:r>
      <w:r w:rsidRPr="0047749D">
        <w:rPr>
          <w:sz w:val="28"/>
          <w:szCs w:val="28"/>
        </w:rPr>
        <w:t>н</w:t>
      </w:r>
      <w:r w:rsidRPr="0047749D">
        <w:rPr>
          <w:sz w:val="28"/>
          <w:szCs w:val="28"/>
        </w:rPr>
        <w:t>ном порядке.</w:t>
      </w:r>
    </w:p>
    <w:p w:rsidR="00D54AD7" w:rsidRDefault="00E978A1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AD7">
        <w:rPr>
          <w:sz w:val="28"/>
          <w:szCs w:val="28"/>
        </w:rPr>
        <w:t>2.</w:t>
      </w:r>
      <w:r w:rsidR="00983B1C" w:rsidRPr="00D54AD7">
        <w:rPr>
          <w:sz w:val="28"/>
          <w:szCs w:val="28"/>
        </w:rPr>
        <w:t>1</w:t>
      </w:r>
      <w:r w:rsidR="00F77512">
        <w:rPr>
          <w:sz w:val="28"/>
          <w:szCs w:val="28"/>
        </w:rPr>
        <w:t>6</w:t>
      </w:r>
      <w:r w:rsidRPr="00D54AD7">
        <w:rPr>
          <w:sz w:val="28"/>
          <w:szCs w:val="28"/>
        </w:rPr>
        <w:t xml:space="preserve">. </w:t>
      </w:r>
      <w:r w:rsidR="00D54AD7" w:rsidRPr="00D54AD7">
        <w:rPr>
          <w:sz w:val="28"/>
          <w:szCs w:val="28"/>
        </w:rPr>
        <w:t>Учреждения ведут бухгалтерский учет по предоставленным субсидиям на иные цели с применением аналитических кодов счетов бухгалтерского учета</w:t>
      </w:r>
      <w:r w:rsidR="00D54AD7">
        <w:rPr>
          <w:sz w:val="28"/>
          <w:szCs w:val="28"/>
        </w:rPr>
        <w:t>.</w:t>
      </w:r>
    </w:p>
    <w:p w:rsidR="00FB631C" w:rsidRDefault="00FB63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30E" w:rsidRDefault="0024630E" w:rsidP="00FB631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631C" w:rsidRPr="00F77512" w:rsidRDefault="00FB631C" w:rsidP="00F77512">
      <w:pPr>
        <w:pStyle w:val="af3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77512">
        <w:rPr>
          <w:rFonts w:ascii="Times New Roman" w:hAnsi="Times New Roman"/>
          <w:sz w:val="28"/>
          <w:szCs w:val="28"/>
        </w:rPr>
        <w:t>Требования к отчетности</w:t>
      </w:r>
    </w:p>
    <w:p w:rsidR="00FB631C" w:rsidRPr="00CA6364" w:rsidRDefault="00FB631C" w:rsidP="00CA6364">
      <w:pPr>
        <w:pStyle w:val="af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D14427" w:rsidRDefault="00F77512" w:rsidP="00CA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6364">
        <w:rPr>
          <w:sz w:val="28"/>
          <w:szCs w:val="28"/>
        </w:rPr>
        <w:t xml:space="preserve">.1. </w:t>
      </w:r>
      <w:r w:rsidR="00D14427">
        <w:rPr>
          <w:sz w:val="28"/>
          <w:szCs w:val="28"/>
        </w:rPr>
        <w:t>Учреждения, получившие субсидии на иные цели, представляют</w:t>
      </w:r>
      <w:r w:rsidR="00A43DD0">
        <w:rPr>
          <w:sz w:val="28"/>
          <w:szCs w:val="28"/>
        </w:rPr>
        <w:t xml:space="preserve"> в </w:t>
      </w:r>
      <w:r w:rsidR="00CA6364">
        <w:rPr>
          <w:sz w:val="28"/>
          <w:szCs w:val="28"/>
        </w:rPr>
        <w:t>К</w:t>
      </w:r>
      <w:r w:rsidR="00A43DD0">
        <w:rPr>
          <w:sz w:val="28"/>
          <w:szCs w:val="28"/>
        </w:rPr>
        <w:t>о</w:t>
      </w:r>
      <w:r w:rsidR="00A43DD0">
        <w:rPr>
          <w:sz w:val="28"/>
          <w:szCs w:val="28"/>
        </w:rPr>
        <w:t>митет</w:t>
      </w:r>
      <w:r w:rsidR="00D14427">
        <w:rPr>
          <w:sz w:val="28"/>
          <w:szCs w:val="28"/>
        </w:rPr>
        <w:t>:</w:t>
      </w:r>
    </w:p>
    <w:p w:rsidR="00D14427" w:rsidRDefault="00DF6EF0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E3">
        <w:rPr>
          <w:sz w:val="28"/>
          <w:szCs w:val="28"/>
        </w:rPr>
        <w:t>ежеквартально отчет об использовании субсидий на иные цели по форме с</w:t>
      </w:r>
      <w:r w:rsidRPr="003D74E3">
        <w:rPr>
          <w:sz w:val="28"/>
          <w:szCs w:val="28"/>
        </w:rPr>
        <w:t>о</w:t>
      </w:r>
      <w:r w:rsidRPr="003D74E3">
        <w:rPr>
          <w:sz w:val="28"/>
          <w:szCs w:val="28"/>
        </w:rPr>
        <w:t xml:space="preserve">гласно приложению </w:t>
      </w:r>
      <w:r w:rsidR="00855480">
        <w:rPr>
          <w:sz w:val="28"/>
          <w:szCs w:val="28"/>
        </w:rPr>
        <w:t>№ 4</w:t>
      </w:r>
      <w:r w:rsidRPr="003D74E3">
        <w:rPr>
          <w:sz w:val="28"/>
          <w:szCs w:val="28"/>
        </w:rPr>
        <w:t xml:space="preserve"> к настоящему Порядку (далее </w:t>
      </w:r>
      <w:r w:rsidR="00FB631C">
        <w:rPr>
          <w:sz w:val="28"/>
          <w:szCs w:val="28"/>
        </w:rPr>
        <w:t>–</w:t>
      </w:r>
      <w:r w:rsidRPr="003D74E3">
        <w:rPr>
          <w:sz w:val="28"/>
          <w:szCs w:val="28"/>
        </w:rPr>
        <w:t xml:space="preserve"> Отчет</w:t>
      </w:r>
      <w:r w:rsidR="00FB631C">
        <w:rPr>
          <w:sz w:val="28"/>
          <w:szCs w:val="28"/>
        </w:rPr>
        <w:t xml:space="preserve"> № 1</w:t>
      </w:r>
      <w:r w:rsidRPr="003D74E3">
        <w:rPr>
          <w:sz w:val="28"/>
          <w:szCs w:val="28"/>
        </w:rPr>
        <w:t xml:space="preserve">) </w:t>
      </w:r>
      <w:r w:rsidR="00D14427">
        <w:rPr>
          <w:sz w:val="28"/>
          <w:szCs w:val="28"/>
        </w:rPr>
        <w:t>нараста</w:t>
      </w:r>
      <w:r w:rsidR="00D14427">
        <w:rPr>
          <w:sz w:val="28"/>
          <w:szCs w:val="28"/>
        </w:rPr>
        <w:t>ю</w:t>
      </w:r>
      <w:r w:rsidR="00D14427">
        <w:rPr>
          <w:sz w:val="28"/>
          <w:szCs w:val="28"/>
        </w:rPr>
        <w:t xml:space="preserve">щим итогом, </w:t>
      </w:r>
      <w:r w:rsidRPr="003D74E3">
        <w:rPr>
          <w:sz w:val="28"/>
          <w:szCs w:val="28"/>
        </w:rPr>
        <w:t>не позднее 15-го числа месяца, следующего за отчетным кварталом</w:t>
      </w:r>
      <w:r w:rsidR="00D14427">
        <w:rPr>
          <w:sz w:val="28"/>
          <w:szCs w:val="28"/>
        </w:rPr>
        <w:t xml:space="preserve">, за год </w:t>
      </w:r>
      <w:r w:rsidR="00A43DD0">
        <w:rPr>
          <w:sz w:val="28"/>
          <w:szCs w:val="28"/>
        </w:rPr>
        <w:t>не позднее 20-го января года, следующего за отчетным.</w:t>
      </w:r>
      <w:r w:rsidR="00FB631C">
        <w:rPr>
          <w:sz w:val="28"/>
          <w:szCs w:val="28"/>
        </w:rPr>
        <w:t xml:space="preserve"> </w:t>
      </w:r>
    </w:p>
    <w:p w:rsidR="00DF6EF0" w:rsidRDefault="00FB631C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</w:t>
      </w:r>
      <w:proofErr w:type="gramStart"/>
      <w:r>
        <w:rPr>
          <w:sz w:val="28"/>
          <w:szCs w:val="28"/>
        </w:rPr>
        <w:t xml:space="preserve">значений показателей </w:t>
      </w:r>
      <w:r w:rsidR="004A1311">
        <w:rPr>
          <w:sz w:val="28"/>
          <w:szCs w:val="28"/>
        </w:rPr>
        <w:t>результата предоставления</w:t>
      </w:r>
      <w:r w:rsidR="00DB6F79">
        <w:rPr>
          <w:sz w:val="28"/>
          <w:szCs w:val="28"/>
        </w:rPr>
        <w:t xml:space="preserve"> су</w:t>
      </w:r>
      <w:r w:rsidR="00DB6F79">
        <w:rPr>
          <w:sz w:val="28"/>
          <w:szCs w:val="28"/>
        </w:rPr>
        <w:t>б</w:t>
      </w:r>
      <w:r w:rsidR="00DB6F79">
        <w:rPr>
          <w:sz w:val="28"/>
          <w:szCs w:val="28"/>
        </w:rPr>
        <w:t>сидии</w:t>
      </w:r>
      <w:proofErr w:type="gramEnd"/>
      <w:r w:rsidR="00DB6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форме согласно приложению </w:t>
      </w:r>
      <w:r w:rsidR="00855480">
        <w:rPr>
          <w:sz w:val="28"/>
          <w:szCs w:val="28"/>
        </w:rPr>
        <w:t>№ 5</w:t>
      </w:r>
      <w:r>
        <w:rPr>
          <w:sz w:val="28"/>
          <w:szCs w:val="28"/>
        </w:rPr>
        <w:t xml:space="preserve"> </w:t>
      </w:r>
      <w:r w:rsidR="00484CFB">
        <w:rPr>
          <w:sz w:val="28"/>
          <w:szCs w:val="28"/>
        </w:rPr>
        <w:t>(</w:t>
      </w:r>
      <w:r w:rsidR="00CA6364">
        <w:rPr>
          <w:sz w:val="28"/>
          <w:szCs w:val="28"/>
        </w:rPr>
        <w:t>д</w:t>
      </w:r>
      <w:r w:rsidR="00484CFB">
        <w:rPr>
          <w:sz w:val="28"/>
          <w:szCs w:val="28"/>
        </w:rPr>
        <w:t xml:space="preserve">алее – Отчет № 2) </w:t>
      </w:r>
      <w:r>
        <w:rPr>
          <w:sz w:val="28"/>
          <w:szCs w:val="28"/>
        </w:rPr>
        <w:t>к настоящему Порядку</w:t>
      </w:r>
      <w:r w:rsidR="00816F76" w:rsidRPr="00484CFB">
        <w:rPr>
          <w:sz w:val="28"/>
          <w:szCs w:val="28"/>
        </w:rPr>
        <w:t xml:space="preserve"> </w:t>
      </w:r>
      <w:r w:rsidR="00A43DD0">
        <w:rPr>
          <w:sz w:val="28"/>
          <w:szCs w:val="28"/>
        </w:rPr>
        <w:t xml:space="preserve">не позднее </w:t>
      </w:r>
      <w:r w:rsidR="00484CFB">
        <w:rPr>
          <w:sz w:val="28"/>
          <w:szCs w:val="28"/>
        </w:rPr>
        <w:t>20-го января года, следующего за отчетным.</w:t>
      </w:r>
    </w:p>
    <w:p w:rsidR="00F77512" w:rsidRPr="008B55B6" w:rsidRDefault="00F77512" w:rsidP="00F7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24630E">
        <w:rPr>
          <w:sz w:val="28"/>
          <w:szCs w:val="28"/>
        </w:rPr>
        <w:t>Использование субсидии на ин</w:t>
      </w:r>
      <w:r w:rsidR="0098515A">
        <w:rPr>
          <w:sz w:val="28"/>
          <w:szCs w:val="28"/>
        </w:rPr>
        <w:t>ые</w:t>
      </w:r>
      <w:r w:rsidRPr="0024630E">
        <w:rPr>
          <w:sz w:val="28"/>
          <w:szCs w:val="28"/>
        </w:rPr>
        <w:t xml:space="preserve"> цел</w:t>
      </w:r>
      <w:r w:rsidR="0098515A">
        <w:rPr>
          <w:sz w:val="28"/>
          <w:szCs w:val="28"/>
        </w:rPr>
        <w:t>и</w:t>
      </w:r>
      <w:r w:rsidRPr="0024630E">
        <w:rPr>
          <w:sz w:val="28"/>
          <w:szCs w:val="28"/>
        </w:rPr>
        <w:t xml:space="preserve"> должно обеспечить достижение показателей </w:t>
      </w:r>
      <w:r w:rsidR="004A1311">
        <w:rPr>
          <w:sz w:val="28"/>
          <w:szCs w:val="28"/>
        </w:rPr>
        <w:t>результата предоставления субсидии</w:t>
      </w:r>
      <w:r w:rsidRPr="0024630E">
        <w:rPr>
          <w:sz w:val="28"/>
          <w:szCs w:val="28"/>
        </w:rPr>
        <w:t xml:space="preserve">. Значения показателей </w:t>
      </w:r>
      <w:r w:rsidR="004A1311">
        <w:rPr>
          <w:sz w:val="28"/>
          <w:szCs w:val="28"/>
        </w:rPr>
        <w:t>резул</w:t>
      </w:r>
      <w:r w:rsidR="004A1311">
        <w:rPr>
          <w:sz w:val="28"/>
          <w:szCs w:val="28"/>
        </w:rPr>
        <w:t>ь</w:t>
      </w:r>
      <w:r w:rsidR="004A1311">
        <w:rPr>
          <w:sz w:val="28"/>
          <w:szCs w:val="28"/>
        </w:rPr>
        <w:t>тата предоставления субсидии</w:t>
      </w:r>
      <w:r w:rsidRPr="0024630E">
        <w:rPr>
          <w:sz w:val="28"/>
          <w:szCs w:val="28"/>
        </w:rPr>
        <w:t xml:space="preserve"> на ин</w:t>
      </w:r>
      <w:r w:rsidR="0098515A">
        <w:rPr>
          <w:sz w:val="28"/>
          <w:szCs w:val="28"/>
        </w:rPr>
        <w:t>ые</w:t>
      </w:r>
      <w:r w:rsidRPr="0024630E">
        <w:rPr>
          <w:sz w:val="28"/>
          <w:szCs w:val="28"/>
        </w:rPr>
        <w:t xml:space="preserve"> цел</w:t>
      </w:r>
      <w:r w:rsidR="0098515A">
        <w:rPr>
          <w:sz w:val="28"/>
          <w:szCs w:val="28"/>
        </w:rPr>
        <w:t>и</w:t>
      </w:r>
      <w:r w:rsidRPr="0024630E">
        <w:rPr>
          <w:sz w:val="28"/>
          <w:szCs w:val="28"/>
        </w:rPr>
        <w:t xml:space="preserve"> на очередной финансовый год и пл</w:t>
      </w:r>
      <w:r w:rsidRPr="0024630E">
        <w:rPr>
          <w:sz w:val="28"/>
          <w:szCs w:val="28"/>
        </w:rPr>
        <w:t>а</w:t>
      </w:r>
      <w:r w:rsidRPr="0024630E">
        <w:rPr>
          <w:sz w:val="28"/>
          <w:szCs w:val="28"/>
        </w:rPr>
        <w:t xml:space="preserve">новый период по каждому Учреждению устанавливаются в </w:t>
      </w:r>
      <w:r w:rsidR="004A1311">
        <w:rPr>
          <w:sz w:val="28"/>
          <w:szCs w:val="28"/>
        </w:rPr>
        <w:t>Соглашении</w:t>
      </w:r>
      <w:r w:rsidRPr="008B55B6">
        <w:rPr>
          <w:sz w:val="28"/>
          <w:szCs w:val="28"/>
        </w:rPr>
        <w:t xml:space="preserve">. </w:t>
      </w:r>
    </w:p>
    <w:p w:rsidR="00F77512" w:rsidRPr="0024630E" w:rsidRDefault="00F77512" w:rsidP="00F7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55B6">
        <w:rPr>
          <w:sz w:val="28"/>
          <w:szCs w:val="28"/>
        </w:rPr>
        <w:t xml:space="preserve">3.3. Показателем </w:t>
      </w:r>
      <w:r w:rsidR="004A1311">
        <w:rPr>
          <w:sz w:val="28"/>
          <w:szCs w:val="28"/>
        </w:rPr>
        <w:t>результата предоставления субсидии</w:t>
      </w:r>
      <w:r w:rsidRPr="008B55B6">
        <w:rPr>
          <w:sz w:val="28"/>
          <w:szCs w:val="28"/>
        </w:rPr>
        <w:t xml:space="preserve"> на ин</w:t>
      </w:r>
      <w:r w:rsidR="0098515A" w:rsidRPr="008B55B6">
        <w:rPr>
          <w:sz w:val="28"/>
          <w:szCs w:val="28"/>
        </w:rPr>
        <w:t>ые</w:t>
      </w:r>
      <w:r w:rsidRPr="008B55B6">
        <w:rPr>
          <w:sz w:val="28"/>
          <w:szCs w:val="28"/>
        </w:rPr>
        <w:t xml:space="preserve"> цел</w:t>
      </w:r>
      <w:r w:rsidR="0098515A" w:rsidRPr="008B55B6">
        <w:rPr>
          <w:sz w:val="28"/>
          <w:szCs w:val="28"/>
        </w:rPr>
        <w:t>и</w:t>
      </w:r>
      <w:r w:rsidRPr="008B55B6">
        <w:rPr>
          <w:sz w:val="28"/>
          <w:szCs w:val="28"/>
        </w:rPr>
        <w:t xml:space="preserve"> являе</w:t>
      </w:r>
      <w:r w:rsidRPr="008B55B6">
        <w:rPr>
          <w:sz w:val="28"/>
          <w:szCs w:val="28"/>
        </w:rPr>
        <w:t>т</w:t>
      </w:r>
      <w:r w:rsidRPr="008B55B6">
        <w:rPr>
          <w:sz w:val="28"/>
          <w:szCs w:val="28"/>
        </w:rPr>
        <w:t>ся количество</w:t>
      </w:r>
      <w:r w:rsidR="004A1311">
        <w:rPr>
          <w:sz w:val="28"/>
          <w:szCs w:val="28"/>
        </w:rPr>
        <w:t xml:space="preserve"> официальных</w:t>
      </w:r>
      <w:r w:rsidR="00014B61">
        <w:rPr>
          <w:sz w:val="28"/>
          <w:szCs w:val="28"/>
        </w:rPr>
        <w:t xml:space="preserve"> физкультурных и спортивных</w:t>
      </w:r>
      <w:r w:rsidR="008B55B6" w:rsidRPr="008B55B6">
        <w:rPr>
          <w:sz w:val="28"/>
          <w:szCs w:val="28"/>
        </w:rPr>
        <w:t xml:space="preserve"> мероприяти</w:t>
      </w:r>
      <w:r w:rsidR="00014B61">
        <w:rPr>
          <w:sz w:val="28"/>
          <w:szCs w:val="28"/>
        </w:rPr>
        <w:t>й</w:t>
      </w:r>
      <w:r w:rsidR="008B55B6" w:rsidRPr="008B55B6">
        <w:rPr>
          <w:sz w:val="28"/>
          <w:szCs w:val="28"/>
        </w:rPr>
        <w:t>, пров</w:t>
      </w:r>
      <w:r w:rsidR="008B55B6" w:rsidRPr="008B55B6">
        <w:rPr>
          <w:sz w:val="28"/>
          <w:szCs w:val="28"/>
        </w:rPr>
        <w:t>е</w:t>
      </w:r>
      <w:r w:rsidR="008B55B6" w:rsidRPr="008B55B6">
        <w:rPr>
          <w:sz w:val="28"/>
          <w:szCs w:val="28"/>
        </w:rPr>
        <w:t>денных Учреждением.</w:t>
      </w:r>
    </w:p>
    <w:p w:rsidR="00F77512" w:rsidRPr="0024630E" w:rsidRDefault="00F77512" w:rsidP="00F7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DB6F79">
        <w:rPr>
          <w:sz w:val="28"/>
          <w:szCs w:val="28"/>
        </w:rPr>
        <w:t xml:space="preserve">Оценка </w:t>
      </w:r>
      <w:proofErr w:type="gramStart"/>
      <w:r w:rsidRPr="00DB6F79">
        <w:rPr>
          <w:sz w:val="28"/>
          <w:szCs w:val="28"/>
        </w:rPr>
        <w:t xml:space="preserve">достижения значений показателей </w:t>
      </w:r>
      <w:r w:rsidR="004A1311">
        <w:rPr>
          <w:sz w:val="28"/>
          <w:szCs w:val="28"/>
        </w:rPr>
        <w:t xml:space="preserve">результата предоставления </w:t>
      </w:r>
      <w:r w:rsidRPr="00DB6F79">
        <w:rPr>
          <w:sz w:val="28"/>
          <w:szCs w:val="28"/>
        </w:rPr>
        <w:t>субсидии</w:t>
      </w:r>
      <w:proofErr w:type="gramEnd"/>
      <w:r w:rsidRPr="00DB6F79">
        <w:rPr>
          <w:sz w:val="28"/>
          <w:szCs w:val="28"/>
        </w:rPr>
        <w:t xml:space="preserve"> на ин</w:t>
      </w:r>
      <w:r w:rsidR="0098515A">
        <w:rPr>
          <w:sz w:val="28"/>
          <w:szCs w:val="28"/>
        </w:rPr>
        <w:t>ые</w:t>
      </w:r>
      <w:r w:rsidRPr="00DB6F79">
        <w:rPr>
          <w:sz w:val="28"/>
          <w:szCs w:val="28"/>
        </w:rPr>
        <w:t xml:space="preserve"> цел</w:t>
      </w:r>
      <w:r w:rsidR="0098515A">
        <w:rPr>
          <w:sz w:val="28"/>
          <w:szCs w:val="28"/>
        </w:rPr>
        <w:t>и</w:t>
      </w:r>
      <w:r w:rsidRPr="00DB6F79">
        <w:rPr>
          <w:sz w:val="28"/>
          <w:szCs w:val="28"/>
        </w:rPr>
        <w:t xml:space="preserve"> производится Комитетом ежегодно по итогам финансов</w:t>
      </w:r>
      <w:r w:rsidRPr="00DB6F79">
        <w:rPr>
          <w:sz w:val="28"/>
          <w:szCs w:val="28"/>
        </w:rPr>
        <w:t>о</w:t>
      </w:r>
      <w:r w:rsidRPr="00DB6F79">
        <w:rPr>
          <w:sz w:val="28"/>
          <w:szCs w:val="28"/>
        </w:rPr>
        <w:t xml:space="preserve">го года путем сопоставления фактически достигнутых и плановых показателей </w:t>
      </w:r>
      <w:r w:rsidR="004A1311">
        <w:rPr>
          <w:sz w:val="28"/>
          <w:szCs w:val="28"/>
        </w:rPr>
        <w:t>результата предоставления субсидии</w:t>
      </w:r>
      <w:r w:rsidRPr="00DB6F79">
        <w:rPr>
          <w:sz w:val="28"/>
          <w:szCs w:val="28"/>
        </w:rPr>
        <w:t xml:space="preserve">, на основании отчета о достижении значений показателей </w:t>
      </w:r>
      <w:r w:rsidR="004A1311">
        <w:rPr>
          <w:sz w:val="28"/>
          <w:szCs w:val="28"/>
        </w:rPr>
        <w:t>результата предоставления субсидии</w:t>
      </w:r>
      <w:r w:rsidRPr="00DB6F79">
        <w:rPr>
          <w:sz w:val="28"/>
          <w:szCs w:val="28"/>
        </w:rPr>
        <w:t xml:space="preserve"> на ин</w:t>
      </w:r>
      <w:r w:rsidR="0098515A">
        <w:rPr>
          <w:sz w:val="28"/>
          <w:szCs w:val="28"/>
        </w:rPr>
        <w:t>ые</w:t>
      </w:r>
      <w:r w:rsidRPr="00DB6F79">
        <w:rPr>
          <w:sz w:val="28"/>
          <w:szCs w:val="28"/>
        </w:rPr>
        <w:t xml:space="preserve"> цел</w:t>
      </w:r>
      <w:r w:rsidR="0098515A">
        <w:rPr>
          <w:sz w:val="28"/>
          <w:szCs w:val="28"/>
        </w:rPr>
        <w:t>и</w:t>
      </w:r>
      <w:r w:rsidRPr="00DB6F79">
        <w:rPr>
          <w:sz w:val="28"/>
          <w:szCs w:val="28"/>
        </w:rPr>
        <w:t xml:space="preserve">, представляемого в соответствии с пунктом </w:t>
      </w:r>
      <w:r w:rsidR="00EC2E82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DB6F79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</w:p>
    <w:p w:rsidR="00DF6EF0" w:rsidRDefault="00F77512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6F79">
        <w:rPr>
          <w:sz w:val="28"/>
          <w:szCs w:val="28"/>
        </w:rPr>
        <w:t>5</w:t>
      </w:r>
      <w:r w:rsidR="00CA6364">
        <w:rPr>
          <w:sz w:val="28"/>
          <w:szCs w:val="28"/>
        </w:rPr>
        <w:t>.</w:t>
      </w:r>
      <w:r w:rsidR="00DF6EF0" w:rsidRPr="003D74E3">
        <w:rPr>
          <w:sz w:val="28"/>
          <w:szCs w:val="28"/>
        </w:rPr>
        <w:t xml:space="preserve"> </w:t>
      </w:r>
      <w:proofErr w:type="gramStart"/>
      <w:r w:rsidR="00DF6EF0" w:rsidRPr="003D74E3">
        <w:rPr>
          <w:sz w:val="28"/>
          <w:szCs w:val="28"/>
        </w:rPr>
        <w:t>Контроль за</w:t>
      </w:r>
      <w:proofErr w:type="gramEnd"/>
      <w:r w:rsidR="00DF6EF0" w:rsidRPr="003D74E3">
        <w:rPr>
          <w:sz w:val="28"/>
          <w:szCs w:val="28"/>
        </w:rPr>
        <w:t xml:space="preserve"> своевременностью представления Отчета</w:t>
      </w:r>
      <w:r w:rsidR="008B55B6">
        <w:rPr>
          <w:sz w:val="28"/>
          <w:szCs w:val="28"/>
        </w:rPr>
        <w:t xml:space="preserve"> </w:t>
      </w:r>
      <w:r w:rsidR="00484CFB">
        <w:rPr>
          <w:sz w:val="28"/>
          <w:szCs w:val="28"/>
        </w:rPr>
        <w:t>№</w:t>
      </w:r>
      <w:r w:rsidR="008B55B6">
        <w:rPr>
          <w:sz w:val="28"/>
          <w:szCs w:val="28"/>
        </w:rPr>
        <w:t xml:space="preserve"> </w:t>
      </w:r>
      <w:r w:rsidR="00484CFB">
        <w:rPr>
          <w:sz w:val="28"/>
          <w:szCs w:val="28"/>
        </w:rPr>
        <w:t>1 и Отчета № 2</w:t>
      </w:r>
      <w:r w:rsidR="00DF6EF0" w:rsidRPr="003D74E3">
        <w:rPr>
          <w:sz w:val="28"/>
          <w:szCs w:val="28"/>
        </w:rPr>
        <w:t xml:space="preserve"> и достоверностью отчетных данных возлагается на </w:t>
      </w:r>
      <w:r w:rsidR="00FB631C">
        <w:rPr>
          <w:sz w:val="28"/>
          <w:szCs w:val="28"/>
        </w:rPr>
        <w:t>Учреждение</w:t>
      </w:r>
      <w:r w:rsidR="00DF6EF0" w:rsidRPr="003D74E3">
        <w:rPr>
          <w:sz w:val="28"/>
          <w:szCs w:val="28"/>
        </w:rPr>
        <w:t>.</w:t>
      </w:r>
    </w:p>
    <w:p w:rsidR="00073EB3" w:rsidRPr="008B2E96" w:rsidRDefault="00073EB3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Комитет имеет право устанавливать в соглашении дополнительные формы отчетности и сроки ее предоставление Учреждением.</w:t>
      </w:r>
    </w:p>
    <w:p w:rsidR="00DF6EF0" w:rsidRDefault="00DF6EF0" w:rsidP="00DF6EF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7512" w:rsidRDefault="00F77512" w:rsidP="00F77512">
      <w:pPr>
        <w:pStyle w:val="ConsPlusTitle"/>
        <w:numPr>
          <w:ilvl w:val="0"/>
          <w:numId w:val="4"/>
        </w:numPr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Порядок осуществления контроля</w:t>
      </w:r>
    </w:p>
    <w:p w:rsidR="00F77512" w:rsidRDefault="00F77512" w:rsidP="00F7751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за соблюдением целей, условий и порядка пре</w:t>
      </w:r>
      <w:r>
        <w:rPr>
          <w:rFonts w:ascii="Times New Roman" w:hAnsi="Times New Roman" w:cs="Times New Roman"/>
          <w:b w:val="0"/>
          <w:sz w:val="28"/>
          <w:szCs w:val="28"/>
        </w:rPr>
        <w:t>доставления субсидий</w:t>
      </w:r>
    </w:p>
    <w:p w:rsidR="00F77512" w:rsidRPr="00120C1A" w:rsidRDefault="00F77512" w:rsidP="00F77512">
      <w:pPr>
        <w:pStyle w:val="ConsPlusNormal"/>
        <w:ind w:firstLine="709"/>
        <w:jc w:val="center"/>
      </w:pPr>
      <w:r w:rsidRPr="00120C1A">
        <w:t>и ответственность за их несоблюдение</w:t>
      </w:r>
    </w:p>
    <w:p w:rsidR="00DF6EF0" w:rsidRPr="008B2E96" w:rsidRDefault="00DF6EF0" w:rsidP="00DF6EF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DF6EF0" w:rsidRPr="007518CE" w:rsidRDefault="0040175E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F6EF0" w:rsidRPr="008B2E96">
        <w:rPr>
          <w:sz w:val="28"/>
          <w:szCs w:val="28"/>
        </w:rPr>
        <w:t>.1</w:t>
      </w:r>
      <w:r w:rsidR="00DF6EF0" w:rsidRPr="007518CE">
        <w:rPr>
          <w:sz w:val="28"/>
          <w:szCs w:val="28"/>
        </w:rPr>
        <w:t>. Остатки субсидий на иные цели по состоянию на 1 января очередного финансового года, не использованные в текущем финансовом году, подлежат п</w:t>
      </w:r>
      <w:r w:rsidR="00DF6EF0" w:rsidRPr="007518CE">
        <w:rPr>
          <w:sz w:val="28"/>
          <w:szCs w:val="28"/>
        </w:rPr>
        <w:t>е</w:t>
      </w:r>
      <w:r w:rsidR="00DF6EF0" w:rsidRPr="007518CE">
        <w:rPr>
          <w:sz w:val="28"/>
          <w:szCs w:val="28"/>
        </w:rPr>
        <w:t xml:space="preserve">речислению Учреждениями в доход бюджета города Перми не позднее первых </w:t>
      </w:r>
      <w:r w:rsidR="00365A67">
        <w:rPr>
          <w:sz w:val="28"/>
          <w:szCs w:val="28"/>
        </w:rPr>
        <w:br/>
      </w:r>
      <w:r w:rsidR="00DF6EF0" w:rsidRPr="007518CE">
        <w:rPr>
          <w:sz w:val="28"/>
          <w:szCs w:val="28"/>
        </w:rPr>
        <w:t>4 рабочих дней очередного финансового года.</w:t>
      </w:r>
    </w:p>
    <w:p w:rsidR="00DF6EF0" w:rsidRDefault="00DF6EF0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8CE">
        <w:rPr>
          <w:sz w:val="28"/>
          <w:szCs w:val="28"/>
        </w:rPr>
        <w:t xml:space="preserve">Остатки целевых субсидий, перечисленные Учреждениями в доход бюджета города Перми, могут быть возвращены </w:t>
      </w:r>
      <w:r>
        <w:rPr>
          <w:sz w:val="28"/>
          <w:szCs w:val="28"/>
        </w:rPr>
        <w:t>У</w:t>
      </w:r>
      <w:r w:rsidRPr="007518CE">
        <w:rPr>
          <w:sz w:val="28"/>
          <w:szCs w:val="28"/>
        </w:rPr>
        <w:t xml:space="preserve">чреждениям в очередном финансовом году при наличии потребности в направлении их на те же цели в соответствии </w:t>
      </w:r>
      <w:r>
        <w:rPr>
          <w:sz w:val="28"/>
          <w:szCs w:val="28"/>
        </w:rPr>
        <w:br/>
      </w:r>
      <w:r w:rsidRPr="007518CE">
        <w:rPr>
          <w:sz w:val="28"/>
          <w:szCs w:val="28"/>
        </w:rPr>
        <w:t xml:space="preserve">с решением </w:t>
      </w:r>
      <w:r>
        <w:rPr>
          <w:sz w:val="28"/>
          <w:szCs w:val="28"/>
        </w:rPr>
        <w:t>Комитета</w:t>
      </w:r>
      <w:r w:rsidR="00096620">
        <w:rPr>
          <w:sz w:val="28"/>
          <w:szCs w:val="28"/>
        </w:rPr>
        <w:t>, оформленным соответствующим приказом начальника К</w:t>
      </w:r>
      <w:r w:rsidR="00096620">
        <w:rPr>
          <w:sz w:val="28"/>
          <w:szCs w:val="28"/>
        </w:rPr>
        <w:t>о</w:t>
      </w:r>
      <w:r w:rsidR="00096620">
        <w:rPr>
          <w:sz w:val="28"/>
          <w:szCs w:val="28"/>
        </w:rPr>
        <w:t>митета,</w:t>
      </w:r>
      <w:r w:rsidRPr="007518CE">
        <w:rPr>
          <w:sz w:val="28"/>
          <w:szCs w:val="28"/>
        </w:rPr>
        <w:t xml:space="preserve"> на основании информации о наличии у Учреждения неисполненных об</w:t>
      </w:r>
      <w:r w:rsidRPr="007518CE">
        <w:rPr>
          <w:sz w:val="28"/>
          <w:szCs w:val="28"/>
        </w:rPr>
        <w:t>я</w:t>
      </w:r>
      <w:r w:rsidRPr="007518CE">
        <w:rPr>
          <w:sz w:val="28"/>
          <w:szCs w:val="28"/>
        </w:rPr>
        <w:t xml:space="preserve">зательств, </w:t>
      </w:r>
      <w:r w:rsidR="00096620">
        <w:rPr>
          <w:sz w:val="28"/>
          <w:szCs w:val="28"/>
        </w:rPr>
        <w:t>в срок до 20 мая текущего года.</w:t>
      </w:r>
    </w:p>
    <w:p w:rsidR="00DF6EF0" w:rsidRDefault="00DF6EF0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В случае если неиспользованные остатки субсидий на иные цели не пер</w:t>
      </w:r>
      <w:r w:rsidRPr="008B2E96">
        <w:rPr>
          <w:sz w:val="28"/>
          <w:szCs w:val="28"/>
        </w:rPr>
        <w:t>е</w:t>
      </w:r>
      <w:r w:rsidRPr="008B2E96">
        <w:rPr>
          <w:sz w:val="28"/>
          <w:szCs w:val="28"/>
        </w:rPr>
        <w:t xml:space="preserve">числены Учреждением в доход бюджета города Перми и решением </w:t>
      </w:r>
      <w:r>
        <w:rPr>
          <w:sz w:val="28"/>
          <w:szCs w:val="28"/>
        </w:rPr>
        <w:t>Комитета</w:t>
      </w:r>
      <w:r w:rsidRPr="008B2E9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B2E96">
        <w:rPr>
          <w:sz w:val="28"/>
          <w:szCs w:val="28"/>
        </w:rPr>
        <w:t xml:space="preserve">не подтверждена потребность в направлении их </w:t>
      </w:r>
      <w:proofErr w:type="gramStart"/>
      <w:r w:rsidRPr="008B2E96">
        <w:rPr>
          <w:sz w:val="28"/>
          <w:szCs w:val="28"/>
        </w:rPr>
        <w:t>на те</w:t>
      </w:r>
      <w:proofErr w:type="gramEnd"/>
      <w:r w:rsidRPr="008B2E96">
        <w:rPr>
          <w:sz w:val="28"/>
          <w:szCs w:val="28"/>
        </w:rPr>
        <w:t xml:space="preserve"> же цели, остатки субсидий на иные цели считаются неподтвержденными и подлежат взысканию в устано</w:t>
      </w:r>
      <w:r w:rsidRPr="008B2E96">
        <w:rPr>
          <w:sz w:val="28"/>
          <w:szCs w:val="28"/>
        </w:rPr>
        <w:t>в</w:t>
      </w:r>
      <w:r w:rsidRPr="008B2E96">
        <w:rPr>
          <w:sz w:val="28"/>
          <w:szCs w:val="28"/>
        </w:rPr>
        <w:t>ленном порядке.</w:t>
      </w:r>
    </w:p>
    <w:p w:rsidR="00073EB3" w:rsidRPr="008B2E96" w:rsidRDefault="00073EB3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Расходование остатков субсидий на иные цели, перечисленных в доход бюджета города Перми, осуществляется в порядке и сроки, установленные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ряжением заместителя главы администрации города Перми – начальника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тамента финансов администрации города Перми.</w:t>
      </w:r>
    </w:p>
    <w:p w:rsidR="00DF6EF0" w:rsidRPr="008B2E96" w:rsidRDefault="0040175E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F6EF0" w:rsidRPr="008B2E96">
        <w:rPr>
          <w:sz w:val="28"/>
          <w:szCs w:val="28"/>
        </w:rPr>
        <w:t xml:space="preserve">2. При установлении </w:t>
      </w:r>
      <w:r w:rsidR="00DF6EF0">
        <w:rPr>
          <w:sz w:val="28"/>
          <w:szCs w:val="28"/>
        </w:rPr>
        <w:t>Комитетом</w:t>
      </w:r>
      <w:r w:rsidR="00DF6EF0" w:rsidRPr="008B2E96">
        <w:rPr>
          <w:sz w:val="28"/>
          <w:szCs w:val="28"/>
        </w:rPr>
        <w:t>, а также иными органами, осуществля</w:t>
      </w:r>
      <w:r w:rsidR="00DF6EF0" w:rsidRPr="008B2E96">
        <w:rPr>
          <w:sz w:val="28"/>
          <w:szCs w:val="28"/>
        </w:rPr>
        <w:t>ю</w:t>
      </w:r>
      <w:r w:rsidR="00DF6EF0" w:rsidRPr="008B2E96">
        <w:rPr>
          <w:sz w:val="28"/>
          <w:szCs w:val="28"/>
        </w:rPr>
        <w:t>щими внутренний муниципальный финансовый контроль, нецелевого использ</w:t>
      </w:r>
      <w:r w:rsidR="00DF6EF0" w:rsidRPr="008B2E96">
        <w:rPr>
          <w:sz w:val="28"/>
          <w:szCs w:val="28"/>
        </w:rPr>
        <w:t>о</w:t>
      </w:r>
      <w:r w:rsidR="00DF6EF0" w:rsidRPr="008B2E96">
        <w:rPr>
          <w:sz w:val="28"/>
          <w:szCs w:val="28"/>
        </w:rPr>
        <w:t>вания Учреждениями предоставленных субсидий на иные цели, использования субсидий на иные цели с нарушением бюджетного законодательства Российской Федерации и иных нормативных правовых актов, регулирующих бюджетные пр</w:t>
      </w:r>
      <w:r w:rsidR="00DF6EF0" w:rsidRPr="008B2E96">
        <w:rPr>
          <w:sz w:val="28"/>
          <w:szCs w:val="28"/>
        </w:rPr>
        <w:t>а</w:t>
      </w:r>
      <w:r w:rsidR="00DF6EF0" w:rsidRPr="008B2E96">
        <w:rPr>
          <w:sz w:val="28"/>
          <w:szCs w:val="28"/>
        </w:rPr>
        <w:t>воотношения, данные средства подлежат возврату в бюджет города Перми в теч</w:t>
      </w:r>
      <w:r w:rsidR="00DF6EF0" w:rsidRPr="008B2E96">
        <w:rPr>
          <w:sz w:val="28"/>
          <w:szCs w:val="28"/>
        </w:rPr>
        <w:t>е</w:t>
      </w:r>
      <w:r w:rsidR="00DF6EF0" w:rsidRPr="008B2E96">
        <w:rPr>
          <w:sz w:val="28"/>
          <w:szCs w:val="28"/>
        </w:rPr>
        <w:t>ние 25 календарных дней со дня получения акта по результатам контрольного м</w:t>
      </w:r>
      <w:r w:rsidR="00DF6EF0" w:rsidRPr="008B2E96">
        <w:rPr>
          <w:sz w:val="28"/>
          <w:szCs w:val="28"/>
        </w:rPr>
        <w:t>е</w:t>
      </w:r>
      <w:r w:rsidR="00DF6EF0" w:rsidRPr="008B2E96">
        <w:rPr>
          <w:sz w:val="28"/>
          <w:szCs w:val="28"/>
        </w:rPr>
        <w:t>роприятия.</w:t>
      </w:r>
    </w:p>
    <w:p w:rsidR="00DF6EF0" w:rsidRDefault="00DF6EF0" w:rsidP="00DF6EF0">
      <w:pPr>
        <w:pStyle w:val="ConsPlusNormal"/>
        <w:ind w:firstLine="709"/>
        <w:jc w:val="both"/>
      </w:pPr>
      <w:r w:rsidRPr="008B2E96">
        <w:t xml:space="preserve">В случае невыполнения Учреждением требования о возврате субсидий </w:t>
      </w:r>
      <w:r w:rsidR="00384BA4">
        <w:br/>
      </w:r>
      <w:r w:rsidRPr="008B2E96">
        <w:t xml:space="preserve">на иные цели </w:t>
      </w:r>
      <w:r w:rsidR="00384BA4">
        <w:t>Комитет</w:t>
      </w:r>
      <w:r w:rsidRPr="008B2E96">
        <w:t xml:space="preserve"> обеспечивает взыскание субсидий в судебном порядке </w:t>
      </w:r>
      <w:r w:rsidR="00384BA4">
        <w:br/>
      </w:r>
      <w:r w:rsidRPr="008B2E96">
        <w:t>в соответствии с действующим законодательством</w:t>
      </w:r>
      <w:r w:rsidR="0098515A">
        <w:t xml:space="preserve"> Российской Федерации</w:t>
      </w:r>
      <w:r w:rsidRPr="008B2E96">
        <w:t>.</w:t>
      </w:r>
    </w:p>
    <w:p w:rsidR="00DF6EF0" w:rsidRPr="008B2E96" w:rsidRDefault="0040175E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EF0" w:rsidRPr="008B2E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F6EF0" w:rsidRPr="008B2E96">
        <w:rPr>
          <w:sz w:val="28"/>
          <w:szCs w:val="28"/>
        </w:rPr>
        <w:t xml:space="preserve">. </w:t>
      </w:r>
      <w:r w:rsidR="00384BA4">
        <w:rPr>
          <w:sz w:val="28"/>
          <w:szCs w:val="28"/>
        </w:rPr>
        <w:t>Комитет</w:t>
      </w:r>
      <w:r w:rsidR="00DF6EF0" w:rsidRPr="008B2E96">
        <w:rPr>
          <w:sz w:val="28"/>
          <w:szCs w:val="28"/>
        </w:rPr>
        <w:t>, а также иные уполномоченные органы осуществляют вну</w:t>
      </w:r>
      <w:r w:rsidR="00DF6EF0" w:rsidRPr="008B2E96">
        <w:rPr>
          <w:sz w:val="28"/>
          <w:szCs w:val="28"/>
        </w:rPr>
        <w:t>т</w:t>
      </w:r>
      <w:r w:rsidR="00DF6EF0" w:rsidRPr="008B2E96">
        <w:rPr>
          <w:sz w:val="28"/>
          <w:szCs w:val="28"/>
        </w:rPr>
        <w:t>ренний финансовый контроль в части соблюдения учреждениями целей, условий и порядка, установленных при предоставлении субсидий на иные цели.</w:t>
      </w:r>
    </w:p>
    <w:p w:rsidR="00DF6EF0" w:rsidRDefault="0040175E" w:rsidP="00DF6EF0">
      <w:pPr>
        <w:pStyle w:val="ConsPlusNormal"/>
        <w:ind w:firstLine="709"/>
        <w:jc w:val="both"/>
      </w:pPr>
      <w:r>
        <w:t>4</w:t>
      </w:r>
      <w:r w:rsidR="00DF6EF0" w:rsidRPr="008B2E96">
        <w:t>.</w:t>
      </w:r>
      <w:r>
        <w:t>4</w:t>
      </w:r>
      <w:r w:rsidR="00DF6EF0" w:rsidRPr="008B2E96">
        <w:t>. Учреждение несет ответственность за нецелевое использование средств субсидий, на иные цели, несоблюдение условий их предоставления, установле</w:t>
      </w:r>
      <w:r w:rsidR="00DF6EF0" w:rsidRPr="008B2E96">
        <w:t>н</w:t>
      </w:r>
      <w:r w:rsidR="00DF6EF0" w:rsidRPr="008B2E96">
        <w:t>ных настоящим Порядком и (или) соглашением, в соответствии с действующим законодательством</w:t>
      </w:r>
      <w:r w:rsidR="0098515A">
        <w:t xml:space="preserve"> Российской Федерации</w:t>
      </w:r>
      <w:r w:rsidR="00DF6EF0" w:rsidRPr="008B2E96">
        <w:t>.</w:t>
      </w:r>
    </w:p>
    <w:p w:rsidR="002868E5" w:rsidRPr="002868E5" w:rsidRDefault="0040175E" w:rsidP="002868E5">
      <w:pPr>
        <w:pStyle w:val="ConsPlusNormal"/>
        <w:ind w:firstLine="709"/>
        <w:jc w:val="both"/>
      </w:pPr>
      <w:r>
        <w:t>4</w:t>
      </w:r>
      <w:r w:rsidR="00383086">
        <w:t>.</w:t>
      </w:r>
      <w:r>
        <w:t>5</w:t>
      </w:r>
      <w:r w:rsidR="00383086">
        <w:t xml:space="preserve">. </w:t>
      </w:r>
      <w:proofErr w:type="gramStart"/>
      <w:r w:rsidR="00383086">
        <w:t>В случае если Учреждением по состоянию на 31 декабря года предо</w:t>
      </w:r>
      <w:r w:rsidR="00383086">
        <w:t>с</w:t>
      </w:r>
      <w:r w:rsidR="00383086">
        <w:t xml:space="preserve">тавления субсидии допущено нарушение обязательств о достижении значений показателей </w:t>
      </w:r>
      <w:r w:rsidR="00295C39">
        <w:t>результата предоставления субсидии</w:t>
      </w:r>
      <w:r w:rsidR="00383086">
        <w:t xml:space="preserve">, предусмотренных </w:t>
      </w:r>
      <w:r w:rsidR="00295C39">
        <w:t>соглашен</w:t>
      </w:r>
      <w:r w:rsidR="00295C39">
        <w:t>и</w:t>
      </w:r>
      <w:r w:rsidR="00295C39">
        <w:t>ем</w:t>
      </w:r>
      <w:r w:rsidR="00383086">
        <w:t xml:space="preserve">, и в срок до даты предоставления </w:t>
      </w:r>
      <w:r w:rsidR="002868E5">
        <w:t>Отчета №</w:t>
      </w:r>
      <w:r w:rsidR="00855480">
        <w:t xml:space="preserve"> </w:t>
      </w:r>
      <w:r w:rsidR="002868E5">
        <w:t xml:space="preserve">2, указанного в пункте </w:t>
      </w:r>
      <w:r w:rsidR="00EC2E82">
        <w:t>3</w:t>
      </w:r>
      <w:r w:rsidR="002868E5">
        <w:t>.</w:t>
      </w:r>
      <w:r w:rsidR="00EC2E82">
        <w:t xml:space="preserve">1 </w:t>
      </w:r>
      <w:r w:rsidR="002868E5">
        <w:t>насто</w:t>
      </w:r>
      <w:r w:rsidR="002868E5">
        <w:t>я</w:t>
      </w:r>
      <w:r w:rsidR="002868E5">
        <w:t>щего Порядка, указанное нарушение не устранено, применяются меры ответс</w:t>
      </w:r>
      <w:r w:rsidR="002868E5">
        <w:t>т</w:t>
      </w:r>
      <w:r w:rsidR="002868E5">
        <w:t xml:space="preserve">венности к </w:t>
      </w:r>
      <w:r w:rsidR="002868E5" w:rsidRPr="002868E5">
        <w:t>виновным должностным лицам в соответствии с законодател</w:t>
      </w:r>
      <w:r w:rsidR="002868E5" w:rsidRPr="002868E5">
        <w:t>ь</w:t>
      </w:r>
      <w:r w:rsidR="002868E5" w:rsidRPr="002868E5">
        <w:t>ством</w:t>
      </w:r>
      <w:proofErr w:type="gramEnd"/>
      <w:r w:rsidR="002868E5" w:rsidRPr="002868E5">
        <w:t xml:space="preserve"> Российской Федерации</w:t>
      </w:r>
      <w:r w:rsidR="00D54AD7">
        <w:t>.</w:t>
      </w:r>
    </w:p>
    <w:p w:rsidR="00384BA4" w:rsidRPr="002868E5" w:rsidRDefault="00384BA4" w:rsidP="002868E5">
      <w:pPr>
        <w:pStyle w:val="ConsPlusNormal"/>
        <w:ind w:firstLine="709"/>
        <w:jc w:val="both"/>
        <w:sectPr w:rsidR="00384BA4" w:rsidRPr="002868E5" w:rsidSect="00DB055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384BA4" w:rsidRPr="008B2E96" w:rsidRDefault="00384BA4" w:rsidP="00384BA4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 xml:space="preserve">Приложение </w:t>
      </w:r>
      <w:r w:rsidR="00855480">
        <w:rPr>
          <w:sz w:val="28"/>
          <w:szCs w:val="28"/>
        </w:rPr>
        <w:t xml:space="preserve">№ </w:t>
      </w:r>
      <w:r w:rsidRPr="008B2E96">
        <w:rPr>
          <w:sz w:val="28"/>
          <w:szCs w:val="28"/>
        </w:rPr>
        <w:t>1</w:t>
      </w:r>
    </w:p>
    <w:p w:rsidR="00524A7C" w:rsidRPr="008B2E96" w:rsidRDefault="00524A7C" w:rsidP="00524A7C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  субсидий на иные цели</w:t>
      </w:r>
    </w:p>
    <w:p w:rsidR="00524A7C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части расходов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физкультурным</w:t>
      </w:r>
      <w:proofErr w:type="gramEnd"/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спортивным мероприятиям</w:t>
      </w:r>
    </w:p>
    <w:p w:rsidR="00384BA4" w:rsidRPr="00C5087F" w:rsidRDefault="00384BA4" w:rsidP="00384BA4">
      <w:pPr>
        <w:autoSpaceDE w:val="0"/>
        <w:autoSpaceDN w:val="0"/>
        <w:adjustRightInd w:val="0"/>
        <w:jc w:val="both"/>
      </w:pPr>
    </w:p>
    <w:p w:rsidR="00384BA4" w:rsidRDefault="00384BA4" w:rsidP="00384BA4">
      <w:pPr>
        <w:autoSpaceDE w:val="0"/>
        <w:autoSpaceDN w:val="0"/>
        <w:adjustRightInd w:val="0"/>
        <w:jc w:val="center"/>
      </w:pPr>
    </w:p>
    <w:p w:rsidR="00384BA4" w:rsidRDefault="00384BA4" w:rsidP="00384BA4">
      <w:pPr>
        <w:autoSpaceDE w:val="0"/>
        <w:autoSpaceDN w:val="0"/>
        <w:adjustRightInd w:val="0"/>
        <w:jc w:val="center"/>
      </w:pPr>
    </w:p>
    <w:p w:rsidR="00384BA4" w:rsidRPr="008B2E96" w:rsidRDefault="00384BA4" w:rsidP="00384B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ЗАЯВКА</w:t>
      </w:r>
    </w:p>
    <w:p w:rsidR="008B55B6" w:rsidRPr="008B55B6" w:rsidRDefault="00384BA4" w:rsidP="008B55B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о предоставлении субсидий на иные цели</w:t>
      </w:r>
      <w:r w:rsidR="00864A70">
        <w:rPr>
          <w:sz w:val="28"/>
          <w:szCs w:val="28"/>
        </w:rPr>
        <w:t xml:space="preserve"> в части расходов </w:t>
      </w:r>
    </w:p>
    <w:p w:rsidR="00384BA4" w:rsidRDefault="008B55B6" w:rsidP="008B55B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8B55B6">
        <w:rPr>
          <w:sz w:val="28"/>
          <w:szCs w:val="28"/>
        </w:rPr>
        <w:t>расходов по физкультурным</w:t>
      </w:r>
      <w:r>
        <w:rPr>
          <w:sz w:val="28"/>
          <w:szCs w:val="28"/>
        </w:rPr>
        <w:t xml:space="preserve"> </w:t>
      </w:r>
      <w:r w:rsidRPr="008B55B6">
        <w:rPr>
          <w:sz w:val="28"/>
          <w:szCs w:val="28"/>
        </w:rPr>
        <w:t>и спортивным мероприятиям</w:t>
      </w:r>
    </w:p>
    <w:p w:rsidR="00864A70" w:rsidRDefault="00864A70" w:rsidP="00384BA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4A70" w:rsidRDefault="00864A70" w:rsidP="00384B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7E40D4" w:rsidRPr="008B2E96" w:rsidRDefault="007E40D4" w:rsidP="00384B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_______________ год</w:t>
      </w:r>
    </w:p>
    <w:p w:rsidR="00384BA4" w:rsidRDefault="00384BA4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10285" w:type="dxa"/>
        <w:tblLook w:val="04A0"/>
      </w:tblPr>
      <w:tblGrid>
        <w:gridCol w:w="2062"/>
        <w:gridCol w:w="1767"/>
        <w:gridCol w:w="1475"/>
        <w:gridCol w:w="1767"/>
        <w:gridCol w:w="1188"/>
        <w:gridCol w:w="1013"/>
        <w:gridCol w:w="1013"/>
      </w:tblGrid>
      <w:tr w:rsidR="0053552C" w:rsidRPr="009F0017" w:rsidTr="00913489">
        <w:trPr>
          <w:trHeight w:val="759"/>
        </w:trPr>
        <w:tc>
          <w:tcPr>
            <w:tcW w:w="2093" w:type="dxa"/>
            <w:vMerge w:val="restart"/>
          </w:tcPr>
          <w:p w:rsidR="0053552C" w:rsidRPr="008B55B6" w:rsidRDefault="008B55B6" w:rsidP="009F0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5B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3" w:type="dxa"/>
            <w:vMerge w:val="restart"/>
          </w:tcPr>
          <w:p w:rsidR="0053552C" w:rsidRPr="008B55B6" w:rsidRDefault="008B55B6" w:rsidP="009F0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5B6">
              <w:rPr>
                <w:rFonts w:ascii="Times New Roman" w:hAnsi="Times New Roman"/>
                <w:sz w:val="28"/>
                <w:szCs w:val="28"/>
              </w:rPr>
              <w:t>Месяц пр</w:t>
            </w:r>
            <w:r w:rsidRPr="008B55B6">
              <w:rPr>
                <w:rFonts w:ascii="Times New Roman" w:hAnsi="Times New Roman"/>
                <w:sz w:val="28"/>
                <w:szCs w:val="28"/>
              </w:rPr>
              <w:t>о</w:t>
            </w:r>
            <w:r w:rsidRPr="008B55B6">
              <w:rPr>
                <w:rFonts w:ascii="Times New Roman" w:hAnsi="Times New Roman"/>
                <w:sz w:val="28"/>
                <w:szCs w:val="28"/>
              </w:rPr>
              <w:t>ведения м</w:t>
            </w:r>
            <w:r w:rsidRPr="008B55B6">
              <w:rPr>
                <w:rFonts w:ascii="Times New Roman" w:hAnsi="Times New Roman"/>
                <w:sz w:val="28"/>
                <w:szCs w:val="28"/>
              </w:rPr>
              <w:t>е</w:t>
            </w:r>
            <w:r w:rsidRPr="008B55B6">
              <w:rPr>
                <w:rFonts w:ascii="Times New Roman" w:hAnsi="Times New Roman"/>
                <w:sz w:val="28"/>
                <w:szCs w:val="28"/>
              </w:rPr>
              <w:t>роприятия</w:t>
            </w:r>
          </w:p>
        </w:tc>
        <w:tc>
          <w:tcPr>
            <w:tcW w:w="1332" w:type="dxa"/>
            <w:vMerge w:val="restart"/>
          </w:tcPr>
          <w:p w:rsidR="0053552C" w:rsidRPr="008B55B6" w:rsidRDefault="0053552C" w:rsidP="00384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5B6">
              <w:rPr>
                <w:rFonts w:ascii="Times New Roman" w:hAnsi="Times New Roman"/>
                <w:sz w:val="28"/>
                <w:szCs w:val="28"/>
              </w:rPr>
              <w:t>Норматив, руб.</w:t>
            </w:r>
          </w:p>
        </w:tc>
        <w:tc>
          <w:tcPr>
            <w:tcW w:w="1749" w:type="dxa"/>
            <w:vMerge w:val="restart"/>
          </w:tcPr>
          <w:p w:rsidR="0053552C" w:rsidRPr="008B55B6" w:rsidRDefault="008B55B6" w:rsidP="00384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5B6">
              <w:rPr>
                <w:rFonts w:ascii="Times New Roman" w:hAnsi="Times New Roman"/>
                <w:sz w:val="28"/>
                <w:szCs w:val="28"/>
              </w:rPr>
              <w:t>Количество участников мероприятия</w:t>
            </w:r>
          </w:p>
        </w:tc>
        <w:tc>
          <w:tcPr>
            <w:tcW w:w="3508" w:type="dxa"/>
            <w:gridSpan w:val="3"/>
          </w:tcPr>
          <w:p w:rsidR="0053552C" w:rsidRPr="008B55B6" w:rsidRDefault="0053552C" w:rsidP="009134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5B6">
              <w:rPr>
                <w:rFonts w:ascii="Times New Roman" w:hAnsi="Times New Roman"/>
                <w:sz w:val="28"/>
                <w:szCs w:val="28"/>
              </w:rPr>
              <w:t>Объем финансирования, руб.</w:t>
            </w:r>
          </w:p>
        </w:tc>
      </w:tr>
      <w:tr w:rsidR="0053552C" w:rsidRPr="009F0017" w:rsidTr="00913489">
        <w:tc>
          <w:tcPr>
            <w:tcW w:w="2093" w:type="dxa"/>
            <w:vMerge/>
          </w:tcPr>
          <w:p w:rsidR="0053552C" w:rsidRPr="008B55B6" w:rsidRDefault="0053552C" w:rsidP="00384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</w:tcPr>
          <w:p w:rsidR="0053552C" w:rsidRPr="008B55B6" w:rsidRDefault="0053552C" w:rsidP="00384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  <w:vMerge/>
          </w:tcPr>
          <w:p w:rsidR="0053552C" w:rsidRPr="008B55B6" w:rsidRDefault="0053552C" w:rsidP="00384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  <w:vMerge/>
          </w:tcPr>
          <w:p w:rsidR="0053552C" w:rsidRPr="008B55B6" w:rsidRDefault="0053552C" w:rsidP="00384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53552C" w:rsidRPr="008B55B6" w:rsidRDefault="0053552C" w:rsidP="00913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5B6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092" w:type="dxa"/>
          </w:tcPr>
          <w:p w:rsidR="0053552C" w:rsidRPr="008B55B6" w:rsidRDefault="0053552C" w:rsidP="00913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5B6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092" w:type="dxa"/>
          </w:tcPr>
          <w:p w:rsidR="0053552C" w:rsidRPr="008B55B6" w:rsidRDefault="0053552C" w:rsidP="00913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55B6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913489" w:rsidRPr="009F0017" w:rsidTr="00913489">
        <w:tc>
          <w:tcPr>
            <w:tcW w:w="2093" w:type="dxa"/>
          </w:tcPr>
          <w:p w:rsidR="00913489" w:rsidRPr="008B55B6" w:rsidRDefault="00913489" w:rsidP="00384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03" w:type="dxa"/>
          </w:tcPr>
          <w:p w:rsidR="00913489" w:rsidRPr="008B55B6" w:rsidRDefault="00913489" w:rsidP="00384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913489" w:rsidRPr="008B55B6" w:rsidRDefault="00913489" w:rsidP="00384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913489" w:rsidRPr="008B55B6" w:rsidRDefault="00913489" w:rsidP="00384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913489" w:rsidRPr="008B55B6" w:rsidRDefault="00913489" w:rsidP="009134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913489" w:rsidRPr="008B55B6" w:rsidRDefault="00913489" w:rsidP="009134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913489" w:rsidRPr="008B55B6" w:rsidRDefault="00913489" w:rsidP="009134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13489" w:rsidRPr="009F0017" w:rsidTr="00913489">
        <w:tc>
          <w:tcPr>
            <w:tcW w:w="2093" w:type="dxa"/>
          </w:tcPr>
          <w:p w:rsidR="00913489" w:rsidRPr="008B55B6" w:rsidRDefault="0053552C" w:rsidP="00384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5B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603" w:type="dxa"/>
          </w:tcPr>
          <w:p w:rsidR="00913489" w:rsidRPr="008B55B6" w:rsidRDefault="00913489" w:rsidP="00384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32" w:type="dxa"/>
          </w:tcPr>
          <w:p w:rsidR="00913489" w:rsidRPr="008B55B6" w:rsidRDefault="00913489" w:rsidP="00384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913489" w:rsidRPr="008B55B6" w:rsidRDefault="00913489" w:rsidP="00384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913489" w:rsidRPr="008B55B6" w:rsidRDefault="00913489" w:rsidP="009134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913489" w:rsidRPr="008B55B6" w:rsidRDefault="00913489" w:rsidP="009134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:rsidR="00913489" w:rsidRPr="008B55B6" w:rsidRDefault="00913489" w:rsidP="009134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42602F" w:rsidRPr="008B2E96" w:rsidRDefault="0042602F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BA4" w:rsidRPr="008B2E96" w:rsidRDefault="00384BA4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5159"/>
      </w:tblGrid>
      <w:tr w:rsidR="00384BA4" w:rsidRPr="00B855F7" w:rsidTr="0042602F">
        <w:tc>
          <w:tcPr>
            <w:tcW w:w="3515" w:type="dxa"/>
          </w:tcPr>
          <w:p w:rsidR="00384BA4" w:rsidRPr="00B855F7" w:rsidRDefault="008B55B6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84BA4" w:rsidRPr="00B855F7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384BA4" w:rsidRPr="00B855F7">
              <w:rPr>
                <w:sz w:val="24"/>
                <w:szCs w:val="24"/>
              </w:rPr>
              <w:t xml:space="preserve"> ________________ г.</w:t>
            </w:r>
          </w:p>
          <w:p w:rsidR="00384BA4" w:rsidRPr="00B855F7" w:rsidRDefault="00384BA4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(дата заполнения)</w:t>
            </w:r>
          </w:p>
          <w:p w:rsidR="00384BA4" w:rsidRPr="00B855F7" w:rsidRDefault="00384BA4" w:rsidP="004260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М.П.</w:t>
            </w:r>
          </w:p>
        </w:tc>
        <w:tc>
          <w:tcPr>
            <w:tcW w:w="5159" w:type="dxa"/>
          </w:tcPr>
          <w:p w:rsidR="00384BA4" w:rsidRPr="00B855F7" w:rsidRDefault="00384BA4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__________________________________</w:t>
            </w:r>
          </w:p>
          <w:p w:rsidR="00384BA4" w:rsidRPr="00B855F7" w:rsidRDefault="00384BA4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(подпись, расшифровка подписи)</w:t>
            </w:r>
          </w:p>
        </w:tc>
      </w:tr>
    </w:tbl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Pr="008B55B6" w:rsidRDefault="008B55B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8B55B6" w:rsidRPr="008B55B6" w:rsidSect="00DB055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384BA4" w:rsidRPr="008B2E96" w:rsidRDefault="00384BA4" w:rsidP="00384BA4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 xml:space="preserve">Приложение </w:t>
      </w:r>
      <w:r w:rsidR="00855480">
        <w:rPr>
          <w:sz w:val="28"/>
          <w:szCs w:val="28"/>
        </w:rPr>
        <w:t xml:space="preserve">№ </w:t>
      </w:r>
      <w:r w:rsidR="00AD54AE">
        <w:rPr>
          <w:sz w:val="28"/>
          <w:szCs w:val="28"/>
        </w:rPr>
        <w:t>2</w:t>
      </w:r>
    </w:p>
    <w:p w:rsidR="00384BA4" w:rsidRPr="008B2E96" w:rsidRDefault="00384BA4" w:rsidP="00384BA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  субсидий на иные цели</w:t>
      </w:r>
    </w:p>
    <w:p w:rsidR="00524A7C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части расходов </w:t>
      </w:r>
      <w:r w:rsidR="00524A7C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 w:rsidR="00524A7C">
        <w:rPr>
          <w:rFonts w:ascii="Times New Roman" w:hAnsi="Times New Roman" w:cs="Times New Roman"/>
          <w:b w:val="0"/>
          <w:sz w:val="28"/>
          <w:szCs w:val="28"/>
        </w:rPr>
        <w:t>физкультурным</w:t>
      </w:r>
      <w:proofErr w:type="gramEnd"/>
    </w:p>
    <w:p w:rsidR="00384BA4" w:rsidRPr="008B2E96" w:rsidRDefault="00524A7C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спортивным мероприятиям</w:t>
      </w:r>
    </w:p>
    <w:p w:rsidR="00500BDE" w:rsidRDefault="00500BDE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Pr="009F0017" w:rsidRDefault="00384BA4" w:rsidP="00384BA4">
      <w:pPr>
        <w:tabs>
          <w:tab w:val="left" w:pos="5916"/>
        </w:tabs>
        <w:ind w:firstLine="720"/>
        <w:jc w:val="center"/>
        <w:rPr>
          <w:sz w:val="28"/>
          <w:szCs w:val="24"/>
        </w:rPr>
      </w:pPr>
      <w:r w:rsidRPr="009F0017">
        <w:rPr>
          <w:sz w:val="28"/>
          <w:szCs w:val="24"/>
        </w:rPr>
        <w:t xml:space="preserve">Объемы субсидии на иные цели в части расходов </w:t>
      </w:r>
      <w:r w:rsidR="008B55B6">
        <w:rPr>
          <w:sz w:val="28"/>
          <w:szCs w:val="24"/>
        </w:rPr>
        <w:t>по физкультурным мероприятиям</w:t>
      </w:r>
      <w:r w:rsidRPr="009F0017">
        <w:rPr>
          <w:sz w:val="28"/>
          <w:szCs w:val="24"/>
        </w:rPr>
        <w:t xml:space="preserve"> на 2021 год и плановый пер</w:t>
      </w:r>
      <w:r w:rsidRPr="009F0017">
        <w:rPr>
          <w:sz w:val="28"/>
          <w:szCs w:val="24"/>
        </w:rPr>
        <w:t>и</w:t>
      </w:r>
      <w:r w:rsidRPr="009F0017">
        <w:rPr>
          <w:sz w:val="28"/>
          <w:szCs w:val="24"/>
        </w:rPr>
        <w:t>од 2022 и 2023 годов</w:t>
      </w:r>
    </w:p>
    <w:p w:rsidR="008B55B6" w:rsidRDefault="008B55B6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34"/>
        <w:gridCol w:w="5670"/>
        <w:gridCol w:w="3827"/>
        <w:gridCol w:w="1559"/>
        <w:gridCol w:w="1559"/>
        <w:gridCol w:w="1637"/>
      </w:tblGrid>
      <w:tr w:rsidR="008B55B6" w:rsidRPr="009B50CF" w:rsidTr="008B55B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Наименование муниципального учреждения города</w:t>
            </w:r>
            <w:r w:rsidR="001F6382">
              <w:t xml:space="preserve"> </w:t>
            </w:r>
            <w:r w:rsidRPr="008B55B6">
              <w:t>Перми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Мероприятие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Расчетные показатели, руб.</w:t>
            </w:r>
          </w:p>
        </w:tc>
      </w:tr>
      <w:tr w:rsidR="008B55B6" w:rsidRPr="009B50CF" w:rsidTr="008B55B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both"/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2022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2023 год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</w:pPr>
            <w:r w:rsidRPr="008B55B6">
              <w:t xml:space="preserve">Муниципальное автономное учреждение </w:t>
            </w:r>
            <w:r w:rsidRPr="008B55B6">
              <w:rPr>
                <w:rFonts w:eastAsia="Calibri"/>
                <w:color w:val="000000"/>
              </w:rPr>
              <w:t>«</w:t>
            </w:r>
            <w:r w:rsidRPr="008B55B6">
              <w:t>Спортивная школа армейского рукопашн</w:t>
            </w:r>
            <w:r w:rsidRPr="008B55B6">
              <w:t>о</w:t>
            </w:r>
            <w:r w:rsidRPr="008B55B6">
              <w:t>го боя</w:t>
            </w:r>
            <w:r w:rsidRPr="008B55B6">
              <w:rPr>
                <w:rFonts w:eastAsia="Calibri"/>
                <w:color w:val="000000"/>
              </w:rPr>
              <w:t>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расходы на организацию и проведение физкультурных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79509,20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79509,20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79509,20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</w:pPr>
            <w:r w:rsidRPr="008B55B6">
              <w:t xml:space="preserve">Муниципальное автономное учреждение </w:t>
            </w:r>
            <w:r w:rsidRPr="008B55B6">
              <w:rPr>
                <w:rFonts w:eastAsia="Calibri"/>
                <w:color w:val="000000"/>
              </w:rPr>
              <w:t>«</w:t>
            </w:r>
            <w:r w:rsidRPr="008B55B6">
              <w:t>Спортивная школа олимпийского резерва «Орленок</w:t>
            </w:r>
            <w:r w:rsidRPr="008B55B6">
              <w:rPr>
                <w:rFonts w:eastAsia="Calibri"/>
                <w:color w:val="000000"/>
              </w:rPr>
              <w:t xml:space="preserve">» </w:t>
            </w:r>
            <w:r w:rsidRPr="008B55B6">
              <w:t>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расходы на организацию и проведение физкультурных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1101424,40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1101424,40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1101424,40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</w:pPr>
            <w:r w:rsidRPr="008B55B6">
              <w:t>Муниципальное автономное учреждение</w:t>
            </w:r>
            <w:r w:rsidRPr="008B55B6">
              <w:rPr>
                <w:rFonts w:eastAsia="Calibri"/>
                <w:color w:val="000000"/>
              </w:rPr>
              <w:t xml:space="preserve"> «Спортивная школа олимпийского резерва «Звезда» по футболу»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расходы на организацию и проведение физкультурных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198571,20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198571,20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198571,20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</w:pPr>
            <w:r w:rsidRPr="008B55B6">
              <w:t>Муниципальное автономное учреждение</w:t>
            </w:r>
            <w:r w:rsidRPr="008B55B6">
              <w:rPr>
                <w:rFonts w:eastAsia="Calibri"/>
                <w:color w:val="000000"/>
              </w:rPr>
              <w:t xml:space="preserve"> «Спортивная школа олимпийского резерва «Темп»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расходы на организацию и проведение физкультурных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514186,40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514186,40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514186,40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</w:pPr>
            <w:r w:rsidRPr="008B55B6">
              <w:t>Муниципальное автономное учреждение ф</w:t>
            </w:r>
            <w:r w:rsidRPr="008B55B6">
              <w:t>и</w:t>
            </w:r>
            <w:r w:rsidRPr="008B55B6">
              <w:t>зической культуры и спорта «Стадион «Спутник»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расходы на организацию и проведение физкультурных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101707,20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101707,20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101707,20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jc w:val="center"/>
              <w:rPr>
                <w:sz w:val="28"/>
                <w:szCs w:val="28"/>
              </w:rPr>
            </w:pPr>
            <w:r w:rsidRPr="008B55B6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</w:pPr>
            <w:r w:rsidRPr="008B55B6">
              <w:t>Муниципальное бюджетное учреждение</w:t>
            </w:r>
            <w:r w:rsidRPr="008B55B6">
              <w:rPr>
                <w:rFonts w:eastAsia="Calibri"/>
                <w:color w:val="000000"/>
              </w:rPr>
              <w:t xml:space="preserve"> «Спортивная школа Свердловского района»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расходы на организацию и проведение физкультурных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79509,20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79509,20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79509,20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</w:pPr>
            <w:r w:rsidRPr="008B55B6">
              <w:t xml:space="preserve">Муниципальное автономное учреждение </w:t>
            </w:r>
            <w:r w:rsidRPr="008B55B6">
              <w:rPr>
                <w:rFonts w:eastAsia="Calibri"/>
                <w:color w:val="000000"/>
              </w:rPr>
              <w:t>«Городской спортивно-культурный ко</w:t>
            </w:r>
            <w:r w:rsidRPr="008B55B6">
              <w:rPr>
                <w:rFonts w:eastAsia="Calibri"/>
                <w:color w:val="000000"/>
              </w:rPr>
              <w:t>м</w:t>
            </w:r>
            <w:r w:rsidRPr="008B55B6">
              <w:rPr>
                <w:rFonts w:eastAsia="Calibri"/>
                <w:color w:val="000000"/>
              </w:rPr>
              <w:lastRenderedPageBreak/>
              <w:t>плекс»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lastRenderedPageBreak/>
              <w:t xml:space="preserve">расходы на организацию и проведение физкультурных </w:t>
            </w:r>
            <w:r w:rsidRPr="008B55B6">
              <w:lastRenderedPageBreak/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lastRenderedPageBreak/>
              <w:t>103725,20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103725,20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103725,20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lastRenderedPageBreak/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B55B6">
              <w:rPr>
                <w:sz w:val="28"/>
                <w:szCs w:val="28"/>
              </w:rPr>
              <w:t>Муниципальное бюджетное учреждение</w:t>
            </w:r>
            <w:r w:rsidRPr="008B55B6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«Закамск» г. Перми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расходы на организацию и проведение физкультурных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89599,20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89599,20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89599,20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rPr>
                <w:sz w:val="28"/>
                <w:szCs w:val="28"/>
              </w:rPr>
            </w:pPr>
            <w:r w:rsidRPr="008B55B6">
              <w:rPr>
                <w:sz w:val="28"/>
                <w:szCs w:val="28"/>
              </w:rPr>
              <w:t>Муниципальное автономное учреждение</w:t>
            </w:r>
            <w:r w:rsidRPr="008B55B6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по баскетболу «Урал-Грейт-Юниор»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расходы на организацию и проведение физкультурных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133188,00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133188,00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133188,00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rPr>
                <w:sz w:val="28"/>
                <w:szCs w:val="28"/>
              </w:rPr>
            </w:pPr>
            <w:r w:rsidRPr="008B55B6">
              <w:rPr>
                <w:sz w:val="28"/>
                <w:szCs w:val="28"/>
              </w:rPr>
              <w:t>Муниципальное бюджетное учреждение</w:t>
            </w:r>
            <w:r w:rsidRPr="008B55B6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«Искра»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расходы на организацию и проведение физкультурных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99689,20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99689,20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99689,20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</w:pPr>
            <w:r w:rsidRPr="008B55B6">
              <w:t>Муниципальное автономное учреждение</w:t>
            </w:r>
            <w:r w:rsidRPr="008B55B6">
              <w:rPr>
                <w:rFonts w:eastAsia="Calibri"/>
                <w:color w:val="000000"/>
              </w:rPr>
              <w:t xml:space="preserve"> «Физкультурно-спортивный центр «Спа</w:t>
            </w:r>
            <w:r w:rsidRPr="008B55B6">
              <w:rPr>
                <w:rFonts w:eastAsia="Calibri"/>
                <w:color w:val="000000"/>
              </w:rPr>
              <w:t>р</w:t>
            </w:r>
            <w:r w:rsidRPr="008B55B6">
              <w:rPr>
                <w:rFonts w:eastAsia="Calibri"/>
                <w:color w:val="000000"/>
              </w:rPr>
              <w:t>так»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 xml:space="preserve">расходы на организацию и проведение физкультурных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jc w:val="center"/>
              <w:rPr>
                <w:sz w:val="28"/>
                <w:szCs w:val="28"/>
              </w:rPr>
            </w:pPr>
            <w:r w:rsidRPr="008B55B6">
              <w:rPr>
                <w:color w:val="000000"/>
                <w:sz w:val="28"/>
                <w:szCs w:val="28"/>
              </w:rPr>
              <w:t>129152,00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jc w:val="center"/>
              <w:rPr>
                <w:sz w:val="28"/>
                <w:szCs w:val="28"/>
              </w:rPr>
            </w:pPr>
            <w:r w:rsidRPr="008B55B6">
              <w:rPr>
                <w:color w:val="000000"/>
                <w:sz w:val="28"/>
                <w:szCs w:val="28"/>
              </w:rPr>
              <w:t>129152,00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jc w:val="center"/>
              <w:rPr>
                <w:sz w:val="28"/>
                <w:szCs w:val="28"/>
              </w:rPr>
            </w:pPr>
            <w:r w:rsidRPr="008B55B6">
              <w:rPr>
                <w:color w:val="000000"/>
                <w:sz w:val="28"/>
                <w:szCs w:val="28"/>
              </w:rPr>
              <w:t>129152,00</w:t>
            </w:r>
          </w:p>
        </w:tc>
      </w:tr>
      <w:tr w:rsidR="008B55B6" w:rsidRPr="009B50CF" w:rsidTr="008B55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</w:pPr>
            <w:r w:rsidRPr="008B55B6">
              <w:t>Муниципальное автономное учреждение</w:t>
            </w:r>
            <w:r w:rsidRPr="008B55B6">
              <w:rPr>
                <w:rFonts w:eastAsia="Calibri"/>
                <w:color w:val="000000"/>
              </w:rPr>
              <w:t xml:space="preserve"> «Спортивная школа олимпийского резерва «Летающий лыжник»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расходы на организацию и проведение физкультурных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124308,8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124308,8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124308,8</w:t>
            </w:r>
          </w:p>
        </w:tc>
      </w:tr>
      <w:tr w:rsidR="008B55B6" w:rsidRPr="009B50CF" w:rsidTr="008B55B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</w:pPr>
            <w:r w:rsidRPr="008B55B6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2754570,00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2754570,00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B55B6" w:rsidRDefault="008B55B6" w:rsidP="001F6382">
            <w:pPr>
              <w:pStyle w:val="ConsPlusNormal"/>
              <w:jc w:val="center"/>
            </w:pPr>
            <w:r w:rsidRPr="008B55B6">
              <w:t>2754570,00</w:t>
            </w:r>
          </w:p>
        </w:tc>
      </w:tr>
    </w:tbl>
    <w:p w:rsidR="008B55B6" w:rsidRDefault="008B55B6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8B55B6" w:rsidRDefault="008B55B6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8B55B6" w:rsidRDefault="008B55B6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8B55B6" w:rsidRDefault="008B55B6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8B55B6" w:rsidRDefault="008B55B6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8B55B6" w:rsidRDefault="008B55B6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8B55B6" w:rsidRDefault="008B55B6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8B55B6" w:rsidRDefault="008B55B6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524A7C" w:rsidRDefault="00524A7C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524A7C" w:rsidRDefault="00524A7C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524A7C" w:rsidRDefault="00524A7C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8B55B6" w:rsidRDefault="008B55B6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1F6382" w:rsidRDefault="001F6382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p w:rsidR="00524A7C" w:rsidRDefault="00524A7C" w:rsidP="008B55B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8B55B6" w:rsidRPr="008B2E96" w:rsidRDefault="008B55B6" w:rsidP="008B55B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 xml:space="preserve">Приложение </w:t>
      </w:r>
      <w:r w:rsidR="00855480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</w:p>
    <w:p w:rsidR="00524A7C" w:rsidRPr="008B2E96" w:rsidRDefault="00524A7C" w:rsidP="00524A7C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  субсидий на иные цели</w:t>
      </w:r>
    </w:p>
    <w:p w:rsidR="00524A7C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части расходов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физкультурным</w:t>
      </w:r>
      <w:proofErr w:type="gramEnd"/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спортивным мероприятиям</w:t>
      </w:r>
    </w:p>
    <w:p w:rsidR="008B55B6" w:rsidRDefault="008B55B6" w:rsidP="008B55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Default="008B55B6" w:rsidP="008B55B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55B6" w:rsidRPr="009F0017" w:rsidRDefault="008B55B6" w:rsidP="008B55B6">
      <w:pPr>
        <w:tabs>
          <w:tab w:val="left" w:pos="5916"/>
        </w:tabs>
        <w:ind w:firstLine="720"/>
        <w:jc w:val="center"/>
        <w:rPr>
          <w:sz w:val="28"/>
          <w:szCs w:val="24"/>
        </w:rPr>
      </w:pPr>
      <w:r w:rsidRPr="009F0017">
        <w:rPr>
          <w:sz w:val="28"/>
          <w:szCs w:val="24"/>
        </w:rPr>
        <w:t xml:space="preserve">Объемы субсидии на иные цели в части расходов </w:t>
      </w:r>
      <w:r>
        <w:rPr>
          <w:sz w:val="28"/>
          <w:szCs w:val="24"/>
        </w:rPr>
        <w:t xml:space="preserve">по </w:t>
      </w:r>
      <w:r w:rsidR="00524A7C">
        <w:rPr>
          <w:sz w:val="28"/>
          <w:szCs w:val="24"/>
        </w:rPr>
        <w:t>спортивным</w:t>
      </w:r>
      <w:r>
        <w:rPr>
          <w:sz w:val="28"/>
          <w:szCs w:val="24"/>
        </w:rPr>
        <w:t xml:space="preserve"> мероприятиям</w:t>
      </w:r>
      <w:r w:rsidRPr="009F0017">
        <w:rPr>
          <w:sz w:val="28"/>
          <w:szCs w:val="24"/>
        </w:rPr>
        <w:t xml:space="preserve"> на 2021 год и плановый период 2022 и 2023 годов</w:t>
      </w:r>
    </w:p>
    <w:p w:rsidR="008B55B6" w:rsidRDefault="008B55B6" w:rsidP="008B55B6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29"/>
        <w:gridCol w:w="4966"/>
        <w:gridCol w:w="4252"/>
        <w:gridCol w:w="1701"/>
        <w:gridCol w:w="1701"/>
        <w:gridCol w:w="1637"/>
      </w:tblGrid>
      <w:tr w:rsidR="008B55B6" w:rsidRPr="009B50CF" w:rsidTr="00524A7C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№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Наименование муниципального учр</w:t>
            </w:r>
            <w:r w:rsidRPr="009B50CF">
              <w:t>е</w:t>
            </w:r>
            <w:r w:rsidRPr="009B50CF">
              <w:t>ждения города Перми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Мероприятие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Расчетные показатели, руб.</w:t>
            </w:r>
          </w:p>
        </w:tc>
      </w:tr>
      <w:tr w:rsidR="008B55B6" w:rsidRPr="009B50CF" w:rsidTr="00524A7C"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55B6" w:rsidRPr="009B50CF" w:rsidRDefault="008B55B6" w:rsidP="001F6382">
            <w:pPr>
              <w:pStyle w:val="ConsPlusNormal"/>
            </w:pP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202</w:t>
            </w:r>
            <w:r>
              <w:t>1</w:t>
            </w:r>
            <w:r w:rsidRPr="009B50CF"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202</w:t>
            </w:r>
            <w:r>
              <w:t>2</w:t>
            </w:r>
            <w:r w:rsidRPr="009B50CF">
              <w:t xml:space="preserve">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202</w:t>
            </w:r>
            <w:r>
              <w:t>3</w:t>
            </w:r>
            <w:r w:rsidRPr="009B50CF">
              <w:t xml:space="preserve"> год</w:t>
            </w:r>
          </w:p>
        </w:tc>
      </w:tr>
    </w:tbl>
    <w:p w:rsidR="008B55B6" w:rsidRPr="009B50CF" w:rsidRDefault="008B55B6" w:rsidP="008B55B6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529"/>
        <w:gridCol w:w="4966"/>
        <w:gridCol w:w="4252"/>
        <w:gridCol w:w="1701"/>
        <w:gridCol w:w="1701"/>
        <w:gridCol w:w="1637"/>
      </w:tblGrid>
      <w:tr w:rsidR="008B55B6" w:rsidRPr="009B50CF" w:rsidTr="00524A7C">
        <w:trPr>
          <w:tblHeader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6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t xml:space="preserve">ние </w:t>
            </w:r>
            <w:r w:rsidRPr="009B50CF">
              <w:rPr>
                <w:rFonts w:eastAsia="Calibri"/>
                <w:color w:val="000000"/>
              </w:rPr>
              <w:t>«Городской спортивно-культурный комплекс»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комплексных спорти</w:t>
            </w:r>
            <w:r w:rsidRPr="009B50CF">
              <w:t>в</w:t>
            </w:r>
            <w:r w:rsidRPr="009B50CF">
              <w:t>ных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199969,54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199969,54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199969,54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524A7C">
            <w:pPr>
              <w:pStyle w:val="ConsPlusNormal"/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t xml:space="preserve">ние </w:t>
            </w:r>
            <w:r w:rsidRPr="009B50CF">
              <w:rPr>
                <w:rFonts w:eastAsia="Calibri"/>
                <w:color w:val="000000"/>
              </w:rPr>
              <w:t>«Спортивная школа армейского рукопашного боя» г. Перми</w:t>
            </w:r>
            <w:r w:rsidRPr="009B50CF"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 и комплек</w:t>
            </w:r>
            <w:r w:rsidRPr="009B50CF">
              <w:t>с</w:t>
            </w:r>
            <w:r w:rsidRPr="009B50CF">
              <w:t>ных спортивных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350692,85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5E15E4" w:rsidRDefault="008B55B6" w:rsidP="001F6382">
            <w:pPr>
              <w:jc w:val="center"/>
              <w:rPr>
                <w:sz w:val="24"/>
                <w:szCs w:val="24"/>
              </w:rPr>
            </w:pPr>
            <w:r w:rsidRPr="005E15E4">
              <w:rPr>
                <w:sz w:val="24"/>
                <w:szCs w:val="24"/>
              </w:rPr>
              <w:t>350692,85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5E15E4" w:rsidRDefault="008B55B6" w:rsidP="001F6382">
            <w:pPr>
              <w:jc w:val="center"/>
              <w:rPr>
                <w:sz w:val="24"/>
                <w:szCs w:val="24"/>
              </w:rPr>
            </w:pPr>
            <w:r w:rsidRPr="005E15E4">
              <w:rPr>
                <w:sz w:val="24"/>
                <w:szCs w:val="24"/>
              </w:rPr>
              <w:t>350692,85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rPr>
                <w:highlight w:val="yellow"/>
              </w:rPr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t>ние</w:t>
            </w:r>
            <w:r w:rsidRPr="009B50CF">
              <w:rPr>
                <w:rFonts w:eastAsia="Calibri"/>
                <w:color w:val="000000"/>
              </w:rPr>
              <w:t xml:space="preserve"> «Спортивная школа олимпийского резерва Кировского района»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119384,80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119384,80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119384,80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524A7C">
            <w:pPr>
              <w:pStyle w:val="ConsPlusNormal"/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t xml:space="preserve">ние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 xml:space="preserve">Спортивная школа олимпийского резерва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>Орленок</w:t>
            </w:r>
            <w:r w:rsidRPr="009B50CF">
              <w:rPr>
                <w:rFonts w:eastAsia="Calibri"/>
                <w:color w:val="000000"/>
              </w:rPr>
              <w:t>»</w:t>
            </w:r>
            <w:r w:rsidRPr="009B50CF">
              <w:t xml:space="preserve">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jc w:val="center"/>
              <w:rPr>
                <w:color w:val="000000"/>
                <w:sz w:val="24"/>
                <w:szCs w:val="24"/>
              </w:rPr>
            </w:pPr>
            <w:r w:rsidRPr="005756BA">
              <w:rPr>
                <w:color w:val="000000"/>
                <w:sz w:val="24"/>
                <w:szCs w:val="24"/>
              </w:rPr>
              <w:t>9361260,63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9361260,63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9361260,63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t xml:space="preserve">ние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>Спортивная школа олимпийского резерва № 1</w:t>
            </w:r>
            <w:r w:rsidRPr="009B50CF">
              <w:rPr>
                <w:rFonts w:eastAsia="Calibri"/>
                <w:color w:val="000000"/>
              </w:rPr>
              <w:t>»</w:t>
            </w:r>
            <w:r w:rsidRPr="009B50CF">
              <w:t xml:space="preserve">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337262,06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337262,06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337262,06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524A7C">
            <w:pPr>
              <w:pStyle w:val="ConsPlusNormal"/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lastRenderedPageBreak/>
              <w:t>ние</w:t>
            </w:r>
            <w:r w:rsidRPr="009B50CF">
              <w:rPr>
                <w:rFonts w:eastAsia="Calibri"/>
                <w:color w:val="000000"/>
              </w:rPr>
              <w:t xml:space="preserve"> «Спортивная школа олимпийского резерва «Звезда» по футболу»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lastRenderedPageBreak/>
              <w:t>расходы на организацию и пр</w:t>
            </w:r>
            <w:r w:rsidRPr="009B50CF">
              <w:t>о</w:t>
            </w:r>
            <w:r w:rsidRPr="009B50CF">
              <w:lastRenderedPageBreak/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lastRenderedPageBreak/>
              <w:t>687954,91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687954,91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687954,91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lastRenderedPageBreak/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t>ние «Спортивная школа «Ермак»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214892,64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214892,64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214892,64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t xml:space="preserve">ние «Спортивная школа по баскетболу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>Урал-Грейт-Юниор</w:t>
            </w:r>
            <w:r w:rsidRPr="009B50CF">
              <w:rPr>
                <w:rFonts w:eastAsia="Calibri"/>
                <w:color w:val="000000"/>
              </w:rPr>
              <w:t>»</w:t>
            </w:r>
            <w:r w:rsidRPr="009B50CF">
              <w:t xml:space="preserve">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rPr>
                <w:color w:val="000000"/>
              </w:rPr>
              <w:t>884939,83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rPr>
                <w:color w:val="000000"/>
              </w:rPr>
              <w:t>884939,83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rPr>
                <w:color w:val="000000"/>
              </w:rPr>
              <w:t>884939,83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t xml:space="preserve">ние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>Спортивная школа водных видов спорта</w:t>
            </w:r>
            <w:r w:rsidRPr="009B50CF">
              <w:rPr>
                <w:rFonts w:eastAsia="Calibri"/>
                <w:color w:val="000000"/>
              </w:rPr>
              <w:t>»</w:t>
            </w:r>
            <w:r w:rsidRPr="009B50CF">
              <w:t xml:space="preserve">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487985,37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487985,37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487985,37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t>ние</w:t>
            </w:r>
            <w:r w:rsidRPr="009B50CF">
              <w:rPr>
                <w:rFonts w:eastAsia="Calibri"/>
                <w:color w:val="000000"/>
              </w:rPr>
              <w:t xml:space="preserve"> «Спортивная школа олимпийского резерва «Летающий лыжник»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3508420,81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3508420,81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3508420,81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524A7C">
            <w:pPr>
              <w:pStyle w:val="ConsPlusNormal"/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t>ние</w:t>
            </w:r>
            <w:r w:rsidRPr="009B50CF">
              <w:rPr>
                <w:rFonts w:eastAsia="Calibri"/>
                <w:color w:val="000000"/>
              </w:rPr>
              <w:t xml:space="preserve"> «Спортивная школа олимпийского резерва «Молот» по хоккею»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89538,60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89538,60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89538,60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55480" w:rsidRDefault="008B55B6" w:rsidP="00524A7C">
            <w:pPr>
              <w:pStyle w:val="ConsPlusNormal"/>
            </w:pPr>
            <w:r w:rsidRPr="00855480">
              <w:t>Муниципальное автономное учрежд</w:t>
            </w:r>
            <w:r w:rsidRPr="00855480">
              <w:t>е</w:t>
            </w:r>
            <w:r w:rsidRPr="00855480">
              <w:t>ние</w:t>
            </w:r>
            <w:r w:rsidRPr="00855480">
              <w:rPr>
                <w:rFonts w:eastAsia="Calibri"/>
                <w:color w:val="000000"/>
              </w:rPr>
              <w:t xml:space="preserve"> «</w:t>
            </w:r>
            <w:r w:rsidRPr="00855480">
              <w:t xml:space="preserve">Спортивная школа олимпийского резерва </w:t>
            </w:r>
            <w:r w:rsidRPr="00855480">
              <w:rPr>
                <w:rFonts w:eastAsia="Calibri"/>
                <w:color w:val="000000"/>
              </w:rPr>
              <w:t>«</w:t>
            </w:r>
            <w:r w:rsidRPr="00855480">
              <w:t>Темп</w:t>
            </w:r>
            <w:r w:rsidRPr="00855480">
              <w:rPr>
                <w:rFonts w:eastAsia="Calibri"/>
                <w:color w:val="000000"/>
              </w:rPr>
              <w:t xml:space="preserve">» </w:t>
            </w:r>
            <w:r w:rsidRPr="00855480">
              <w:t>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94015,53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45172" w:rsidRDefault="008B55B6" w:rsidP="001F6382">
            <w:pPr>
              <w:jc w:val="center"/>
              <w:rPr>
                <w:sz w:val="24"/>
                <w:szCs w:val="24"/>
              </w:rPr>
            </w:pPr>
            <w:r w:rsidRPr="00A45172">
              <w:rPr>
                <w:sz w:val="24"/>
                <w:szCs w:val="24"/>
              </w:rPr>
              <w:t>94015,53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A45172" w:rsidRDefault="008B55B6" w:rsidP="001F6382">
            <w:pPr>
              <w:jc w:val="center"/>
              <w:rPr>
                <w:sz w:val="24"/>
                <w:szCs w:val="24"/>
              </w:rPr>
            </w:pPr>
            <w:r w:rsidRPr="00A45172">
              <w:rPr>
                <w:sz w:val="24"/>
                <w:szCs w:val="24"/>
              </w:rPr>
              <w:t>94015,53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55480" w:rsidRDefault="008B55B6" w:rsidP="00524A7C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855480">
              <w:rPr>
                <w:sz w:val="28"/>
                <w:szCs w:val="28"/>
              </w:rPr>
              <w:t>Муниципальное автономное учрежд</w:t>
            </w:r>
            <w:r w:rsidRPr="00855480">
              <w:rPr>
                <w:sz w:val="28"/>
                <w:szCs w:val="28"/>
              </w:rPr>
              <w:t>е</w:t>
            </w:r>
            <w:r w:rsidRPr="00855480">
              <w:rPr>
                <w:sz w:val="28"/>
                <w:szCs w:val="28"/>
              </w:rPr>
              <w:t>ние</w:t>
            </w:r>
            <w:r w:rsidRPr="00855480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по дзюдо» г. Перми «Пермский Кодокан»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228323,43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228323,43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228323,43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855480" w:rsidRDefault="008B55B6" w:rsidP="001F6382">
            <w:pPr>
              <w:pStyle w:val="ConsPlusNormal"/>
              <w:rPr>
                <w:rFonts w:eastAsia="Calibri"/>
                <w:color w:val="000000"/>
              </w:rPr>
            </w:pPr>
            <w:r w:rsidRPr="00855480">
              <w:t>Муниципальное бюджетное учрежд</w:t>
            </w:r>
            <w:r w:rsidRPr="00855480">
              <w:t>е</w:t>
            </w:r>
            <w:r w:rsidRPr="00855480">
              <w:t xml:space="preserve">ние </w:t>
            </w:r>
            <w:r w:rsidRPr="00855480">
              <w:rPr>
                <w:rFonts w:eastAsia="Calibri"/>
                <w:color w:val="000000"/>
              </w:rPr>
              <w:t>«</w:t>
            </w:r>
            <w:r w:rsidRPr="00855480">
              <w:t xml:space="preserve">Спортивная школа </w:t>
            </w:r>
            <w:r w:rsidRPr="00855480">
              <w:rPr>
                <w:rFonts w:eastAsia="Calibri"/>
                <w:color w:val="000000"/>
              </w:rPr>
              <w:t>«</w:t>
            </w:r>
            <w:r w:rsidRPr="00855480">
              <w:t>Киокуши</w:t>
            </w:r>
            <w:r w:rsidRPr="00855480">
              <w:t>н</w:t>
            </w:r>
            <w:r w:rsidRPr="00855480">
              <w:t>кай</w:t>
            </w:r>
            <w:r w:rsidRPr="00855480">
              <w:rPr>
                <w:rFonts w:eastAsia="Calibri"/>
                <w:color w:val="000000"/>
              </w:rPr>
              <w:t>»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 и комплек</w:t>
            </w:r>
            <w:r w:rsidRPr="009B50CF">
              <w:t>с</w:t>
            </w:r>
            <w:r w:rsidRPr="009B50CF">
              <w:t>ных спортивных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CA09C7" w:rsidP="001F6382">
            <w:pPr>
              <w:pStyle w:val="ConsPlusNormal"/>
              <w:jc w:val="center"/>
            </w:pPr>
            <w:r>
              <w:t>247723,46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CA09C7" w:rsidP="001F6382">
            <w:pPr>
              <w:pStyle w:val="ConsPlusNormal"/>
              <w:jc w:val="center"/>
            </w:pPr>
            <w:r>
              <w:t>247723,46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CA09C7" w:rsidP="001F6382">
            <w:pPr>
              <w:pStyle w:val="ConsPlusNormal"/>
              <w:jc w:val="center"/>
            </w:pPr>
            <w:r>
              <w:t>247723,46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</w:pPr>
            <w:r w:rsidRPr="009B50CF">
              <w:t>Муниципальное бюджетное учрежд</w:t>
            </w:r>
            <w:r w:rsidRPr="009B50CF">
              <w:t>е</w:t>
            </w:r>
            <w:r w:rsidRPr="009B50CF">
              <w:lastRenderedPageBreak/>
              <w:t>ние</w:t>
            </w:r>
            <w:r w:rsidRPr="009B50CF">
              <w:rPr>
                <w:rFonts w:eastAsia="Calibri"/>
                <w:color w:val="000000"/>
              </w:rPr>
              <w:t xml:space="preserve"> «Спортивная школа Свердловского района»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lastRenderedPageBreak/>
              <w:t>расходы на организацию и пр</w:t>
            </w:r>
            <w:r w:rsidRPr="009B50CF">
              <w:t>о</w:t>
            </w:r>
            <w:r w:rsidRPr="009B50CF">
              <w:lastRenderedPageBreak/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lastRenderedPageBreak/>
              <w:t>704370,32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704370,32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704370,32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lastRenderedPageBreak/>
              <w:t>16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524A7C">
            <w:pPr>
              <w:pStyle w:val="ConsPlusNormal"/>
            </w:pPr>
            <w:r w:rsidRPr="009B50CF">
              <w:t>Муниципальное бюджетное учрежд</w:t>
            </w:r>
            <w:r w:rsidRPr="009B50CF">
              <w:t>е</w:t>
            </w:r>
            <w:r w:rsidRPr="009B50CF">
              <w:t>ние</w:t>
            </w:r>
            <w:r w:rsidRPr="009B50CF">
              <w:rPr>
                <w:rFonts w:eastAsia="Calibri"/>
                <w:color w:val="000000"/>
              </w:rPr>
              <w:t xml:space="preserve"> «Спортивная школа олимпийского резерва по самбо</w:t>
            </w:r>
            <w:r>
              <w:rPr>
                <w:rFonts w:eastAsia="Calibri"/>
                <w:color w:val="000000"/>
              </w:rPr>
              <w:t xml:space="preserve"> </w:t>
            </w:r>
            <w:r w:rsidRPr="009B50CF">
              <w:rPr>
                <w:rFonts w:eastAsia="Calibri"/>
                <w:color w:val="000000"/>
              </w:rPr>
              <w:t>и дзюдо «Витязь» имени И.И. Пономарева»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120877,11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120877,11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120877,11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</w:pPr>
            <w:r w:rsidRPr="009B50CF">
              <w:t>Муниципальное бюджетное учрежд</w:t>
            </w:r>
            <w:r w:rsidRPr="009B50CF">
              <w:t>е</w:t>
            </w:r>
            <w:r w:rsidRPr="009B50CF">
              <w:t>ние</w:t>
            </w:r>
            <w:r>
              <w:t xml:space="preserve">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 xml:space="preserve">Спортивная школа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>Искра</w:t>
            </w:r>
            <w:r w:rsidRPr="009B50CF">
              <w:rPr>
                <w:rFonts w:eastAsia="Calibri"/>
                <w:color w:val="000000"/>
              </w:rPr>
              <w:t>»</w:t>
            </w:r>
            <w:r w:rsidRPr="009B50CF">
              <w:t xml:space="preserve">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526785,43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526785,43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526785,43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</w:pPr>
            <w:r w:rsidRPr="009B50CF">
              <w:t>Муниципальное бюджетное учрежд</w:t>
            </w:r>
            <w:r w:rsidRPr="009B50CF">
              <w:t>е</w:t>
            </w:r>
            <w:r w:rsidRPr="009B50CF">
              <w:t xml:space="preserve">ние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 xml:space="preserve">Спортивная школа олимпийского резерва </w:t>
            </w:r>
            <w:r>
              <w:t>«</w:t>
            </w:r>
            <w:r>
              <w:rPr>
                <w:rFonts w:eastAsia="Calibri"/>
                <w:color w:val="000000"/>
              </w:rPr>
              <w:t>О</w:t>
            </w:r>
            <w:r w:rsidRPr="009B50CF">
              <w:t>лимпийские ракетки</w:t>
            </w:r>
            <w:r w:rsidRPr="009B50CF">
              <w:rPr>
                <w:rFonts w:eastAsia="Calibri"/>
                <w:color w:val="000000"/>
              </w:rPr>
              <w:t>»</w:t>
            </w:r>
            <w:r>
              <w:rPr>
                <w:rFonts w:eastAsia="Calibri"/>
                <w:color w:val="000000"/>
              </w:rPr>
              <w:t xml:space="preserve">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265631,18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265631,18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265631,18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19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524A7C">
            <w:pPr>
              <w:pStyle w:val="ConsPlusNormal"/>
            </w:pPr>
            <w:r w:rsidRPr="009B50CF">
              <w:t>Муниципальное бюджетное учрежд</w:t>
            </w:r>
            <w:r w:rsidRPr="009B50CF">
              <w:t>е</w:t>
            </w:r>
            <w:r w:rsidRPr="009B50CF">
              <w:t xml:space="preserve">ние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>Спортивная школа олимпийского резерва «Олимп</w:t>
            </w:r>
            <w:r w:rsidRPr="009B50CF">
              <w:rPr>
                <w:rFonts w:eastAsia="Calibri"/>
                <w:color w:val="000000"/>
              </w:rPr>
              <w:t>»</w:t>
            </w:r>
            <w:r w:rsidRPr="009B50CF">
              <w:t xml:space="preserve">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</w:t>
            </w:r>
            <w:r w:rsidRPr="009B50CF">
              <w:t>о</w:t>
            </w:r>
            <w:r w:rsidRPr="009B50CF">
              <w:t>ведение спортивных меропри</w:t>
            </w:r>
            <w:r w:rsidRPr="009B50CF">
              <w:t>я</w:t>
            </w:r>
            <w:r w:rsidRPr="009B50CF">
              <w:t>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79092,43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79092,43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79092,43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 w:rsidRPr="009B50CF">
              <w:t>20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8B55B6" w:rsidP="00524A7C">
            <w:pPr>
              <w:pStyle w:val="ConsPlusNormal"/>
              <w:ind w:right="-84"/>
            </w:pPr>
            <w:r w:rsidRPr="009B50CF">
              <w:t xml:space="preserve">Муниципальное бюджетное учреждение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>Спортивная школа олимпийского р</w:t>
            </w:r>
            <w:r w:rsidRPr="009B50CF">
              <w:t>е</w:t>
            </w:r>
            <w:r w:rsidRPr="009B50CF">
              <w:t xml:space="preserve">зерва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>Старт</w:t>
            </w:r>
            <w:r w:rsidRPr="009B50CF">
              <w:rPr>
                <w:rFonts w:eastAsia="Calibri"/>
                <w:color w:val="000000"/>
              </w:rPr>
              <w:t>»</w:t>
            </w:r>
            <w:r w:rsidRPr="009B50CF">
              <w:t xml:space="preserve">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 w:rsidRPr="009B50CF">
              <w:t>расходы на организацию и пров</w:t>
            </w:r>
            <w:r w:rsidRPr="009B50CF">
              <w:t>е</w:t>
            </w:r>
            <w:r w:rsidRPr="009B50CF">
              <w:t>дение спортивных мероприятий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>
              <w:t>49246,23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>
              <w:t>49246,23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>
              <w:t>49246,23</w:t>
            </w:r>
          </w:p>
        </w:tc>
      </w:tr>
      <w:tr w:rsidR="008B55B6" w:rsidRPr="009B50CF" w:rsidTr="00524A7C">
        <w:trPr>
          <w:trHeight w:val="69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 w:rsidRPr="009B50CF">
              <w:t>21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81019A" w:rsidRDefault="008B55B6" w:rsidP="001F6382">
            <w:pPr>
              <w:pStyle w:val="ConsPlusNormal"/>
              <w:ind w:right="-84"/>
              <w:rPr>
                <w:highlight w:val="yellow"/>
              </w:rPr>
            </w:pPr>
            <w:r w:rsidRPr="00812BA9">
              <w:t>Муниципальное автономное учреждение «Спортивная школа «Ника»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 w:rsidRPr="009B50CF">
              <w:t>расходы на организацию и пров</w:t>
            </w:r>
            <w:r w:rsidRPr="009B50CF">
              <w:t>е</w:t>
            </w:r>
            <w:r w:rsidRPr="009B50CF">
              <w:t>дение спортивных мероприятий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CA09C7" w:rsidP="001F6382">
            <w:pPr>
              <w:pStyle w:val="ConsPlusNormal"/>
              <w:ind w:right="-84"/>
              <w:jc w:val="center"/>
            </w:pPr>
            <w:r>
              <w:t>138784,83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CA09C7" w:rsidP="001F6382">
            <w:pPr>
              <w:pStyle w:val="ConsPlusNormal"/>
              <w:ind w:right="-84"/>
              <w:jc w:val="center"/>
            </w:pPr>
            <w:r>
              <w:t>138784,83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CA09C7" w:rsidP="001F6382">
            <w:pPr>
              <w:pStyle w:val="ConsPlusNormal"/>
              <w:ind w:right="-84"/>
              <w:jc w:val="center"/>
            </w:pPr>
            <w:r>
              <w:t>138784,83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 w:rsidRPr="009B50CF">
              <w:t>22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8B55B6" w:rsidP="001F6382">
            <w:pPr>
              <w:pStyle w:val="ConsPlusNormal"/>
              <w:ind w:right="-84"/>
            </w:pPr>
            <w:r w:rsidRPr="009B50CF">
              <w:t xml:space="preserve">Муниципальное бюджетное учреждение </w:t>
            </w:r>
            <w:r w:rsidRPr="009B50CF">
              <w:rPr>
                <w:rFonts w:eastAsia="Calibri"/>
                <w:color w:val="000000"/>
              </w:rPr>
              <w:t>«</w:t>
            </w:r>
            <w:r w:rsidRPr="009B50CF">
              <w:t>Спортивная школа по каратэ</w:t>
            </w:r>
            <w:r w:rsidRPr="009B50CF">
              <w:rPr>
                <w:rFonts w:eastAsia="Calibri"/>
                <w:color w:val="000000"/>
              </w:rPr>
              <w:t>»</w:t>
            </w:r>
            <w:r w:rsidRPr="009B50CF">
              <w:t xml:space="preserve">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 w:rsidRPr="009B50CF">
              <w:t>расходы на организацию и пров</w:t>
            </w:r>
            <w:r w:rsidRPr="009B50CF">
              <w:t>е</w:t>
            </w:r>
            <w:r w:rsidRPr="009B50CF">
              <w:t>дение спортивных мероприятий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>
              <w:t>80584,74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>
              <w:t>80584,74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>
              <w:t>80584,74</w:t>
            </w:r>
          </w:p>
        </w:tc>
      </w:tr>
      <w:tr w:rsidR="008B55B6" w:rsidRPr="009B50CF" w:rsidTr="00524A7C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B55B6" w:rsidRPr="009B50CF" w:rsidRDefault="008B55B6" w:rsidP="001F6382">
            <w:pPr>
              <w:pStyle w:val="ConsPlusNormal"/>
              <w:ind w:right="-84"/>
              <w:jc w:val="center"/>
            </w:pPr>
            <w:r w:rsidRPr="009B50CF">
              <w:t>23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6" w:rsidRPr="009B50CF" w:rsidRDefault="008B55B6" w:rsidP="001F6382">
            <w:pPr>
              <w:pStyle w:val="ConsPlusNormal"/>
            </w:pPr>
            <w:r w:rsidRPr="009B50CF">
              <w:t>Муниципальное автономное учрежд</w:t>
            </w:r>
            <w:r w:rsidRPr="009B50CF">
              <w:t>е</w:t>
            </w:r>
            <w:r w:rsidRPr="009B50CF">
              <w:t>ние</w:t>
            </w:r>
            <w:r w:rsidRPr="009B50CF">
              <w:rPr>
                <w:rFonts w:eastAsia="Calibri"/>
                <w:color w:val="000000"/>
              </w:rPr>
              <w:t xml:space="preserve"> «Физкультурно-спортивный центр «Спартак» г. Перми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6" w:rsidRPr="009B50CF" w:rsidRDefault="008B55B6" w:rsidP="001F6382">
            <w:pPr>
              <w:pStyle w:val="ConsPlusNormal"/>
              <w:jc w:val="center"/>
            </w:pPr>
            <w:r w:rsidRPr="009B50CF">
              <w:t>расходы на организацию и пров</w:t>
            </w:r>
            <w:r w:rsidRPr="009B50CF">
              <w:t>е</w:t>
            </w:r>
            <w:r w:rsidRPr="009B50CF">
              <w:t>дение спортивных мероприятий по видам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6" w:rsidRPr="009B50CF" w:rsidRDefault="008B55B6" w:rsidP="001F638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6" w:rsidRPr="009B50CF" w:rsidRDefault="008B55B6" w:rsidP="001F638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149231,00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6" w:rsidRPr="009B50CF" w:rsidRDefault="008B55B6" w:rsidP="001F638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149231,00</w:t>
            </w:r>
          </w:p>
        </w:tc>
      </w:tr>
      <w:tr w:rsidR="008B55B6" w:rsidRPr="009B50CF" w:rsidTr="00524A7C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6" w:rsidRPr="009B50CF" w:rsidRDefault="008B55B6" w:rsidP="001F6382">
            <w:pPr>
              <w:pStyle w:val="ConsPlusNormal"/>
            </w:pPr>
            <w:r w:rsidRPr="009B50CF"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6" w:rsidRPr="009B50CF" w:rsidRDefault="008B55B6" w:rsidP="001F6382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18926967,73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18926967,73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B6" w:rsidRPr="009B50CF" w:rsidRDefault="008B55B6" w:rsidP="001F6382">
            <w:pPr>
              <w:pStyle w:val="ConsPlusNormal"/>
              <w:jc w:val="center"/>
            </w:pPr>
            <w:r>
              <w:t>18926967,73</w:t>
            </w:r>
          </w:p>
        </w:tc>
      </w:tr>
    </w:tbl>
    <w:p w:rsidR="00AD54AE" w:rsidRPr="008B2E96" w:rsidRDefault="00AD54AE" w:rsidP="00AD54AE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 xml:space="preserve">Приложение </w:t>
      </w:r>
      <w:r w:rsidR="00855480">
        <w:rPr>
          <w:sz w:val="28"/>
          <w:szCs w:val="28"/>
        </w:rPr>
        <w:t>№ 4</w:t>
      </w:r>
    </w:p>
    <w:p w:rsidR="00AD54AE" w:rsidRPr="008B2E96" w:rsidRDefault="00AD54AE" w:rsidP="00AD54A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  субсидий на иные цели</w:t>
      </w:r>
    </w:p>
    <w:p w:rsidR="00524A7C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части расходов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физкультурным</w:t>
      </w:r>
      <w:proofErr w:type="gramEnd"/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спортивным мероприятиям</w:t>
      </w:r>
    </w:p>
    <w:p w:rsidR="00AD54AE" w:rsidRDefault="00AD54AE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ОТЧЕТ</w:t>
      </w: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об использовании субсидий</w:t>
      </w:r>
    </w:p>
    <w:p w:rsidR="00AD54AE" w:rsidRPr="008B2E96" w:rsidRDefault="00AD54AE" w:rsidP="00864A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 xml:space="preserve">на иные цели </w:t>
      </w:r>
      <w:r w:rsidR="00864A70">
        <w:rPr>
          <w:sz w:val="28"/>
          <w:szCs w:val="28"/>
        </w:rPr>
        <w:t xml:space="preserve">в части расходов </w:t>
      </w:r>
      <w:r w:rsidR="00524A7C">
        <w:rPr>
          <w:sz w:val="28"/>
          <w:szCs w:val="28"/>
        </w:rPr>
        <w:t>по физкультурным и спортивным мероприятиям</w:t>
      </w: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___________________________________________________________</w:t>
      </w: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(наименование</w:t>
      </w:r>
      <w:r w:rsidR="00864A70">
        <w:rPr>
          <w:sz w:val="28"/>
          <w:szCs w:val="28"/>
        </w:rPr>
        <w:t xml:space="preserve"> учреждения</w:t>
      </w:r>
      <w:r w:rsidRPr="008B2E96">
        <w:rPr>
          <w:sz w:val="28"/>
          <w:szCs w:val="28"/>
        </w:rPr>
        <w:t>)</w:t>
      </w:r>
    </w:p>
    <w:p w:rsidR="00AD54AE" w:rsidRPr="008B2E96" w:rsidRDefault="00AD54AE" w:rsidP="00AD54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по состоянию на _______________ 20____ года</w:t>
      </w:r>
    </w:p>
    <w:p w:rsidR="00AD54AE" w:rsidRPr="008B2E96" w:rsidRDefault="00AD54AE" w:rsidP="00AD54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B04" w:rsidRPr="008B2E96" w:rsidRDefault="00F56B04" w:rsidP="00F56B04">
      <w:pPr>
        <w:autoSpaceDE w:val="0"/>
        <w:autoSpaceDN w:val="0"/>
        <w:adjustRightInd w:val="0"/>
        <w:ind w:firstLine="540"/>
        <w:jc w:val="both"/>
      </w:pPr>
      <w:r w:rsidRPr="008B2E96">
        <w:t>Ежеквартальная форма представляется нарастающим итогом с начала года</w:t>
      </w:r>
    </w:p>
    <w:p w:rsidR="00F56B04" w:rsidRPr="00356EB1" w:rsidRDefault="00F56B04" w:rsidP="00F56B0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356EB1">
        <w:rPr>
          <w:sz w:val="16"/>
          <w:szCs w:val="16"/>
        </w:rPr>
        <w:t>(тыс. руб.)</w:t>
      </w:r>
    </w:p>
    <w:tbl>
      <w:tblPr>
        <w:tblStyle w:val="af2"/>
        <w:tblW w:w="15633" w:type="dxa"/>
        <w:tblLook w:val="04A0"/>
      </w:tblPr>
      <w:tblGrid>
        <w:gridCol w:w="3085"/>
        <w:gridCol w:w="2410"/>
        <w:gridCol w:w="1984"/>
        <w:gridCol w:w="2127"/>
        <w:gridCol w:w="2029"/>
        <w:gridCol w:w="1999"/>
        <w:gridCol w:w="1999"/>
      </w:tblGrid>
      <w:tr w:rsidR="006D01BD" w:rsidRPr="00B75F6B" w:rsidTr="006D01BD">
        <w:tc>
          <w:tcPr>
            <w:tcW w:w="3085" w:type="dxa"/>
          </w:tcPr>
          <w:p w:rsidR="006D01BD" w:rsidRPr="00B75F6B" w:rsidRDefault="00524A7C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410" w:type="dxa"/>
          </w:tcPr>
          <w:p w:rsidR="006D01BD" w:rsidRPr="00B75F6B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Утвержденный объем финансирования</w:t>
            </w:r>
          </w:p>
        </w:tc>
        <w:tc>
          <w:tcPr>
            <w:tcW w:w="1984" w:type="dxa"/>
          </w:tcPr>
          <w:p w:rsidR="006D01BD" w:rsidRPr="00B75F6B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Остаток неи</w:t>
            </w:r>
            <w:r w:rsidRPr="00B75F6B">
              <w:rPr>
                <w:rFonts w:ascii="Times New Roman" w:hAnsi="Times New Roman"/>
              </w:rPr>
              <w:t>с</w:t>
            </w:r>
            <w:r w:rsidRPr="00B75F6B">
              <w:rPr>
                <w:rFonts w:ascii="Times New Roman" w:hAnsi="Times New Roman"/>
              </w:rPr>
              <w:t>пользованных средств на начало отчетного периода</w:t>
            </w:r>
          </w:p>
        </w:tc>
        <w:tc>
          <w:tcPr>
            <w:tcW w:w="2127" w:type="dxa"/>
          </w:tcPr>
          <w:p w:rsidR="006D01BD" w:rsidRPr="00B75F6B" w:rsidRDefault="006D01BD" w:rsidP="00F26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Поступил</w:t>
            </w:r>
            <w:r>
              <w:rPr>
                <w:rFonts w:ascii="Times New Roman" w:hAnsi="Times New Roman"/>
              </w:rPr>
              <w:t>о</w:t>
            </w:r>
            <w:r w:rsidRPr="00B75F6B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2029" w:type="dxa"/>
          </w:tcPr>
          <w:p w:rsidR="006D01BD" w:rsidRPr="00B75F6B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Произведено ра</w:t>
            </w:r>
            <w:r w:rsidRPr="00B75F6B">
              <w:rPr>
                <w:rFonts w:ascii="Times New Roman" w:hAnsi="Times New Roman"/>
              </w:rPr>
              <w:t>с</w:t>
            </w:r>
            <w:r w:rsidRPr="00B75F6B">
              <w:rPr>
                <w:rFonts w:ascii="Times New Roman" w:hAnsi="Times New Roman"/>
              </w:rPr>
              <w:t>ходов (кассовые расходы)</w:t>
            </w:r>
          </w:p>
        </w:tc>
        <w:tc>
          <w:tcPr>
            <w:tcW w:w="1999" w:type="dxa"/>
          </w:tcPr>
          <w:p w:rsidR="006D01BD" w:rsidRPr="00B75F6B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Остаток неиспол</w:t>
            </w:r>
            <w:r w:rsidRPr="00B75F6B">
              <w:rPr>
                <w:rFonts w:ascii="Times New Roman" w:hAnsi="Times New Roman"/>
              </w:rPr>
              <w:t>ь</w:t>
            </w:r>
            <w:r w:rsidRPr="00B75F6B">
              <w:rPr>
                <w:rFonts w:ascii="Times New Roman" w:hAnsi="Times New Roman"/>
              </w:rPr>
              <w:t>зованных средств на конец отчетн</w:t>
            </w:r>
            <w:r w:rsidRPr="00B75F6B">
              <w:rPr>
                <w:rFonts w:ascii="Times New Roman" w:hAnsi="Times New Roman"/>
              </w:rPr>
              <w:t>о</w:t>
            </w:r>
            <w:r w:rsidRPr="00B75F6B">
              <w:rPr>
                <w:rFonts w:ascii="Times New Roman" w:hAnsi="Times New Roman"/>
              </w:rPr>
              <w:t>го периода</w:t>
            </w:r>
          </w:p>
        </w:tc>
        <w:tc>
          <w:tcPr>
            <w:tcW w:w="1999" w:type="dxa"/>
          </w:tcPr>
          <w:p w:rsidR="006D01BD" w:rsidRPr="00B75F6B" w:rsidRDefault="006D01BD" w:rsidP="00B75F6B">
            <w:pPr>
              <w:autoSpaceDE w:val="0"/>
              <w:autoSpaceDN w:val="0"/>
              <w:adjustRightInd w:val="0"/>
              <w:jc w:val="center"/>
            </w:pPr>
            <w:r w:rsidRPr="006D01BD">
              <w:rPr>
                <w:rFonts w:ascii="Times New Roman" w:hAnsi="Times New Roman"/>
              </w:rPr>
              <w:t>Причина неиспо</w:t>
            </w:r>
            <w:r w:rsidRPr="006D01BD">
              <w:rPr>
                <w:rFonts w:ascii="Times New Roman" w:hAnsi="Times New Roman"/>
              </w:rPr>
              <w:t>л</w:t>
            </w:r>
            <w:r w:rsidRPr="006D01BD">
              <w:rPr>
                <w:rFonts w:ascii="Times New Roman" w:hAnsi="Times New Roman"/>
              </w:rPr>
              <w:t>нения</w:t>
            </w:r>
          </w:p>
        </w:tc>
      </w:tr>
      <w:tr w:rsidR="006D01BD" w:rsidRPr="00B75F6B" w:rsidTr="006D01BD">
        <w:tc>
          <w:tcPr>
            <w:tcW w:w="3085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</w:pPr>
          </w:p>
        </w:tc>
      </w:tr>
      <w:tr w:rsidR="006D01BD" w:rsidRPr="00B75F6B" w:rsidTr="006D01BD">
        <w:tc>
          <w:tcPr>
            <w:tcW w:w="3085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410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56B04" w:rsidRPr="00356EB1" w:rsidRDefault="00F56B04" w:rsidP="00F56B04">
      <w:pPr>
        <w:autoSpaceDE w:val="0"/>
        <w:autoSpaceDN w:val="0"/>
        <w:adjustRightInd w:val="0"/>
        <w:jc w:val="both"/>
      </w:pP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 xml:space="preserve">Руководитель </w:t>
      </w:r>
      <w:proofErr w:type="gramStart"/>
      <w:r w:rsidRPr="00356EB1">
        <w:t>муниципального</w:t>
      </w:r>
      <w:proofErr w:type="gramEnd"/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бюджетного (автономного)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учреждения                 _________ ______________</w:t>
      </w:r>
      <w:r w:rsidR="00864A70">
        <w:t xml:space="preserve"> /_______________________________</w:t>
      </w:r>
      <w:r w:rsidRPr="00356EB1">
        <w:t xml:space="preserve"> "__" ________ 20__ года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 xml:space="preserve">                   </w:t>
      </w:r>
      <w:r w:rsidR="00864A70">
        <w:t xml:space="preserve">                         </w:t>
      </w:r>
      <w:r w:rsidRPr="00356EB1">
        <w:t xml:space="preserve">        (подпись)</w:t>
      </w:r>
      <w:r w:rsidR="00864A70">
        <w:t xml:space="preserve">                             </w:t>
      </w:r>
      <w:r w:rsidRPr="00356EB1">
        <w:t xml:space="preserve"> (фамилия, имя, отчество)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М.П</w:t>
      </w:r>
      <w:r>
        <w:t>.</w:t>
      </w:r>
    </w:p>
    <w:p w:rsidR="00F56B04" w:rsidRDefault="00F56B04" w:rsidP="00F56B04">
      <w:pPr>
        <w:autoSpaceDE w:val="0"/>
        <w:autoSpaceDN w:val="0"/>
        <w:adjustRightInd w:val="0"/>
        <w:jc w:val="both"/>
        <w:outlineLvl w:val="0"/>
      </w:pPr>
    </w:p>
    <w:p w:rsidR="00864A70" w:rsidRDefault="00864A70" w:rsidP="00F56B04">
      <w:pPr>
        <w:autoSpaceDE w:val="0"/>
        <w:autoSpaceDN w:val="0"/>
        <w:adjustRightInd w:val="0"/>
        <w:jc w:val="both"/>
        <w:outlineLvl w:val="0"/>
      </w:pPr>
      <w:r>
        <w:t>Директор МКУ «ЦБУОФКС» г.Перми __________________________ /_______________________</w:t>
      </w:r>
    </w:p>
    <w:p w:rsidR="00864A70" w:rsidRPr="00356EB1" w:rsidRDefault="00864A70" w:rsidP="00864A70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</w:t>
      </w:r>
      <w:r w:rsidRPr="00356EB1">
        <w:t>(подпись)</w:t>
      </w:r>
      <w:r>
        <w:t xml:space="preserve">                             </w:t>
      </w:r>
      <w:r w:rsidRPr="00356EB1">
        <w:t xml:space="preserve"> (фамилия, имя, отчество)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Исполнитель _______________________________________________________</w:t>
      </w:r>
    </w:p>
    <w:p w:rsidR="00F56B04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 xml:space="preserve">     </w:t>
      </w:r>
      <w:r w:rsidR="00864A70">
        <w:t xml:space="preserve">                     </w:t>
      </w:r>
      <w:r w:rsidRPr="00356EB1">
        <w:t xml:space="preserve">     (должность, фамилия, имя, отчество, контактный телефон)</w:t>
      </w:r>
    </w:p>
    <w:p w:rsidR="006D01BD" w:rsidRDefault="006D01BD" w:rsidP="00864A7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1647E8" w:rsidRDefault="001647E8" w:rsidP="00864A7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  <w:sectPr w:rsidR="001647E8" w:rsidSect="001647E8">
          <w:pgSz w:w="16838" w:h="11906" w:orient="landscape" w:code="9"/>
          <w:pgMar w:top="567" w:right="1134" w:bottom="993" w:left="1134" w:header="363" w:footer="680" w:gutter="0"/>
          <w:pgNumType w:start="1"/>
          <w:cols w:space="708"/>
          <w:titlePg/>
          <w:docGrid w:linePitch="381"/>
        </w:sectPr>
      </w:pPr>
    </w:p>
    <w:p w:rsidR="00864A70" w:rsidRPr="008B2E96" w:rsidRDefault="00864A70" w:rsidP="00864A7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>Приложение</w:t>
      </w:r>
      <w:r w:rsidR="00855480">
        <w:rPr>
          <w:sz w:val="28"/>
          <w:szCs w:val="28"/>
        </w:rPr>
        <w:t xml:space="preserve"> № 5</w:t>
      </w:r>
    </w:p>
    <w:p w:rsidR="00524A7C" w:rsidRPr="008B2E96" w:rsidRDefault="00524A7C" w:rsidP="00524A7C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</w:t>
      </w:r>
      <w:proofErr w:type="gramStart"/>
      <w:r w:rsidRPr="008B2E96">
        <w:rPr>
          <w:rFonts w:ascii="Times New Roman" w:hAnsi="Times New Roman" w:cs="Times New Roman"/>
          <w:b w:val="0"/>
          <w:sz w:val="28"/>
          <w:szCs w:val="28"/>
        </w:rPr>
        <w:t>бюджетным</w:t>
      </w:r>
      <w:proofErr w:type="gramEnd"/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и автономным</w:t>
      </w:r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  субсидий на иные цели</w:t>
      </w:r>
    </w:p>
    <w:p w:rsidR="00524A7C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части расходов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физкультурным</w:t>
      </w:r>
      <w:proofErr w:type="gramEnd"/>
    </w:p>
    <w:p w:rsidR="00524A7C" w:rsidRPr="008B2E96" w:rsidRDefault="00524A7C" w:rsidP="00524A7C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спортивным мероприятиям</w:t>
      </w:r>
    </w:p>
    <w:p w:rsidR="00864A70" w:rsidRDefault="00864A70" w:rsidP="00F56B04">
      <w:pPr>
        <w:autoSpaceDE w:val="0"/>
        <w:autoSpaceDN w:val="0"/>
        <w:adjustRightInd w:val="0"/>
        <w:jc w:val="both"/>
        <w:outlineLvl w:val="0"/>
      </w:pPr>
    </w:p>
    <w:p w:rsidR="00864A70" w:rsidRDefault="00864A70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4A70">
        <w:rPr>
          <w:sz w:val="28"/>
          <w:szCs w:val="28"/>
        </w:rPr>
        <w:t>Отчет</w:t>
      </w:r>
    </w:p>
    <w:p w:rsidR="00295C39" w:rsidRDefault="00864A70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достижении</w:t>
      </w:r>
      <w:r w:rsidR="001647E8">
        <w:rPr>
          <w:sz w:val="28"/>
          <w:szCs w:val="28"/>
        </w:rPr>
        <w:t xml:space="preserve"> </w:t>
      </w:r>
      <w:proofErr w:type="gramStart"/>
      <w:r w:rsidR="001647E8">
        <w:rPr>
          <w:sz w:val="28"/>
          <w:szCs w:val="28"/>
        </w:rPr>
        <w:t xml:space="preserve">значений </w:t>
      </w:r>
      <w:r w:rsidR="00295C39">
        <w:rPr>
          <w:sz w:val="28"/>
          <w:szCs w:val="28"/>
        </w:rPr>
        <w:t>показателей результата предоставления</w:t>
      </w:r>
      <w:r w:rsidR="001647E8">
        <w:rPr>
          <w:sz w:val="28"/>
          <w:szCs w:val="28"/>
        </w:rPr>
        <w:t xml:space="preserve"> субсидии</w:t>
      </w:r>
      <w:proofErr w:type="gramEnd"/>
      <w:r w:rsidR="001647E8">
        <w:rPr>
          <w:sz w:val="28"/>
          <w:szCs w:val="28"/>
        </w:rPr>
        <w:t xml:space="preserve"> </w:t>
      </w:r>
      <w:r w:rsidR="00295C39">
        <w:rPr>
          <w:sz w:val="28"/>
          <w:szCs w:val="28"/>
        </w:rPr>
        <w:t>по физкультурным</w:t>
      </w:r>
    </w:p>
    <w:p w:rsidR="00864A70" w:rsidRDefault="00524A7C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спортивным мероприятиям</w:t>
      </w:r>
    </w:p>
    <w:p w:rsidR="00864A70" w:rsidRDefault="00864A70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864A70" w:rsidRDefault="006D01BD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6D01BD" w:rsidRDefault="006D01BD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состоянию на _____________________20_____ года</w:t>
      </w:r>
    </w:p>
    <w:p w:rsidR="001647E8" w:rsidRDefault="001647E8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2"/>
        <w:tblW w:w="14709" w:type="dxa"/>
        <w:tblLook w:val="04A0"/>
      </w:tblPr>
      <w:tblGrid>
        <w:gridCol w:w="2276"/>
        <w:gridCol w:w="2107"/>
        <w:gridCol w:w="2059"/>
        <w:gridCol w:w="2334"/>
        <w:gridCol w:w="2672"/>
        <w:gridCol w:w="3261"/>
      </w:tblGrid>
      <w:tr w:rsidR="00696D20" w:rsidRPr="00303F80" w:rsidTr="00855480">
        <w:trPr>
          <w:trHeight w:val="1412"/>
        </w:trPr>
        <w:tc>
          <w:tcPr>
            <w:tcW w:w="2276" w:type="dxa"/>
            <w:vMerge w:val="restart"/>
          </w:tcPr>
          <w:p w:rsidR="00696D20" w:rsidRPr="001647E8" w:rsidRDefault="00696D20" w:rsidP="00295C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295C39">
              <w:rPr>
                <w:rFonts w:ascii="Times New Roman" w:hAnsi="Times New Roman"/>
                <w:sz w:val="24"/>
                <w:szCs w:val="24"/>
              </w:rPr>
              <w:t>резул</w:t>
            </w:r>
            <w:r w:rsidR="00295C39">
              <w:rPr>
                <w:rFonts w:ascii="Times New Roman" w:hAnsi="Times New Roman"/>
                <w:sz w:val="24"/>
                <w:szCs w:val="24"/>
              </w:rPr>
              <w:t>ь</w:t>
            </w:r>
            <w:r w:rsidR="00295C39">
              <w:rPr>
                <w:rFonts w:ascii="Times New Roman" w:hAnsi="Times New Roman"/>
                <w:sz w:val="24"/>
                <w:szCs w:val="24"/>
              </w:rPr>
              <w:t>тата</w:t>
            </w:r>
          </w:p>
        </w:tc>
        <w:tc>
          <w:tcPr>
            <w:tcW w:w="4166" w:type="dxa"/>
            <w:gridSpan w:val="2"/>
          </w:tcPr>
          <w:p w:rsidR="00696D20" w:rsidRPr="001647E8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5006" w:type="dxa"/>
            <w:gridSpan w:val="2"/>
          </w:tcPr>
          <w:p w:rsidR="00696D20" w:rsidRPr="001647E8" w:rsidRDefault="00696D20" w:rsidP="00295C3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 xml:space="preserve">Значение показателя </w:t>
            </w:r>
            <w:r w:rsidR="00295C39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3261" w:type="dxa"/>
            <w:vMerge w:val="restart"/>
          </w:tcPr>
          <w:p w:rsidR="00696D20" w:rsidRPr="001647E8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696D20" w:rsidRPr="00303F80" w:rsidTr="00855480">
        <w:tc>
          <w:tcPr>
            <w:tcW w:w="2276" w:type="dxa"/>
            <w:vMerge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59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334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</w:tc>
        <w:tc>
          <w:tcPr>
            <w:tcW w:w="2672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</w:tc>
        <w:tc>
          <w:tcPr>
            <w:tcW w:w="3261" w:type="dxa"/>
            <w:vMerge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D20" w:rsidRPr="00303F80" w:rsidTr="00855480">
        <w:tc>
          <w:tcPr>
            <w:tcW w:w="2276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72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6D20" w:rsidRPr="00303F80" w:rsidTr="00855480">
        <w:tc>
          <w:tcPr>
            <w:tcW w:w="2276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D20" w:rsidRPr="00303F80" w:rsidTr="00855480">
        <w:tc>
          <w:tcPr>
            <w:tcW w:w="2276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72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C4318" w:rsidRDefault="00CC4318" w:rsidP="006D01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 xml:space="preserve">Руководитель </w:t>
      </w:r>
      <w:proofErr w:type="gramStart"/>
      <w:r w:rsidRPr="00356EB1">
        <w:t>муниципального</w:t>
      </w:r>
      <w:proofErr w:type="gramEnd"/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>бюджетного (автономного)</w:t>
      </w: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>учреждения                 _________ ______________</w:t>
      </w:r>
      <w:r>
        <w:t xml:space="preserve"> /_______________________________</w:t>
      </w:r>
      <w:r w:rsidRPr="00356EB1">
        <w:t xml:space="preserve"> </w:t>
      </w:r>
      <w:r w:rsidR="00855480">
        <w:t>«</w:t>
      </w:r>
      <w:r w:rsidRPr="00356EB1">
        <w:t>__</w:t>
      </w:r>
      <w:r w:rsidR="00855480">
        <w:t>»</w:t>
      </w:r>
      <w:r w:rsidRPr="00356EB1">
        <w:t xml:space="preserve"> ________ 20__ года</w:t>
      </w: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 xml:space="preserve">                   </w:t>
      </w:r>
      <w:r>
        <w:t xml:space="preserve">                         </w:t>
      </w:r>
      <w:r w:rsidRPr="00356EB1">
        <w:t xml:space="preserve">        (подпись)</w:t>
      </w:r>
      <w:r>
        <w:t xml:space="preserve">                             </w:t>
      </w:r>
      <w:r w:rsidRPr="00356EB1">
        <w:t xml:space="preserve"> (фамилия, имя, отчество)</w:t>
      </w: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>Исполнитель _______________________________________________________</w:t>
      </w:r>
    </w:p>
    <w:p w:rsidR="00B064E5" w:rsidRPr="00B064E5" w:rsidRDefault="001647E8" w:rsidP="004A13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56EB1">
        <w:t xml:space="preserve">     </w:t>
      </w:r>
      <w:r>
        <w:t xml:space="preserve">                     </w:t>
      </w:r>
      <w:r w:rsidRPr="00356EB1">
        <w:t xml:space="preserve">     (должность, фамилия, имя, отчество, контактный телефон)</w:t>
      </w:r>
    </w:p>
    <w:sectPr w:rsidR="00B064E5" w:rsidRPr="00B064E5" w:rsidSect="004A1311">
      <w:pgSz w:w="16838" w:h="11906" w:orient="landscape" w:code="9"/>
      <w:pgMar w:top="1418" w:right="1134" w:bottom="567" w:left="1134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3A" w:rsidRDefault="00E7503A">
      <w:r>
        <w:separator/>
      </w:r>
    </w:p>
  </w:endnote>
  <w:endnote w:type="continuationSeparator" w:id="0">
    <w:p w:rsidR="00E7503A" w:rsidRDefault="00E7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3A" w:rsidRDefault="00E7503A">
      <w:r>
        <w:separator/>
      </w:r>
    </w:p>
  </w:footnote>
  <w:footnote w:type="continuationSeparator" w:id="0">
    <w:p w:rsidR="00E7503A" w:rsidRDefault="00E75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61" w:rsidRDefault="003E342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14B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4B61" w:rsidRDefault="00014B6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61" w:rsidRPr="004C7C15" w:rsidRDefault="003E342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014B61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C2E82">
      <w:rPr>
        <w:noProof/>
        <w:sz w:val="28"/>
        <w:szCs w:val="28"/>
      </w:rPr>
      <w:t>6</w:t>
    </w:r>
    <w:r w:rsidRPr="004C7C15">
      <w:rPr>
        <w:sz w:val="28"/>
        <w:szCs w:val="28"/>
      </w:rPr>
      <w:fldChar w:fldCharType="end"/>
    </w:r>
  </w:p>
  <w:p w:rsidR="00014B61" w:rsidRDefault="00014B6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03AE"/>
    <w:rsid w:val="00011530"/>
    <w:rsid w:val="00011C83"/>
    <w:rsid w:val="00014B61"/>
    <w:rsid w:val="0001546D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366F"/>
    <w:rsid w:val="00066521"/>
    <w:rsid w:val="00067277"/>
    <w:rsid w:val="00073EB3"/>
    <w:rsid w:val="0008166C"/>
    <w:rsid w:val="000818EF"/>
    <w:rsid w:val="00082727"/>
    <w:rsid w:val="00082BBB"/>
    <w:rsid w:val="000924B2"/>
    <w:rsid w:val="00096620"/>
    <w:rsid w:val="000A4E43"/>
    <w:rsid w:val="000B0C94"/>
    <w:rsid w:val="000B7BC6"/>
    <w:rsid w:val="000C01B7"/>
    <w:rsid w:val="000C3CD3"/>
    <w:rsid w:val="000E0F43"/>
    <w:rsid w:val="000E3183"/>
    <w:rsid w:val="000E37FF"/>
    <w:rsid w:val="000E3E05"/>
    <w:rsid w:val="000F15CA"/>
    <w:rsid w:val="000F1645"/>
    <w:rsid w:val="000F4419"/>
    <w:rsid w:val="001053B3"/>
    <w:rsid w:val="00105413"/>
    <w:rsid w:val="001072E8"/>
    <w:rsid w:val="001128E8"/>
    <w:rsid w:val="001134E5"/>
    <w:rsid w:val="00114293"/>
    <w:rsid w:val="00120C1A"/>
    <w:rsid w:val="001272F4"/>
    <w:rsid w:val="00134886"/>
    <w:rsid w:val="00140B5B"/>
    <w:rsid w:val="00144233"/>
    <w:rsid w:val="00146A11"/>
    <w:rsid w:val="001470D3"/>
    <w:rsid w:val="00154D3B"/>
    <w:rsid w:val="001602DD"/>
    <w:rsid w:val="00160A27"/>
    <w:rsid w:val="00160AE7"/>
    <w:rsid w:val="00163C06"/>
    <w:rsid w:val="001647E8"/>
    <w:rsid w:val="00170BCA"/>
    <w:rsid w:val="001742DA"/>
    <w:rsid w:val="001773C2"/>
    <w:rsid w:val="00180F7B"/>
    <w:rsid w:val="001820B1"/>
    <w:rsid w:val="0018390B"/>
    <w:rsid w:val="00184081"/>
    <w:rsid w:val="00187CDF"/>
    <w:rsid w:val="00190D60"/>
    <w:rsid w:val="001911A7"/>
    <w:rsid w:val="001916C9"/>
    <w:rsid w:val="00195033"/>
    <w:rsid w:val="00195638"/>
    <w:rsid w:val="001A33A1"/>
    <w:rsid w:val="001A4424"/>
    <w:rsid w:val="001A4ADF"/>
    <w:rsid w:val="001A62D3"/>
    <w:rsid w:val="001B084C"/>
    <w:rsid w:val="001B1234"/>
    <w:rsid w:val="001B4991"/>
    <w:rsid w:val="001C2D46"/>
    <w:rsid w:val="001C34F0"/>
    <w:rsid w:val="001C4EF5"/>
    <w:rsid w:val="001D5160"/>
    <w:rsid w:val="001F6382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4630E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A11"/>
    <w:rsid w:val="00283D92"/>
    <w:rsid w:val="00284E3D"/>
    <w:rsid w:val="00285967"/>
    <w:rsid w:val="002861FC"/>
    <w:rsid w:val="00286364"/>
    <w:rsid w:val="002868E5"/>
    <w:rsid w:val="0028697D"/>
    <w:rsid w:val="00287BED"/>
    <w:rsid w:val="002919F8"/>
    <w:rsid w:val="002946ED"/>
    <w:rsid w:val="00295C39"/>
    <w:rsid w:val="002A2A6C"/>
    <w:rsid w:val="002A39B8"/>
    <w:rsid w:val="002B1E7A"/>
    <w:rsid w:val="002B3477"/>
    <w:rsid w:val="002C6299"/>
    <w:rsid w:val="002D02CA"/>
    <w:rsid w:val="002D0BDF"/>
    <w:rsid w:val="002E06B6"/>
    <w:rsid w:val="002E167F"/>
    <w:rsid w:val="002E4BCF"/>
    <w:rsid w:val="002F06D4"/>
    <w:rsid w:val="002F0C0C"/>
    <w:rsid w:val="002F150D"/>
    <w:rsid w:val="002F2B47"/>
    <w:rsid w:val="00300183"/>
    <w:rsid w:val="0030071E"/>
    <w:rsid w:val="003037BF"/>
    <w:rsid w:val="00303F80"/>
    <w:rsid w:val="0031066C"/>
    <w:rsid w:val="00311B9D"/>
    <w:rsid w:val="00311DEC"/>
    <w:rsid w:val="00320FE4"/>
    <w:rsid w:val="00321755"/>
    <w:rsid w:val="003300DB"/>
    <w:rsid w:val="00330C29"/>
    <w:rsid w:val="00333D31"/>
    <w:rsid w:val="0033514F"/>
    <w:rsid w:val="00337CF9"/>
    <w:rsid w:val="003607E1"/>
    <w:rsid w:val="00360C7A"/>
    <w:rsid w:val="00365A67"/>
    <w:rsid w:val="00370E9B"/>
    <w:rsid w:val="00381FC2"/>
    <w:rsid w:val="00382554"/>
    <w:rsid w:val="00382F6D"/>
    <w:rsid w:val="00383086"/>
    <w:rsid w:val="00383581"/>
    <w:rsid w:val="0038457E"/>
    <w:rsid w:val="00384BA4"/>
    <w:rsid w:val="003866B1"/>
    <w:rsid w:val="00391148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626"/>
    <w:rsid w:val="003C6B6E"/>
    <w:rsid w:val="003C7E0D"/>
    <w:rsid w:val="003D2AE1"/>
    <w:rsid w:val="003D369A"/>
    <w:rsid w:val="003E1DBF"/>
    <w:rsid w:val="003E3427"/>
    <w:rsid w:val="003E4B12"/>
    <w:rsid w:val="003F69C5"/>
    <w:rsid w:val="00400B7E"/>
    <w:rsid w:val="0040175E"/>
    <w:rsid w:val="00403111"/>
    <w:rsid w:val="004056B7"/>
    <w:rsid w:val="00407423"/>
    <w:rsid w:val="00415168"/>
    <w:rsid w:val="004158FA"/>
    <w:rsid w:val="00416CA7"/>
    <w:rsid w:val="004172C7"/>
    <w:rsid w:val="0042106D"/>
    <w:rsid w:val="0042602F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438"/>
    <w:rsid w:val="00472AF4"/>
    <w:rsid w:val="00472DD2"/>
    <w:rsid w:val="00474508"/>
    <w:rsid w:val="00483E30"/>
    <w:rsid w:val="00484901"/>
    <w:rsid w:val="00484971"/>
    <w:rsid w:val="00484CFB"/>
    <w:rsid w:val="00484F3A"/>
    <w:rsid w:val="004853E9"/>
    <w:rsid w:val="00491535"/>
    <w:rsid w:val="004955BC"/>
    <w:rsid w:val="00496CF1"/>
    <w:rsid w:val="004971C1"/>
    <w:rsid w:val="004A1311"/>
    <w:rsid w:val="004A3A14"/>
    <w:rsid w:val="004A4DBE"/>
    <w:rsid w:val="004A6551"/>
    <w:rsid w:val="004B33E5"/>
    <w:rsid w:val="004B5BDA"/>
    <w:rsid w:val="004B6848"/>
    <w:rsid w:val="004C5F0D"/>
    <w:rsid w:val="004C7C15"/>
    <w:rsid w:val="004D008A"/>
    <w:rsid w:val="004D2A11"/>
    <w:rsid w:val="004D6634"/>
    <w:rsid w:val="004D7B70"/>
    <w:rsid w:val="004F455C"/>
    <w:rsid w:val="00500BDE"/>
    <w:rsid w:val="0050376C"/>
    <w:rsid w:val="00506393"/>
    <w:rsid w:val="0051216D"/>
    <w:rsid w:val="00513C55"/>
    <w:rsid w:val="00524A7C"/>
    <w:rsid w:val="00533D0A"/>
    <w:rsid w:val="005343DF"/>
    <w:rsid w:val="00534C5A"/>
    <w:rsid w:val="0053552C"/>
    <w:rsid w:val="00537EDB"/>
    <w:rsid w:val="00540641"/>
    <w:rsid w:val="00540735"/>
    <w:rsid w:val="00544047"/>
    <w:rsid w:val="00547A77"/>
    <w:rsid w:val="005560E4"/>
    <w:rsid w:val="00561294"/>
    <w:rsid w:val="005622C5"/>
    <w:rsid w:val="00566DEA"/>
    <w:rsid w:val="005714CD"/>
    <w:rsid w:val="00571FF8"/>
    <w:rsid w:val="00572D30"/>
    <w:rsid w:val="00574755"/>
    <w:rsid w:val="00594221"/>
    <w:rsid w:val="005949AE"/>
    <w:rsid w:val="00594EE3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5FE2"/>
    <w:rsid w:val="005F769C"/>
    <w:rsid w:val="005F7F5A"/>
    <w:rsid w:val="00600638"/>
    <w:rsid w:val="006117EA"/>
    <w:rsid w:val="00612A85"/>
    <w:rsid w:val="00626C7D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96D20"/>
    <w:rsid w:val="006B4FF9"/>
    <w:rsid w:val="006B5753"/>
    <w:rsid w:val="006C1952"/>
    <w:rsid w:val="006C26EB"/>
    <w:rsid w:val="006C6693"/>
    <w:rsid w:val="006C6D2E"/>
    <w:rsid w:val="006D01BD"/>
    <w:rsid w:val="006D03F6"/>
    <w:rsid w:val="006D4B5C"/>
    <w:rsid w:val="006D676B"/>
    <w:rsid w:val="006E1C8A"/>
    <w:rsid w:val="006E34ED"/>
    <w:rsid w:val="006F0F72"/>
    <w:rsid w:val="006F2792"/>
    <w:rsid w:val="006F4CF5"/>
    <w:rsid w:val="006F7313"/>
    <w:rsid w:val="00704BC3"/>
    <w:rsid w:val="00711D2F"/>
    <w:rsid w:val="007126FA"/>
    <w:rsid w:val="00715EFD"/>
    <w:rsid w:val="00721D9F"/>
    <w:rsid w:val="00731206"/>
    <w:rsid w:val="007316B2"/>
    <w:rsid w:val="007347B7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3551"/>
    <w:rsid w:val="00796F24"/>
    <w:rsid w:val="007A29E4"/>
    <w:rsid w:val="007B15BF"/>
    <w:rsid w:val="007B2359"/>
    <w:rsid w:val="007B36CE"/>
    <w:rsid w:val="007C46E8"/>
    <w:rsid w:val="007C7B0C"/>
    <w:rsid w:val="007D17DA"/>
    <w:rsid w:val="007E191E"/>
    <w:rsid w:val="007E40D4"/>
    <w:rsid w:val="007E641D"/>
    <w:rsid w:val="007F0106"/>
    <w:rsid w:val="007F14A5"/>
    <w:rsid w:val="007F2C0C"/>
    <w:rsid w:val="007F3CE2"/>
    <w:rsid w:val="00803B13"/>
    <w:rsid w:val="008063B5"/>
    <w:rsid w:val="00806D80"/>
    <w:rsid w:val="00816F76"/>
    <w:rsid w:val="0082467D"/>
    <w:rsid w:val="00824DBB"/>
    <w:rsid w:val="0082617F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5480"/>
    <w:rsid w:val="00857DB0"/>
    <w:rsid w:val="008649C8"/>
    <w:rsid w:val="00864A70"/>
    <w:rsid w:val="00871024"/>
    <w:rsid w:val="008750FA"/>
    <w:rsid w:val="008760F9"/>
    <w:rsid w:val="00877AA3"/>
    <w:rsid w:val="00886B8A"/>
    <w:rsid w:val="008922CA"/>
    <w:rsid w:val="008958B9"/>
    <w:rsid w:val="008A2B9B"/>
    <w:rsid w:val="008A7A91"/>
    <w:rsid w:val="008B3207"/>
    <w:rsid w:val="008B55B6"/>
    <w:rsid w:val="008B6756"/>
    <w:rsid w:val="008B7953"/>
    <w:rsid w:val="008B7AF1"/>
    <w:rsid w:val="008C076B"/>
    <w:rsid w:val="008D79C6"/>
    <w:rsid w:val="008E00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5545"/>
    <w:rsid w:val="009215AD"/>
    <w:rsid w:val="0092253E"/>
    <w:rsid w:val="00924DC0"/>
    <w:rsid w:val="00935D4A"/>
    <w:rsid w:val="00942F67"/>
    <w:rsid w:val="00945125"/>
    <w:rsid w:val="00945385"/>
    <w:rsid w:val="0094640B"/>
    <w:rsid w:val="0094707C"/>
    <w:rsid w:val="0095129D"/>
    <w:rsid w:val="009525D7"/>
    <w:rsid w:val="00957F74"/>
    <w:rsid w:val="00963F62"/>
    <w:rsid w:val="009648EC"/>
    <w:rsid w:val="009710F7"/>
    <w:rsid w:val="00973561"/>
    <w:rsid w:val="00977ECA"/>
    <w:rsid w:val="00983B1C"/>
    <w:rsid w:val="0098515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5656"/>
    <w:rsid w:val="009C62E5"/>
    <w:rsid w:val="009C6CA1"/>
    <w:rsid w:val="009D21F6"/>
    <w:rsid w:val="009E3839"/>
    <w:rsid w:val="009E7370"/>
    <w:rsid w:val="009F0017"/>
    <w:rsid w:val="009F303B"/>
    <w:rsid w:val="009F753E"/>
    <w:rsid w:val="00A00524"/>
    <w:rsid w:val="00A0143A"/>
    <w:rsid w:val="00A1458A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3577"/>
    <w:rsid w:val="00A43DD0"/>
    <w:rsid w:val="00A5080F"/>
    <w:rsid w:val="00A50A90"/>
    <w:rsid w:val="00A56BEC"/>
    <w:rsid w:val="00A57065"/>
    <w:rsid w:val="00A60869"/>
    <w:rsid w:val="00A62055"/>
    <w:rsid w:val="00A62B10"/>
    <w:rsid w:val="00A71013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4AE"/>
    <w:rsid w:val="00AD58FE"/>
    <w:rsid w:val="00AE2DE4"/>
    <w:rsid w:val="00AE406F"/>
    <w:rsid w:val="00AE74DE"/>
    <w:rsid w:val="00AF22F1"/>
    <w:rsid w:val="00AF27B0"/>
    <w:rsid w:val="00AF2FD9"/>
    <w:rsid w:val="00AF3209"/>
    <w:rsid w:val="00AF4AC8"/>
    <w:rsid w:val="00AF60A0"/>
    <w:rsid w:val="00AF64D7"/>
    <w:rsid w:val="00B0377E"/>
    <w:rsid w:val="00B03B2E"/>
    <w:rsid w:val="00B062F7"/>
    <w:rsid w:val="00B064E5"/>
    <w:rsid w:val="00B11382"/>
    <w:rsid w:val="00B1225D"/>
    <w:rsid w:val="00B1624E"/>
    <w:rsid w:val="00B17A14"/>
    <w:rsid w:val="00B218B0"/>
    <w:rsid w:val="00B22EC4"/>
    <w:rsid w:val="00B23B8A"/>
    <w:rsid w:val="00B3084F"/>
    <w:rsid w:val="00B34ED0"/>
    <w:rsid w:val="00B34F77"/>
    <w:rsid w:val="00B40E29"/>
    <w:rsid w:val="00B4167A"/>
    <w:rsid w:val="00B4670D"/>
    <w:rsid w:val="00B46B7B"/>
    <w:rsid w:val="00B46EB6"/>
    <w:rsid w:val="00B50C81"/>
    <w:rsid w:val="00B513B7"/>
    <w:rsid w:val="00B514F9"/>
    <w:rsid w:val="00B616B0"/>
    <w:rsid w:val="00B6607C"/>
    <w:rsid w:val="00B75F6B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240F"/>
    <w:rsid w:val="00C338F6"/>
    <w:rsid w:val="00C341CC"/>
    <w:rsid w:val="00C36795"/>
    <w:rsid w:val="00C37676"/>
    <w:rsid w:val="00C41503"/>
    <w:rsid w:val="00C415AF"/>
    <w:rsid w:val="00C42985"/>
    <w:rsid w:val="00C468D4"/>
    <w:rsid w:val="00C5430D"/>
    <w:rsid w:val="00C80343"/>
    <w:rsid w:val="00C8730C"/>
    <w:rsid w:val="00C912C1"/>
    <w:rsid w:val="00C93D4F"/>
    <w:rsid w:val="00C95D3D"/>
    <w:rsid w:val="00CA027D"/>
    <w:rsid w:val="00CA09C7"/>
    <w:rsid w:val="00CA0EEC"/>
    <w:rsid w:val="00CA1229"/>
    <w:rsid w:val="00CA4344"/>
    <w:rsid w:val="00CA6364"/>
    <w:rsid w:val="00CA6DD6"/>
    <w:rsid w:val="00CB4B24"/>
    <w:rsid w:val="00CC1301"/>
    <w:rsid w:val="00CC2661"/>
    <w:rsid w:val="00CC4318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4427"/>
    <w:rsid w:val="00D15808"/>
    <w:rsid w:val="00D21AF6"/>
    <w:rsid w:val="00D22ECE"/>
    <w:rsid w:val="00D25E64"/>
    <w:rsid w:val="00D3204F"/>
    <w:rsid w:val="00D357B2"/>
    <w:rsid w:val="00D36646"/>
    <w:rsid w:val="00D36A19"/>
    <w:rsid w:val="00D536D6"/>
    <w:rsid w:val="00D54AD7"/>
    <w:rsid w:val="00D57318"/>
    <w:rsid w:val="00D60FAF"/>
    <w:rsid w:val="00D717A0"/>
    <w:rsid w:val="00D72B53"/>
    <w:rsid w:val="00D74F19"/>
    <w:rsid w:val="00D750F3"/>
    <w:rsid w:val="00D7581B"/>
    <w:rsid w:val="00D76779"/>
    <w:rsid w:val="00D825D6"/>
    <w:rsid w:val="00D836DB"/>
    <w:rsid w:val="00D8621A"/>
    <w:rsid w:val="00D957E8"/>
    <w:rsid w:val="00DA16D8"/>
    <w:rsid w:val="00DA3FC7"/>
    <w:rsid w:val="00DA5066"/>
    <w:rsid w:val="00DA59EA"/>
    <w:rsid w:val="00DB0557"/>
    <w:rsid w:val="00DB35B2"/>
    <w:rsid w:val="00DB4116"/>
    <w:rsid w:val="00DB6F79"/>
    <w:rsid w:val="00DB7E9E"/>
    <w:rsid w:val="00DD0583"/>
    <w:rsid w:val="00DD2829"/>
    <w:rsid w:val="00DD3EC0"/>
    <w:rsid w:val="00DE02A1"/>
    <w:rsid w:val="00DF0364"/>
    <w:rsid w:val="00DF0A01"/>
    <w:rsid w:val="00DF2A61"/>
    <w:rsid w:val="00DF6EF0"/>
    <w:rsid w:val="00DF7B8E"/>
    <w:rsid w:val="00E07314"/>
    <w:rsid w:val="00E10C5C"/>
    <w:rsid w:val="00E11A22"/>
    <w:rsid w:val="00E201A4"/>
    <w:rsid w:val="00E2585C"/>
    <w:rsid w:val="00E26C28"/>
    <w:rsid w:val="00E27856"/>
    <w:rsid w:val="00E54089"/>
    <w:rsid w:val="00E60E71"/>
    <w:rsid w:val="00E65867"/>
    <w:rsid w:val="00E66F9B"/>
    <w:rsid w:val="00E6713E"/>
    <w:rsid w:val="00E6742B"/>
    <w:rsid w:val="00E73A3F"/>
    <w:rsid w:val="00E7503A"/>
    <w:rsid w:val="00E81135"/>
    <w:rsid w:val="00E8368F"/>
    <w:rsid w:val="00E87F74"/>
    <w:rsid w:val="00E94071"/>
    <w:rsid w:val="00E94157"/>
    <w:rsid w:val="00E94F81"/>
    <w:rsid w:val="00E950C2"/>
    <w:rsid w:val="00E9717A"/>
    <w:rsid w:val="00E978A1"/>
    <w:rsid w:val="00EB6611"/>
    <w:rsid w:val="00EC077D"/>
    <w:rsid w:val="00EC2E82"/>
    <w:rsid w:val="00EC5AA0"/>
    <w:rsid w:val="00EC6FB0"/>
    <w:rsid w:val="00ED29D5"/>
    <w:rsid w:val="00ED2A1E"/>
    <w:rsid w:val="00ED7691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6B58"/>
    <w:rsid w:val="00F31051"/>
    <w:rsid w:val="00F3644B"/>
    <w:rsid w:val="00F369DC"/>
    <w:rsid w:val="00F37455"/>
    <w:rsid w:val="00F43E1B"/>
    <w:rsid w:val="00F56B04"/>
    <w:rsid w:val="00F61A49"/>
    <w:rsid w:val="00F63689"/>
    <w:rsid w:val="00F6693E"/>
    <w:rsid w:val="00F675D1"/>
    <w:rsid w:val="00F74606"/>
    <w:rsid w:val="00F77512"/>
    <w:rsid w:val="00F7787B"/>
    <w:rsid w:val="00F81750"/>
    <w:rsid w:val="00F82107"/>
    <w:rsid w:val="00F86B69"/>
    <w:rsid w:val="00F90FA8"/>
    <w:rsid w:val="00F922FB"/>
    <w:rsid w:val="00F970B6"/>
    <w:rsid w:val="00FA0E65"/>
    <w:rsid w:val="00FA192F"/>
    <w:rsid w:val="00FA3356"/>
    <w:rsid w:val="00FB3942"/>
    <w:rsid w:val="00FB631C"/>
    <w:rsid w:val="00FC122A"/>
    <w:rsid w:val="00FC5EBF"/>
    <w:rsid w:val="00FD0F27"/>
    <w:rsid w:val="00FD2F9F"/>
    <w:rsid w:val="00FD599C"/>
    <w:rsid w:val="00FE0D5A"/>
    <w:rsid w:val="00FE1744"/>
    <w:rsid w:val="00FE4E90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9F984-613B-4357-ADC4-EB0BF1EB4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4343</Words>
  <Characters>24756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malinina-me</cp:lastModifiedBy>
  <cp:revision>6</cp:revision>
  <cp:lastPrinted>2020-09-10T10:47:00Z</cp:lastPrinted>
  <dcterms:created xsi:type="dcterms:W3CDTF">2020-09-09T14:53:00Z</dcterms:created>
  <dcterms:modified xsi:type="dcterms:W3CDTF">2020-09-11T05:02:00Z</dcterms:modified>
</cp:coreProperties>
</file>