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8F" w:rsidRPr="00CD6CDD" w:rsidRDefault="00E0768F" w:rsidP="00E0768F">
      <w:pPr>
        <w:jc w:val="right"/>
      </w:pPr>
      <w:bookmarkStart w:id="0" w:name="bookmark2"/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E0768F" w:rsidRPr="003A27AA" w:rsidRDefault="00DC3336" w:rsidP="00E0768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68F" w:rsidRDefault="00E0768F" w:rsidP="00E0768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0768F" w:rsidRDefault="00E0768F" w:rsidP="00E0768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0768F" w:rsidRPr="003A27AA" w:rsidRDefault="00E0768F" w:rsidP="00E0768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0768F" w:rsidRPr="003A27AA" w:rsidRDefault="00E0768F" w:rsidP="00E0768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E0768F" w:rsidRPr="003A27AA" w:rsidRDefault="00E0768F" w:rsidP="00E0768F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E0768F" w:rsidRPr="003A27AA" w:rsidRDefault="00E0768F" w:rsidP="00E0768F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B14E97" w:rsidRDefault="006910AE" w:rsidP="00E0768F">
      <w:pPr>
        <w:suppressAutoHyphens/>
        <w:jc w:val="center"/>
        <w:rPr>
          <w:b/>
          <w:sz w:val="28"/>
          <w:szCs w:val="28"/>
        </w:rPr>
      </w:pPr>
      <w:r w:rsidRPr="00815AB5">
        <w:rPr>
          <w:b/>
          <w:sz w:val="28"/>
          <w:szCs w:val="28"/>
        </w:rPr>
        <w:t>О внесении изменени</w:t>
      </w:r>
      <w:r w:rsidR="001F65AC">
        <w:rPr>
          <w:b/>
          <w:sz w:val="28"/>
          <w:szCs w:val="28"/>
        </w:rPr>
        <w:t>й</w:t>
      </w:r>
      <w:r w:rsidRPr="00815AB5">
        <w:rPr>
          <w:b/>
          <w:sz w:val="28"/>
          <w:szCs w:val="28"/>
        </w:rPr>
        <w:t xml:space="preserve"> в </w:t>
      </w:r>
      <w:r w:rsidR="001F65AC">
        <w:rPr>
          <w:b/>
          <w:sz w:val="28"/>
          <w:szCs w:val="28"/>
        </w:rPr>
        <w:t>отдельные р</w:t>
      </w:r>
      <w:r w:rsidRPr="00815AB5">
        <w:rPr>
          <w:b/>
          <w:sz w:val="28"/>
          <w:szCs w:val="28"/>
        </w:rPr>
        <w:t>ешени</w:t>
      </w:r>
      <w:r w:rsidR="001F65AC">
        <w:rPr>
          <w:b/>
          <w:sz w:val="28"/>
          <w:szCs w:val="28"/>
        </w:rPr>
        <w:t>я</w:t>
      </w:r>
      <w:r w:rsidRPr="00815AB5">
        <w:rPr>
          <w:b/>
          <w:sz w:val="28"/>
          <w:szCs w:val="28"/>
        </w:rPr>
        <w:t xml:space="preserve"> Пермской городской Думы </w:t>
      </w:r>
    </w:p>
    <w:bookmarkEnd w:id="0"/>
    <w:p w:rsidR="00DC5CF9" w:rsidRDefault="001F65AC" w:rsidP="00E0768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</w:t>
      </w:r>
      <w:r w:rsidR="00632F01">
        <w:rPr>
          <w:b/>
          <w:sz w:val="28"/>
          <w:szCs w:val="28"/>
        </w:rPr>
        <w:t xml:space="preserve">управления имуществом и </w:t>
      </w:r>
      <w:r>
        <w:rPr>
          <w:b/>
          <w:sz w:val="28"/>
          <w:szCs w:val="28"/>
        </w:rPr>
        <w:t xml:space="preserve">демонтажа движимых объектов на территории города Перми </w:t>
      </w:r>
    </w:p>
    <w:p w:rsidR="00D5018E" w:rsidRPr="00815AB5" w:rsidRDefault="00D5018E" w:rsidP="00D5018E">
      <w:pPr>
        <w:jc w:val="center"/>
        <w:rPr>
          <w:b/>
          <w:sz w:val="28"/>
          <w:szCs w:val="28"/>
        </w:rPr>
      </w:pPr>
    </w:p>
    <w:p w:rsidR="004F74F3" w:rsidRPr="00667963" w:rsidRDefault="00A20D2E" w:rsidP="004F74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4F74F3" w:rsidRPr="00667963">
        <w:rPr>
          <w:rFonts w:eastAsia="Calibri"/>
          <w:sz w:val="28"/>
          <w:szCs w:val="28"/>
          <w:lang w:eastAsia="en-US"/>
        </w:rPr>
        <w:t>Федеральн</w:t>
      </w:r>
      <w:r>
        <w:rPr>
          <w:rFonts w:eastAsia="Calibri"/>
          <w:sz w:val="28"/>
          <w:szCs w:val="28"/>
          <w:lang w:eastAsia="en-US"/>
        </w:rPr>
        <w:t>ым</w:t>
      </w:r>
      <w:r w:rsidR="004F74F3" w:rsidRPr="00667963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ом</w:t>
      </w:r>
      <w:r w:rsidR="004F74F3" w:rsidRPr="00667963">
        <w:rPr>
          <w:rFonts w:eastAsia="Calibri"/>
          <w:sz w:val="28"/>
          <w:szCs w:val="28"/>
          <w:lang w:eastAsia="en-US"/>
        </w:rPr>
        <w:t xml:space="preserve"> от 06.10.2003 №</w:t>
      </w:r>
      <w:r w:rsidR="00E0768F">
        <w:rPr>
          <w:rFonts w:eastAsia="Calibri"/>
          <w:sz w:val="28"/>
          <w:szCs w:val="28"/>
          <w:lang w:eastAsia="en-US"/>
        </w:rPr>
        <w:t xml:space="preserve"> </w:t>
      </w:r>
      <w:r w:rsidR="004F74F3" w:rsidRPr="00667963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 w:rsidR="001C2843">
        <w:rPr>
          <w:rFonts w:eastAsia="Calibri"/>
          <w:sz w:val="28"/>
          <w:szCs w:val="28"/>
          <w:lang w:eastAsia="en-US"/>
        </w:rPr>
        <w:t>, Устав</w:t>
      </w:r>
      <w:r w:rsidR="00ED06FB">
        <w:rPr>
          <w:rFonts w:eastAsia="Calibri"/>
          <w:sz w:val="28"/>
          <w:szCs w:val="28"/>
          <w:lang w:eastAsia="en-US"/>
        </w:rPr>
        <w:t>ом</w:t>
      </w:r>
      <w:r w:rsidR="001C2843">
        <w:rPr>
          <w:rFonts w:eastAsia="Calibri"/>
          <w:sz w:val="28"/>
          <w:szCs w:val="28"/>
          <w:lang w:eastAsia="en-US"/>
        </w:rPr>
        <w:t xml:space="preserve"> города Перми</w:t>
      </w:r>
      <w:r w:rsidR="009433BF">
        <w:rPr>
          <w:rFonts w:eastAsia="Calibri"/>
          <w:sz w:val="28"/>
          <w:szCs w:val="28"/>
          <w:lang w:eastAsia="en-US"/>
        </w:rPr>
        <w:t>, в целях актуализации правовых актов города Перми</w:t>
      </w:r>
      <w:r w:rsidR="004F74F3" w:rsidRPr="00667963">
        <w:rPr>
          <w:rFonts w:eastAsia="Calibri"/>
          <w:sz w:val="28"/>
          <w:szCs w:val="28"/>
          <w:lang w:eastAsia="en-US"/>
        </w:rPr>
        <w:t xml:space="preserve"> </w:t>
      </w:r>
    </w:p>
    <w:p w:rsidR="004F74F3" w:rsidRDefault="004F74F3" w:rsidP="004F74F3">
      <w:pPr>
        <w:spacing w:before="240" w:after="240"/>
        <w:jc w:val="center"/>
        <w:rPr>
          <w:sz w:val="28"/>
          <w:szCs w:val="28"/>
        </w:rPr>
      </w:pPr>
      <w:r w:rsidRPr="004B5CA1">
        <w:rPr>
          <w:sz w:val="28"/>
          <w:szCs w:val="28"/>
        </w:rPr>
        <w:t xml:space="preserve">Пермская городская Дума </w:t>
      </w:r>
      <w:r w:rsidRPr="004B5CA1">
        <w:rPr>
          <w:b/>
          <w:bCs/>
          <w:spacing w:val="60"/>
          <w:sz w:val="28"/>
          <w:szCs w:val="28"/>
        </w:rPr>
        <w:t>решила</w:t>
      </w:r>
      <w:r w:rsidRPr="004B5CA1">
        <w:rPr>
          <w:sz w:val="28"/>
          <w:szCs w:val="28"/>
        </w:rPr>
        <w:t>:</w:t>
      </w:r>
    </w:p>
    <w:p w:rsidR="009D566C" w:rsidRDefault="00BB0F1A" w:rsidP="00A96215">
      <w:pPr>
        <w:pStyle w:val="af2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F65AC">
        <w:rPr>
          <w:sz w:val="28"/>
          <w:szCs w:val="28"/>
        </w:rPr>
        <w:t xml:space="preserve"> </w:t>
      </w:r>
      <w:r w:rsidR="001F65AC" w:rsidRPr="001F65AC">
        <w:rPr>
          <w:rFonts w:eastAsia="Calibri"/>
          <w:sz w:val="28"/>
          <w:szCs w:val="28"/>
          <w:lang w:eastAsia="en-US"/>
        </w:rPr>
        <w:t xml:space="preserve">Внести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 (в редакции решений Пермской городской Думы от 29.05.2007 № 115, </w:t>
      </w:r>
      <w:r w:rsidR="009D566C">
        <w:rPr>
          <w:rFonts w:eastAsia="Calibri"/>
          <w:sz w:val="28"/>
          <w:szCs w:val="28"/>
          <w:lang w:eastAsia="en-US"/>
        </w:rPr>
        <w:br/>
      </w:r>
      <w:r w:rsidR="001F65AC" w:rsidRPr="001F65AC">
        <w:rPr>
          <w:rFonts w:eastAsia="Calibri"/>
          <w:sz w:val="28"/>
          <w:szCs w:val="28"/>
          <w:lang w:eastAsia="en-US"/>
        </w:rPr>
        <w:t xml:space="preserve">от 27.03.2012 № 46, от 29.01.2013 № 15, от 25.06.2013 № 131, от 25.02.2014 № 35, от 25.03.2014 № 56, от 24.03.2015 № 51, от 26.01.2016 № 14, от 24.01.2017 № 11, от 24.10.2017 № 212, от 28.08.2018 № 148, от 18.12.2018 № 263, от 26.02.2019 </w:t>
      </w:r>
      <w:r w:rsidR="009D566C">
        <w:rPr>
          <w:rFonts w:eastAsia="Calibri"/>
          <w:sz w:val="28"/>
          <w:szCs w:val="28"/>
          <w:lang w:eastAsia="en-US"/>
        </w:rPr>
        <w:br/>
      </w:r>
      <w:r w:rsidR="001F65AC" w:rsidRPr="001F65AC">
        <w:rPr>
          <w:rFonts w:eastAsia="Calibri"/>
          <w:sz w:val="28"/>
          <w:szCs w:val="28"/>
          <w:lang w:eastAsia="en-US"/>
        </w:rPr>
        <w:t>№ 31, от 26.02.2019 № 37, от 19.11.2019 № 277, от 26.05.2020 № 90), изменения:</w:t>
      </w:r>
    </w:p>
    <w:p w:rsidR="009D566C" w:rsidRPr="009D566C" w:rsidRDefault="00384C1D" w:rsidP="00B1285C">
      <w:pPr>
        <w:pStyle w:val="af2"/>
        <w:numPr>
          <w:ilvl w:val="1"/>
          <w:numId w:val="2"/>
        </w:numPr>
        <w:tabs>
          <w:tab w:val="left" w:pos="993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9D566C" w:rsidRPr="009D566C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е</w:t>
      </w:r>
      <w:r w:rsidR="009D566C" w:rsidRPr="009D566C">
        <w:rPr>
          <w:rFonts w:eastAsia="Calibri"/>
          <w:sz w:val="28"/>
          <w:szCs w:val="28"/>
          <w:lang w:eastAsia="en-US"/>
        </w:rPr>
        <w:t xml:space="preserve"> </w:t>
      </w:r>
      <w:r w:rsidR="00A96215" w:rsidRPr="00A96215">
        <w:rPr>
          <w:rFonts w:eastAsia="Calibri"/>
          <w:sz w:val="28"/>
          <w:szCs w:val="28"/>
          <w:lang w:eastAsia="en-US"/>
        </w:rPr>
        <w:t>1</w:t>
      </w:r>
      <w:r w:rsidR="009D566C" w:rsidRPr="009D566C">
        <w:rPr>
          <w:rFonts w:eastAsia="Calibri"/>
          <w:sz w:val="28"/>
          <w:szCs w:val="28"/>
          <w:lang w:eastAsia="en-US"/>
        </w:rPr>
        <w:t xml:space="preserve">.6 </w:t>
      </w:r>
      <w:r>
        <w:rPr>
          <w:rFonts w:eastAsia="Calibri"/>
          <w:sz w:val="28"/>
          <w:szCs w:val="28"/>
          <w:lang w:eastAsia="en-US"/>
        </w:rPr>
        <w:t>после слов «</w:t>
      </w:r>
      <w:r w:rsidR="00A96215">
        <w:rPr>
          <w:rFonts w:eastAsia="Calibri"/>
          <w:sz w:val="28"/>
          <w:szCs w:val="28"/>
          <w:lang w:eastAsia="en-US"/>
        </w:rPr>
        <w:t>рекламные конструкции» дополнить словами</w:t>
      </w:r>
    </w:p>
    <w:p w:rsidR="00A96215" w:rsidRPr="00A96215" w:rsidRDefault="00A96215" w:rsidP="00B1285C">
      <w:pPr>
        <w:spacing w:after="200" w:line="276" w:lineRule="auto"/>
        <w:contextualSpacing/>
        <w:jc w:val="both"/>
        <w:rPr>
          <w:sz w:val="28"/>
          <w:szCs w:val="28"/>
        </w:rPr>
      </w:pPr>
      <w:r w:rsidRPr="006900C7">
        <w:rPr>
          <w:sz w:val="28"/>
          <w:szCs w:val="28"/>
        </w:rPr>
        <w:t>«</w:t>
      </w:r>
      <w:r w:rsidR="008E67A4" w:rsidRPr="006900C7">
        <w:rPr>
          <w:sz w:val="28"/>
          <w:szCs w:val="28"/>
        </w:rPr>
        <w:t xml:space="preserve">, </w:t>
      </w:r>
      <w:r w:rsidR="009D566C" w:rsidRPr="006900C7">
        <w:rPr>
          <w:sz w:val="28"/>
          <w:szCs w:val="28"/>
        </w:rPr>
        <w:t xml:space="preserve">объекты технического обслуживания и ремонта транспортных средств, машин и оборудования, </w:t>
      </w:r>
      <w:r w:rsidR="005018E5" w:rsidRPr="006900C7">
        <w:rPr>
          <w:sz w:val="28"/>
          <w:szCs w:val="28"/>
        </w:rPr>
        <w:t>в том числе, оказывающие</w:t>
      </w:r>
      <w:r w:rsidR="009D566C" w:rsidRPr="006900C7">
        <w:rPr>
          <w:sz w:val="28"/>
          <w:szCs w:val="28"/>
        </w:rPr>
        <w:t xml:space="preserve"> </w:t>
      </w:r>
      <w:r w:rsidR="005018E5" w:rsidRPr="006900C7">
        <w:rPr>
          <w:sz w:val="28"/>
          <w:szCs w:val="28"/>
        </w:rPr>
        <w:t xml:space="preserve">услуги </w:t>
      </w:r>
      <w:r w:rsidR="009D566C" w:rsidRPr="006900C7">
        <w:rPr>
          <w:sz w:val="28"/>
          <w:szCs w:val="28"/>
        </w:rPr>
        <w:t>шиномонтажа</w:t>
      </w:r>
      <w:r w:rsidR="005018E5" w:rsidRPr="006900C7">
        <w:rPr>
          <w:sz w:val="28"/>
          <w:szCs w:val="28"/>
        </w:rPr>
        <w:t xml:space="preserve"> и</w:t>
      </w:r>
      <w:r w:rsidR="009D566C" w:rsidRPr="006900C7">
        <w:rPr>
          <w:sz w:val="28"/>
          <w:szCs w:val="28"/>
        </w:rPr>
        <w:t xml:space="preserve"> мойки</w:t>
      </w:r>
      <w:r w:rsidR="005018E5" w:rsidRPr="006900C7">
        <w:rPr>
          <w:sz w:val="28"/>
          <w:szCs w:val="28"/>
        </w:rPr>
        <w:t xml:space="preserve"> транспортных средств</w:t>
      </w:r>
      <w:r w:rsidR="009D566C" w:rsidRPr="006900C7">
        <w:rPr>
          <w:sz w:val="28"/>
          <w:szCs w:val="28"/>
        </w:rPr>
        <w:t xml:space="preserve"> (далее – объекты технического обслуживания и ремонта)</w:t>
      </w:r>
      <w:r w:rsidRPr="006900C7">
        <w:rPr>
          <w:sz w:val="28"/>
          <w:szCs w:val="28"/>
        </w:rPr>
        <w:t>»;</w:t>
      </w:r>
    </w:p>
    <w:p w:rsidR="009F4D0F" w:rsidRPr="00A96215" w:rsidRDefault="00A96215" w:rsidP="00B1285C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в</w:t>
      </w:r>
      <w:r w:rsidR="00384C1D" w:rsidRPr="00A96215">
        <w:rPr>
          <w:sz w:val="28"/>
          <w:szCs w:val="28"/>
        </w:rPr>
        <w:t xml:space="preserve"> </w:t>
      </w:r>
      <w:r w:rsidR="009F4D0F" w:rsidRPr="00A96215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9F4D0F" w:rsidRPr="00A96215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м</w:t>
      </w:r>
      <w:r w:rsidR="009F4D0F" w:rsidRPr="00A96215">
        <w:rPr>
          <w:sz w:val="28"/>
          <w:szCs w:val="28"/>
        </w:rPr>
        <w:t xml:space="preserve"> пункта 1.8 </w:t>
      </w:r>
      <w:r>
        <w:rPr>
          <w:sz w:val="28"/>
          <w:szCs w:val="28"/>
        </w:rPr>
        <w:t>после слов «автостоянками открытого типа» дополнить словами «</w:t>
      </w:r>
      <w:r w:rsidR="008E67A4">
        <w:rPr>
          <w:sz w:val="28"/>
          <w:szCs w:val="28"/>
        </w:rPr>
        <w:t xml:space="preserve">, </w:t>
      </w:r>
      <w:r>
        <w:rPr>
          <w:sz w:val="28"/>
          <w:szCs w:val="28"/>
        </w:rPr>
        <w:t>объектами технического обслуживания и ремонта»</w:t>
      </w:r>
      <w:r w:rsidRPr="00A96215">
        <w:rPr>
          <w:sz w:val="28"/>
          <w:szCs w:val="28"/>
        </w:rPr>
        <w:t>;</w:t>
      </w:r>
    </w:p>
    <w:p w:rsidR="00B1285C" w:rsidRDefault="00A96215" w:rsidP="00B1285C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A96215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Pr="00A96215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первом</w:t>
      </w:r>
      <w:r w:rsidRPr="00A96215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A9621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96215">
        <w:rPr>
          <w:sz w:val="28"/>
          <w:szCs w:val="28"/>
        </w:rPr>
        <w:t xml:space="preserve"> после слов «</w:t>
      </w:r>
      <w:r w:rsidR="008F2674">
        <w:rPr>
          <w:sz w:val="28"/>
          <w:szCs w:val="28"/>
        </w:rPr>
        <w:t>(вендинговых а</w:t>
      </w:r>
      <w:r w:rsidR="008E67A4">
        <w:rPr>
          <w:sz w:val="28"/>
          <w:szCs w:val="28"/>
        </w:rPr>
        <w:t>в</w:t>
      </w:r>
      <w:r w:rsidR="008F2674">
        <w:rPr>
          <w:sz w:val="28"/>
          <w:szCs w:val="28"/>
        </w:rPr>
        <w:t>то</w:t>
      </w:r>
      <w:r w:rsidR="008E67A4">
        <w:rPr>
          <w:sz w:val="28"/>
          <w:szCs w:val="28"/>
        </w:rPr>
        <w:t>матов)</w:t>
      </w:r>
      <w:r w:rsidRPr="00A96215">
        <w:rPr>
          <w:sz w:val="28"/>
          <w:szCs w:val="28"/>
        </w:rPr>
        <w:t>» дополнить словами «</w:t>
      </w:r>
      <w:r w:rsidR="008E67A4">
        <w:rPr>
          <w:sz w:val="28"/>
          <w:szCs w:val="28"/>
        </w:rPr>
        <w:t xml:space="preserve">, </w:t>
      </w:r>
      <w:r w:rsidRPr="00A96215">
        <w:rPr>
          <w:sz w:val="28"/>
          <w:szCs w:val="28"/>
        </w:rPr>
        <w:t>объект</w:t>
      </w:r>
      <w:r w:rsidR="008E67A4">
        <w:rPr>
          <w:sz w:val="28"/>
          <w:szCs w:val="28"/>
        </w:rPr>
        <w:t>ов</w:t>
      </w:r>
      <w:r w:rsidRPr="00A96215">
        <w:rPr>
          <w:sz w:val="28"/>
          <w:szCs w:val="28"/>
        </w:rPr>
        <w:t xml:space="preserve"> технического обслуживания и ремонта»</w:t>
      </w:r>
      <w:r w:rsidR="00B1285C">
        <w:rPr>
          <w:sz w:val="28"/>
          <w:szCs w:val="28"/>
        </w:rPr>
        <w:t>.</w:t>
      </w:r>
    </w:p>
    <w:p w:rsidR="002B33D8" w:rsidRPr="002B33D8" w:rsidRDefault="002B33D8" w:rsidP="00B77191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33D8">
        <w:rPr>
          <w:sz w:val="28"/>
          <w:szCs w:val="28"/>
        </w:rPr>
        <w:t xml:space="preserve">Внести в Положение о департаменте имущественных отношений администрации города Перми, утвержденное решением Пермской городской Думы от 12.09.2006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210 (в редакции решений Пермской городской Думы от 28.11.2006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318, от 27.03.2007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57, от 26.06.2007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164, от 28.08.2007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199, от 26.02.2008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47, от 25.03.2008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87, от 27.05.2008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148, от 26.08.2008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239, от 23.12.2008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414, от 23.12.2008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424, от 24.02.2009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36, от 24.03.2009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48, от 28.04.2009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78, от 25.08.2009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178, от 25.08.2009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188, от 27.10.2009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246, от 24.11.2009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292, от 22.12.2009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329, от 26.01.2010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5, от 23.03.2010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38, от 29.06.2010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88, от 17.12.2010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216, от 01.03.2011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27, от 30.08.2011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157, от 30.08.2011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165, от 21.12.2011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253, от 31.01.2012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5, от 27.03.2012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47, от 22.05.2012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89, от 25.09.2012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189, от 20.11.2012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257, от 18.12.2012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288, от 26.02.2013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41, от 28.05.2013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123, от 25.06.2013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149, от 25.06.2013 </w:t>
      </w:r>
      <w:r w:rsidR="009C7EDE">
        <w:rPr>
          <w:sz w:val="28"/>
          <w:szCs w:val="28"/>
        </w:rPr>
        <w:lastRenderedPageBreak/>
        <w:t>№</w:t>
      </w:r>
      <w:r w:rsidRPr="002B33D8">
        <w:rPr>
          <w:sz w:val="28"/>
          <w:szCs w:val="28"/>
        </w:rPr>
        <w:t xml:space="preserve"> 150, от 17.12.2013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298, от 22.04.2014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99, от 23.09.2014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187, от 23.09.2014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202, от 28.10.2014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219, от 16.12.2014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275, от 24.02.2015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40, от 24.03.2015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48, от 26.01.2016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12, от 22.03.2016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49, от 24.01.2017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3, от 24.01.2017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14, от 21.11.2017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238, от 21.11.2017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244, от 24.04.2018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64, от 26.06.2018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108, от 28.08.2018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148, от 25.09.2018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171, от 25.09.2018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191, от 18.12.2018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263, от 23.04.2019 </w:t>
      </w:r>
      <w:r w:rsidR="009C7EDE">
        <w:rPr>
          <w:sz w:val="28"/>
          <w:szCs w:val="28"/>
        </w:rPr>
        <w:t>№</w:t>
      </w:r>
      <w:r w:rsidRPr="002B33D8">
        <w:rPr>
          <w:sz w:val="28"/>
          <w:szCs w:val="28"/>
        </w:rPr>
        <w:t xml:space="preserve"> 90</w:t>
      </w:r>
      <w:r w:rsidRPr="002B33D8">
        <w:rPr>
          <w:color w:val="392C69"/>
          <w:sz w:val="28"/>
          <w:szCs w:val="28"/>
        </w:rPr>
        <w:t xml:space="preserve"> </w:t>
      </w:r>
      <w:r w:rsidRPr="002B33D8">
        <w:rPr>
          <w:sz w:val="28"/>
          <w:szCs w:val="28"/>
        </w:rPr>
        <w:t xml:space="preserve">от 19.11.2019 </w:t>
      </w:r>
      <w:hyperlink r:id="rId9" w:history="1">
        <w:r w:rsidR="009C7EDE">
          <w:rPr>
            <w:sz w:val="28"/>
            <w:szCs w:val="28"/>
          </w:rPr>
          <w:t>№</w:t>
        </w:r>
        <w:r w:rsidRPr="002B33D8">
          <w:rPr>
            <w:sz w:val="28"/>
            <w:szCs w:val="28"/>
          </w:rPr>
          <w:t xml:space="preserve"> 277</w:t>
        </w:r>
      </w:hyperlink>
      <w:r w:rsidR="00472CEE">
        <w:rPr>
          <w:sz w:val="28"/>
          <w:szCs w:val="28"/>
        </w:rPr>
        <w:t xml:space="preserve">, </w:t>
      </w:r>
      <w:r w:rsidRPr="002B33D8">
        <w:rPr>
          <w:sz w:val="28"/>
          <w:szCs w:val="28"/>
        </w:rPr>
        <w:t xml:space="preserve">от 17.12.2019 </w:t>
      </w:r>
      <w:hyperlink r:id="rId10" w:history="1">
        <w:r w:rsidR="009C7EDE">
          <w:rPr>
            <w:sz w:val="28"/>
            <w:szCs w:val="28"/>
          </w:rPr>
          <w:t>№</w:t>
        </w:r>
        <w:r w:rsidR="00472CEE">
          <w:rPr>
            <w:sz w:val="28"/>
            <w:szCs w:val="28"/>
          </w:rPr>
          <w:t xml:space="preserve"> 309</w:t>
        </w:r>
        <w:r w:rsidRPr="002B33D8">
          <w:rPr>
            <w:sz w:val="28"/>
            <w:szCs w:val="28"/>
          </w:rPr>
          <w:t xml:space="preserve"> </w:t>
        </w:r>
      </w:hyperlink>
      <w:r w:rsidRPr="002B33D8">
        <w:rPr>
          <w:sz w:val="28"/>
          <w:szCs w:val="28"/>
        </w:rPr>
        <w:t>), изменени</w:t>
      </w:r>
      <w:r w:rsidR="00A420D2">
        <w:rPr>
          <w:sz w:val="28"/>
          <w:szCs w:val="28"/>
        </w:rPr>
        <w:t>е</w:t>
      </w:r>
      <w:r w:rsidRPr="002B33D8">
        <w:rPr>
          <w:sz w:val="28"/>
          <w:szCs w:val="28"/>
        </w:rPr>
        <w:t>:</w:t>
      </w:r>
    </w:p>
    <w:p w:rsidR="002B33D8" w:rsidRPr="002B33D8" w:rsidRDefault="002B33D8" w:rsidP="00B1285C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пункте 3.9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после слов «автостоянок открытого типа» дополнить словами «,</w:t>
      </w:r>
      <w:r w:rsidR="006D1CE3">
        <w:rPr>
          <w:sz w:val="28"/>
          <w:szCs w:val="28"/>
        </w:rPr>
        <w:t xml:space="preserve"> </w:t>
      </w:r>
      <w:r w:rsidR="006D1CE3" w:rsidRPr="006900C7">
        <w:rPr>
          <w:sz w:val="28"/>
          <w:szCs w:val="28"/>
        </w:rPr>
        <w:t>объекты технического обслуживания и ремонта транспортных средств, машин и оборудования, в том числе, оказывающие услуги шиномонтажа и мойки транспортных средств</w:t>
      </w:r>
      <w:r w:rsidRPr="006900C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1285C" w:rsidRDefault="002B33D8" w:rsidP="00B1285C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85C">
        <w:rPr>
          <w:sz w:val="28"/>
          <w:szCs w:val="28"/>
        </w:rPr>
        <w:t xml:space="preserve">. </w:t>
      </w:r>
      <w:r w:rsidR="00EB7154" w:rsidRPr="00EB7154">
        <w:rPr>
          <w:sz w:val="28"/>
          <w:szCs w:val="28"/>
        </w:rPr>
        <w:t xml:space="preserve">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 25.06.2013 № 131, от 27.08.2013 № 188, от 24.09.2013 № 233, от 25.02.2014 № 38, от 27.05.2014 № 122, от 23.09.2014 № 189, от 28.10.2014 № 219, от 24.02.2015 № 40, от 24.03.2015 № 84, от 22.12.2015 № 280, от 22.12.2015 № 282, от 28.06.2016 № 132, от 23.08.2016 № 194, от 22.11.2016 № 244, от 24.01.2017 № 14, от 28.02.2017 № 33, от 28.03.2017 № 64, от 28.03.2017 № 65, от 25.04.2017 № 81, от 27.06.2017 № 128, от 19.12.2017 № 259, от 22.05.2018 № 86, от 26.06.2018 № 108, от 28.08.2018 № 156, от 25.09.2018 № 191, от 20.11.2018 № 244, от 18.12.2018 № 263, от 18.12.2018 № 273, от 22.01.2019 № 10, от 26.02.2019 № 33, от 27.08.2019 № 172, от 27.08.2019 № 173, от 24.09.2019 № 227, от 19.11.2019 № 277, от 19.11.2019 № 284, от 17.12.2019 № 310, от 25.02.2020 № 36, от 25.02.2020 № 52, от 24.03.2020 № 72), изменения: </w:t>
      </w:r>
    </w:p>
    <w:p w:rsidR="00EB7154" w:rsidRPr="00EB7154" w:rsidRDefault="002B33D8" w:rsidP="00B1285C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85C">
        <w:rPr>
          <w:sz w:val="28"/>
          <w:szCs w:val="28"/>
        </w:rPr>
        <w:t xml:space="preserve">.1. </w:t>
      </w:r>
      <w:r w:rsidR="00EB7154" w:rsidRPr="00EB7154">
        <w:rPr>
          <w:sz w:val="28"/>
          <w:szCs w:val="28"/>
        </w:rPr>
        <w:t>подпункт 3.2.7.24 изложить в редакции:</w:t>
      </w:r>
    </w:p>
    <w:p w:rsidR="00EB7154" w:rsidRPr="00EB7154" w:rsidRDefault="00EB7154" w:rsidP="00EB7154">
      <w:pPr>
        <w:ind w:firstLine="709"/>
        <w:jc w:val="both"/>
        <w:rPr>
          <w:sz w:val="28"/>
          <w:szCs w:val="28"/>
        </w:rPr>
      </w:pPr>
      <w:r w:rsidRPr="00EB7154">
        <w:rPr>
          <w:sz w:val="28"/>
          <w:szCs w:val="28"/>
        </w:rPr>
        <w:t>«3.2.7.24. проводит мероприятия по выявлению,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 (за исключением нестационарных торговых объектов, автостоянок открытого типа,</w:t>
      </w:r>
      <w:r w:rsidRPr="00EB7154">
        <w:t xml:space="preserve"> </w:t>
      </w:r>
      <w:r w:rsidR="006D1CE3" w:rsidRPr="006900C7">
        <w:rPr>
          <w:sz w:val="28"/>
          <w:szCs w:val="28"/>
        </w:rPr>
        <w:t>объектов технического обслуживания и ремонта транспортных средств, машин и оборудования, в том числе, оказывающих услуги шиномонтажа и мойки транспортных средств</w:t>
      </w:r>
      <w:r w:rsidRPr="006900C7">
        <w:rPr>
          <w:sz w:val="28"/>
          <w:szCs w:val="28"/>
        </w:rPr>
        <w:t>, рекламных конструкций) на территории района (поселка Новые Ляды) в установленном порядке и выступает в судах общей юрисдикции</w:t>
      </w:r>
      <w:r w:rsidRPr="00EB7154">
        <w:rPr>
          <w:sz w:val="28"/>
          <w:szCs w:val="28"/>
        </w:rPr>
        <w:t>, арбитражных судах в качестве истца, ответчика и третьего лица по искам, связанным с взысканием расходов на осуществление мероприятий по демонтажу, перемещению и хранению таких объектов;»;</w:t>
      </w:r>
    </w:p>
    <w:p w:rsidR="00EB7154" w:rsidRPr="002B33D8" w:rsidRDefault="002B33D8" w:rsidP="002B33D8">
      <w:pPr>
        <w:tabs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1285C" w:rsidRPr="002B33D8">
        <w:rPr>
          <w:sz w:val="28"/>
          <w:szCs w:val="28"/>
        </w:rPr>
        <w:t xml:space="preserve"> </w:t>
      </w:r>
      <w:r w:rsidR="00EB7154" w:rsidRPr="002B33D8">
        <w:rPr>
          <w:sz w:val="28"/>
          <w:szCs w:val="28"/>
        </w:rPr>
        <w:t>подпункты 3.2.8.6, 3.2.8.7 изложить в редакции:</w:t>
      </w:r>
    </w:p>
    <w:p w:rsidR="00EB7154" w:rsidRPr="00EB7154" w:rsidRDefault="00EB7154" w:rsidP="00EB7154">
      <w:pPr>
        <w:ind w:firstLine="709"/>
        <w:jc w:val="both"/>
        <w:rPr>
          <w:color w:val="000000"/>
          <w:sz w:val="28"/>
          <w:szCs w:val="28"/>
        </w:rPr>
      </w:pPr>
      <w:r w:rsidRPr="00EB7154">
        <w:rPr>
          <w:color w:val="000000"/>
          <w:sz w:val="28"/>
          <w:szCs w:val="28"/>
        </w:rPr>
        <w:t xml:space="preserve">«3.2.8.6. проводит мероприятия по выявлению, постановке на учет самовольно установленных и незаконно размещенных нестационарных торговых объектов, автостоянок открытого типа, </w:t>
      </w:r>
      <w:r w:rsidR="006D1CE3" w:rsidRPr="006900C7">
        <w:rPr>
          <w:color w:val="000000"/>
          <w:sz w:val="28"/>
          <w:szCs w:val="28"/>
        </w:rPr>
        <w:t xml:space="preserve">объектов технического обслуживания и ремонта транспортных средств, машин и оборудования, в том числе, оказывающих услуги шиномонтажа и мойки транспортных средств </w:t>
      </w:r>
      <w:r w:rsidRPr="006900C7">
        <w:rPr>
          <w:sz w:val="28"/>
          <w:szCs w:val="28"/>
        </w:rPr>
        <w:t>(далее – объекты потребительского рынка),</w:t>
      </w:r>
      <w:r w:rsidRPr="006900C7">
        <w:rPr>
          <w:color w:val="000000"/>
          <w:sz w:val="28"/>
          <w:szCs w:val="28"/>
        </w:rPr>
        <w:t xml:space="preserve"> на территории района (поселка Новые</w:t>
      </w:r>
      <w:r w:rsidRPr="00EB7154">
        <w:rPr>
          <w:color w:val="000000"/>
          <w:sz w:val="28"/>
          <w:szCs w:val="28"/>
        </w:rPr>
        <w:t xml:space="preserve"> Ляды), </w:t>
      </w:r>
      <w:r w:rsidRPr="00EB7154">
        <w:rPr>
          <w:color w:val="000000"/>
          <w:sz w:val="28"/>
          <w:szCs w:val="28"/>
        </w:rPr>
        <w:lastRenderedPageBreak/>
        <w:t>организует их демонтаж, перемещение и хранение, транспортирование и захоронение либо утилизацию в порядке, предусмотренном правовыми актами города Перми, и выступает в судах общей юрисдикции, арбитражных судах в качестве истца, ответчика и третьего лица по искам, связанным с взысканием расходов на осуществление мероприятий по демонтажу, перемещению и хранению таких объектов;</w:t>
      </w:r>
    </w:p>
    <w:p w:rsidR="00EB7154" w:rsidRPr="00EB7154" w:rsidRDefault="00EB7154" w:rsidP="00EB7154">
      <w:pPr>
        <w:ind w:firstLine="709"/>
        <w:jc w:val="both"/>
        <w:rPr>
          <w:color w:val="000000"/>
          <w:sz w:val="28"/>
          <w:szCs w:val="28"/>
        </w:rPr>
      </w:pPr>
      <w:r w:rsidRPr="00EB7154">
        <w:rPr>
          <w:color w:val="000000"/>
          <w:sz w:val="28"/>
          <w:szCs w:val="28"/>
        </w:rPr>
        <w:t>3.2.8.7. выдает владельцам объектов потребительского рынка требования о добровольном демонтаже самовольно установленных и незаконно размещенных движимых объектов;»;</w:t>
      </w:r>
    </w:p>
    <w:p w:rsidR="00EB7154" w:rsidRPr="002B33D8" w:rsidRDefault="002B33D8" w:rsidP="002B33D8">
      <w:pPr>
        <w:pStyle w:val="af2"/>
        <w:numPr>
          <w:ilvl w:val="1"/>
          <w:numId w:val="4"/>
        </w:num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7154" w:rsidRPr="002B33D8">
        <w:rPr>
          <w:sz w:val="28"/>
          <w:szCs w:val="28"/>
        </w:rPr>
        <w:t>подпункт 3.2.8.8</w:t>
      </w:r>
      <w:r w:rsidR="00EB7154" w:rsidRPr="002B33D8">
        <w:rPr>
          <w:sz w:val="28"/>
          <w:szCs w:val="28"/>
          <w:vertAlign w:val="superscript"/>
        </w:rPr>
        <w:t>1</w:t>
      </w:r>
      <w:r w:rsidR="00EB7154" w:rsidRPr="002B33D8">
        <w:rPr>
          <w:sz w:val="28"/>
          <w:szCs w:val="28"/>
        </w:rPr>
        <w:t xml:space="preserve"> изложить в редакции:</w:t>
      </w:r>
    </w:p>
    <w:p w:rsidR="00EB7154" w:rsidRPr="00EB7154" w:rsidRDefault="0023737E" w:rsidP="00EB715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B7154" w:rsidRPr="00EB7154">
        <w:rPr>
          <w:color w:val="000000"/>
          <w:sz w:val="28"/>
          <w:szCs w:val="28"/>
        </w:rPr>
        <w:t>3.2.8.8</w:t>
      </w:r>
      <w:r w:rsidR="00EB7154" w:rsidRPr="00EB7154">
        <w:rPr>
          <w:color w:val="000000"/>
          <w:sz w:val="28"/>
          <w:szCs w:val="28"/>
          <w:vertAlign w:val="superscript"/>
        </w:rPr>
        <w:t>1</w:t>
      </w:r>
      <w:r w:rsidR="00EB7154" w:rsidRPr="00EB7154">
        <w:rPr>
          <w:color w:val="000000"/>
          <w:sz w:val="28"/>
          <w:szCs w:val="28"/>
        </w:rPr>
        <w:t xml:space="preserve">. предъявляет в суды иски о взыскании неосновательного обогащения за использование земельных участков, находящихся в муниципальной собственности, а также государственная собственность на которые не разграничена, занятых самовольно установленными и незаконно размещенными объектами потребительского рынка;». </w:t>
      </w:r>
    </w:p>
    <w:p w:rsidR="004F74F3" w:rsidRPr="004B5CA1" w:rsidRDefault="002B33D8" w:rsidP="004F74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20D2E" w:rsidRPr="00D52F02">
        <w:rPr>
          <w:rFonts w:eastAsia="Calibri"/>
          <w:sz w:val="28"/>
          <w:szCs w:val="28"/>
          <w:lang w:eastAsia="en-US"/>
        </w:rPr>
        <w:t>.</w:t>
      </w:r>
      <w:r w:rsidR="00A20D2E">
        <w:rPr>
          <w:rFonts w:eastAsia="Calibri"/>
          <w:sz w:val="28"/>
          <w:szCs w:val="28"/>
          <w:lang w:eastAsia="en-US"/>
        </w:rPr>
        <w:t xml:space="preserve"> </w:t>
      </w:r>
      <w:r w:rsidR="00A20D2E" w:rsidRPr="0086439B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0794" w:rsidRDefault="002B33D8" w:rsidP="003C079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20D2E" w:rsidRPr="00B14E97">
        <w:rPr>
          <w:rFonts w:eastAsia="Calibri"/>
          <w:sz w:val="28"/>
          <w:szCs w:val="28"/>
        </w:rPr>
        <w:t xml:space="preserve">. </w:t>
      </w:r>
      <w:r w:rsidR="00A20D2E" w:rsidRPr="00B14E97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F7D17" w:rsidRDefault="002B33D8" w:rsidP="003C079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F74F3" w:rsidRPr="004B5CA1">
        <w:rPr>
          <w:rFonts w:eastAsia="Calibri"/>
          <w:sz w:val="28"/>
          <w:szCs w:val="28"/>
          <w:lang w:eastAsia="en-US"/>
        </w:rPr>
        <w:t>.</w:t>
      </w:r>
      <w:r w:rsidR="00B14E97">
        <w:rPr>
          <w:rFonts w:eastAsia="Calibri"/>
          <w:sz w:val="28"/>
          <w:szCs w:val="28"/>
          <w:lang w:eastAsia="en-US"/>
        </w:rPr>
        <w:t xml:space="preserve"> </w:t>
      </w:r>
      <w:r w:rsidR="004F74F3" w:rsidRPr="004B5CA1"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решения возложить на комитет Пермской городской Думы </w:t>
      </w:r>
      <w:r w:rsidR="004F74F3" w:rsidRPr="003E1250">
        <w:rPr>
          <w:rFonts w:eastAsia="Calibri"/>
          <w:sz w:val="28"/>
          <w:szCs w:val="28"/>
          <w:lang w:eastAsia="en-US"/>
        </w:rPr>
        <w:t xml:space="preserve">по </w:t>
      </w:r>
      <w:r w:rsidR="006D4C68">
        <w:rPr>
          <w:rFonts w:eastAsia="Calibri"/>
          <w:sz w:val="28"/>
          <w:szCs w:val="28"/>
          <w:lang w:eastAsia="en-US"/>
        </w:rPr>
        <w:t>экономическому развитию</w:t>
      </w:r>
      <w:r w:rsidR="004F74F3" w:rsidRPr="004B5CA1">
        <w:rPr>
          <w:rFonts w:eastAsia="Calibri"/>
          <w:sz w:val="28"/>
          <w:szCs w:val="28"/>
          <w:lang w:eastAsia="en-US"/>
        </w:rPr>
        <w:t>.</w:t>
      </w:r>
    </w:p>
    <w:p w:rsidR="004F74F3" w:rsidRDefault="004F74F3" w:rsidP="00B14E97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4B5CA1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4F74F3" w:rsidRPr="004B5CA1" w:rsidRDefault="004F74F3" w:rsidP="004F74F3">
      <w:pPr>
        <w:jc w:val="both"/>
        <w:rPr>
          <w:rFonts w:eastAsia="Calibri"/>
          <w:sz w:val="28"/>
          <w:szCs w:val="28"/>
          <w:lang w:eastAsia="en-US"/>
        </w:rPr>
      </w:pPr>
      <w:r w:rsidRPr="004B5CA1">
        <w:rPr>
          <w:rFonts w:eastAsia="Calibri"/>
          <w:sz w:val="28"/>
          <w:szCs w:val="28"/>
          <w:lang w:eastAsia="en-US"/>
        </w:rPr>
        <w:t xml:space="preserve">Пермской городской Думы                            </w:t>
      </w:r>
      <w:r w:rsidR="00A33764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B14E97">
        <w:rPr>
          <w:rFonts w:eastAsia="Calibri"/>
          <w:sz w:val="28"/>
          <w:szCs w:val="28"/>
          <w:lang w:eastAsia="en-US"/>
        </w:rPr>
        <w:t xml:space="preserve">       </w:t>
      </w:r>
      <w:r w:rsidR="00A33764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590606">
        <w:rPr>
          <w:rFonts w:eastAsia="Calibri"/>
          <w:sz w:val="28"/>
          <w:szCs w:val="28"/>
          <w:lang w:eastAsia="en-US"/>
        </w:rPr>
        <w:t xml:space="preserve">  </w:t>
      </w:r>
      <w:r w:rsidRPr="004B5CA1">
        <w:rPr>
          <w:rFonts w:eastAsia="Calibri"/>
          <w:sz w:val="28"/>
          <w:szCs w:val="28"/>
          <w:lang w:eastAsia="en-US"/>
        </w:rPr>
        <w:t>Ю.А.</w:t>
      </w:r>
      <w:r w:rsidR="00B14E97">
        <w:rPr>
          <w:rFonts w:eastAsia="Calibri"/>
          <w:sz w:val="28"/>
          <w:szCs w:val="28"/>
          <w:lang w:eastAsia="en-US"/>
        </w:rPr>
        <w:t xml:space="preserve"> </w:t>
      </w:r>
      <w:r w:rsidRPr="004B5CA1">
        <w:rPr>
          <w:rFonts w:eastAsia="Calibri"/>
          <w:sz w:val="28"/>
          <w:szCs w:val="28"/>
          <w:lang w:eastAsia="en-US"/>
        </w:rPr>
        <w:t>Уткин</w:t>
      </w:r>
    </w:p>
    <w:p w:rsidR="00750A48" w:rsidRPr="007F0790" w:rsidRDefault="00A33764" w:rsidP="007F0790">
      <w:pPr>
        <w:spacing w:before="720"/>
        <w:jc w:val="both"/>
      </w:pPr>
      <w:r>
        <w:rPr>
          <w:rFonts w:eastAsia="Calibri"/>
          <w:sz w:val="28"/>
          <w:szCs w:val="28"/>
          <w:lang w:eastAsia="en-US"/>
        </w:rPr>
        <w:t>Глава города Перми</w:t>
      </w:r>
      <w:r w:rsidR="00E63455">
        <w:rPr>
          <w:rFonts w:eastAsia="Calibri"/>
          <w:sz w:val="28"/>
          <w:szCs w:val="28"/>
          <w:lang w:eastAsia="en-US"/>
        </w:rPr>
        <w:t xml:space="preserve"> </w:t>
      </w:r>
      <w:r w:rsidR="004F74F3" w:rsidRPr="004B5CA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 w:rsidR="00B14E97">
        <w:rPr>
          <w:rFonts w:eastAsia="Calibri"/>
          <w:sz w:val="28"/>
          <w:szCs w:val="28"/>
          <w:lang w:eastAsia="en-US"/>
        </w:rPr>
        <w:t xml:space="preserve">       </w:t>
      </w:r>
      <w:r w:rsidR="004F74F3" w:rsidRPr="004B5CA1">
        <w:rPr>
          <w:rFonts w:eastAsia="Calibri"/>
          <w:sz w:val="28"/>
          <w:szCs w:val="28"/>
          <w:lang w:eastAsia="en-US"/>
        </w:rPr>
        <w:t xml:space="preserve">     Д.И.</w:t>
      </w:r>
      <w:r w:rsidR="00B14E97">
        <w:rPr>
          <w:rFonts w:eastAsia="Calibri"/>
          <w:sz w:val="28"/>
          <w:szCs w:val="28"/>
          <w:lang w:eastAsia="en-US"/>
        </w:rPr>
        <w:t xml:space="preserve"> </w:t>
      </w:r>
      <w:r w:rsidR="004F74F3" w:rsidRPr="004B5CA1">
        <w:rPr>
          <w:rFonts w:eastAsia="Calibri"/>
          <w:sz w:val="28"/>
          <w:szCs w:val="28"/>
          <w:lang w:eastAsia="en-US"/>
        </w:rPr>
        <w:t>Самойло</w:t>
      </w:r>
      <w:r w:rsidR="004F74F3">
        <w:rPr>
          <w:rFonts w:eastAsia="Calibri"/>
          <w:sz w:val="28"/>
          <w:szCs w:val="28"/>
          <w:lang w:eastAsia="en-US"/>
        </w:rPr>
        <w:t>в</w:t>
      </w:r>
    </w:p>
    <w:sectPr w:rsidR="00750A48" w:rsidRPr="007F0790" w:rsidSect="00B14E97">
      <w:headerReference w:type="even" r:id="rId11"/>
      <w:footerReference w:type="default" r:id="rId12"/>
      <w:pgSz w:w="11907" w:h="16840" w:code="9"/>
      <w:pgMar w:top="363" w:right="567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E5" w:rsidRDefault="00667DE5">
      <w:r>
        <w:separator/>
      </w:r>
    </w:p>
  </w:endnote>
  <w:endnote w:type="continuationSeparator" w:id="1">
    <w:p w:rsidR="00667DE5" w:rsidRDefault="0066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58" w:rsidRDefault="0059615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E5" w:rsidRDefault="00667DE5">
      <w:r>
        <w:separator/>
      </w:r>
    </w:p>
  </w:footnote>
  <w:footnote w:type="continuationSeparator" w:id="1">
    <w:p w:rsidR="00667DE5" w:rsidRDefault="0066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58" w:rsidRDefault="00EF235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961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96158" w:rsidRDefault="005961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28"/>
        <w:szCs w:val="28"/>
        <w:lang w:val="en-US" w:eastAsia="en-US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1440" w:hanging="360"/>
      </w:pPr>
      <w:rPr>
        <w:sz w:val="28"/>
        <w:szCs w:val="28"/>
        <w:lang w:val="en-US"/>
      </w:rPr>
    </w:lvl>
    <w:lvl w:ilvl="2">
      <w:start w:val="1"/>
      <w:numFmt w:val="decimal"/>
      <w:lvlText w:val="1.1.%3."/>
      <w:lvlJc w:val="right"/>
      <w:pPr>
        <w:tabs>
          <w:tab w:val="num" w:pos="0"/>
        </w:tabs>
        <w:ind w:left="180" w:hanging="180"/>
      </w:pPr>
      <w:rPr>
        <w:sz w:val="28"/>
        <w:szCs w:val="28"/>
        <w:lang w:val="en-US"/>
      </w:rPr>
    </w:lvl>
    <w:lvl w:ilvl="3">
      <w:start w:val="1"/>
      <w:numFmt w:val="decimal"/>
      <w:lvlText w:val="1.2.1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CF92479"/>
    <w:multiLevelType w:val="multilevel"/>
    <w:tmpl w:val="DFAC7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F6314C2"/>
    <w:multiLevelType w:val="multilevel"/>
    <w:tmpl w:val="1348E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B9D7B76"/>
    <w:multiLevelType w:val="multilevel"/>
    <w:tmpl w:val="C7708A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00932"/>
    <w:rsid w:val="000226A0"/>
    <w:rsid w:val="000430DB"/>
    <w:rsid w:val="000445A1"/>
    <w:rsid w:val="00046006"/>
    <w:rsid w:val="0004687F"/>
    <w:rsid w:val="000A2BFF"/>
    <w:rsid w:val="000B03D1"/>
    <w:rsid w:val="000C174C"/>
    <w:rsid w:val="000C4E39"/>
    <w:rsid w:val="000D78F7"/>
    <w:rsid w:val="000F64A7"/>
    <w:rsid w:val="0015149A"/>
    <w:rsid w:val="0015687D"/>
    <w:rsid w:val="00156DD6"/>
    <w:rsid w:val="001735CD"/>
    <w:rsid w:val="00177293"/>
    <w:rsid w:val="001807D6"/>
    <w:rsid w:val="00195650"/>
    <w:rsid w:val="0019731D"/>
    <w:rsid w:val="001B7D4F"/>
    <w:rsid w:val="001C003A"/>
    <w:rsid w:val="001C2843"/>
    <w:rsid w:val="001E6937"/>
    <w:rsid w:val="001E79C1"/>
    <w:rsid w:val="001F046A"/>
    <w:rsid w:val="001F65AC"/>
    <w:rsid w:val="0023737E"/>
    <w:rsid w:val="00251EAE"/>
    <w:rsid w:val="00255944"/>
    <w:rsid w:val="002757B6"/>
    <w:rsid w:val="00281C42"/>
    <w:rsid w:val="002827C9"/>
    <w:rsid w:val="00284C08"/>
    <w:rsid w:val="002B33D8"/>
    <w:rsid w:val="002C733F"/>
    <w:rsid w:val="002D0D67"/>
    <w:rsid w:val="002F1CD9"/>
    <w:rsid w:val="003001F0"/>
    <w:rsid w:val="00317802"/>
    <w:rsid w:val="0035457C"/>
    <w:rsid w:val="00363DF0"/>
    <w:rsid w:val="00365217"/>
    <w:rsid w:val="00367FF3"/>
    <w:rsid w:val="00384C1D"/>
    <w:rsid w:val="003A44A8"/>
    <w:rsid w:val="003B2089"/>
    <w:rsid w:val="003C0794"/>
    <w:rsid w:val="003C36E2"/>
    <w:rsid w:val="003C4394"/>
    <w:rsid w:val="003D31CA"/>
    <w:rsid w:val="003D41FF"/>
    <w:rsid w:val="00432B31"/>
    <w:rsid w:val="004478F0"/>
    <w:rsid w:val="00451442"/>
    <w:rsid w:val="00451723"/>
    <w:rsid w:val="004573B5"/>
    <w:rsid w:val="0046003B"/>
    <w:rsid w:val="00472CEE"/>
    <w:rsid w:val="00485320"/>
    <w:rsid w:val="0048596E"/>
    <w:rsid w:val="00497131"/>
    <w:rsid w:val="004B2842"/>
    <w:rsid w:val="004B2DAF"/>
    <w:rsid w:val="004D6097"/>
    <w:rsid w:val="004F74F3"/>
    <w:rsid w:val="005018E5"/>
    <w:rsid w:val="00511F6B"/>
    <w:rsid w:val="00516359"/>
    <w:rsid w:val="005166B3"/>
    <w:rsid w:val="00521711"/>
    <w:rsid w:val="00541CA2"/>
    <w:rsid w:val="00546941"/>
    <w:rsid w:val="00546C16"/>
    <w:rsid w:val="0055531A"/>
    <w:rsid w:val="0057582C"/>
    <w:rsid w:val="0058125F"/>
    <w:rsid w:val="00585086"/>
    <w:rsid w:val="00586025"/>
    <w:rsid w:val="00586F55"/>
    <w:rsid w:val="00590606"/>
    <w:rsid w:val="00596158"/>
    <w:rsid w:val="005D03C9"/>
    <w:rsid w:val="005E37E1"/>
    <w:rsid w:val="005E7E26"/>
    <w:rsid w:val="00604319"/>
    <w:rsid w:val="00632F01"/>
    <w:rsid w:val="00635512"/>
    <w:rsid w:val="00647867"/>
    <w:rsid w:val="00647F97"/>
    <w:rsid w:val="00651165"/>
    <w:rsid w:val="00667963"/>
    <w:rsid w:val="00667DE5"/>
    <w:rsid w:val="0067767F"/>
    <w:rsid w:val="006900C7"/>
    <w:rsid w:val="006910AE"/>
    <w:rsid w:val="006A0D7A"/>
    <w:rsid w:val="006B436D"/>
    <w:rsid w:val="006C6F8E"/>
    <w:rsid w:val="006D1CE3"/>
    <w:rsid w:val="006D363B"/>
    <w:rsid w:val="006D4C68"/>
    <w:rsid w:val="006D5BAE"/>
    <w:rsid w:val="006E2F0B"/>
    <w:rsid w:val="006F31E3"/>
    <w:rsid w:val="00707BFB"/>
    <w:rsid w:val="00711125"/>
    <w:rsid w:val="0073227F"/>
    <w:rsid w:val="00732DDB"/>
    <w:rsid w:val="00736063"/>
    <w:rsid w:val="00743F1A"/>
    <w:rsid w:val="00750A48"/>
    <w:rsid w:val="007946EE"/>
    <w:rsid w:val="007B3047"/>
    <w:rsid w:val="007C3476"/>
    <w:rsid w:val="007C3AD1"/>
    <w:rsid w:val="007E6D1E"/>
    <w:rsid w:val="007F0790"/>
    <w:rsid w:val="00805081"/>
    <w:rsid w:val="00810CC2"/>
    <w:rsid w:val="00815288"/>
    <w:rsid w:val="0082062E"/>
    <w:rsid w:val="00836BFA"/>
    <w:rsid w:val="008420FE"/>
    <w:rsid w:val="00852524"/>
    <w:rsid w:val="008534B1"/>
    <w:rsid w:val="00862AB6"/>
    <w:rsid w:val="00862AC9"/>
    <w:rsid w:val="00872B4A"/>
    <w:rsid w:val="008A49C5"/>
    <w:rsid w:val="008A513D"/>
    <w:rsid w:val="008B0836"/>
    <w:rsid w:val="008B5C42"/>
    <w:rsid w:val="008C42B0"/>
    <w:rsid w:val="008E6685"/>
    <w:rsid w:val="008E67A4"/>
    <w:rsid w:val="008F2674"/>
    <w:rsid w:val="008F7D17"/>
    <w:rsid w:val="0091468E"/>
    <w:rsid w:val="009433BF"/>
    <w:rsid w:val="00951748"/>
    <w:rsid w:val="00960BDF"/>
    <w:rsid w:val="00961B5B"/>
    <w:rsid w:val="00962CA6"/>
    <w:rsid w:val="00965F20"/>
    <w:rsid w:val="00971519"/>
    <w:rsid w:val="00971BAD"/>
    <w:rsid w:val="00977267"/>
    <w:rsid w:val="00982A81"/>
    <w:rsid w:val="00987D60"/>
    <w:rsid w:val="009A0A5C"/>
    <w:rsid w:val="009C42F5"/>
    <w:rsid w:val="009C7EDE"/>
    <w:rsid w:val="009D2BB4"/>
    <w:rsid w:val="009D2E7C"/>
    <w:rsid w:val="009D566C"/>
    <w:rsid w:val="009E0016"/>
    <w:rsid w:val="009F34FF"/>
    <w:rsid w:val="009F4D0F"/>
    <w:rsid w:val="009F7088"/>
    <w:rsid w:val="00A1770C"/>
    <w:rsid w:val="00A20D2E"/>
    <w:rsid w:val="00A33764"/>
    <w:rsid w:val="00A379D7"/>
    <w:rsid w:val="00A4102F"/>
    <w:rsid w:val="00A420D2"/>
    <w:rsid w:val="00A46F70"/>
    <w:rsid w:val="00A55933"/>
    <w:rsid w:val="00A73411"/>
    <w:rsid w:val="00A944B5"/>
    <w:rsid w:val="00A96215"/>
    <w:rsid w:val="00AC75DD"/>
    <w:rsid w:val="00AD4A3A"/>
    <w:rsid w:val="00AE7206"/>
    <w:rsid w:val="00B1285C"/>
    <w:rsid w:val="00B14E97"/>
    <w:rsid w:val="00B24A0C"/>
    <w:rsid w:val="00B36F70"/>
    <w:rsid w:val="00B537A8"/>
    <w:rsid w:val="00B703A3"/>
    <w:rsid w:val="00B77191"/>
    <w:rsid w:val="00B90A4E"/>
    <w:rsid w:val="00BB0F1A"/>
    <w:rsid w:val="00BB6955"/>
    <w:rsid w:val="00BB7776"/>
    <w:rsid w:val="00BC18E7"/>
    <w:rsid w:val="00BD051C"/>
    <w:rsid w:val="00BF45AB"/>
    <w:rsid w:val="00C1323E"/>
    <w:rsid w:val="00C14DFA"/>
    <w:rsid w:val="00C1614C"/>
    <w:rsid w:val="00C343AE"/>
    <w:rsid w:val="00C42BB1"/>
    <w:rsid w:val="00C61B0C"/>
    <w:rsid w:val="00C61F5C"/>
    <w:rsid w:val="00C70AC5"/>
    <w:rsid w:val="00C75297"/>
    <w:rsid w:val="00C80448"/>
    <w:rsid w:val="00C8589B"/>
    <w:rsid w:val="00CA1D7B"/>
    <w:rsid w:val="00CA2D92"/>
    <w:rsid w:val="00CA5E5F"/>
    <w:rsid w:val="00CB52FB"/>
    <w:rsid w:val="00CC2020"/>
    <w:rsid w:val="00CC6354"/>
    <w:rsid w:val="00CD25B8"/>
    <w:rsid w:val="00CE57BA"/>
    <w:rsid w:val="00CF6880"/>
    <w:rsid w:val="00CF7E4C"/>
    <w:rsid w:val="00D14FEB"/>
    <w:rsid w:val="00D31DB3"/>
    <w:rsid w:val="00D360FC"/>
    <w:rsid w:val="00D4733C"/>
    <w:rsid w:val="00D5018E"/>
    <w:rsid w:val="00D70AFB"/>
    <w:rsid w:val="00D76094"/>
    <w:rsid w:val="00D9492D"/>
    <w:rsid w:val="00DB4FFB"/>
    <w:rsid w:val="00DC3336"/>
    <w:rsid w:val="00DC5CF9"/>
    <w:rsid w:val="00DD2476"/>
    <w:rsid w:val="00DD322C"/>
    <w:rsid w:val="00DF42E9"/>
    <w:rsid w:val="00E05EC4"/>
    <w:rsid w:val="00E0768F"/>
    <w:rsid w:val="00E12CE9"/>
    <w:rsid w:val="00E13065"/>
    <w:rsid w:val="00E20DA4"/>
    <w:rsid w:val="00E305DD"/>
    <w:rsid w:val="00E33607"/>
    <w:rsid w:val="00E5092F"/>
    <w:rsid w:val="00E54FBF"/>
    <w:rsid w:val="00E63455"/>
    <w:rsid w:val="00E6444B"/>
    <w:rsid w:val="00E66673"/>
    <w:rsid w:val="00E730E1"/>
    <w:rsid w:val="00E739CF"/>
    <w:rsid w:val="00E74214"/>
    <w:rsid w:val="00E95291"/>
    <w:rsid w:val="00EB0B5C"/>
    <w:rsid w:val="00EB2E04"/>
    <w:rsid w:val="00EB7154"/>
    <w:rsid w:val="00ED06FB"/>
    <w:rsid w:val="00EE37C2"/>
    <w:rsid w:val="00EF2357"/>
    <w:rsid w:val="00F01A54"/>
    <w:rsid w:val="00F01F23"/>
    <w:rsid w:val="00F116A2"/>
    <w:rsid w:val="00F22BE4"/>
    <w:rsid w:val="00F279D1"/>
    <w:rsid w:val="00F31081"/>
    <w:rsid w:val="00F31581"/>
    <w:rsid w:val="00F52E51"/>
    <w:rsid w:val="00F52E5F"/>
    <w:rsid w:val="00F539AB"/>
    <w:rsid w:val="00F84544"/>
    <w:rsid w:val="00F86AAD"/>
    <w:rsid w:val="00FB60F5"/>
    <w:rsid w:val="00FC3A11"/>
    <w:rsid w:val="00FC547C"/>
    <w:rsid w:val="00FD3495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A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037D71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037D71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a"/>
    <w:next w:val="a"/>
    <w:rsid w:val="00DC5CF9"/>
    <w:pPr>
      <w:widowControl w:val="0"/>
      <w:suppressAutoHyphens/>
      <w:spacing w:line="360" w:lineRule="exact"/>
      <w:jc w:val="center"/>
    </w:pPr>
    <w:rPr>
      <w:b/>
      <w:sz w:val="32"/>
      <w:szCs w:val="20"/>
      <w:lang w:eastAsia="zh-CN" w:bidi="hi-IN"/>
    </w:rPr>
  </w:style>
  <w:style w:type="paragraph" w:customStyle="1" w:styleId="ConsPlusNormal">
    <w:name w:val="ConsPlusNormal"/>
    <w:rsid w:val="00DC5CF9"/>
    <w:pPr>
      <w:widowControl w:val="0"/>
      <w:suppressAutoHyphens/>
      <w:autoSpaceDE w:val="0"/>
      <w:ind w:firstLine="720"/>
    </w:pPr>
    <w:rPr>
      <w:rFonts w:ascii="Arial" w:hAnsi="Arial" w:cs="Arial"/>
      <w:lang w:eastAsia="zh-CN" w:bidi="hi-IN"/>
    </w:rPr>
  </w:style>
  <w:style w:type="paragraph" w:styleId="af2">
    <w:name w:val="List Paragraph"/>
    <w:basedOn w:val="a"/>
    <w:uiPriority w:val="34"/>
    <w:qFormat/>
    <w:rsid w:val="00DC5CF9"/>
    <w:pPr>
      <w:suppressAutoHyphens/>
      <w:ind w:left="720"/>
      <w:contextualSpacing/>
    </w:pPr>
    <w:rPr>
      <w:sz w:val="20"/>
      <w:szCs w:val="20"/>
      <w:lang w:eastAsia="zh-CN" w:bidi="hi-IN"/>
    </w:rPr>
  </w:style>
  <w:style w:type="paragraph" w:customStyle="1" w:styleId="af3">
    <w:name w:val="Нормальный (таблица)"/>
    <w:basedOn w:val="a"/>
    <w:next w:val="a"/>
    <w:uiPriority w:val="99"/>
    <w:rsid w:val="006D36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6D36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5">
    <w:name w:val="Table Grid"/>
    <w:basedOn w:val="a1"/>
    <w:rsid w:val="006B4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8A513D"/>
    <w:rPr>
      <w:color w:val="0000FF"/>
      <w:u w:val="single"/>
    </w:rPr>
  </w:style>
  <w:style w:type="paragraph" w:styleId="af7">
    <w:name w:val="caption"/>
    <w:basedOn w:val="a"/>
    <w:next w:val="a"/>
    <w:qFormat/>
    <w:rsid w:val="006910AE"/>
    <w:pPr>
      <w:widowControl w:val="0"/>
      <w:spacing w:line="360" w:lineRule="exact"/>
      <w:jc w:val="center"/>
    </w:pPr>
    <w:rPr>
      <w:b/>
      <w:snapToGrid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F88E269F338A7F307DBB6E343E8184794D43FBCF7C172DDA886859BC0F9E1BBD2B37A82580CB6E3632F035D0C2BE1B02581DC38B5C3C36100E354D1Dm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F88E269F338A7F307DBB6E343E8184794D43FBCF7C1129DA886859BC0F9E1BBD2B37A82580CB6E3632F035DCC2BE1B02581DC38B5C3C36100E354D1Dm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F804-95E8-40AC-AE8C-4351E814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Yazev-SA</cp:lastModifiedBy>
  <cp:revision>2</cp:revision>
  <cp:lastPrinted>2020-03-02T08:46:00Z</cp:lastPrinted>
  <dcterms:created xsi:type="dcterms:W3CDTF">2020-09-23T12:25:00Z</dcterms:created>
  <dcterms:modified xsi:type="dcterms:W3CDTF">2020-09-23T12:25:00Z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назначении публичных слушаний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0900000198d3cf6a</vt:lpwstr>
  </property>
  <property fmtid="{D5CDD505-2E9C-101B-9397-08002B2CF9AE}" pid="6" name="r_version_label">
    <vt:lpwstr>3.2</vt:lpwstr>
  </property>
  <property fmtid="{D5CDD505-2E9C-101B-9397-08002B2CF9AE}" pid="7" name="sign_flag">
    <vt:lpwstr>Подписан ЭЦП</vt:lpwstr>
  </property>
</Properties>
</file>