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BBE" w:rsidRPr="00595BBE" w:rsidRDefault="00595BBE" w:rsidP="00595BBE">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noProof/>
          <w:lang w:eastAsia="ru-RU"/>
        </w:rPr>
        <w:drawing>
          <wp:anchor distT="0" distB="0" distL="114300" distR="114300" simplePos="0" relativeHeight="251660288"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1" name="Рисунок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noProof/>
          <w:lang w:eastAsia="ru-RU"/>
        </w:rPr>
        <mc:AlternateContent>
          <mc:Choice Requires="wpg">
            <w:drawing>
              <wp:anchor distT="0" distB="0" distL="114300" distR="114300" simplePos="0" relativeHeight="251659264" behindDoc="0" locked="1" layoutInCell="1" allowOverlap="1">
                <wp:simplePos x="0" y="0"/>
                <wp:positionH relativeFrom="column">
                  <wp:posOffset>7620</wp:posOffset>
                </wp:positionH>
                <wp:positionV relativeFrom="paragraph">
                  <wp:posOffset>-547370</wp:posOffset>
                </wp:positionV>
                <wp:extent cx="6285865" cy="1661795"/>
                <wp:effectExtent l="0" t="0" r="635" b="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8" name="Text Box 21"/>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401" w:rsidRDefault="00A26401" w:rsidP="00595BBE">
                              <w:pPr>
                                <w:pStyle w:val="a3"/>
                                <w:jc w:val="center"/>
                                <w:rPr>
                                  <w:lang w:val="en-US"/>
                                </w:rPr>
                              </w:pPr>
                              <w:r>
                                <w:rPr>
                                  <w:noProof/>
                                  <w:lang w:eastAsia="ru-RU"/>
                                </w:rPr>
                                <w:drawing>
                                  <wp:inline distT="0" distB="0" distL="0" distR="0">
                                    <wp:extent cx="4095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A26401" w:rsidRPr="00634022" w:rsidRDefault="00A26401" w:rsidP="00595BBE">
                              <w:pPr>
                                <w:pStyle w:val="a5"/>
                                <w:spacing w:before="240" w:after="0"/>
                                <w:jc w:val="center"/>
                                <w:rPr>
                                  <w:rFonts w:ascii="Times New Roman" w:hAnsi="Times New Roman"/>
                                  <w:color w:val="auto"/>
                                  <w:sz w:val="28"/>
                                  <w:szCs w:val="28"/>
                                </w:rPr>
                              </w:pPr>
                              <w:r w:rsidRPr="00634022">
                                <w:rPr>
                                  <w:rFonts w:ascii="Times New Roman" w:hAnsi="Times New Roman"/>
                                  <w:color w:val="auto"/>
                                  <w:sz w:val="28"/>
                                  <w:szCs w:val="28"/>
                                </w:rPr>
                                <w:t>АДМИНИСТРАЦИЯ ГОРОДА ПЕРМИ</w:t>
                              </w:r>
                            </w:p>
                            <w:p w:rsidR="00A26401" w:rsidRPr="00634022" w:rsidRDefault="00A26401" w:rsidP="00595BBE">
                              <w:pPr>
                                <w:widowControl w:val="0"/>
                                <w:spacing w:after="0" w:line="240" w:lineRule="auto"/>
                                <w:jc w:val="center"/>
                                <w:rPr>
                                  <w:rFonts w:ascii="Times New Roman" w:hAnsi="Times New Roman"/>
                                  <w:snapToGrid w:val="0"/>
                                  <w:sz w:val="28"/>
                                  <w:szCs w:val="28"/>
                                </w:rPr>
                              </w:pPr>
                              <w:r w:rsidRPr="00634022">
                                <w:rPr>
                                  <w:rFonts w:ascii="Times New Roman" w:hAnsi="Times New Roman"/>
                                  <w:snapToGrid w:val="0"/>
                                  <w:sz w:val="28"/>
                                  <w:szCs w:val="28"/>
                                </w:rPr>
                                <w:t>П О С Т А Н О В Л Е Н И Е</w:t>
                              </w:r>
                            </w:p>
                            <w:p w:rsidR="00A26401" w:rsidRDefault="00A26401" w:rsidP="00595BBE">
                              <w:pPr>
                                <w:widowControl w:val="0"/>
                                <w:spacing w:line="360" w:lineRule="exact"/>
                                <w:jc w:val="center"/>
                                <w:rPr>
                                  <w:snapToGrid w:val="0"/>
                                  <w:sz w:val="24"/>
                                </w:rPr>
                              </w:pPr>
                            </w:p>
                          </w:txbxContent>
                        </wps:txbx>
                        <wps:bodyPr rot="0" vert="horz" wrap="square" lIns="0" tIns="0" rIns="0" bIns="0" anchor="t" anchorCtr="0" upright="1">
                          <a:noAutofit/>
                        </wps:bodyPr>
                      </wps:wsp>
                      <wps:wsp>
                        <wps:cNvPr id="9" name="Text Box 22"/>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401" w:rsidRPr="007A12D5" w:rsidRDefault="007A12D5" w:rsidP="00595BBE">
                              <w:pPr>
                                <w:rPr>
                                  <w:rFonts w:ascii="Times New Roman" w:hAnsi="Times New Roman" w:cs="Times New Roman"/>
                                  <w:sz w:val="28"/>
                                  <w:szCs w:val="28"/>
                                  <w:u w:val="single"/>
                                </w:rPr>
                              </w:pPr>
                              <w:r>
                                <w:rPr>
                                  <w:rFonts w:ascii="Times New Roman" w:hAnsi="Times New Roman" w:cs="Times New Roman"/>
                                  <w:sz w:val="28"/>
                                  <w:szCs w:val="28"/>
                                  <w:u w:val="single"/>
                                </w:rPr>
                                <w:t>19.10.2020</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6401" w:rsidRPr="007A12D5" w:rsidRDefault="007A12D5" w:rsidP="00595BBE">
                              <w:pPr>
                                <w:jc w:val="right"/>
                                <w:rPr>
                                  <w:rFonts w:ascii="Times New Roman" w:hAnsi="Times New Roman" w:cs="Times New Roman"/>
                                  <w:sz w:val="28"/>
                                  <w:szCs w:val="28"/>
                                  <w:u w:val="single"/>
                                </w:rPr>
                              </w:pPr>
                              <w:r>
                                <w:rPr>
                                  <w:rFonts w:ascii="Times New Roman" w:hAnsi="Times New Roman" w:cs="Times New Roman"/>
                                  <w:sz w:val="28"/>
                                  <w:szCs w:val="28"/>
                                  <w:u w:val="single"/>
                                </w:rPr>
                                <w:t>№ 1051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6pt;margin-top:-43.1pt;width:494.95pt;height:130.85pt;z-index:251659264"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">
                <v:shapetype id="_x0000_t202" coordsize="21600,21600" o:spt="202" path="m,l,21600r21600,l21600,xe">
                  <v:stroke joinstyle="miter"/>
                  <v:path gradientshapeok="t" o:connecttype="rect"/>
                </v:shapetype>
                <v:shape id="Text Box 21"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inset="0,0,0,0">
                    <w:txbxContent>
                      <w:p w:rsidR="00A26401" w:rsidRDefault="00A26401" w:rsidP="00595BBE">
                        <w:pPr>
                          <w:pStyle w:val="a3"/>
                          <w:jc w:val="center"/>
                          <w:rPr>
                            <w:lang w:val="en-US"/>
                          </w:rPr>
                        </w:pPr>
                        <w:r>
                          <w:rPr>
                            <w:noProof/>
                            <w:lang w:eastAsia="ru-RU"/>
                          </w:rPr>
                          <w:drawing>
                            <wp:inline distT="0" distB="0" distL="0" distR="0">
                              <wp:extent cx="409575" cy="5143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A26401" w:rsidRPr="00634022" w:rsidRDefault="00A26401" w:rsidP="00595BBE">
                        <w:pPr>
                          <w:pStyle w:val="a5"/>
                          <w:spacing w:before="240" w:after="0"/>
                          <w:jc w:val="center"/>
                          <w:rPr>
                            <w:rFonts w:ascii="Times New Roman" w:hAnsi="Times New Roman"/>
                            <w:color w:val="auto"/>
                            <w:sz w:val="28"/>
                            <w:szCs w:val="28"/>
                          </w:rPr>
                        </w:pPr>
                        <w:r w:rsidRPr="00634022">
                          <w:rPr>
                            <w:rFonts w:ascii="Times New Roman" w:hAnsi="Times New Roman"/>
                            <w:color w:val="auto"/>
                            <w:sz w:val="28"/>
                            <w:szCs w:val="28"/>
                          </w:rPr>
                          <w:t>АДМИНИСТРАЦИЯ ГОРОДА ПЕРМИ</w:t>
                        </w:r>
                      </w:p>
                      <w:p w:rsidR="00A26401" w:rsidRPr="00634022" w:rsidRDefault="00A26401" w:rsidP="00595BBE">
                        <w:pPr>
                          <w:widowControl w:val="0"/>
                          <w:spacing w:after="0" w:line="240" w:lineRule="auto"/>
                          <w:jc w:val="center"/>
                          <w:rPr>
                            <w:rFonts w:ascii="Times New Roman" w:hAnsi="Times New Roman"/>
                            <w:snapToGrid w:val="0"/>
                            <w:sz w:val="28"/>
                            <w:szCs w:val="28"/>
                          </w:rPr>
                        </w:pPr>
                        <w:r w:rsidRPr="00634022">
                          <w:rPr>
                            <w:rFonts w:ascii="Times New Roman" w:hAnsi="Times New Roman"/>
                            <w:snapToGrid w:val="0"/>
                            <w:sz w:val="28"/>
                            <w:szCs w:val="28"/>
                          </w:rPr>
                          <w:t>П О С Т А Н О В Л Е Н И Е</w:t>
                        </w:r>
                      </w:p>
                      <w:p w:rsidR="00A26401" w:rsidRDefault="00A26401" w:rsidP="00595BBE">
                        <w:pPr>
                          <w:widowControl w:val="0"/>
                          <w:spacing w:line="360" w:lineRule="exact"/>
                          <w:jc w:val="center"/>
                          <w:rPr>
                            <w:snapToGrid w:val="0"/>
                            <w:sz w:val="24"/>
                          </w:rPr>
                        </w:pPr>
                      </w:p>
                    </w:txbxContent>
                  </v:textbox>
                </v:shape>
                <v:shape id="Text Box 22"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A26401" w:rsidRPr="007A12D5" w:rsidRDefault="007A12D5" w:rsidP="00595BBE">
                        <w:pPr>
                          <w:rPr>
                            <w:rFonts w:ascii="Times New Roman" w:hAnsi="Times New Roman" w:cs="Times New Roman"/>
                            <w:sz w:val="28"/>
                            <w:szCs w:val="28"/>
                            <w:u w:val="single"/>
                          </w:rPr>
                        </w:pPr>
                        <w:r>
                          <w:rPr>
                            <w:rFonts w:ascii="Times New Roman" w:hAnsi="Times New Roman" w:cs="Times New Roman"/>
                            <w:sz w:val="28"/>
                            <w:szCs w:val="28"/>
                            <w:u w:val="single"/>
                          </w:rPr>
                          <w:t>19.10.2020</w:t>
                        </w:r>
                      </w:p>
                    </w:txbxContent>
                  </v:textbox>
                </v:shape>
                <v:shape id="Text Box 23"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A26401" w:rsidRPr="007A12D5" w:rsidRDefault="007A12D5" w:rsidP="00595BBE">
                        <w:pPr>
                          <w:jc w:val="right"/>
                          <w:rPr>
                            <w:rFonts w:ascii="Times New Roman" w:hAnsi="Times New Roman" w:cs="Times New Roman"/>
                            <w:sz w:val="28"/>
                            <w:szCs w:val="28"/>
                            <w:u w:val="single"/>
                          </w:rPr>
                        </w:pPr>
                        <w:r>
                          <w:rPr>
                            <w:rFonts w:ascii="Times New Roman" w:hAnsi="Times New Roman" w:cs="Times New Roman"/>
                            <w:sz w:val="28"/>
                            <w:szCs w:val="28"/>
                            <w:u w:val="single"/>
                          </w:rPr>
                          <w:t>№ 1051</w:t>
                        </w:r>
                      </w:p>
                    </w:txbxContent>
                  </v:textbox>
                </v:shape>
                <w10:anchorlock/>
              </v:group>
            </w:pict>
          </mc:Fallback>
        </mc:AlternateContent>
      </w:r>
    </w:p>
    <w:p w:rsidR="00595BBE" w:rsidRPr="00595BBE" w:rsidRDefault="00595BBE" w:rsidP="00595BBE">
      <w:pPr>
        <w:spacing w:after="0" w:line="240" w:lineRule="auto"/>
        <w:jc w:val="both"/>
        <w:rPr>
          <w:rFonts w:ascii="Times New Roman" w:eastAsia="Times New Roman" w:hAnsi="Times New Roman" w:cs="Times New Roman"/>
          <w:sz w:val="28"/>
          <w:szCs w:val="28"/>
          <w:lang w:eastAsia="ru-RU"/>
        </w:rPr>
      </w:pPr>
    </w:p>
    <w:p w:rsidR="00595BBE" w:rsidRPr="00595BBE" w:rsidRDefault="00595BBE" w:rsidP="00595BBE">
      <w:pPr>
        <w:adjustRightInd w:val="0"/>
        <w:snapToGrid w:val="0"/>
        <w:spacing w:after="0" w:line="240" w:lineRule="auto"/>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auto"/>
        <w:jc w:val="both"/>
        <w:rPr>
          <w:rFonts w:ascii="Times New Roman" w:eastAsia="Times New Roman" w:hAnsi="Times New Roman" w:cs="Times New Roman"/>
          <w:sz w:val="28"/>
          <w:szCs w:val="28"/>
          <w:lang w:val="en-US" w:eastAsia="ru-RU"/>
        </w:rPr>
      </w:pPr>
    </w:p>
    <w:p w:rsidR="00595BBE" w:rsidRPr="00595BBE" w:rsidRDefault="00595BBE" w:rsidP="00595BBE">
      <w:pPr>
        <w:spacing w:after="0" w:line="240" w:lineRule="auto"/>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auto"/>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exact"/>
        <w:rPr>
          <w:rFonts w:ascii="Times New Roman" w:eastAsia="Calibri" w:hAnsi="Times New Roman" w:cs="Times New Roman"/>
          <w:b/>
          <w:sz w:val="28"/>
          <w:szCs w:val="28"/>
        </w:rPr>
      </w:pPr>
      <w:r w:rsidRPr="00595BBE">
        <w:rPr>
          <w:rFonts w:ascii="Times New Roman" w:eastAsia="Calibri" w:hAnsi="Times New Roman" w:cs="Times New Roman"/>
          <w:b/>
          <w:sz w:val="28"/>
          <w:szCs w:val="28"/>
        </w:rPr>
        <w:t xml:space="preserve">О внесении изменений </w:t>
      </w:r>
    </w:p>
    <w:p w:rsidR="00595BBE" w:rsidRPr="00595BBE" w:rsidRDefault="00595BBE" w:rsidP="00595BBE">
      <w:pPr>
        <w:spacing w:after="0" w:line="240" w:lineRule="exact"/>
        <w:rPr>
          <w:rFonts w:ascii="Times New Roman" w:eastAsia="Calibri" w:hAnsi="Times New Roman" w:cs="Times New Roman"/>
          <w:b/>
          <w:sz w:val="28"/>
          <w:szCs w:val="28"/>
        </w:rPr>
      </w:pPr>
      <w:r w:rsidRPr="00595BBE">
        <w:rPr>
          <w:rFonts w:ascii="Times New Roman" w:eastAsia="Calibri" w:hAnsi="Times New Roman" w:cs="Times New Roman"/>
          <w:b/>
          <w:sz w:val="28"/>
          <w:szCs w:val="28"/>
        </w:rPr>
        <w:t xml:space="preserve">в муниципальную программу </w:t>
      </w:r>
    </w:p>
    <w:p w:rsidR="00595BBE" w:rsidRPr="00595BBE" w:rsidRDefault="00F44DE6" w:rsidP="00595BBE">
      <w:pPr>
        <w:spacing w:after="0" w:line="240" w:lineRule="exact"/>
        <w:rPr>
          <w:rFonts w:ascii="Times New Roman" w:eastAsia="Calibri" w:hAnsi="Times New Roman" w:cs="Times New Roman"/>
          <w:b/>
          <w:sz w:val="28"/>
          <w:szCs w:val="28"/>
        </w:rPr>
      </w:pPr>
      <w:r>
        <w:rPr>
          <w:rFonts w:ascii="Times New Roman" w:eastAsia="Calibri" w:hAnsi="Times New Roman" w:cs="Times New Roman"/>
          <w:b/>
          <w:sz w:val="28"/>
          <w:szCs w:val="28"/>
        </w:rPr>
        <w:t>«</w:t>
      </w:r>
      <w:r w:rsidR="00595BBE" w:rsidRPr="00595BBE">
        <w:rPr>
          <w:rFonts w:ascii="Times New Roman" w:eastAsia="Calibri" w:hAnsi="Times New Roman" w:cs="Times New Roman"/>
          <w:b/>
          <w:sz w:val="28"/>
          <w:szCs w:val="28"/>
        </w:rPr>
        <w:t>Благоустройство города Перми</w:t>
      </w:r>
      <w:r>
        <w:rPr>
          <w:rFonts w:ascii="Times New Roman" w:eastAsia="Calibri" w:hAnsi="Times New Roman" w:cs="Times New Roman"/>
          <w:b/>
          <w:sz w:val="28"/>
          <w:szCs w:val="28"/>
        </w:rPr>
        <w:t>»</w:t>
      </w:r>
      <w:r w:rsidR="00595BBE" w:rsidRPr="00595BBE">
        <w:rPr>
          <w:rFonts w:ascii="Times New Roman" w:eastAsia="Calibri" w:hAnsi="Times New Roman" w:cs="Times New Roman"/>
          <w:b/>
          <w:sz w:val="28"/>
          <w:szCs w:val="28"/>
        </w:rPr>
        <w:t xml:space="preserve">, </w:t>
      </w:r>
    </w:p>
    <w:p w:rsidR="00595BBE" w:rsidRPr="00595BBE" w:rsidRDefault="00595BBE" w:rsidP="00595BBE">
      <w:pPr>
        <w:spacing w:after="0" w:line="240" w:lineRule="exact"/>
        <w:rPr>
          <w:rFonts w:ascii="Times New Roman" w:eastAsia="Calibri" w:hAnsi="Times New Roman" w:cs="Times New Roman"/>
          <w:b/>
          <w:sz w:val="28"/>
          <w:szCs w:val="28"/>
        </w:rPr>
      </w:pPr>
      <w:r w:rsidRPr="00595BBE">
        <w:rPr>
          <w:rFonts w:ascii="Times New Roman" w:eastAsia="Calibri" w:hAnsi="Times New Roman" w:cs="Times New Roman"/>
          <w:b/>
          <w:sz w:val="28"/>
          <w:szCs w:val="28"/>
        </w:rPr>
        <w:t xml:space="preserve">утвержденную постановлением </w:t>
      </w:r>
    </w:p>
    <w:p w:rsidR="00595BBE" w:rsidRPr="00595BBE" w:rsidRDefault="00595BBE" w:rsidP="00595BBE">
      <w:pPr>
        <w:spacing w:after="0" w:line="240" w:lineRule="exact"/>
        <w:rPr>
          <w:rFonts w:ascii="Times New Roman" w:eastAsia="Calibri" w:hAnsi="Times New Roman" w:cs="Times New Roman"/>
          <w:b/>
          <w:sz w:val="28"/>
          <w:szCs w:val="28"/>
        </w:rPr>
      </w:pPr>
      <w:r w:rsidRPr="00595BBE">
        <w:rPr>
          <w:rFonts w:ascii="Times New Roman" w:eastAsia="Calibri" w:hAnsi="Times New Roman" w:cs="Times New Roman"/>
          <w:b/>
          <w:sz w:val="28"/>
          <w:szCs w:val="28"/>
        </w:rPr>
        <w:t xml:space="preserve">администрации города Перми </w:t>
      </w:r>
    </w:p>
    <w:p w:rsidR="00595BBE" w:rsidRPr="00595BBE" w:rsidRDefault="00595BBE" w:rsidP="00595BBE">
      <w:pPr>
        <w:spacing w:after="0" w:line="240" w:lineRule="exact"/>
        <w:rPr>
          <w:rFonts w:ascii="Times New Roman" w:eastAsia="Calibri" w:hAnsi="Times New Roman" w:cs="Times New Roman"/>
          <w:b/>
          <w:sz w:val="28"/>
          <w:szCs w:val="28"/>
        </w:rPr>
      </w:pPr>
      <w:r w:rsidRPr="00595BBE">
        <w:rPr>
          <w:rFonts w:ascii="Times New Roman" w:eastAsia="Calibri" w:hAnsi="Times New Roman" w:cs="Times New Roman"/>
          <w:b/>
          <w:sz w:val="28"/>
          <w:szCs w:val="28"/>
        </w:rPr>
        <w:t>от 19.10.2018 № 774</w:t>
      </w:r>
    </w:p>
    <w:p w:rsidR="00595BBE" w:rsidRPr="00595BBE" w:rsidRDefault="00595BBE" w:rsidP="00595BBE">
      <w:pPr>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 xml:space="preserve">В соответствии с постановлением администрации города Перми от 25 сентября 2013 г. № 781 </w:t>
      </w:r>
      <w:r w:rsidR="00F44DE6">
        <w:rPr>
          <w:rFonts w:ascii="Times New Roman" w:eastAsia="Times New Roman" w:hAnsi="Times New Roman" w:cs="Times New Roman"/>
          <w:sz w:val="28"/>
          <w:szCs w:val="28"/>
          <w:lang w:eastAsia="ru-RU"/>
        </w:rPr>
        <w:t>«</w:t>
      </w:r>
      <w:r w:rsidRPr="00595BBE">
        <w:rPr>
          <w:rFonts w:ascii="Times New Roman" w:eastAsia="Times New Roman" w:hAnsi="Times New Roman" w:cs="Times New Roman"/>
          <w:sz w:val="28"/>
          <w:szCs w:val="28"/>
          <w:lang w:eastAsia="ru-RU"/>
        </w:rPr>
        <w:t>Об утверждении Порядка принятия решений о разработке муниципальных программ, их формирования и реализации</w:t>
      </w:r>
      <w:r w:rsidR="00F44DE6">
        <w:rPr>
          <w:rFonts w:ascii="Times New Roman" w:eastAsia="Times New Roman" w:hAnsi="Times New Roman" w:cs="Times New Roman"/>
          <w:sz w:val="28"/>
          <w:szCs w:val="28"/>
          <w:lang w:eastAsia="ru-RU"/>
        </w:rPr>
        <w:t>»</w:t>
      </w:r>
    </w:p>
    <w:p w:rsidR="00595BBE" w:rsidRPr="00595BBE" w:rsidRDefault="00595BBE" w:rsidP="00595B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администрация города Перми ПОСТАНОВЛЯЕТ:</w:t>
      </w:r>
    </w:p>
    <w:p w:rsidR="00595BBE" w:rsidRPr="002D7C60" w:rsidRDefault="00595BBE" w:rsidP="00595B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1</w:t>
      </w:r>
      <w:r w:rsidRPr="002D7C60">
        <w:rPr>
          <w:rFonts w:ascii="Times New Roman" w:eastAsia="Times New Roman" w:hAnsi="Times New Roman" w:cs="Times New Roman"/>
          <w:sz w:val="28"/>
          <w:szCs w:val="28"/>
          <w:lang w:eastAsia="ru-RU"/>
        </w:rPr>
        <w:t xml:space="preserve">. Утвердить прилагаемые изменения в муниципальную программу </w:t>
      </w:r>
      <w:r w:rsidR="00F44DE6" w:rsidRPr="002D7C60">
        <w:rPr>
          <w:rFonts w:ascii="Times New Roman" w:eastAsia="Times New Roman" w:hAnsi="Times New Roman" w:cs="Times New Roman"/>
          <w:sz w:val="28"/>
          <w:szCs w:val="28"/>
          <w:lang w:eastAsia="ru-RU"/>
        </w:rPr>
        <w:t>«</w:t>
      </w:r>
      <w:r w:rsidRPr="002D7C60">
        <w:rPr>
          <w:rFonts w:ascii="Times New Roman" w:eastAsia="Times New Roman" w:hAnsi="Times New Roman" w:cs="Times New Roman"/>
          <w:sz w:val="28"/>
          <w:szCs w:val="28"/>
          <w:lang w:eastAsia="ru-RU"/>
        </w:rPr>
        <w:t>Благоустройство города Перми</w:t>
      </w:r>
      <w:r w:rsidR="00F44DE6" w:rsidRPr="002D7C60">
        <w:rPr>
          <w:rFonts w:ascii="Times New Roman" w:eastAsia="Times New Roman" w:hAnsi="Times New Roman" w:cs="Times New Roman"/>
          <w:sz w:val="28"/>
          <w:szCs w:val="28"/>
          <w:lang w:eastAsia="ru-RU"/>
        </w:rPr>
        <w:t>»</w:t>
      </w:r>
      <w:r w:rsidRPr="002D7C60">
        <w:rPr>
          <w:rFonts w:ascii="Times New Roman" w:eastAsia="Times New Roman" w:hAnsi="Times New Roman" w:cs="Times New Roman"/>
          <w:sz w:val="28"/>
          <w:szCs w:val="28"/>
          <w:lang w:eastAsia="ru-RU"/>
        </w:rPr>
        <w:t xml:space="preserve">, утвержденную постановлением администрации города Перми от 19 октября 2018 г. № 774 (в ред. от 26.02.2019 № 125, </w:t>
      </w:r>
      <w:r w:rsidR="00DA4E12" w:rsidRPr="002D7C60">
        <w:rPr>
          <w:rFonts w:ascii="Times New Roman" w:eastAsia="Times New Roman" w:hAnsi="Times New Roman" w:cs="Times New Roman"/>
          <w:sz w:val="28"/>
          <w:szCs w:val="28"/>
          <w:lang w:eastAsia="ru-RU"/>
        </w:rPr>
        <w:br/>
      </w:r>
      <w:r w:rsidRPr="002D7C60">
        <w:rPr>
          <w:rFonts w:ascii="Times New Roman" w:eastAsia="Times New Roman" w:hAnsi="Times New Roman" w:cs="Times New Roman"/>
          <w:sz w:val="28"/>
          <w:szCs w:val="28"/>
          <w:lang w:eastAsia="ru-RU"/>
        </w:rPr>
        <w:t xml:space="preserve">от 06.05.2019 № 145-П, от 26.08.2019 № 504, от 18.10.2019 № 749, от 23.12.2019 </w:t>
      </w:r>
      <w:r w:rsidR="00DA4E12" w:rsidRPr="002D7C60">
        <w:rPr>
          <w:rFonts w:ascii="Times New Roman" w:eastAsia="Times New Roman" w:hAnsi="Times New Roman" w:cs="Times New Roman"/>
          <w:sz w:val="28"/>
          <w:szCs w:val="28"/>
          <w:lang w:eastAsia="ru-RU"/>
        </w:rPr>
        <w:br/>
      </w:r>
      <w:r w:rsidRPr="002D7C60">
        <w:rPr>
          <w:rFonts w:ascii="Times New Roman" w:eastAsia="Times New Roman" w:hAnsi="Times New Roman" w:cs="Times New Roman"/>
          <w:sz w:val="28"/>
          <w:szCs w:val="28"/>
          <w:lang w:eastAsia="ru-RU"/>
        </w:rPr>
        <w:t xml:space="preserve">№ 1043, от 24.12.2019 № 1060, 24.03.2020 № 264, </w:t>
      </w:r>
      <w:r w:rsidRPr="002D7C60">
        <w:rPr>
          <w:rFonts w:ascii="Times New Roman" w:eastAsia="Calibri" w:hAnsi="Times New Roman" w:cs="Times New Roman"/>
          <w:sz w:val="28"/>
          <w:szCs w:val="28"/>
          <w:lang w:eastAsia="ru-RU"/>
        </w:rPr>
        <w:t>от 16.07.2020 № 619</w:t>
      </w:r>
      <w:r w:rsidR="00DA4E12" w:rsidRPr="002D7C60">
        <w:rPr>
          <w:rFonts w:ascii="Times New Roman" w:eastAsia="Calibri" w:hAnsi="Times New Roman" w:cs="Times New Roman"/>
          <w:sz w:val="28"/>
          <w:szCs w:val="28"/>
          <w:lang w:eastAsia="ru-RU"/>
        </w:rPr>
        <w:t xml:space="preserve">, </w:t>
      </w:r>
      <w:r w:rsidR="00DA4E12" w:rsidRPr="002D7C60">
        <w:rPr>
          <w:rFonts w:ascii="Times New Roman" w:eastAsia="Calibri" w:hAnsi="Times New Roman" w:cs="Times New Roman"/>
          <w:sz w:val="28"/>
          <w:szCs w:val="28"/>
          <w:lang w:eastAsia="ru-RU"/>
        </w:rPr>
        <w:br/>
        <w:t>от 26.08.2020 № 743</w:t>
      </w:r>
      <w:r w:rsidRPr="002D7C60">
        <w:rPr>
          <w:rFonts w:ascii="Times New Roman" w:eastAsia="Calibri" w:hAnsi="Times New Roman" w:cs="Times New Roman"/>
          <w:sz w:val="28"/>
          <w:szCs w:val="28"/>
          <w:lang w:eastAsia="ru-RU"/>
        </w:rPr>
        <w:t>).</w:t>
      </w:r>
    </w:p>
    <w:p w:rsidR="009E55B4" w:rsidRPr="002D7C60" w:rsidRDefault="009E55B4" w:rsidP="00A92D7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7C60">
        <w:rPr>
          <w:rFonts w:ascii="Times New Roman" w:hAnsi="Times New Roman"/>
          <w:sz w:val="28"/>
        </w:rPr>
        <w:t xml:space="preserve">2. </w:t>
      </w:r>
      <w:r w:rsidR="00BC61AF" w:rsidRPr="002D7C60">
        <w:rPr>
          <w:rFonts w:ascii="Times New Roman" w:eastAsia="Times New Roman" w:hAnsi="Times New Roman" w:cs="Times New Roman"/>
          <w:sz w:val="28"/>
          <w:szCs w:val="28"/>
          <w:lang w:eastAsia="ru-RU"/>
        </w:rPr>
        <w:t>Настоящее п</w:t>
      </w:r>
      <w:r w:rsidRPr="002D7C60">
        <w:rPr>
          <w:rFonts w:ascii="Times New Roman" w:eastAsia="Times New Roman" w:hAnsi="Times New Roman" w:cs="Times New Roman"/>
          <w:sz w:val="28"/>
          <w:szCs w:val="28"/>
          <w:lang w:eastAsia="ru-RU"/>
        </w:rPr>
        <w:t xml:space="preserve">остановление вступает в силу с </w:t>
      </w:r>
      <w:r w:rsidR="00AF7F9D" w:rsidRPr="002D7C60">
        <w:rPr>
          <w:rFonts w:ascii="Times New Roman" w:eastAsia="Times New Roman" w:hAnsi="Times New Roman" w:cs="Times New Roman"/>
          <w:sz w:val="28"/>
          <w:szCs w:val="28"/>
          <w:lang w:eastAsia="ru-RU"/>
        </w:rPr>
        <w:t>0</w:t>
      </w:r>
      <w:r w:rsidRPr="002D7C60">
        <w:rPr>
          <w:rFonts w:ascii="Times New Roman" w:eastAsia="Times New Roman" w:hAnsi="Times New Roman" w:cs="Times New Roman"/>
          <w:sz w:val="28"/>
          <w:szCs w:val="28"/>
          <w:lang w:eastAsia="ru-RU"/>
        </w:rPr>
        <w:t>1 января 2021 г.</w:t>
      </w:r>
    </w:p>
    <w:p w:rsidR="00595BBE" w:rsidRPr="002D7C60" w:rsidRDefault="00595BBE" w:rsidP="00595B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7C60">
        <w:rPr>
          <w:rFonts w:ascii="Times New Roman" w:eastAsia="Times New Roman" w:hAnsi="Times New Roman" w:cs="Times New Roman"/>
          <w:sz w:val="28"/>
          <w:szCs w:val="28"/>
          <w:lang w:eastAsia="ru-RU"/>
        </w:rPr>
        <w:t xml:space="preserve">3.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F44DE6" w:rsidRPr="002D7C60">
        <w:rPr>
          <w:rFonts w:ascii="Times New Roman" w:eastAsia="Times New Roman" w:hAnsi="Times New Roman" w:cs="Times New Roman"/>
          <w:sz w:val="28"/>
          <w:szCs w:val="28"/>
          <w:lang w:eastAsia="ru-RU"/>
        </w:rPr>
        <w:t>«</w:t>
      </w:r>
      <w:r w:rsidRPr="002D7C60">
        <w:rPr>
          <w:rFonts w:ascii="Times New Roman" w:eastAsia="Times New Roman" w:hAnsi="Times New Roman" w:cs="Times New Roman"/>
          <w:sz w:val="28"/>
          <w:szCs w:val="28"/>
          <w:lang w:eastAsia="ru-RU"/>
        </w:rPr>
        <w:t>Официальный бюллетень органов местного самоуправления муниципального образования город Пермь</w:t>
      </w:r>
      <w:r w:rsidR="00F44DE6" w:rsidRPr="002D7C60">
        <w:rPr>
          <w:rFonts w:ascii="Times New Roman" w:eastAsia="Times New Roman" w:hAnsi="Times New Roman" w:cs="Times New Roman"/>
          <w:sz w:val="28"/>
          <w:szCs w:val="28"/>
          <w:lang w:eastAsia="ru-RU"/>
        </w:rPr>
        <w:t>»</w:t>
      </w:r>
      <w:r w:rsidRPr="002D7C60">
        <w:rPr>
          <w:rFonts w:ascii="Times New Roman" w:eastAsia="Times New Roman" w:hAnsi="Times New Roman" w:cs="Times New Roman"/>
          <w:sz w:val="28"/>
          <w:szCs w:val="28"/>
          <w:lang w:eastAsia="ru-RU"/>
        </w:rPr>
        <w:t>.</w:t>
      </w:r>
    </w:p>
    <w:p w:rsidR="00595BBE" w:rsidRPr="00595BBE" w:rsidRDefault="00595BBE" w:rsidP="00595B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7C60">
        <w:rPr>
          <w:rFonts w:ascii="Times New Roman" w:eastAsia="Times New Roman" w:hAnsi="Times New Roman" w:cs="Times New Roman"/>
          <w:sz w:val="28"/>
          <w:szCs w:val="28"/>
          <w:lang w:eastAsia="ru-RU"/>
        </w:rPr>
        <w:t xml:space="preserve">4. Информационно-аналитическому управлению администрации города Перми обеспечить опубликование </w:t>
      </w:r>
      <w:r w:rsidRPr="00595BBE">
        <w:rPr>
          <w:rFonts w:ascii="Times New Roman" w:eastAsia="Times New Roman" w:hAnsi="Times New Roman" w:cs="Times New Roman"/>
          <w:sz w:val="28"/>
          <w:szCs w:val="28"/>
          <w:lang w:eastAsia="ru-RU"/>
        </w:rPr>
        <w:t xml:space="preserve">(обнародование) настоящего постановления </w:t>
      </w:r>
      <w:r w:rsidRPr="00595BBE">
        <w:rPr>
          <w:rFonts w:ascii="Times New Roman" w:eastAsia="Times New Roman" w:hAnsi="Times New Roman" w:cs="Times New Roman"/>
          <w:sz w:val="28"/>
          <w:szCs w:val="28"/>
          <w:lang w:eastAsia="ru-RU"/>
        </w:rPr>
        <w:br/>
        <w:t>на официальном сайте муниципального образования город Пермь в информационно-телекоммуникационной сети Интернет.</w:t>
      </w:r>
    </w:p>
    <w:p w:rsidR="00595BBE" w:rsidRPr="00595BBE" w:rsidRDefault="00595BBE" w:rsidP="00595B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w:t>
      </w:r>
      <w:r w:rsidRPr="00595BBE">
        <w:rPr>
          <w:rFonts w:ascii="Times New Roman" w:eastAsia="Times New Roman" w:hAnsi="Times New Roman" w:cs="Times New Roman"/>
          <w:sz w:val="28"/>
          <w:szCs w:val="28"/>
          <w:lang w:eastAsia="ru-RU"/>
        </w:rPr>
        <w:br/>
        <w:t xml:space="preserve">на заместителя главы администрации города Перми-начальника департамента </w:t>
      </w:r>
      <w:r w:rsidRPr="00595BBE">
        <w:rPr>
          <w:rFonts w:ascii="Times New Roman" w:eastAsia="Times New Roman" w:hAnsi="Times New Roman" w:cs="Times New Roman"/>
          <w:sz w:val="28"/>
          <w:szCs w:val="28"/>
          <w:lang w:eastAsia="ru-RU"/>
        </w:rPr>
        <w:br/>
        <w:t>дорог и благоустройства администрации города Перми Дашкевича А.В.</w:t>
      </w:r>
    </w:p>
    <w:p w:rsidR="00595BBE" w:rsidRPr="00595BBE" w:rsidRDefault="00595BBE" w:rsidP="00595BBE">
      <w:pPr>
        <w:autoSpaceDE w:val="0"/>
        <w:autoSpaceDN w:val="0"/>
        <w:adjustRightInd w:val="0"/>
        <w:spacing w:after="0" w:line="240" w:lineRule="exact"/>
        <w:ind w:firstLine="709"/>
        <w:jc w:val="both"/>
        <w:rPr>
          <w:rFonts w:ascii="Times New Roman" w:eastAsia="Calibri" w:hAnsi="Times New Roman" w:cs="Times New Roman"/>
          <w:sz w:val="28"/>
          <w:szCs w:val="28"/>
        </w:rPr>
      </w:pPr>
    </w:p>
    <w:p w:rsidR="00595BBE" w:rsidRPr="00595BBE" w:rsidRDefault="00595BBE" w:rsidP="00595BBE">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595BBE" w:rsidRPr="00595BBE" w:rsidRDefault="00595BBE" w:rsidP="00595BBE">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595BBE" w:rsidRDefault="00595BBE" w:rsidP="00595BBE">
      <w:pPr>
        <w:tabs>
          <w:tab w:val="left" w:pos="8080"/>
        </w:tabs>
        <w:autoSpaceDE w:val="0"/>
        <w:autoSpaceDN w:val="0"/>
        <w:adjustRightInd w:val="0"/>
        <w:spacing w:after="0" w:line="240" w:lineRule="auto"/>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Глава города Перми</w:t>
      </w:r>
      <w:r w:rsidRPr="00595BBE">
        <w:rPr>
          <w:rFonts w:ascii="Times New Roman" w:eastAsia="Times New Roman" w:hAnsi="Times New Roman" w:cs="Times New Roman"/>
          <w:sz w:val="28"/>
          <w:szCs w:val="28"/>
          <w:lang w:eastAsia="ru-RU"/>
        </w:rPr>
        <w:tab/>
        <w:t>Д.И. Самойлов</w:t>
      </w:r>
    </w:p>
    <w:p w:rsidR="00D279F9" w:rsidRPr="00595BBE" w:rsidRDefault="00D279F9" w:rsidP="00595BBE">
      <w:pPr>
        <w:tabs>
          <w:tab w:val="left" w:pos="8080"/>
        </w:tabs>
        <w:autoSpaceDE w:val="0"/>
        <w:autoSpaceDN w:val="0"/>
        <w:adjustRightInd w:val="0"/>
        <w:spacing w:after="0" w:line="240" w:lineRule="auto"/>
        <w:rPr>
          <w:rFonts w:ascii="Times New Roman" w:eastAsia="Times New Roman" w:hAnsi="Times New Roman" w:cs="Times New Roman"/>
          <w:sz w:val="28"/>
          <w:szCs w:val="28"/>
          <w:lang w:eastAsia="ru-RU"/>
        </w:rPr>
        <w:sectPr w:rsidR="00D279F9" w:rsidRPr="00595BBE" w:rsidSect="00595BBE">
          <w:headerReference w:type="even" r:id="rId10"/>
          <w:headerReference w:type="default" r:id="rId11"/>
          <w:footerReference w:type="default" r:id="rId12"/>
          <w:pgSz w:w="11906" w:h="16838"/>
          <w:pgMar w:top="1134" w:right="567" w:bottom="1134" w:left="1418" w:header="363" w:footer="709" w:gutter="0"/>
          <w:cols w:space="708"/>
          <w:titlePg/>
          <w:docGrid w:linePitch="360"/>
        </w:sectPr>
      </w:pPr>
    </w:p>
    <w:p w:rsidR="00595BBE" w:rsidRPr="00595BBE" w:rsidRDefault="00595BBE" w:rsidP="00595BBE">
      <w:pPr>
        <w:widowControl w:val="0"/>
        <w:autoSpaceDE w:val="0"/>
        <w:autoSpaceDN w:val="0"/>
        <w:spacing w:after="0" w:line="240" w:lineRule="exact"/>
        <w:ind w:left="9639"/>
        <w:outlineLvl w:val="0"/>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lastRenderedPageBreak/>
        <w:t>УТВЕРЖДЕНЫ</w:t>
      </w:r>
    </w:p>
    <w:p w:rsidR="00595BBE" w:rsidRPr="00595BBE" w:rsidRDefault="00595BBE" w:rsidP="00595BB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 xml:space="preserve">постановлением администрации </w:t>
      </w:r>
    </w:p>
    <w:p w:rsidR="00595BBE" w:rsidRPr="00595BBE" w:rsidRDefault="00595BBE" w:rsidP="00595BB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города Перми</w:t>
      </w:r>
    </w:p>
    <w:p w:rsidR="00595BBE" w:rsidRPr="00595BBE" w:rsidRDefault="00595BBE" w:rsidP="00595BBE">
      <w:pPr>
        <w:widowControl w:val="0"/>
        <w:autoSpaceDE w:val="0"/>
        <w:autoSpaceDN w:val="0"/>
        <w:spacing w:after="0" w:line="240" w:lineRule="exact"/>
        <w:ind w:left="9639"/>
        <w:rPr>
          <w:rFonts w:ascii="Times New Roman" w:eastAsia="Times New Roman" w:hAnsi="Times New Roman" w:cs="Times New Roman"/>
          <w:sz w:val="28"/>
          <w:szCs w:val="28"/>
          <w:lang w:eastAsia="ru-RU"/>
        </w:rPr>
      </w:pPr>
      <w:r w:rsidRPr="00595BBE">
        <w:rPr>
          <w:rFonts w:ascii="Times New Roman" w:eastAsia="Times New Roman" w:hAnsi="Times New Roman" w:cs="Times New Roman"/>
          <w:sz w:val="28"/>
          <w:szCs w:val="28"/>
          <w:lang w:eastAsia="ru-RU"/>
        </w:rPr>
        <w:t>от</w:t>
      </w:r>
      <w:r w:rsidR="007A12D5">
        <w:rPr>
          <w:rFonts w:ascii="Times New Roman" w:eastAsia="Times New Roman" w:hAnsi="Times New Roman" w:cs="Times New Roman"/>
          <w:sz w:val="28"/>
          <w:szCs w:val="28"/>
          <w:lang w:eastAsia="ru-RU"/>
        </w:rPr>
        <w:t xml:space="preserve"> 19.10.2020 № 1051</w:t>
      </w:r>
      <w:bookmarkStart w:id="0" w:name="_GoBack"/>
      <w:bookmarkEnd w:id="0"/>
    </w:p>
    <w:p w:rsidR="00595BBE" w:rsidRPr="00595BBE" w:rsidRDefault="00595BBE" w:rsidP="00595BBE">
      <w:pPr>
        <w:widowControl w:val="0"/>
        <w:autoSpaceDE w:val="0"/>
        <w:autoSpaceDN w:val="0"/>
        <w:spacing w:after="0" w:line="240" w:lineRule="exact"/>
        <w:rPr>
          <w:rFonts w:ascii="Times New Roman" w:eastAsia="Times New Roman" w:hAnsi="Times New Roman" w:cs="Times New Roman"/>
          <w:sz w:val="28"/>
          <w:szCs w:val="28"/>
          <w:lang w:eastAsia="ru-RU"/>
        </w:rPr>
      </w:pPr>
    </w:p>
    <w:p w:rsidR="00595BBE" w:rsidRPr="00595BBE" w:rsidRDefault="00595BBE" w:rsidP="00595BBE">
      <w:pPr>
        <w:widowControl w:val="0"/>
        <w:autoSpaceDE w:val="0"/>
        <w:autoSpaceDN w:val="0"/>
        <w:spacing w:after="0" w:line="240" w:lineRule="exact"/>
        <w:rPr>
          <w:rFonts w:ascii="Times New Roman" w:eastAsia="Times New Roman" w:hAnsi="Times New Roman" w:cs="Times New Roman"/>
          <w:sz w:val="28"/>
          <w:szCs w:val="28"/>
          <w:lang w:eastAsia="ru-RU"/>
        </w:rPr>
      </w:pPr>
    </w:p>
    <w:p w:rsidR="00595BBE" w:rsidRPr="00595BBE" w:rsidRDefault="00595BBE" w:rsidP="00595BBE">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595BBE" w:rsidRPr="00595BBE" w:rsidRDefault="00595BBE" w:rsidP="00595BB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bookmarkStart w:id="1" w:name="P39"/>
      <w:bookmarkEnd w:id="1"/>
      <w:r w:rsidRPr="00595BBE">
        <w:rPr>
          <w:rFonts w:ascii="Times New Roman" w:eastAsia="Times New Roman" w:hAnsi="Times New Roman" w:cs="Times New Roman"/>
          <w:b/>
          <w:sz w:val="28"/>
          <w:szCs w:val="28"/>
          <w:lang w:eastAsia="ru-RU"/>
        </w:rPr>
        <w:t>ИЗМЕНЕНИЯ</w:t>
      </w:r>
    </w:p>
    <w:p w:rsidR="00595BBE" w:rsidRPr="00595BBE" w:rsidRDefault="00595BBE" w:rsidP="00595BB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95BBE">
        <w:rPr>
          <w:rFonts w:ascii="Times New Roman" w:eastAsia="Times New Roman" w:hAnsi="Times New Roman" w:cs="Times New Roman"/>
          <w:b/>
          <w:sz w:val="28"/>
          <w:szCs w:val="28"/>
          <w:lang w:eastAsia="ru-RU"/>
        </w:rPr>
        <w:t xml:space="preserve">в муниципальную программу </w:t>
      </w:r>
      <w:r w:rsidR="00F44DE6">
        <w:rPr>
          <w:rFonts w:ascii="Times New Roman" w:eastAsia="Times New Roman" w:hAnsi="Times New Roman" w:cs="Times New Roman"/>
          <w:b/>
          <w:sz w:val="28"/>
          <w:szCs w:val="28"/>
          <w:lang w:eastAsia="ru-RU"/>
        </w:rPr>
        <w:t>«</w:t>
      </w:r>
      <w:r w:rsidRPr="00595BBE">
        <w:rPr>
          <w:rFonts w:ascii="Times New Roman" w:eastAsia="Times New Roman" w:hAnsi="Times New Roman" w:cs="Times New Roman"/>
          <w:b/>
          <w:sz w:val="28"/>
          <w:szCs w:val="28"/>
          <w:lang w:eastAsia="ru-RU"/>
        </w:rPr>
        <w:t>Благоустройство города Перми</w:t>
      </w:r>
      <w:r w:rsidR="00F44DE6">
        <w:rPr>
          <w:rFonts w:ascii="Times New Roman" w:eastAsia="Times New Roman" w:hAnsi="Times New Roman" w:cs="Times New Roman"/>
          <w:b/>
          <w:sz w:val="28"/>
          <w:szCs w:val="28"/>
          <w:lang w:eastAsia="ru-RU"/>
        </w:rPr>
        <w:t>»</w:t>
      </w:r>
      <w:r w:rsidRPr="00595BBE">
        <w:rPr>
          <w:rFonts w:ascii="Times New Roman" w:eastAsia="Times New Roman" w:hAnsi="Times New Roman" w:cs="Times New Roman"/>
          <w:b/>
          <w:sz w:val="28"/>
          <w:szCs w:val="28"/>
          <w:lang w:eastAsia="ru-RU"/>
        </w:rPr>
        <w:t>,</w:t>
      </w:r>
    </w:p>
    <w:p w:rsidR="00595BBE" w:rsidRPr="00595BBE" w:rsidRDefault="00595BBE" w:rsidP="00595BBE">
      <w:pPr>
        <w:widowControl w:val="0"/>
        <w:autoSpaceDE w:val="0"/>
        <w:autoSpaceDN w:val="0"/>
        <w:spacing w:after="0" w:line="240" w:lineRule="exact"/>
        <w:jc w:val="center"/>
        <w:rPr>
          <w:rFonts w:ascii="Times New Roman" w:eastAsia="Times New Roman" w:hAnsi="Times New Roman" w:cs="Times New Roman"/>
          <w:b/>
          <w:sz w:val="28"/>
          <w:szCs w:val="28"/>
          <w:lang w:eastAsia="ru-RU"/>
        </w:rPr>
      </w:pPr>
      <w:r w:rsidRPr="00595BBE">
        <w:rPr>
          <w:rFonts w:ascii="Times New Roman" w:eastAsia="Times New Roman" w:hAnsi="Times New Roman" w:cs="Times New Roman"/>
          <w:b/>
          <w:sz w:val="28"/>
          <w:szCs w:val="28"/>
          <w:lang w:eastAsia="ru-RU"/>
        </w:rPr>
        <w:t>утвержденную постановлением администрации города Перми от 19 октября 2018 г. № 774</w:t>
      </w:r>
    </w:p>
    <w:p w:rsidR="00595BBE" w:rsidRPr="00595BBE" w:rsidRDefault="00595BBE" w:rsidP="00595BBE">
      <w:pPr>
        <w:widowControl w:val="0"/>
        <w:autoSpaceDE w:val="0"/>
        <w:autoSpaceDN w:val="0"/>
        <w:spacing w:after="0" w:line="240" w:lineRule="exact"/>
        <w:jc w:val="both"/>
        <w:rPr>
          <w:rFonts w:ascii="Times New Roman" w:eastAsia="Times New Roman" w:hAnsi="Times New Roman" w:cs="Times New Roman"/>
          <w:sz w:val="28"/>
          <w:szCs w:val="28"/>
          <w:lang w:eastAsia="ru-RU"/>
        </w:rPr>
      </w:pPr>
    </w:p>
    <w:p w:rsidR="00595BBE" w:rsidRPr="00B13675" w:rsidRDefault="00595BBE" w:rsidP="00595B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B13675">
        <w:rPr>
          <w:rFonts w:ascii="Times New Roman" w:eastAsia="Times New Roman" w:hAnsi="Times New Roman" w:cs="Times New Roman"/>
          <w:sz w:val="28"/>
          <w:szCs w:val="28"/>
          <w:lang w:eastAsia="ru-RU"/>
        </w:rPr>
        <w:t xml:space="preserve">Раздел </w:t>
      </w:r>
      <w:r w:rsidR="00F44DE6">
        <w:rPr>
          <w:rFonts w:ascii="Times New Roman" w:eastAsia="Times New Roman" w:hAnsi="Times New Roman" w:cs="Times New Roman"/>
          <w:sz w:val="28"/>
          <w:szCs w:val="28"/>
          <w:lang w:eastAsia="ru-RU"/>
        </w:rPr>
        <w:t>«</w:t>
      </w:r>
      <w:r w:rsidRPr="00B13675">
        <w:rPr>
          <w:rFonts w:ascii="Times New Roman" w:eastAsia="Times New Roman" w:hAnsi="Times New Roman" w:cs="Times New Roman"/>
          <w:sz w:val="28"/>
          <w:szCs w:val="28"/>
          <w:lang w:eastAsia="ru-RU"/>
        </w:rPr>
        <w:t>Паспорт муниципальной программы</w:t>
      </w:r>
      <w:r w:rsidR="00F44DE6">
        <w:rPr>
          <w:rFonts w:ascii="Times New Roman" w:eastAsia="Times New Roman" w:hAnsi="Times New Roman" w:cs="Times New Roman"/>
          <w:sz w:val="28"/>
          <w:szCs w:val="28"/>
          <w:lang w:eastAsia="ru-RU"/>
        </w:rPr>
        <w:t>»</w:t>
      </w:r>
      <w:r w:rsidRPr="00B13675">
        <w:rPr>
          <w:rFonts w:ascii="Times New Roman" w:eastAsia="Times New Roman" w:hAnsi="Times New Roman" w:cs="Times New Roman"/>
          <w:sz w:val="28"/>
          <w:szCs w:val="28"/>
          <w:lang w:eastAsia="ru-RU"/>
        </w:rPr>
        <w:t xml:space="preserve"> изложить в следующей редакции:</w:t>
      </w:r>
    </w:p>
    <w:p w:rsidR="00B13675" w:rsidRDefault="00B13675">
      <w:pPr>
        <w:pStyle w:val="ConsPlusTitle"/>
        <w:jc w:val="center"/>
        <w:outlineLvl w:val="1"/>
        <w:rPr>
          <w:rFonts w:ascii="Times New Roman" w:hAnsi="Times New Roman" w:cs="Times New Roman"/>
          <w:sz w:val="28"/>
          <w:szCs w:val="28"/>
        </w:rPr>
      </w:pPr>
    </w:p>
    <w:p w:rsidR="00980A68" w:rsidRPr="007E0A42" w:rsidRDefault="00F44DE6" w:rsidP="007E0A42">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980A68" w:rsidRPr="007E0A42">
        <w:rPr>
          <w:rFonts w:ascii="Times New Roman" w:hAnsi="Times New Roman" w:cs="Times New Roman"/>
          <w:sz w:val="28"/>
          <w:szCs w:val="28"/>
        </w:rPr>
        <w:t>ПАСПОРТ</w:t>
      </w:r>
    </w:p>
    <w:p w:rsidR="00980A68" w:rsidRPr="007E0A42" w:rsidRDefault="00980A68" w:rsidP="007E0A42">
      <w:pPr>
        <w:pStyle w:val="ConsPlusTitle"/>
        <w:spacing w:line="240" w:lineRule="exact"/>
        <w:jc w:val="center"/>
        <w:rPr>
          <w:rFonts w:ascii="Times New Roman" w:hAnsi="Times New Roman" w:cs="Times New Roman"/>
          <w:sz w:val="28"/>
          <w:szCs w:val="28"/>
        </w:rPr>
      </w:pPr>
      <w:r w:rsidRPr="007E0A42">
        <w:rPr>
          <w:rFonts w:ascii="Times New Roman" w:hAnsi="Times New Roman" w:cs="Times New Roman"/>
          <w:sz w:val="28"/>
          <w:szCs w:val="28"/>
        </w:rPr>
        <w:t>муниципальной программы</w:t>
      </w:r>
    </w:p>
    <w:p w:rsidR="00595BBE" w:rsidRPr="00595BBE" w:rsidRDefault="00595BBE">
      <w:pPr>
        <w:pStyle w:val="ConsPlusTitle"/>
        <w:jc w:val="center"/>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4095"/>
        <w:gridCol w:w="10518"/>
      </w:tblGrid>
      <w:tr w:rsidR="00F1422B" w:rsidRPr="00092659" w:rsidTr="0019533B">
        <w:tc>
          <w:tcPr>
            <w:tcW w:w="364" w:type="dxa"/>
            <w:shd w:val="clear" w:color="auto" w:fill="auto"/>
          </w:tcPr>
          <w:p w:rsidR="00980A68" w:rsidRPr="00092659" w:rsidRDefault="0050072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4095"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Наименование раздела</w:t>
            </w:r>
          </w:p>
        </w:tc>
        <w:tc>
          <w:tcPr>
            <w:tcW w:w="1051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Содержание раздела</w:t>
            </w:r>
          </w:p>
        </w:tc>
      </w:tr>
    </w:tbl>
    <w:p w:rsidR="0019533B" w:rsidRPr="0019533B" w:rsidRDefault="0019533B" w:rsidP="0019533B">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4095"/>
        <w:gridCol w:w="2247"/>
        <w:gridCol w:w="2247"/>
        <w:gridCol w:w="2068"/>
        <w:gridCol w:w="2068"/>
        <w:gridCol w:w="1888"/>
      </w:tblGrid>
      <w:tr w:rsidR="002D7C60" w:rsidRPr="002D7C60" w:rsidTr="0019533B">
        <w:trPr>
          <w:tblHeader/>
        </w:trPr>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w:t>
            </w:r>
          </w:p>
        </w:tc>
        <w:tc>
          <w:tcPr>
            <w:tcW w:w="4095"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w:t>
            </w:r>
          </w:p>
        </w:tc>
        <w:tc>
          <w:tcPr>
            <w:tcW w:w="10518" w:type="dxa"/>
            <w:gridSpan w:val="5"/>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3</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Наименование программы</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 xml:space="preserve">муниципальная программа </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Благоустройство города Перми</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 xml:space="preserve">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программа)</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Ответственный руководитель</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Дашкевич А.В., заместитель главы администрации города Перми</w:t>
            </w:r>
            <w:r w:rsidR="00DF01BE" w:rsidRPr="002D7C60">
              <w:rPr>
                <w:rFonts w:ascii="Times New Roman" w:hAnsi="Times New Roman" w:cs="Times New Roman"/>
                <w:sz w:val="24"/>
                <w:szCs w:val="24"/>
              </w:rPr>
              <w:t>-</w:t>
            </w:r>
            <w:r w:rsidRPr="002D7C60">
              <w:rPr>
                <w:rFonts w:ascii="Times New Roman" w:hAnsi="Times New Roman" w:cs="Times New Roman"/>
                <w:sz w:val="24"/>
                <w:szCs w:val="24"/>
              </w:rPr>
              <w:t>начальник департамента дорог и благоустройства администрации города Перми</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3</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Исполнитель программы</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департамент дорог и благоустройства администрации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ДДиБ)</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4</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Участники программы</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управление капитального строительства администрации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УКС);</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департамент имущественных отношений администрации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ДИО);</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Дзержинского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Дзержинского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Индустриального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Индустриального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Кировского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Кировского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Ленинского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Ленинского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Мотовилихинского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Мотовилихинского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lastRenderedPageBreak/>
              <w:t>администрация Орджоникидзевского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Орджоникидзевского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поселка Новые Ляды;</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администрация Свердловского района города Перми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администрация Свердловского района);</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муниципальные казенные учреждения (далее</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МКУ):</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Дзержинского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Индустриального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Кировского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Ленинского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Мотовилихинского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Орджоникидзевского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Свердловского района</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Благоустройство поселка Новые Ляды</w:t>
            </w:r>
            <w:r w:rsidRPr="002D7C60">
              <w:rPr>
                <w:rFonts w:ascii="Times New Roman" w:hAnsi="Times New Roman" w:cs="Times New Roman"/>
                <w:sz w:val="24"/>
                <w:szCs w:val="24"/>
              </w:rPr>
              <w:t>»</w:t>
            </w:r>
            <w:r w:rsidR="00980A68" w:rsidRPr="002D7C60">
              <w:rPr>
                <w:rFonts w:ascii="Times New Roman" w:hAnsi="Times New Roman" w:cs="Times New Roman"/>
                <w:sz w:val="24"/>
                <w:szCs w:val="24"/>
              </w:rPr>
              <w:t>;</w:t>
            </w:r>
          </w:p>
          <w:p w:rsidR="00980A68" w:rsidRPr="002D7C60" w:rsidRDefault="00F44DE6">
            <w:pPr>
              <w:pStyle w:val="ConsPlusNormal"/>
              <w:rPr>
                <w:rFonts w:ascii="Times New Roman" w:hAnsi="Times New Roman" w:cs="Times New Roman"/>
                <w:sz w:val="24"/>
                <w:szCs w:val="24"/>
              </w:rPr>
            </w:pPr>
            <w:r w:rsidRPr="002D7C60">
              <w:rPr>
                <w:rFonts w:ascii="Times New Roman" w:hAnsi="Times New Roman" w:cs="Times New Roman"/>
                <w:sz w:val="24"/>
                <w:szCs w:val="24"/>
              </w:rPr>
              <w:t>«</w:t>
            </w:r>
            <w:r w:rsidR="00980A68" w:rsidRPr="002D7C60">
              <w:rPr>
                <w:rFonts w:ascii="Times New Roman" w:hAnsi="Times New Roman" w:cs="Times New Roman"/>
                <w:sz w:val="24"/>
                <w:szCs w:val="24"/>
              </w:rPr>
              <w:t>Пермблагоустройство</w:t>
            </w:r>
            <w:r w:rsidRPr="002D7C60">
              <w:rPr>
                <w:rFonts w:ascii="Times New Roman" w:hAnsi="Times New Roman" w:cs="Times New Roman"/>
                <w:sz w:val="24"/>
                <w:szCs w:val="24"/>
              </w:rPr>
              <w:t>»</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lastRenderedPageBreak/>
              <w:t>5</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Характеристика текущего состояния сферы реализации программы</w:t>
            </w:r>
          </w:p>
        </w:tc>
        <w:tc>
          <w:tcPr>
            <w:tcW w:w="10518" w:type="dxa"/>
            <w:gridSpan w:val="5"/>
            <w:shd w:val="clear" w:color="auto" w:fill="auto"/>
          </w:tcPr>
          <w:p w:rsidR="00595BBE" w:rsidRPr="002D7C60" w:rsidRDefault="00595BBE" w:rsidP="00595BBE">
            <w:pPr>
              <w:pStyle w:val="ConsPlusNormal"/>
              <w:rPr>
                <w:rFonts w:ascii="Times New Roman" w:hAnsi="Times New Roman" w:cs="Times New Roman"/>
                <w:sz w:val="24"/>
                <w:szCs w:val="24"/>
              </w:rPr>
            </w:pPr>
            <w:r w:rsidRPr="002D7C60">
              <w:rPr>
                <w:rFonts w:ascii="Times New Roman" w:hAnsi="Times New Roman" w:cs="Times New Roman"/>
                <w:sz w:val="24"/>
                <w:szCs w:val="24"/>
              </w:rPr>
              <w:t xml:space="preserve">программа подготовлена в соответствии с Федеральным законом от 12 января 1996 г. № 8-ФЗ </w:t>
            </w:r>
            <w:r w:rsidR="00B36E66" w:rsidRPr="002D7C60">
              <w:rPr>
                <w:rFonts w:ascii="Times New Roman" w:hAnsi="Times New Roman" w:cs="Times New Roman"/>
                <w:sz w:val="24"/>
                <w:szCs w:val="24"/>
              </w:rPr>
              <w:br/>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О погребении и похоронном деле</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 xml:space="preserve">, решениями Пермской городской Думы от 25 июня 2019 г. </w:t>
            </w:r>
            <w:r w:rsidR="00B36E66" w:rsidRPr="002D7C60">
              <w:rPr>
                <w:rFonts w:ascii="Times New Roman" w:hAnsi="Times New Roman" w:cs="Times New Roman"/>
                <w:sz w:val="24"/>
                <w:szCs w:val="24"/>
              </w:rPr>
              <w:br/>
            </w:r>
            <w:r w:rsidRPr="002D7C60">
              <w:rPr>
                <w:rFonts w:ascii="Times New Roman" w:hAnsi="Times New Roman" w:cs="Times New Roman"/>
                <w:sz w:val="24"/>
                <w:szCs w:val="24"/>
              </w:rPr>
              <w:t xml:space="preserve">№ 141 </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О департаменте транспорта администрации города Перми, о департаменте дорог и благоустройства администрации города Перми и о признании утратившими силу отдельных решений Пермской городской Думы</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 xml:space="preserve">, от 18 декабря 2018 г. № 265 </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Об утверждении Правил благоустройства территории города Перми и о признании утратившими силу отдельных решений Пермской городской Думы</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 xml:space="preserve">, Постановлением администрации города Перми от 29 апреля 2011 г. № 188 </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Об утверждении Перечня объектов озеленения общего пользования города Перми</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w:t>
            </w:r>
          </w:p>
          <w:p w:rsidR="00980A68" w:rsidRPr="002D7C60" w:rsidRDefault="00595BBE" w:rsidP="00595BBE">
            <w:pPr>
              <w:pStyle w:val="ConsPlusNormal"/>
              <w:rPr>
                <w:rFonts w:ascii="Times New Roman" w:hAnsi="Times New Roman" w:cs="Times New Roman"/>
                <w:sz w:val="24"/>
                <w:szCs w:val="24"/>
              </w:rPr>
            </w:pPr>
            <w:r w:rsidRPr="002D7C60">
              <w:rPr>
                <w:rFonts w:ascii="Times New Roman" w:hAnsi="Times New Roman" w:cs="Times New Roman"/>
                <w:sz w:val="24"/>
                <w:szCs w:val="24"/>
              </w:rPr>
              <w:t>В соответствии с Планом мероприятий по реализации Стратегии социально-экономического развития муниципального образования город Пермь до 2030 года на период 2016-2020 годов, утвержденным решением Пермской городской Думы от 26 апреля 2016 г. № 67, программа направлена на обеспечение местами отдыха населения города Перми и обеспечение местами под захоронение умерших жителей города Перми.</w:t>
            </w:r>
            <w:r w:rsidR="009E55B4" w:rsidRPr="002D7C60">
              <w:rPr>
                <w:rFonts w:ascii="Times New Roman" w:hAnsi="Times New Roman" w:cs="Times New Roman"/>
                <w:sz w:val="24"/>
                <w:szCs w:val="24"/>
              </w:rPr>
              <w:t xml:space="preserve"> </w:t>
            </w:r>
            <w:r w:rsidR="00980A68" w:rsidRPr="002D7C60">
              <w:rPr>
                <w:rFonts w:ascii="Times New Roman" w:hAnsi="Times New Roman" w:cs="Times New Roman"/>
                <w:sz w:val="24"/>
                <w:szCs w:val="24"/>
              </w:rPr>
              <w:t>Современный город Пермь</w:t>
            </w:r>
            <w:r w:rsidR="0019533B" w:rsidRPr="002D7C60">
              <w:rPr>
                <w:rFonts w:ascii="Times New Roman" w:hAnsi="Times New Roman" w:cs="Times New Roman"/>
                <w:sz w:val="24"/>
                <w:szCs w:val="24"/>
              </w:rPr>
              <w:t xml:space="preserve"> – </w:t>
            </w:r>
            <w:r w:rsidR="00980A68" w:rsidRPr="002D7C60">
              <w:rPr>
                <w:rFonts w:ascii="Times New Roman" w:hAnsi="Times New Roman" w:cs="Times New Roman"/>
                <w:sz w:val="24"/>
                <w:szCs w:val="24"/>
              </w:rPr>
              <w:t>это крупный многоотраслевой промышленный центр, где человек находится под постоянным прессом техногенных воздействий, часто не успевая адаптироваться к их возрастающему давлению.</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Для создания комфортной среды проживания в городе Перми необходимо обеспечить жителей объ</w:t>
            </w:r>
            <w:r w:rsidRPr="002D7C60">
              <w:rPr>
                <w:rFonts w:ascii="Times New Roman" w:hAnsi="Times New Roman" w:cs="Times New Roman"/>
                <w:sz w:val="24"/>
                <w:szCs w:val="24"/>
              </w:rPr>
              <w:lastRenderedPageBreak/>
              <w:t>ектами для отдыха и рекреации, равномерно размещенными по всей площади города Перми, в соответствии с Планом социально-экономического развития города Перми.</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 xml:space="preserve">По состоянию на </w:t>
            </w:r>
            <w:r w:rsidR="00DF01BE" w:rsidRPr="002D7C60">
              <w:rPr>
                <w:rFonts w:ascii="Times New Roman" w:hAnsi="Times New Roman" w:cs="Times New Roman"/>
                <w:sz w:val="24"/>
                <w:szCs w:val="24"/>
              </w:rPr>
              <w:t>0</w:t>
            </w:r>
            <w:r w:rsidRPr="002D7C60">
              <w:rPr>
                <w:rFonts w:ascii="Times New Roman" w:hAnsi="Times New Roman" w:cs="Times New Roman"/>
                <w:sz w:val="24"/>
                <w:szCs w:val="24"/>
              </w:rPr>
              <w:t>1 января 202</w:t>
            </w:r>
            <w:r w:rsidR="009E55B4" w:rsidRPr="002D7C60">
              <w:rPr>
                <w:rFonts w:ascii="Times New Roman" w:hAnsi="Times New Roman" w:cs="Times New Roman"/>
                <w:sz w:val="24"/>
                <w:szCs w:val="24"/>
              </w:rPr>
              <w:t>1</w:t>
            </w:r>
            <w:r w:rsidRPr="002D7C60">
              <w:rPr>
                <w:rFonts w:ascii="Times New Roman" w:hAnsi="Times New Roman" w:cs="Times New Roman"/>
                <w:sz w:val="24"/>
                <w:szCs w:val="24"/>
              </w:rPr>
              <w:t xml:space="preserve"> г. в городе Перми расположен 18</w:t>
            </w:r>
            <w:r w:rsidR="009E55B4" w:rsidRPr="002D7C60">
              <w:rPr>
                <w:rFonts w:ascii="Times New Roman" w:hAnsi="Times New Roman" w:cs="Times New Roman"/>
                <w:sz w:val="24"/>
                <w:szCs w:val="24"/>
              </w:rPr>
              <w:t>3</w:t>
            </w:r>
            <w:r w:rsidRPr="002D7C60">
              <w:rPr>
                <w:rFonts w:ascii="Times New Roman" w:hAnsi="Times New Roman" w:cs="Times New Roman"/>
                <w:sz w:val="24"/>
                <w:szCs w:val="24"/>
              </w:rPr>
              <w:t xml:space="preserve"> объект озеленения общего пользования. В частности, 10</w:t>
            </w:r>
            <w:r w:rsidR="00C901C4" w:rsidRPr="002D7C60">
              <w:rPr>
                <w:rFonts w:ascii="Times New Roman" w:hAnsi="Times New Roman" w:cs="Times New Roman"/>
                <w:sz w:val="24"/>
                <w:szCs w:val="24"/>
              </w:rPr>
              <w:t>4</w:t>
            </w:r>
            <w:r w:rsidRPr="002D7C60">
              <w:rPr>
                <w:rFonts w:ascii="Times New Roman" w:hAnsi="Times New Roman" w:cs="Times New Roman"/>
                <w:sz w:val="24"/>
                <w:szCs w:val="24"/>
              </w:rPr>
              <w:t xml:space="preserve"> объектов</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 xml:space="preserve">парки, сады, скверы, бульвары, пешеходные зоны, из которых в ненормативном состоянии находятся </w:t>
            </w:r>
            <w:r w:rsidR="00AF77DA" w:rsidRPr="002D7C60">
              <w:rPr>
                <w:rFonts w:ascii="Times New Roman" w:hAnsi="Times New Roman" w:cs="Times New Roman"/>
                <w:sz w:val="24"/>
                <w:szCs w:val="24"/>
              </w:rPr>
              <w:t>38</w:t>
            </w:r>
            <w:r w:rsidRPr="002D7C60">
              <w:rPr>
                <w:rFonts w:ascii="Times New Roman" w:hAnsi="Times New Roman" w:cs="Times New Roman"/>
                <w:sz w:val="24"/>
                <w:szCs w:val="24"/>
              </w:rPr>
              <w:t xml:space="preserve"> объектов (</w:t>
            </w:r>
            <w:r w:rsidR="00AF77DA" w:rsidRPr="002D7C60">
              <w:rPr>
                <w:rFonts w:ascii="Times New Roman" w:hAnsi="Times New Roman" w:cs="Times New Roman"/>
                <w:sz w:val="24"/>
                <w:szCs w:val="24"/>
              </w:rPr>
              <w:t>36,5</w:t>
            </w:r>
            <w:r w:rsidR="00B36E66" w:rsidRPr="002D7C60">
              <w:rPr>
                <w:rFonts w:ascii="Times New Roman" w:hAnsi="Times New Roman" w:cs="Times New Roman"/>
                <w:sz w:val="24"/>
                <w:szCs w:val="24"/>
              </w:rPr>
              <w:t xml:space="preserve"> </w:t>
            </w:r>
            <w:r w:rsidRPr="002D7C60">
              <w:rPr>
                <w:rFonts w:ascii="Times New Roman" w:hAnsi="Times New Roman" w:cs="Times New Roman"/>
                <w:sz w:val="24"/>
                <w:szCs w:val="24"/>
              </w:rPr>
              <w:t>%), и 7</w:t>
            </w:r>
            <w:r w:rsidR="00C901C4" w:rsidRPr="002D7C60">
              <w:rPr>
                <w:rFonts w:ascii="Times New Roman" w:hAnsi="Times New Roman" w:cs="Times New Roman"/>
                <w:sz w:val="24"/>
                <w:szCs w:val="24"/>
              </w:rPr>
              <w:t>9</w:t>
            </w:r>
            <w:r w:rsidRPr="002D7C60">
              <w:rPr>
                <w:rFonts w:ascii="Times New Roman" w:hAnsi="Times New Roman" w:cs="Times New Roman"/>
                <w:sz w:val="24"/>
                <w:szCs w:val="24"/>
              </w:rPr>
              <w:t xml:space="preserve"> объектов вдоль улично-дорожной сети, транспортных развязок. На территории парков, садов, скверов, бульваров находятся 15 действующих фонтанов.</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Кроме того, в целях обеспечения безопасности населения в период пребывания на территории объектов озеленения общего пользования и смежных с ними территориях необходимо осуществлять своевременный уход за зелеными насаждениями (снос и посадку новых деревьев и кустарников, санитарную обрезку).</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По итогам реализации программы в 2023 году предполагаются основные результаты: количество построенных объектов о</w:t>
            </w:r>
            <w:r w:rsidR="00AF77DA" w:rsidRPr="002D7C60">
              <w:rPr>
                <w:rFonts w:ascii="Times New Roman" w:hAnsi="Times New Roman" w:cs="Times New Roman"/>
                <w:sz w:val="24"/>
                <w:szCs w:val="24"/>
              </w:rPr>
              <w:t>зеленения общего пользования</w:t>
            </w:r>
            <w:r w:rsidR="0019533B" w:rsidRPr="002D7C60">
              <w:rPr>
                <w:rFonts w:ascii="Times New Roman" w:hAnsi="Times New Roman" w:cs="Times New Roman"/>
                <w:sz w:val="24"/>
                <w:szCs w:val="24"/>
              </w:rPr>
              <w:t xml:space="preserve"> – </w:t>
            </w:r>
            <w:r w:rsidR="00F35F97" w:rsidRPr="002D7C60">
              <w:rPr>
                <w:rFonts w:ascii="Times New Roman" w:hAnsi="Times New Roman" w:cs="Times New Roman"/>
                <w:sz w:val="24"/>
                <w:szCs w:val="24"/>
              </w:rPr>
              <w:t>8</w:t>
            </w:r>
            <w:r w:rsidRPr="002D7C60">
              <w:rPr>
                <w:rFonts w:ascii="Times New Roman" w:hAnsi="Times New Roman" w:cs="Times New Roman"/>
                <w:sz w:val="24"/>
                <w:szCs w:val="24"/>
              </w:rPr>
              <w:t xml:space="preserve"> ед.</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На территории города Перми расположены 17 объектов ритуального назначения общей площадью 435,7 га, находящихся в ненормативном техническом состоянии и не отвечающих нормативным требованиям.</w:t>
            </w:r>
          </w:p>
          <w:p w:rsidR="00980A68" w:rsidRPr="002D7C60" w:rsidRDefault="00595BBE" w:rsidP="00C901C4">
            <w:pPr>
              <w:pStyle w:val="ConsPlusNormal"/>
              <w:rPr>
                <w:rFonts w:ascii="Times New Roman" w:hAnsi="Times New Roman" w:cs="Times New Roman"/>
                <w:sz w:val="24"/>
                <w:szCs w:val="24"/>
              </w:rPr>
            </w:pPr>
            <w:r w:rsidRPr="002D7C60">
              <w:rPr>
                <w:rFonts w:ascii="Times New Roman" w:hAnsi="Times New Roman" w:cs="Times New Roman"/>
                <w:sz w:val="24"/>
                <w:szCs w:val="24"/>
              </w:rPr>
              <w:t xml:space="preserve">В соответствии с Федеральным законом от 12 января 1996 г. № 8-ФЗ </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О погребении и похоронном деле</w:t>
            </w:r>
            <w:r w:rsidR="00F44DE6" w:rsidRPr="002D7C60">
              <w:rPr>
                <w:rFonts w:ascii="Times New Roman" w:hAnsi="Times New Roman" w:cs="Times New Roman"/>
                <w:sz w:val="24"/>
                <w:szCs w:val="24"/>
              </w:rPr>
              <w:t>»</w:t>
            </w:r>
            <w:r w:rsidRPr="002D7C60">
              <w:rPr>
                <w:rFonts w:ascii="Times New Roman" w:hAnsi="Times New Roman" w:cs="Times New Roman"/>
                <w:sz w:val="24"/>
                <w:szCs w:val="24"/>
              </w:rPr>
              <w:t xml:space="preserve"> 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городе Перми за 2019 год на территории муниципальных кладбищ города Перми захоронены 9990 человек: новых захоронений</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5661, подзахоронений</w:t>
            </w:r>
            <w:r w:rsidR="0019533B" w:rsidRPr="002D7C60">
              <w:rPr>
                <w:rFonts w:ascii="Times New Roman" w:hAnsi="Times New Roman" w:cs="Times New Roman"/>
                <w:sz w:val="24"/>
                <w:szCs w:val="24"/>
              </w:rPr>
              <w:t xml:space="preserve"> – </w:t>
            </w:r>
            <w:r w:rsidRPr="002D7C60">
              <w:rPr>
                <w:rFonts w:ascii="Times New Roman" w:hAnsi="Times New Roman" w:cs="Times New Roman"/>
                <w:sz w:val="24"/>
                <w:szCs w:val="24"/>
              </w:rPr>
              <w:t>4329. Для обеспечения указанных гарантий необходимо осуществлять подготовку площадей для захоронения умерших на отведенных земельных участках. Ресурс подготовленных площадей под погребение умерших на существующих кладбищах по состоянию на конец 20</w:t>
            </w:r>
            <w:r w:rsidR="00C901C4" w:rsidRPr="002D7C60">
              <w:rPr>
                <w:rFonts w:ascii="Times New Roman" w:hAnsi="Times New Roman" w:cs="Times New Roman"/>
                <w:sz w:val="24"/>
                <w:szCs w:val="24"/>
              </w:rPr>
              <w:t>20</w:t>
            </w:r>
            <w:r w:rsidRPr="002D7C60">
              <w:rPr>
                <w:rFonts w:ascii="Times New Roman" w:hAnsi="Times New Roman" w:cs="Times New Roman"/>
                <w:sz w:val="24"/>
                <w:szCs w:val="24"/>
              </w:rPr>
              <w:t xml:space="preserve"> года составит 1 год и 6 месяцев</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lastRenderedPageBreak/>
              <w:t>6</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Цели программы</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 Обеспечение местами отдыха населения города Перми.</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2. Обеспечение местами под захоронение умерших жителей города Перми</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7</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Перечень подпрограмм и задач</w:t>
            </w:r>
          </w:p>
        </w:tc>
        <w:tc>
          <w:tcPr>
            <w:tcW w:w="10518" w:type="dxa"/>
            <w:gridSpan w:val="5"/>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 Озеленение территории города Перми, в том числе путем создания парков и скверов.</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1.1.1. Поддержание в нормативном состоянии объектов озеленения общего пользования.</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1.1.2. Восстановление нормативного состояния объектов озеленения общего пользования.</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1.1.3. Строительство новых, реконструкция существующих объектов озеленения общего пользования на территории города Перми.</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1.1.4. Поддержание в нормативном состоянии и строительство искусственных инженерных сооружений, предназначенных для движения пешеходов.</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1.1.5. Организация демонтажа самовольно установленных и незаконно размещенных движимых объектов.</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1.1.6. Предупреждение воздействия водной среды.</w:t>
            </w:r>
          </w:p>
          <w:p w:rsidR="00C85E25" w:rsidRPr="002D7C60" w:rsidRDefault="00C85E25">
            <w:pPr>
              <w:pStyle w:val="ConsPlusNormal"/>
              <w:rPr>
                <w:rFonts w:ascii="Times New Roman" w:hAnsi="Times New Roman" w:cs="Times New Roman"/>
                <w:sz w:val="24"/>
                <w:szCs w:val="24"/>
              </w:rPr>
            </w:pPr>
            <w:r w:rsidRPr="002D7C60">
              <w:rPr>
                <w:rFonts w:ascii="Times New Roman" w:hAnsi="Times New Roman" w:cs="Times New Roman"/>
                <w:sz w:val="24"/>
                <w:szCs w:val="24"/>
              </w:rPr>
              <w:t>1.1.7. Сохранение водных биологических ресурсов</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2.1. Восстановление нормативного состояния и развитие объектов ритуального назначения.</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2.1.1. Организация ритуальных услуг и содержания мест захоронения.</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2.1.2. Восстановление нормативного состояния объектов ритуального назначения.</w:t>
            </w:r>
          </w:p>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2.1.3. Строительство новых и реконструкция существующих объектов ритуального назначения</w:t>
            </w:r>
          </w:p>
        </w:tc>
      </w:tr>
      <w:tr w:rsidR="002D7C60" w:rsidRPr="002D7C60" w:rsidTr="0019533B">
        <w:tc>
          <w:tcPr>
            <w:tcW w:w="364"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8</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Сроки реализации программы</w:t>
            </w:r>
          </w:p>
        </w:tc>
        <w:tc>
          <w:tcPr>
            <w:tcW w:w="10518" w:type="dxa"/>
            <w:gridSpan w:val="5"/>
            <w:shd w:val="clear" w:color="auto" w:fill="auto"/>
          </w:tcPr>
          <w:p w:rsidR="00980A68" w:rsidRPr="002D7C60" w:rsidRDefault="00980A68" w:rsidP="00A92D7B">
            <w:pPr>
              <w:pStyle w:val="ConsPlusNormal"/>
              <w:rPr>
                <w:rFonts w:ascii="Times New Roman" w:hAnsi="Times New Roman" w:cs="Times New Roman"/>
                <w:sz w:val="24"/>
                <w:szCs w:val="24"/>
              </w:rPr>
            </w:pPr>
            <w:r w:rsidRPr="002D7C60">
              <w:rPr>
                <w:rFonts w:ascii="Times New Roman" w:hAnsi="Times New Roman" w:cs="Times New Roman"/>
                <w:sz w:val="24"/>
                <w:szCs w:val="24"/>
              </w:rPr>
              <w:t>2019-2023 годы</w:t>
            </w:r>
          </w:p>
        </w:tc>
      </w:tr>
      <w:tr w:rsidR="002D7C60" w:rsidRPr="002D7C60" w:rsidTr="0019533B">
        <w:tc>
          <w:tcPr>
            <w:tcW w:w="364" w:type="dxa"/>
            <w:vMerge w:val="restart"/>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9</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Объемы и источники финансирования программы (подпрограммы)</w:t>
            </w:r>
          </w:p>
        </w:tc>
        <w:tc>
          <w:tcPr>
            <w:tcW w:w="2247"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2019 год</w:t>
            </w:r>
          </w:p>
        </w:tc>
        <w:tc>
          <w:tcPr>
            <w:tcW w:w="2247"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2020 год</w:t>
            </w:r>
          </w:p>
        </w:tc>
        <w:tc>
          <w:tcPr>
            <w:tcW w:w="206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2021 год</w:t>
            </w:r>
          </w:p>
        </w:tc>
        <w:tc>
          <w:tcPr>
            <w:tcW w:w="206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2022 год</w:t>
            </w:r>
          </w:p>
        </w:tc>
        <w:tc>
          <w:tcPr>
            <w:tcW w:w="188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2023 год</w:t>
            </w:r>
          </w:p>
        </w:tc>
      </w:tr>
      <w:tr w:rsidR="002D7C60" w:rsidRPr="002D7C60" w:rsidTr="0019533B">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программа, всего (тыс. руб.), в том числе</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491754,52149</w:t>
            </w:r>
          </w:p>
        </w:tc>
        <w:tc>
          <w:tcPr>
            <w:tcW w:w="2247" w:type="dxa"/>
            <w:shd w:val="clear" w:color="auto" w:fill="auto"/>
            <w:vAlign w:val="bottom"/>
          </w:tcPr>
          <w:p w:rsidR="0019620F" w:rsidRPr="002D7C60" w:rsidRDefault="00A7196E" w:rsidP="007D18D5">
            <w:pPr>
              <w:jc w:val="center"/>
              <w:rPr>
                <w:rFonts w:ascii="Times New Roman" w:hAnsi="Times New Roman" w:cs="Times New Roman"/>
                <w:sz w:val="24"/>
                <w:szCs w:val="24"/>
              </w:rPr>
            </w:pPr>
            <w:r w:rsidRPr="002D7C60">
              <w:rPr>
                <w:rFonts w:ascii="Times New Roman" w:hAnsi="Times New Roman" w:cs="Times New Roman"/>
                <w:sz w:val="24"/>
                <w:szCs w:val="24"/>
              </w:rPr>
              <w:t>761652,98037</w:t>
            </w:r>
          </w:p>
        </w:tc>
        <w:tc>
          <w:tcPr>
            <w:tcW w:w="2068" w:type="dxa"/>
            <w:shd w:val="clear" w:color="auto" w:fill="auto"/>
            <w:vAlign w:val="bottom"/>
          </w:tcPr>
          <w:p w:rsidR="0019620F" w:rsidRPr="002D7C60" w:rsidRDefault="00A001BC" w:rsidP="0019620F">
            <w:pPr>
              <w:jc w:val="center"/>
              <w:rPr>
                <w:rFonts w:ascii="Times New Roman" w:hAnsi="Times New Roman" w:cs="Times New Roman"/>
                <w:sz w:val="24"/>
                <w:szCs w:val="24"/>
              </w:rPr>
            </w:pPr>
            <w:r w:rsidRPr="002D7C60">
              <w:rPr>
                <w:rFonts w:ascii="Times New Roman" w:hAnsi="Times New Roman" w:cs="Times New Roman"/>
                <w:sz w:val="24"/>
                <w:szCs w:val="24"/>
              </w:rPr>
              <w:t>1257527,800</w:t>
            </w:r>
          </w:p>
        </w:tc>
        <w:tc>
          <w:tcPr>
            <w:tcW w:w="2068" w:type="dxa"/>
            <w:shd w:val="clear" w:color="auto" w:fill="auto"/>
            <w:vAlign w:val="bottom"/>
          </w:tcPr>
          <w:p w:rsidR="0019620F" w:rsidRPr="002D7C60" w:rsidRDefault="00A001BC" w:rsidP="0019620F">
            <w:pPr>
              <w:jc w:val="center"/>
              <w:rPr>
                <w:rFonts w:ascii="Times New Roman" w:hAnsi="Times New Roman" w:cs="Times New Roman"/>
                <w:sz w:val="24"/>
                <w:szCs w:val="24"/>
              </w:rPr>
            </w:pPr>
            <w:r w:rsidRPr="002D7C60">
              <w:rPr>
                <w:rFonts w:ascii="Times New Roman" w:hAnsi="Times New Roman" w:cs="Times New Roman"/>
                <w:sz w:val="24"/>
                <w:szCs w:val="24"/>
              </w:rPr>
              <w:t>2329025,900</w:t>
            </w:r>
          </w:p>
        </w:tc>
        <w:tc>
          <w:tcPr>
            <w:tcW w:w="1888" w:type="dxa"/>
            <w:shd w:val="clear" w:color="auto" w:fill="auto"/>
            <w:vAlign w:val="bottom"/>
          </w:tcPr>
          <w:p w:rsidR="0019620F" w:rsidRPr="002D7C60" w:rsidRDefault="00A001BC" w:rsidP="0019620F">
            <w:pPr>
              <w:jc w:val="center"/>
              <w:rPr>
                <w:rFonts w:ascii="Times New Roman" w:hAnsi="Times New Roman"/>
                <w:sz w:val="24"/>
              </w:rPr>
            </w:pPr>
            <w:r w:rsidRPr="002D7C60">
              <w:rPr>
                <w:rFonts w:ascii="Times New Roman" w:hAnsi="Times New Roman" w:cs="Times New Roman"/>
                <w:sz w:val="24"/>
                <w:szCs w:val="24"/>
              </w:rPr>
              <w:t>797738,700</w:t>
            </w:r>
          </w:p>
        </w:tc>
      </w:tr>
      <w:tr w:rsidR="002D7C60" w:rsidRPr="002D7C60" w:rsidTr="0019533B">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473204,28062</w:t>
            </w:r>
          </w:p>
        </w:tc>
        <w:tc>
          <w:tcPr>
            <w:tcW w:w="2247" w:type="dxa"/>
            <w:shd w:val="clear" w:color="auto" w:fill="auto"/>
            <w:vAlign w:val="bottom"/>
          </w:tcPr>
          <w:p w:rsidR="0019620F" w:rsidRPr="002D7C60" w:rsidRDefault="00A7196E" w:rsidP="007D18D5">
            <w:pPr>
              <w:jc w:val="center"/>
              <w:rPr>
                <w:rFonts w:ascii="Times New Roman" w:hAnsi="Times New Roman" w:cs="Times New Roman"/>
                <w:sz w:val="24"/>
                <w:szCs w:val="24"/>
              </w:rPr>
            </w:pPr>
            <w:r w:rsidRPr="002D7C60">
              <w:rPr>
                <w:rFonts w:ascii="Times New Roman" w:hAnsi="Times New Roman" w:cs="Times New Roman"/>
                <w:sz w:val="24"/>
                <w:szCs w:val="24"/>
              </w:rPr>
              <w:t>593192,0278</w:t>
            </w:r>
          </w:p>
        </w:tc>
        <w:tc>
          <w:tcPr>
            <w:tcW w:w="2068" w:type="dxa"/>
            <w:shd w:val="clear" w:color="auto" w:fill="auto"/>
            <w:vAlign w:val="bottom"/>
          </w:tcPr>
          <w:p w:rsidR="0019620F" w:rsidRPr="002D7C60" w:rsidRDefault="00A001BC" w:rsidP="0019620F">
            <w:pPr>
              <w:jc w:val="center"/>
              <w:rPr>
                <w:rFonts w:ascii="Times New Roman" w:hAnsi="Times New Roman" w:cs="Times New Roman"/>
                <w:sz w:val="24"/>
                <w:szCs w:val="24"/>
              </w:rPr>
            </w:pPr>
            <w:r w:rsidRPr="002D7C60">
              <w:rPr>
                <w:rFonts w:ascii="Times New Roman" w:hAnsi="Times New Roman" w:cs="Times New Roman"/>
                <w:sz w:val="24"/>
                <w:szCs w:val="24"/>
              </w:rPr>
              <w:t>853292,900</w:t>
            </w:r>
          </w:p>
        </w:tc>
        <w:tc>
          <w:tcPr>
            <w:tcW w:w="2068" w:type="dxa"/>
            <w:shd w:val="clear" w:color="auto" w:fill="auto"/>
            <w:vAlign w:val="bottom"/>
          </w:tcPr>
          <w:p w:rsidR="0019620F" w:rsidRPr="002D7C60" w:rsidRDefault="00A001BC" w:rsidP="0019620F">
            <w:pPr>
              <w:jc w:val="center"/>
              <w:rPr>
                <w:rFonts w:ascii="Times New Roman" w:hAnsi="Times New Roman" w:cs="Times New Roman"/>
                <w:sz w:val="24"/>
                <w:szCs w:val="24"/>
              </w:rPr>
            </w:pPr>
            <w:r w:rsidRPr="002D7C60">
              <w:rPr>
                <w:rFonts w:ascii="Times New Roman" w:hAnsi="Times New Roman" w:cs="Times New Roman"/>
                <w:sz w:val="24"/>
                <w:szCs w:val="24"/>
              </w:rPr>
              <w:t>938130,500</w:t>
            </w:r>
          </w:p>
        </w:tc>
        <w:tc>
          <w:tcPr>
            <w:tcW w:w="1888" w:type="dxa"/>
            <w:shd w:val="clear" w:color="auto" w:fill="auto"/>
            <w:vAlign w:val="bottom"/>
          </w:tcPr>
          <w:p w:rsidR="0019620F" w:rsidRPr="002D7C60" w:rsidRDefault="00A001BC" w:rsidP="0019620F">
            <w:pPr>
              <w:jc w:val="center"/>
              <w:rPr>
                <w:rFonts w:ascii="Times New Roman" w:hAnsi="Times New Roman"/>
                <w:sz w:val="24"/>
              </w:rPr>
            </w:pPr>
            <w:r w:rsidRPr="002D7C60">
              <w:rPr>
                <w:rFonts w:ascii="Times New Roman" w:hAnsi="Times New Roman" w:cs="Times New Roman"/>
                <w:sz w:val="24"/>
                <w:szCs w:val="24"/>
              </w:rPr>
              <w:t>761972,700</w:t>
            </w:r>
          </w:p>
        </w:tc>
      </w:tr>
      <w:tr w:rsidR="002D7C60" w:rsidRPr="002D7C60" w:rsidTr="0019533B">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 (неиспользованные ассигнования отчетного года)</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18550,24087</w:t>
            </w:r>
          </w:p>
        </w:tc>
        <w:tc>
          <w:tcPr>
            <w:tcW w:w="2247" w:type="dxa"/>
            <w:shd w:val="clear" w:color="auto" w:fill="auto"/>
            <w:vAlign w:val="bottom"/>
          </w:tcPr>
          <w:p w:rsidR="0019620F" w:rsidRPr="002D7C60" w:rsidRDefault="00904812" w:rsidP="007D18D5">
            <w:pPr>
              <w:jc w:val="center"/>
              <w:rPr>
                <w:rFonts w:ascii="Times New Roman" w:hAnsi="Times New Roman" w:cs="Times New Roman"/>
                <w:sz w:val="24"/>
                <w:szCs w:val="24"/>
              </w:rPr>
            </w:pPr>
            <w:r w:rsidRPr="002D7C60">
              <w:rPr>
                <w:rFonts w:ascii="Times New Roman" w:hAnsi="Times New Roman" w:cs="Times New Roman"/>
                <w:sz w:val="24"/>
                <w:szCs w:val="24"/>
              </w:rPr>
              <w:t>118460,95257</w:t>
            </w:r>
          </w:p>
        </w:tc>
        <w:tc>
          <w:tcPr>
            <w:tcW w:w="2068" w:type="dxa"/>
            <w:shd w:val="clear" w:color="auto" w:fill="auto"/>
            <w:vAlign w:val="bottom"/>
          </w:tcPr>
          <w:p w:rsidR="0019620F" w:rsidRPr="002D7C60" w:rsidRDefault="0019620F" w:rsidP="0019620F">
            <w:pPr>
              <w:jc w:val="center"/>
              <w:rPr>
                <w:rFonts w:ascii="Times New Roman" w:hAnsi="Times New Roman" w:cs="Times New Roman"/>
                <w:sz w:val="24"/>
                <w:szCs w:val="24"/>
              </w:rPr>
            </w:pPr>
            <w:r w:rsidRPr="002D7C60">
              <w:rPr>
                <w:rFonts w:ascii="Times New Roman" w:hAnsi="Times New Roman" w:cs="Times New Roman"/>
                <w:sz w:val="24"/>
                <w:szCs w:val="24"/>
              </w:rPr>
              <w:t>0,00000</w:t>
            </w:r>
          </w:p>
        </w:tc>
        <w:tc>
          <w:tcPr>
            <w:tcW w:w="2068" w:type="dxa"/>
            <w:shd w:val="clear" w:color="auto" w:fill="auto"/>
            <w:vAlign w:val="bottom"/>
          </w:tcPr>
          <w:p w:rsidR="0019620F" w:rsidRPr="002D7C60" w:rsidRDefault="0019620F" w:rsidP="0019620F">
            <w:pPr>
              <w:jc w:val="center"/>
              <w:rPr>
                <w:rFonts w:ascii="Times New Roman" w:hAnsi="Times New Roman" w:cs="Times New Roman"/>
                <w:sz w:val="24"/>
                <w:szCs w:val="24"/>
              </w:rPr>
            </w:pPr>
            <w:r w:rsidRPr="002D7C60">
              <w:rPr>
                <w:rFonts w:ascii="Times New Roman" w:hAnsi="Times New Roman" w:cs="Times New Roman"/>
                <w:sz w:val="24"/>
                <w:szCs w:val="24"/>
              </w:rPr>
              <w:t>0,00000</w:t>
            </w:r>
          </w:p>
        </w:tc>
        <w:tc>
          <w:tcPr>
            <w:tcW w:w="1888" w:type="dxa"/>
            <w:shd w:val="clear" w:color="auto" w:fill="auto"/>
            <w:vAlign w:val="bottom"/>
          </w:tcPr>
          <w:p w:rsidR="0019620F" w:rsidRPr="002D7C60" w:rsidRDefault="0019620F" w:rsidP="0019620F">
            <w:pPr>
              <w:jc w:val="center"/>
              <w:rPr>
                <w:rFonts w:ascii="Times New Roman" w:hAnsi="Times New Roman" w:cs="Times New Roman"/>
                <w:sz w:val="24"/>
                <w:szCs w:val="24"/>
              </w:rPr>
            </w:pPr>
            <w:r w:rsidRPr="002D7C60">
              <w:rPr>
                <w:rFonts w:ascii="Times New Roman" w:hAnsi="Times New Roman" w:cs="Times New Roman"/>
                <w:sz w:val="24"/>
                <w:szCs w:val="24"/>
              </w:rPr>
              <w:t>0,00000</w:t>
            </w:r>
          </w:p>
        </w:tc>
      </w:tr>
      <w:tr w:rsidR="002D7C60" w:rsidRPr="002D7C60" w:rsidTr="0019533B">
        <w:trPr>
          <w:trHeight w:val="20"/>
        </w:trPr>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Пермского края</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2247" w:type="dxa"/>
            <w:shd w:val="clear" w:color="auto" w:fill="auto"/>
            <w:vAlign w:val="bottom"/>
          </w:tcPr>
          <w:p w:rsidR="0019620F" w:rsidRPr="002D7C60" w:rsidRDefault="0019620F" w:rsidP="007D18D5">
            <w:pPr>
              <w:jc w:val="center"/>
              <w:rPr>
                <w:rFonts w:ascii="Times New Roman" w:hAnsi="Times New Roman" w:cs="Times New Roman"/>
                <w:sz w:val="24"/>
                <w:szCs w:val="24"/>
              </w:rPr>
            </w:pPr>
            <w:r w:rsidRPr="002D7C60">
              <w:rPr>
                <w:rFonts w:ascii="Times New Roman" w:hAnsi="Times New Roman" w:cs="Times New Roman"/>
                <w:sz w:val="24"/>
                <w:szCs w:val="24"/>
              </w:rPr>
              <w:t>50000,00000</w:t>
            </w:r>
          </w:p>
        </w:tc>
        <w:tc>
          <w:tcPr>
            <w:tcW w:w="2068" w:type="dxa"/>
            <w:shd w:val="clear" w:color="auto" w:fill="auto"/>
            <w:vAlign w:val="bottom"/>
          </w:tcPr>
          <w:p w:rsidR="0019620F" w:rsidRPr="002D7C60" w:rsidRDefault="00A001BC" w:rsidP="0019620F">
            <w:pPr>
              <w:jc w:val="center"/>
              <w:rPr>
                <w:rFonts w:ascii="Times New Roman" w:hAnsi="Times New Roman"/>
                <w:sz w:val="24"/>
              </w:rPr>
            </w:pPr>
            <w:r w:rsidRPr="002D7C60">
              <w:rPr>
                <w:rFonts w:ascii="Times New Roman" w:hAnsi="Times New Roman" w:cs="Times New Roman"/>
                <w:sz w:val="24"/>
                <w:szCs w:val="24"/>
              </w:rPr>
              <w:t>404234,900</w:t>
            </w:r>
          </w:p>
        </w:tc>
        <w:tc>
          <w:tcPr>
            <w:tcW w:w="2068" w:type="dxa"/>
            <w:shd w:val="clear" w:color="auto" w:fill="auto"/>
            <w:vAlign w:val="bottom"/>
          </w:tcPr>
          <w:p w:rsidR="0019620F" w:rsidRPr="002D7C60" w:rsidRDefault="00A001BC" w:rsidP="0019620F">
            <w:pPr>
              <w:jc w:val="center"/>
              <w:rPr>
                <w:rFonts w:ascii="Times New Roman" w:hAnsi="Times New Roman"/>
                <w:sz w:val="24"/>
              </w:rPr>
            </w:pPr>
            <w:r w:rsidRPr="002D7C60">
              <w:rPr>
                <w:rFonts w:ascii="Times New Roman" w:hAnsi="Times New Roman" w:cs="Times New Roman"/>
                <w:sz w:val="24"/>
                <w:szCs w:val="24"/>
              </w:rPr>
              <w:t>1390895,400</w:t>
            </w:r>
          </w:p>
        </w:tc>
        <w:tc>
          <w:tcPr>
            <w:tcW w:w="1888" w:type="dxa"/>
            <w:shd w:val="clear" w:color="auto" w:fill="auto"/>
            <w:vAlign w:val="bottom"/>
          </w:tcPr>
          <w:p w:rsidR="0019620F" w:rsidRPr="002D7C60" w:rsidRDefault="00A001BC" w:rsidP="0019620F">
            <w:pPr>
              <w:jc w:val="center"/>
              <w:rPr>
                <w:rFonts w:ascii="Times New Roman" w:hAnsi="Times New Roman"/>
                <w:sz w:val="24"/>
              </w:rPr>
            </w:pPr>
            <w:r w:rsidRPr="002D7C60">
              <w:rPr>
                <w:rFonts w:ascii="Times New Roman" w:hAnsi="Times New Roman" w:cs="Times New Roman"/>
                <w:sz w:val="24"/>
                <w:szCs w:val="24"/>
              </w:rPr>
              <w:t>35766,000</w:t>
            </w:r>
          </w:p>
        </w:tc>
      </w:tr>
      <w:tr w:rsidR="002D7C60" w:rsidRPr="002D7C60" w:rsidTr="0019533B">
        <w:tc>
          <w:tcPr>
            <w:tcW w:w="364" w:type="dxa"/>
            <w:vMerge/>
            <w:shd w:val="clear" w:color="auto" w:fill="auto"/>
          </w:tcPr>
          <w:p w:rsidR="00F3782D" w:rsidRPr="002D7C60" w:rsidRDefault="00F3782D">
            <w:pPr>
              <w:rPr>
                <w:rFonts w:ascii="Times New Roman" w:hAnsi="Times New Roman" w:cs="Times New Roman"/>
                <w:sz w:val="24"/>
                <w:szCs w:val="24"/>
              </w:rPr>
            </w:pPr>
          </w:p>
        </w:tc>
        <w:tc>
          <w:tcPr>
            <w:tcW w:w="4095" w:type="dxa"/>
            <w:shd w:val="clear" w:color="auto" w:fill="auto"/>
          </w:tcPr>
          <w:p w:rsidR="00F3782D" w:rsidRPr="002D7C60" w:rsidRDefault="00F3782D">
            <w:pPr>
              <w:pStyle w:val="ConsPlusNormal"/>
              <w:rPr>
                <w:rFonts w:ascii="Times New Roman" w:hAnsi="Times New Roman" w:cs="Times New Roman"/>
                <w:sz w:val="24"/>
                <w:szCs w:val="24"/>
              </w:rPr>
            </w:pPr>
            <w:r w:rsidRPr="002D7C60">
              <w:rPr>
                <w:rFonts w:ascii="Times New Roman" w:hAnsi="Times New Roman" w:cs="Times New Roman"/>
                <w:sz w:val="24"/>
                <w:szCs w:val="24"/>
              </w:rPr>
              <w:t>подпрограмма 1.1, всего (тыс. руб.), в том числе</w:t>
            </w:r>
          </w:p>
        </w:tc>
        <w:tc>
          <w:tcPr>
            <w:tcW w:w="2247" w:type="dxa"/>
            <w:shd w:val="clear" w:color="auto" w:fill="auto"/>
          </w:tcPr>
          <w:p w:rsidR="00F3782D" w:rsidRPr="002D7C60" w:rsidRDefault="00F3782D">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387275,96149</w:t>
            </w:r>
          </w:p>
        </w:tc>
        <w:tc>
          <w:tcPr>
            <w:tcW w:w="2247" w:type="dxa"/>
            <w:shd w:val="clear" w:color="auto" w:fill="auto"/>
          </w:tcPr>
          <w:p w:rsidR="00F3782D" w:rsidRPr="002D7C60" w:rsidRDefault="00A7196E" w:rsidP="004B6189">
            <w:pPr>
              <w:spacing w:after="0"/>
              <w:jc w:val="center"/>
              <w:rPr>
                <w:rFonts w:ascii="Times New Roman" w:hAnsi="Times New Roman" w:cs="Times New Roman"/>
                <w:sz w:val="24"/>
                <w:szCs w:val="24"/>
              </w:rPr>
            </w:pPr>
            <w:r w:rsidRPr="002D7C60">
              <w:rPr>
                <w:rFonts w:ascii="Times New Roman" w:hAnsi="Times New Roman" w:cs="Times New Roman"/>
                <w:sz w:val="24"/>
                <w:szCs w:val="24"/>
              </w:rPr>
              <w:t>714931,09367</w:t>
            </w:r>
          </w:p>
        </w:tc>
        <w:tc>
          <w:tcPr>
            <w:tcW w:w="2068" w:type="dxa"/>
            <w:shd w:val="clear" w:color="auto" w:fill="auto"/>
          </w:tcPr>
          <w:p w:rsidR="00F3782D" w:rsidRPr="002D7C60" w:rsidRDefault="005A7735"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1190857,400</w:t>
            </w:r>
          </w:p>
        </w:tc>
        <w:tc>
          <w:tcPr>
            <w:tcW w:w="2068" w:type="dxa"/>
            <w:shd w:val="clear" w:color="auto" w:fill="auto"/>
          </w:tcPr>
          <w:p w:rsidR="00F3782D" w:rsidRPr="002D7C60" w:rsidRDefault="005A7735"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2243415,200</w:t>
            </w:r>
          </w:p>
        </w:tc>
        <w:tc>
          <w:tcPr>
            <w:tcW w:w="1888" w:type="dxa"/>
            <w:shd w:val="clear" w:color="auto" w:fill="auto"/>
          </w:tcPr>
          <w:p w:rsidR="00F3782D" w:rsidRPr="002D7C60" w:rsidRDefault="005A7735"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662170,100</w:t>
            </w:r>
          </w:p>
        </w:tc>
      </w:tr>
      <w:tr w:rsidR="002D7C60" w:rsidRPr="002D7C60" w:rsidTr="0019533B">
        <w:tc>
          <w:tcPr>
            <w:tcW w:w="364" w:type="dxa"/>
            <w:vMerge/>
            <w:shd w:val="clear" w:color="auto" w:fill="auto"/>
          </w:tcPr>
          <w:p w:rsidR="00F3782D" w:rsidRPr="002D7C60" w:rsidRDefault="00F3782D">
            <w:pPr>
              <w:rPr>
                <w:rFonts w:ascii="Times New Roman" w:hAnsi="Times New Roman" w:cs="Times New Roman"/>
                <w:sz w:val="24"/>
                <w:szCs w:val="24"/>
              </w:rPr>
            </w:pPr>
          </w:p>
        </w:tc>
        <w:tc>
          <w:tcPr>
            <w:tcW w:w="4095" w:type="dxa"/>
            <w:shd w:val="clear" w:color="auto" w:fill="auto"/>
          </w:tcPr>
          <w:p w:rsidR="00F3782D" w:rsidRPr="002D7C60" w:rsidRDefault="00F3782D">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w:t>
            </w:r>
          </w:p>
        </w:tc>
        <w:tc>
          <w:tcPr>
            <w:tcW w:w="2247" w:type="dxa"/>
            <w:shd w:val="clear" w:color="auto" w:fill="auto"/>
          </w:tcPr>
          <w:p w:rsidR="00F3782D" w:rsidRPr="002D7C60" w:rsidRDefault="00F3782D">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369181,11562</w:t>
            </w:r>
          </w:p>
        </w:tc>
        <w:tc>
          <w:tcPr>
            <w:tcW w:w="2247" w:type="dxa"/>
            <w:shd w:val="clear" w:color="auto" w:fill="auto"/>
          </w:tcPr>
          <w:p w:rsidR="00F3782D" w:rsidRPr="002D7C60" w:rsidRDefault="00A7196E" w:rsidP="004B6189">
            <w:pPr>
              <w:spacing w:after="0"/>
              <w:jc w:val="center"/>
              <w:rPr>
                <w:rFonts w:ascii="Times New Roman" w:hAnsi="Times New Roman" w:cs="Times New Roman"/>
                <w:sz w:val="24"/>
                <w:szCs w:val="24"/>
              </w:rPr>
            </w:pPr>
            <w:r w:rsidRPr="002D7C60">
              <w:rPr>
                <w:rFonts w:ascii="Times New Roman" w:hAnsi="Times New Roman" w:cs="Times New Roman"/>
                <w:sz w:val="24"/>
                <w:szCs w:val="24"/>
              </w:rPr>
              <w:t>553880,5361</w:t>
            </w:r>
          </w:p>
        </w:tc>
        <w:tc>
          <w:tcPr>
            <w:tcW w:w="2068" w:type="dxa"/>
            <w:shd w:val="clear" w:color="auto" w:fill="auto"/>
          </w:tcPr>
          <w:p w:rsidR="00F3782D" w:rsidRPr="002D7C60" w:rsidRDefault="00F3782D"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786622,500</w:t>
            </w:r>
          </w:p>
        </w:tc>
        <w:tc>
          <w:tcPr>
            <w:tcW w:w="2068" w:type="dxa"/>
            <w:shd w:val="clear" w:color="auto" w:fill="auto"/>
          </w:tcPr>
          <w:p w:rsidR="00F3782D" w:rsidRPr="002D7C60" w:rsidRDefault="005A7735"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852519,800</w:t>
            </w:r>
          </w:p>
        </w:tc>
        <w:tc>
          <w:tcPr>
            <w:tcW w:w="1888" w:type="dxa"/>
            <w:shd w:val="clear" w:color="auto" w:fill="auto"/>
          </w:tcPr>
          <w:p w:rsidR="00F3782D" w:rsidRPr="002D7C60" w:rsidRDefault="005A7735"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626404,100</w:t>
            </w:r>
          </w:p>
        </w:tc>
      </w:tr>
      <w:tr w:rsidR="002D7C60" w:rsidRPr="002D7C60" w:rsidTr="0019533B">
        <w:tc>
          <w:tcPr>
            <w:tcW w:w="364" w:type="dxa"/>
            <w:vMerge/>
            <w:shd w:val="clear" w:color="auto" w:fill="auto"/>
          </w:tcPr>
          <w:p w:rsidR="00F3782D" w:rsidRPr="002D7C60" w:rsidRDefault="00F3782D">
            <w:pPr>
              <w:rPr>
                <w:rFonts w:ascii="Times New Roman" w:hAnsi="Times New Roman" w:cs="Times New Roman"/>
                <w:sz w:val="24"/>
                <w:szCs w:val="24"/>
              </w:rPr>
            </w:pPr>
          </w:p>
        </w:tc>
        <w:tc>
          <w:tcPr>
            <w:tcW w:w="4095" w:type="dxa"/>
            <w:shd w:val="clear" w:color="auto" w:fill="auto"/>
          </w:tcPr>
          <w:p w:rsidR="00F3782D" w:rsidRPr="002D7C60" w:rsidRDefault="00F3782D">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 (неиспользованные ассигнования отчетного года)</w:t>
            </w:r>
          </w:p>
        </w:tc>
        <w:tc>
          <w:tcPr>
            <w:tcW w:w="2247" w:type="dxa"/>
            <w:shd w:val="clear" w:color="auto" w:fill="auto"/>
          </w:tcPr>
          <w:p w:rsidR="00F3782D" w:rsidRPr="002D7C60" w:rsidRDefault="00F3782D">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18094,84587</w:t>
            </w:r>
          </w:p>
        </w:tc>
        <w:tc>
          <w:tcPr>
            <w:tcW w:w="2247" w:type="dxa"/>
            <w:shd w:val="clear" w:color="auto" w:fill="auto"/>
          </w:tcPr>
          <w:p w:rsidR="00F3782D" w:rsidRPr="002D7C60" w:rsidRDefault="00904812" w:rsidP="004B6189">
            <w:pPr>
              <w:spacing w:after="0"/>
              <w:jc w:val="center"/>
              <w:rPr>
                <w:rFonts w:ascii="Times New Roman" w:hAnsi="Times New Roman" w:cs="Times New Roman"/>
                <w:sz w:val="24"/>
                <w:szCs w:val="24"/>
              </w:rPr>
            </w:pPr>
            <w:r w:rsidRPr="002D7C60">
              <w:rPr>
                <w:rFonts w:ascii="Times New Roman" w:hAnsi="Times New Roman" w:cs="Times New Roman"/>
                <w:sz w:val="24"/>
                <w:szCs w:val="24"/>
              </w:rPr>
              <w:t>111050,55757</w:t>
            </w:r>
          </w:p>
        </w:tc>
        <w:tc>
          <w:tcPr>
            <w:tcW w:w="2068" w:type="dxa"/>
            <w:shd w:val="clear" w:color="auto" w:fill="auto"/>
          </w:tcPr>
          <w:p w:rsidR="00F3782D" w:rsidRPr="002D7C60" w:rsidRDefault="00F3782D"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2068" w:type="dxa"/>
            <w:shd w:val="clear" w:color="auto" w:fill="auto"/>
          </w:tcPr>
          <w:p w:rsidR="00F3782D" w:rsidRPr="002D7C60" w:rsidRDefault="00F3782D"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1888" w:type="dxa"/>
            <w:shd w:val="clear" w:color="auto" w:fill="auto"/>
          </w:tcPr>
          <w:p w:rsidR="00F3782D" w:rsidRPr="002D7C60" w:rsidRDefault="00F3782D"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r>
      <w:tr w:rsidR="002D7C60" w:rsidRPr="002D7C60" w:rsidTr="0019533B">
        <w:tc>
          <w:tcPr>
            <w:tcW w:w="364" w:type="dxa"/>
            <w:vMerge/>
            <w:shd w:val="clear" w:color="auto" w:fill="auto"/>
          </w:tcPr>
          <w:p w:rsidR="00F3782D" w:rsidRPr="002D7C60" w:rsidRDefault="00F3782D">
            <w:pPr>
              <w:rPr>
                <w:rFonts w:ascii="Times New Roman" w:hAnsi="Times New Roman" w:cs="Times New Roman"/>
                <w:sz w:val="24"/>
                <w:szCs w:val="24"/>
              </w:rPr>
            </w:pPr>
          </w:p>
        </w:tc>
        <w:tc>
          <w:tcPr>
            <w:tcW w:w="4095" w:type="dxa"/>
            <w:shd w:val="clear" w:color="auto" w:fill="auto"/>
          </w:tcPr>
          <w:p w:rsidR="00F3782D" w:rsidRPr="002D7C60" w:rsidRDefault="00F3782D">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Пермского края</w:t>
            </w:r>
          </w:p>
        </w:tc>
        <w:tc>
          <w:tcPr>
            <w:tcW w:w="2247" w:type="dxa"/>
            <w:shd w:val="clear" w:color="auto" w:fill="auto"/>
          </w:tcPr>
          <w:p w:rsidR="00F3782D" w:rsidRPr="002D7C60" w:rsidRDefault="00F3782D">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2247" w:type="dxa"/>
            <w:shd w:val="clear" w:color="auto" w:fill="auto"/>
          </w:tcPr>
          <w:p w:rsidR="00F3782D" w:rsidRPr="002D7C60" w:rsidRDefault="00F3782D" w:rsidP="004B6189">
            <w:pPr>
              <w:spacing w:after="0"/>
              <w:jc w:val="center"/>
              <w:rPr>
                <w:rFonts w:ascii="Times New Roman" w:hAnsi="Times New Roman" w:cs="Times New Roman"/>
                <w:sz w:val="24"/>
                <w:szCs w:val="24"/>
              </w:rPr>
            </w:pPr>
            <w:r w:rsidRPr="002D7C60">
              <w:rPr>
                <w:rFonts w:ascii="Times New Roman" w:hAnsi="Times New Roman" w:cs="Times New Roman"/>
                <w:sz w:val="24"/>
                <w:szCs w:val="24"/>
              </w:rPr>
              <w:t>50000,000</w:t>
            </w:r>
          </w:p>
        </w:tc>
        <w:tc>
          <w:tcPr>
            <w:tcW w:w="2068" w:type="dxa"/>
            <w:shd w:val="clear" w:color="auto" w:fill="auto"/>
          </w:tcPr>
          <w:p w:rsidR="00F3782D" w:rsidRPr="002D7C60" w:rsidRDefault="005A7735" w:rsidP="00F229CF">
            <w:pPr>
              <w:pStyle w:val="ConsPlusNormal"/>
              <w:jc w:val="center"/>
              <w:rPr>
                <w:rFonts w:ascii="Times New Roman" w:hAnsi="Times New Roman"/>
                <w:sz w:val="24"/>
              </w:rPr>
            </w:pPr>
            <w:r w:rsidRPr="002D7C60">
              <w:rPr>
                <w:rFonts w:ascii="Times New Roman" w:hAnsi="Times New Roman" w:cs="Times New Roman"/>
                <w:sz w:val="24"/>
                <w:szCs w:val="24"/>
              </w:rPr>
              <w:t>404234,900</w:t>
            </w:r>
          </w:p>
        </w:tc>
        <w:tc>
          <w:tcPr>
            <w:tcW w:w="2068" w:type="dxa"/>
            <w:shd w:val="clear" w:color="auto" w:fill="auto"/>
          </w:tcPr>
          <w:p w:rsidR="00F3782D" w:rsidRPr="002D7C60" w:rsidRDefault="005A7735" w:rsidP="00F229CF">
            <w:pPr>
              <w:pStyle w:val="ConsPlusNormal"/>
              <w:jc w:val="center"/>
              <w:rPr>
                <w:rFonts w:ascii="Times New Roman" w:hAnsi="Times New Roman"/>
                <w:sz w:val="24"/>
              </w:rPr>
            </w:pPr>
            <w:r w:rsidRPr="002D7C60">
              <w:rPr>
                <w:rFonts w:ascii="Times New Roman" w:hAnsi="Times New Roman" w:cs="Times New Roman"/>
                <w:sz w:val="24"/>
                <w:szCs w:val="24"/>
              </w:rPr>
              <w:t>1390895,400</w:t>
            </w:r>
          </w:p>
        </w:tc>
        <w:tc>
          <w:tcPr>
            <w:tcW w:w="1888" w:type="dxa"/>
            <w:shd w:val="clear" w:color="auto" w:fill="auto"/>
          </w:tcPr>
          <w:p w:rsidR="00F3782D" w:rsidRPr="002D7C60" w:rsidRDefault="005A7735" w:rsidP="00F229CF">
            <w:pPr>
              <w:pStyle w:val="ConsPlusNormal"/>
              <w:jc w:val="center"/>
              <w:rPr>
                <w:rFonts w:ascii="Times New Roman" w:hAnsi="Times New Roman"/>
                <w:sz w:val="24"/>
              </w:rPr>
            </w:pPr>
            <w:r w:rsidRPr="002D7C60">
              <w:rPr>
                <w:rFonts w:ascii="Times New Roman" w:hAnsi="Times New Roman" w:cs="Times New Roman"/>
                <w:sz w:val="24"/>
                <w:szCs w:val="24"/>
              </w:rPr>
              <w:t>35766,000</w:t>
            </w:r>
          </w:p>
        </w:tc>
      </w:tr>
      <w:tr w:rsidR="002D7C60" w:rsidRPr="002D7C60" w:rsidTr="0019533B">
        <w:trPr>
          <w:trHeight w:val="720"/>
        </w:trPr>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подпрограмма 2.1, всего (тыс. руб.), в том числе</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104478,560</w:t>
            </w:r>
          </w:p>
        </w:tc>
        <w:tc>
          <w:tcPr>
            <w:tcW w:w="2247" w:type="dxa"/>
            <w:shd w:val="clear" w:color="auto" w:fill="auto"/>
          </w:tcPr>
          <w:p w:rsidR="0019620F" w:rsidRPr="002D7C60" w:rsidRDefault="00A001BC" w:rsidP="00B51F77">
            <w:pPr>
              <w:widowControl w:val="0"/>
              <w:autoSpaceDE w:val="0"/>
              <w:autoSpaceDN w:val="0"/>
              <w:spacing w:after="0" w:line="240" w:lineRule="auto"/>
              <w:jc w:val="center"/>
              <w:rPr>
                <w:rFonts w:ascii="Times New Roman" w:eastAsia="Times New Roman" w:hAnsi="Times New Roman"/>
                <w:sz w:val="24"/>
                <w:szCs w:val="24"/>
                <w:lang w:eastAsia="ru-RU"/>
              </w:rPr>
            </w:pPr>
            <w:r w:rsidRPr="002D7C60">
              <w:rPr>
                <w:rFonts w:ascii="Times New Roman" w:eastAsia="Times New Roman" w:hAnsi="Times New Roman"/>
                <w:sz w:val="24"/>
                <w:szCs w:val="24"/>
                <w:lang w:eastAsia="ru-RU"/>
              </w:rPr>
              <w:t>46721,8867</w:t>
            </w:r>
          </w:p>
        </w:tc>
        <w:tc>
          <w:tcPr>
            <w:tcW w:w="2068" w:type="dxa"/>
            <w:shd w:val="clear" w:color="auto" w:fill="auto"/>
          </w:tcPr>
          <w:p w:rsidR="0019620F" w:rsidRPr="002D7C60" w:rsidRDefault="00A001BC"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66670,400</w:t>
            </w:r>
          </w:p>
        </w:tc>
        <w:tc>
          <w:tcPr>
            <w:tcW w:w="206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85610,700</w:t>
            </w:r>
          </w:p>
        </w:tc>
        <w:tc>
          <w:tcPr>
            <w:tcW w:w="188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135568,600</w:t>
            </w:r>
          </w:p>
        </w:tc>
      </w:tr>
      <w:tr w:rsidR="002D7C60" w:rsidRPr="002D7C60" w:rsidTr="0019533B">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104023,165</w:t>
            </w:r>
          </w:p>
        </w:tc>
        <w:tc>
          <w:tcPr>
            <w:tcW w:w="2247" w:type="dxa"/>
            <w:shd w:val="clear" w:color="auto" w:fill="auto"/>
          </w:tcPr>
          <w:p w:rsidR="0019620F" w:rsidRPr="002D7C60" w:rsidRDefault="00A001BC" w:rsidP="00B51F77">
            <w:pPr>
              <w:widowControl w:val="0"/>
              <w:autoSpaceDE w:val="0"/>
              <w:autoSpaceDN w:val="0"/>
              <w:spacing w:after="0" w:line="240" w:lineRule="auto"/>
              <w:jc w:val="center"/>
              <w:rPr>
                <w:rFonts w:ascii="Times New Roman" w:eastAsia="Times New Roman" w:hAnsi="Times New Roman"/>
                <w:sz w:val="24"/>
                <w:szCs w:val="24"/>
                <w:lang w:eastAsia="ru-RU"/>
              </w:rPr>
            </w:pPr>
            <w:r w:rsidRPr="002D7C60">
              <w:rPr>
                <w:rFonts w:ascii="Times New Roman" w:eastAsia="Times New Roman" w:hAnsi="Times New Roman"/>
                <w:sz w:val="24"/>
                <w:szCs w:val="24"/>
                <w:lang w:eastAsia="ru-RU"/>
              </w:rPr>
              <w:t>39311,4917</w:t>
            </w:r>
          </w:p>
        </w:tc>
        <w:tc>
          <w:tcPr>
            <w:tcW w:w="2068" w:type="dxa"/>
            <w:shd w:val="clear" w:color="auto" w:fill="auto"/>
          </w:tcPr>
          <w:p w:rsidR="0019620F" w:rsidRPr="002D7C60" w:rsidRDefault="00A001BC"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66670,400</w:t>
            </w:r>
          </w:p>
        </w:tc>
        <w:tc>
          <w:tcPr>
            <w:tcW w:w="206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85610,700</w:t>
            </w:r>
          </w:p>
        </w:tc>
        <w:tc>
          <w:tcPr>
            <w:tcW w:w="188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135568,600</w:t>
            </w:r>
          </w:p>
        </w:tc>
      </w:tr>
      <w:tr w:rsidR="002D7C60" w:rsidRPr="002D7C60" w:rsidTr="0019533B">
        <w:tc>
          <w:tcPr>
            <w:tcW w:w="364" w:type="dxa"/>
            <w:vMerge/>
            <w:shd w:val="clear" w:color="auto" w:fill="auto"/>
          </w:tcPr>
          <w:p w:rsidR="0019620F" w:rsidRPr="002D7C60" w:rsidRDefault="0019620F">
            <w:pPr>
              <w:rPr>
                <w:rFonts w:ascii="Times New Roman" w:hAnsi="Times New Roman" w:cs="Times New Roman"/>
                <w:sz w:val="24"/>
                <w:szCs w:val="24"/>
              </w:rPr>
            </w:pPr>
          </w:p>
        </w:tc>
        <w:tc>
          <w:tcPr>
            <w:tcW w:w="4095" w:type="dxa"/>
            <w:shd w:val="clear" w:color="auto" w:fill="auto"/>
          </w:tcPr>
          <w:p w:rsidR="0019620F" w:rsidRPr="002D7C60" w:rsidRDefault="0019620F">
            <w:pPr>
              <w:pStyle w:val="ConsPlusNormal"/>
              <w:rPr>
                <w:rFonts w:ascii="Times New Roman" w:hAnsi="Times New Roman" w:cs="Times New Roman"/>
                <w:sz w:val="24"/>
                <w:szCs w:val="24"/>
              </w:rPr>
            </w:pPr>
            <w:r w:rsidRPr="002D7C60">
              <w:rPr>
                <w:rFonts w:ascii="Times New Roman" w:hAnsi="Times New Roman" w:cs="Times New Roman"/>
                <w:sz w:val="24"/>
                <w:szCs w:val="24"/>
              </w:rPr>
              <w:t>бюджет города Перми (неиспользованные ассигнования отчетного года)</w:t>
            </w:r>
          </w:p>
        </w:tc>
        <w:tc>
          <w:tcPr>
            <w:tcW w:w="2247" w:type="dxa"/>
            <w:shd w:val="clear" w:color="auto" w:fill="auto"/>
          </w:tcPr>
          <w:p w:rsidR="0019620F" w:rsidRPr="002D7C60" w:rsidRDefault="0019620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455,395</w:t>
            </w:r>
          </w:p>
        </w:tc>
        <w:tc>
          <w:tcPr>
            <w:tcW w:w="2247" w:type="dxa"/>
            <w:shd w:val="clear" w:color="auto" w:fill="auto"/>
          </w:tcPr>
          <w:p w:rsidR="0019620F" w:rsidRPr="002D7C60" w:rsidRDefault="0019620F" w:rsidP="00B51F77">
            <w:pPr>
              <w:widowControl w:val="0"/>
              <w:autoSpaceDE w:val="0"/>
              <w:autoSpaceDN w:val="0"/>
              <w:spacing w:after="0" w:line="240" w:lineRule="auto"/>
              <w:jc w:val="center"/>
              <w:rPr>
                <w:rFonts w:ascii="Times New Roman" w:eastAsia="Times New Roman" w:hAnsi="Times New Roman"/>
                <w:sz w:val="24"/>
                <w:szCs w:val="24"/>
                <w:lang w:eastAsia="ru-RU"/>
              </w:rPr>
            </w:pPr>
            <w:r w:rsidRPr="002D7C60">
              <w:rPr>
                <w:rFonts w:ascii="Times New Roman" w:eastAsia="Times New Roman" w:hAnsi="Times New Roman"/>
                <w:sz w:val="24"/>
                <w:szCs w:val="24"/>
                <w:lang w:eastAsia="ru-RU"/>
              </w:rPr>
              <w:t>7410,395</w:t>
            </w:r>
          </w:p>
        </w:tc>
        <w:tc>
          <w:tcPr>
            <w:tcW w:w="206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206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c>
          <w:tcPr>
            <w:tcW w:w="1888" w:type="dxa"/>
            <w:shd w:val="clear" w:color="auto" w:fill="auto"/>
          </w:tcPr>
          <w:p w:rsidR="0019620F" w:rsidRPr="002D7C60" w:rsidRDefault="0019620F" w:rsidP="00F229CF">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0,000</w:t>
            </w:r>
          </w:p>
        </w:tc>
      </w:tr>
      <w:tr w:rsidR="002D7C60" w:rsidRPr="002D7C60" w:rsidTr="0019533B">
        <w:tc>
          <w:tcPr>
            <w:tcW w:w="364" w:type="dxa"/>
            <w:vMerge w:val="restart"/>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10</w:t>
            </w:r>
          </w:p>
        </w:tc>
        <w:tc>
          <w:tcPr>
            <w:tcW w:w="4095" w:type="dxa"/>
            <w:shd w:val="clear" w:color="auto" w:fill="auto"/>
          </w:tcPr>
          <w:p w:rsidR="00980A68" w:rsidRPr="002D7C60" w:rsidRDefault="00980A68">
            <w:pPr>
              <w:pStyle w:val="ConsPlusNormal"/>
              <w:rPr>
                <w:rFonts w:ascii="Times New Roman" w:hAnsi="Times New Roman" w:cs="Times New Roman"/>
                <w:sz w:val="24"/>
                <w:szCs w:val="24"/>
              </w:rPr>
            </w:pPr>
            <w:r w:rsidRPr="002D7C60">
              <w:rPr>
                <w:rFonts w:ascii="Times New Roman" w:hAnsi="Times New Roman" w:cs="Times New Roman"/>
                <w:sz w:val="24"/>
                <w:szCs w:val="24"/>
              </w:rPr>
              <w:t>Показатели конечного результата целей программы</w:t>
            </w:r>
          </w:p>
        </w:tc>
        <w:tc>
          <w:tcPr>
            <w:tcW w:w="2247"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2019 год</w:t>
            </w:r>
          </w:p>
        </w:tc>
        <w:tc>
          <w:tcPr>
            <w:tcW w:w="2247"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2020 год</w:t>
            </w:r>
          </w:p>
        </w:tc>
        <w:tc>
          <w:tcPr>
            <w:tcW w:w="206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2021 год</w:t>
            </w:r>
          </w:p>
        </w:tc>
        <w:tc>
          <w:tcPr>
            <w:tcW w:w="206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2022 год</w:t>
            </w:r>
          </w:p>
        </w:tc>
        <w:tc>
          <w:tcPr>
            <w:tcW w:w="1888" w:type="dxa"/>
            <w:shd w:val="clear" w:color="auto" w:fill="auto"/>
          </w:tcPr>
          <w:p w:rsidR="00980A68" w:rsidRPr="002D7C60" w:rsidRDefault="00980A68">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2023 год</w:t>
            </w:r>
          </w:p>
        </w:tc>
      </w:tr>
      <w:tr w:rsidR="002D7C60" w:rsidRPr="002D7C60" w:rsidTr="0019533B">
        <w:tc>
          <w:tcPr>
            <w:tcW w:w="364" w:type="dxa"/>
            <w:vMerge/>
            <w:shd w:val="clear" w:color="auto" w:fill="auto"/>
          </w:tcPr>
          <w:p w:rsidR="00C27060" w:rsidRPr="002D7C60" w:rsidRDefault="00C27060">
            <w:pPr>
              <w:rPr>
                <w:rFonts w:ascii="Times New Roman" w:hAnsi="Times New Roman" w:cs="Times New Roman"/>
                <w:sz w:val="24"/>
                <w:szCs w:val="24"/>
              </w:rPr>
            </w:pPr>
          </w:p>
        </w:tc>
        <w:tc>
          <w:tcPr>
            <w:tcW w:w="4095" w:type="dxa"/>
            <w:shd w:val="clear" w:color="auto" w:fill="auto"/>
          </w:tcPr>
          <w:p w:rsidR="00C27060" w:rsidRPr="002D7C60" w:rsidRDefault="00C27060" w:rsidP="00EB6DEC">
            <w:pPr>
              <w:pStyle w:val="ConsPlusNormal"/>
              <w:rPr>
                <w:rFonts w:ascii="Times New Roman" w:hAnsi="Times New Roman" w:cs="Times New Roman"/>
                <w:sz w:val="24"/>
                <w:szCs w:val="28"/>
              </w:rPr>
            </w:pPr>
            <w:r w:rsidRPr="002D7C60">
              <w:rPr>
                <w:rFonts w:ascii="Times New Roman" w:hAnsi="Times New Roman" w:cs="Times New Roman"/>
                <w:sz w:val="24"/>
                <w:szCs w:val="28"/>
              </w:rPr>
              <w:t>доля объектов озеленения общего пользования, находящихся в нормативном состоянии, от общего количества объектов озеленения общего пользования, %</w:t>
            </w:r>
          </w:p>
        </w:tc>
        <w:tc>
          <w:tcPr>
            <w:tcW w:w="2247" w:type="dxa"/>
            <w:shd w:val="clear" w:color="auto" w:fill="auto"/>
          </w:tcPr>
          <w:p w:rsidR="00C27060" w:rsidRPr="002D7C60" w:rsidRDefault="00C27060" w:rsidP="00C27060">
            <w:pPr>
              <w:pStyle w:val="ac"/>
              <w:jc w:val="center"/>
              <w:rPr>
                <w:rFonts w:ascii="Times New Roman" w:hAnsi="Times New Roman" w:cs="Times New Roman"/>
                <w:sz w:val="24"/>
                <w:szCs w:val="24"/>
              </w:rPr>
            </w:pPr>
            <w:r w:rsidRPr="002D7C60">
              <w:rPr>
                <w:rFonts w:ascii="Times New Roman" w:hAnsi="Times New Roman" w:cs="Times New Roman"/>
                <w:sz w:val="24"/>
                <w:szCs w:val="24"/>
              </w:rPr>
              <w:t>7,6</w:t>
            </w:r>
          </w:p>
        </w:tc>
        <w:tc>
          <w:tcPr>
            <w:tcW w:w="2247" w:type="dxa"/>
            <w:shd w:val="clear" w:color="auto" w:fill="auto"/>
          </w:tcPr>
          <w:p w:rsidR="00C27060" w:rsidRPr="002D7C60" w:rsidRDefault="00C27060" w:rsidP="00C27060">
            <w:pPr>
              <w:pStyle w:val="ac"/>
              <w:jc w:val="center"/>
              <w:rPr>
                <w:rFonts w:ascii="Times New Roman" w:hAnsi="Times New Roman" w:cs="Times New Roman"/>
                <w:sz w:val="24"/>
                <w:szCs w:val="24"/>
              </w:rPr>
            </w:pPr>
            <w:r w:rsidRPr="002D7C60">
              <w:rPr>
                <w:rFonts w:ascii="Times New Roman" w:hAnsi="Times New Roman" w:cs="Times New Roman"/>
                <w:sz w:val="24"/>
                <w:szCs w:val="24"/>
              </w:rPr>
              <w:t>58,8</w:t>
            </w:r>
          </w:p>
        </w:tc>
        <w:tc>
          <w:tcPr>
            <w:tcW w:w="2068" w:type="dxa"/>
            <w:shd w:val="clear" w:color="auto" w:fill="auto"/>
          </w:tcPr>
          <w:p w:rsidR="00C27060" w:rsidRPr="002D7C60" w:rsidRDefault="00C27060" w:rsidP="00C27060">
            <w:pPr>
              <w:pStyle w:val="ac"/>
              <w:jc w:val="center"/>
              <w:rPr>
                <w:rFonts w:ascii="Times New Roman" w:hAnsi="Times New Roman" w:cs="Times New Roman"/>
                <w:sz w:val="24"/>
                <w:szCs w:val="24"/>
              </w:rPr>
            </w:pPr>
            <w:r w:rsidRPr="002D7C60">
              <w:rPr>
                <w:rFonts w:ascii="Times New Roman" w:hAnsi="Times New Roman" w:cs="Times New Roman"/>
                <w:sz w:val="24"/>
                <w:szCs w:val="24"/>
              </w:rPr>
              <w:t>71,2</w:t>
            </w:r>
          </w:p>
        </w:tc>
        <w:tc>
          <w:tcPr>
            <w:tcW w:w="2068" w:type="dxa"/>
            <w:shd w:val="clear" w:color="auto" w:fill="auto"/>
          </w:tcPr>
          <w:p w:rsidR="00C27060" w:rsidRPr="002D7C60" w:rsidRDefault="00C27060" w:rsidP="00C27060">
            <w:pPr>
              <w:pStyle w:val="ac"/>
              <w:jc w:val="center"/>
              <w:rPr>
                <w:rFonts w:ascii="Times New Roman" w:hAnsi="Times New Roman" w:cs="Times New Roman"/>
                <w:sz w:val="24"/>
                <w:szCs w:val="24"/>
              </w:rPr>
            </w:pPr>
            <w:r w:rsidRPr="002D7C60">
              <w:rPr>
                <w:rFonts w:ascii="Times New Roman" w:hAnsi="Times New Roman" w:cs="Times New Roman"/>
                <w:sz w:val="24"/>
                <w:szCs w:val="24"/>
              </w:rPr>
              <w:t>72,1</w:t>
            </w:r>
          </w:p>
        </w:tc>
        <w:tc>
          <w:tcPr>
            <w:tcW w:w="1888" w:type="dxa"/>
            <w:shd w:val="clear" w:color="auto" w:fill="auto"/>
          </w:tcPr>
          <w:p w:rsidR="00C27060" w:rsidRPr="002D7C60" w:rsidRDefault="00C27060" w:rsidP="00C27060">
            <w:pPr>
              <w:pStyle w:val="ac"/>
              <w:jc w:val="center"/>
              <w:rPr>
                <w:rFonts w:ascii="Times New Roman" w:hAnsi="Times New Roman" w:cs="Times New Roman"/>
                <w:sz w:val="24"/>
                <w:szCs w:val="24"/>
              </w:rPr>
            </w:pPr>
            <w:r w:rsidRPr="002D7C60">
              <w:rPr>
                <w:rFonts w:ascii="Times New Roman" w:hAnsi="Times New Roman" w:cs="Times New Roman"/>
                <w:sz w:val="24"/>
                <w:szCs w:val="24"/>
              </w:rPr>
              <w:t>76,9</w:t>
            </w:r>
          </w:p>
        </w:tc>
      </w:tr>
      <w:tr w:rsidR="002D7C60" w:rsidRPr="002D7C60" w:rsidTr="0019533B">
        <w:tc>
          <w:tcPr>
            <w:tcW w:w="364" w:type="dxa"/>
            <w:vMerge/>
            <w:shd w:val="clear" w:color="auto" w:fill="auto"/>
          </w:tcPr>
          <w:p w:rsidR="00C85E25" w:rsidRPr="002D7C60" w:rsidRDefault="00C85E25">
            <w:pPr>
              <w:rPr>
                <w:rFonts w:ascii="Times New Roman" w:hAnsi="Times New Roman" w:cs="Times New Roman"/>
                <w:sz w:val="24"/>
                <w:szCs w:val="24"/>
              </w:rPr>
            </w:pPr>
          </w:p>
        </w:tc>
        <w:tc>
          <w:tcPr>
            <w:tcW w:w="4095" w:type="dxa"/>
            <w:shd w:val="clear" w:color="auto" w:fill="auto"/>
          </w:tcPr>
          <w:p w:rsidR="00C85E25" w:rsidRPr="002D7C60" w:rsidRDefault="00C85E25">
            <w:pPr>
              <w:pStyle w:val="ConsPlusNormal"/>
              <w:rPr>
                <w:rFonts w:ascii="Times New Roman" w:hAnsi="Times New Roman" w:cs="Times New Roman"/>
                <w:sz w:val="24"/>
                <w:szCs w:val="24"/>
              </w:rPr>
            </w:pPr>
            <w:r w:rsidRPr="002D7C60">
              <w:rPr>
                <w:rFonts w:ascii="Times New Roman" w:hAnsi="Times New Roman" w:cs="Times New Roman"/>
                <w:sz w:val="24"/>
                <w:szCs w:val="24"/>
              </w:rPr>
              <w:t>количество возможных лет захоронений на подготовленных площадях, год</w:t>
            </w:r>
          </w:p>
        </w:tc>
        <w:tc>
          <w:tcPr>
            <w:tcW w:w="2247" w:type="dxa"/>
            <w:shd w:val="clear" w:color="auto" w:fill="auto"/>
          </w:tcPr>
          <w:p w:rsidR="00C85E25" w:rsidRPr="002D7C60" w:rsidRDefault="00C85E25">
            <w:pPr>
              <w:pStyle w:val="ConsPlusNormal"/>
              <w:jc w:val="center"/>
              <w:rPr>
                <w:rFonts w:ascii="Times New Roman" w:hAnsi="Times New Roman" w:cs="Times New Roman"/>
                <w:sz w:val="24"/>
                <w:szCs w:val="24"/>
              </w:rPr>
            </w:pPr>
            <w:r w:rsidRPr="002D7C60">
              <w:rPr>
                <w:rFonts w:ascii="Times New Roman" w:hAnsi="Times New Roman" w:cs="Times New Roman"/>
                <w:sz w:val="24"/>
                <w:szCs w:val="24"/>
              </w:rPr>
              <w:t>1,6</w:t>
            </w:r>
          </w:p>
        </w:tc>
        <w:tc>
          <w:tcPr>
            <w:tcW w:w="2247" w:type="dxa"/>
            <w:shd w:val="clear" w:color="auto" w:fill="auto"/>
          </w:tcPr>
          <w:p w:rsidR="00C85E25" w:rsidRPr="002D7C60" w:rsidRDefault="00C85E25" w:rsidP="00A92D7B">
            <w:pPr>
              <w:jc w:val="center"/>
              <w:rPr>
                <w:rFonts w:ascii="Times New Roman" w:hAnsi="Times New Roman" w:cs="Times New Roman"/>
                <w:sz w:val="24"/>
                <w:szCs w:val="24"/>
              </w:rPr>
            </w:pPr>
            <w:r w:rsidRPr="002D7C60">
              <w:rPr>
                <w:rFonts w:ascii="Times New Roman" w:hAnsi="Times New Roman" w:cs="Times New Roman"/>
                <w:sz w:val="24"/>
                <w:szCs w:val="24"/>
              </w:rPr>
              <w:t>0,9</w:t>
            </w:r>
          </w:p>
        </w:tc>
        <w:tc>
          <w:tcPr>
            <w:tcW w:w="2068" w:type="dxa"/>
            <w:shd w:val="clear" w:color="auto" w:fill="auto"/>
          </w:tcPr>
          <w:p w:rsidR="00C85E25" w:rsidRPr="002D7C60" w:rsidRDefault="00C85E25" w:rsidP="00A92D7B">
            <w:pPr>
              <w:jc w:val="center"/>
              <w:rPr>
                <w:rFonts w:ascii="Times New Roman" w:hAnsi="Times New Roman" w:cs="Times New Roman"/>
                <w:sz w:val="24"/>
                <w:szCs w:val="24"/>
              </w:rPr>
            </w:pPr>
            <w:r w:rsidRPr="002D7C60">
              <w:rPr>
                <w:rFonts w:ascii="Times New Roman" w:hAnsi="Times New Roman" w:cs="Times New Roman"/>
                <w:sz w:val="24"/>
                <w:szCs w:val="24"/>
              </w:rPr>
              <w:t>5,5</w:t>
            </w:r>
          </w:p>
        </w:tc>
        <w:tc>
          <w:tcPr>
            <w:tcW w:w="2068" w:type="dxa"/>
            <w:shd w:val="clear" w:color="auto" w:fill="auto"/>
          </w:tcPr>
          <w:p w:rsidR="00C85E25" w:rsidRPr="002D7C60" w:rsidRDefault="00C85E25" w:rsidP="00A92D7B">
            <w:pPr>
              <w:jc w:val="center"/>
              <w:rPr>
                <w:rFonts w:ascii="Times New Roman" w:hAnsi="Times New Roman" w:cs="Times New Roman"/>
                <w:sz w:val="24"/>
                <w:szCs w:val="24"/>
              </w:rPr>
            </w:pPr>
            <w:r w:rsidRPr="002D7C60">
              <w:rPr>
                <w:rFonts w:ascii="Times New Roman" w:hAnsi="Times New Roman" w:cs="Times New Roman"/>
                <w:sz w:val="24"/>
                <w:szCs w:val="24"/>
              </w:rPr>
              <w:t>4,5</w:t>
            </w:r>
          </w:p>
        </w:tc>
        <w:tc>
          <w:tcPr>
            <w:tcW w:w="1888" w:type="dxa"/>
            <w:shd w:val="clear" w:color="auto" w:fill="auto"/>
          </w:tcPr>
          <w:p w:rsidR="00C85E25" w:rsidRPr="002D7C60" w:rsidRDefault="00C85E25" w:rsidP="00A92D7B">
            <w:pPr>
              <w:jc w:val="center"/>
              <w:rPr>
                <w:rFonts w:ascii="Times New Roman" w:hAnsi="Times New Roman" w:cs="Times New Roman"/>
                <w:sz w:val="24"/>
                <w:szCs w:val="24"/>
              </w:rPr>
            </w:pPr>
            <w:r w:rsidRPr="002D7C60">
              <w:rPr>
                <w:rFonts w:ascii="Times New Roman" w:hAnsi="Times New Roman" w:cs="Times New Roman"/>
                <w:sz w:val="24"/>
                <w:szCs w:val="24"/>
              </w:rPr>
              <w:t>3,5</w:t>
            </w:r>
          </w:p>
        </w:tc>
      </w:tr>
    </w:tbl>
    <w:p w:rsidR="00980A68" w:rsidRPr="00595BBE" w:rsidRDefault="00980A68">
      <w:pPr>
        <w:pStyle w:val="ConsPlusNormal"/>
        <w:jc w:val="both"/>
        <w:rPr>
          <w:rFonts w:ascii="Times New Roman" w:hAnsi="Times New Roman" w:cs="Times New Roman"/>
          <w:szCs w:val="22"/>
        </w:rPr>
      </w:pPr>
    </w:p>
    <w:p w:rsidR="00B13675" w:rsidRPr="00B13675" w:rsidRDefault="00B13675" w:rsidP="00B13675">
      <w:pPr>
        <w:pStyle w:val="ConsPlusTitle"/>
        <w:jc w:val="center"/>
        <w:outlineLvl w:val="1"/>
        <w:rPr>
          <w:rFonts w:ascii="Times New Roman" w:hAnsi="Times New Roman" w:cs="Times New Roman"/>
          <w:b w:val="0"/>
          <w:szCs w:val="22"/>
        </w:rPr>
      </w:pPr>
    </w:p>
    <w:p w:rsidR="00B13675" w:rsidRDefault="00B13675" w:rsidP="00B13675">
      <w:pPr>
        <w:pStyle w:val="ConsPlusTitle"/>
        <w:ind w:firstLine="709"/>
        <w:jc w:val="both"/>
        <w:outlineLvl w:val="1"/>
        <w:rPr>
          <w:rFonts w:ascii="Times New Roman" w:hAnsi="Times New Roman" w:cs="Times New Roman"/>
          <w:b w:val="0"/>
          <w:sz w:val="28"/>
          <w:szCs w:val="28"/>
        </w:rPr>
      </w:pPr>
      <w:r w:rsidRPr="00B13675">
        <w:rPr>
          <w:rFonts w:ascii="Times New Roman" w:hAnsi="Times New Roman" w:cs="Times New Roman"/>
          <w:b w:val="0"/>
          <w:sz w:val="28"/>
          <w:szCs w:val="28"/>
        </w:rPr>
        <w:t xml:space="preserve">2. Раздел </w:t>
      </w:r>
      <w:r w:rsidR="00F44DE6">
        <w:rPr>
          <w:rFonts w:ascii="Times New Roman" w:hAnsi="Times New Roman" w:cs="Times New Roman"/>
          <w:b w:val="0"/>
          <w:sz w:val="28"/>
          <w:szCs w:val="28"/>
        </w:rPr>
        <w:t>«</w:t>
      </w:r>
      <w:r w:rsidRPr="00B13675">
        <w:rPr>
          <w:rFonts w:ascii="Times New Roman" w:hAnsi="Times New Roman" w:cs="Times New Roman"/>
          <w:b w:val="0"/>
          <w:sz w:val="28"/>
          <w:szCs w:val="28"/>
        </w:rPr>
        <w:t>Финансир</w:t>
      </w:r>
      <w:r>
        <w:rPr>
          <w:rFonts w:ascii="Times New Roman" w:hAnsi="Times New Roman" w:cs="Times New Roman"/>
          <w:b w:val="0"/>
          <w:sz w:val="28"/>
          <w:szCs w:val="28"/>
        </w:rPr>
        <w:t xml:space="preserve">ование муниципальной программы </w:t>
      </w:r>
      <w:r w:rsidR="00F44DE6">
        <w:rPr>
          <w:rFonts w:ascii="Times New Roman" w:hAnsi="Times New Roman" w:cs="Times New Roman"/>
          <w:b w:val="0"/>
          <w:sz w:val="28"/>
          <w:szCs w:val="28"/>
        </w:rPr>
        <w:t>«</w:t>
      </w:r>
      <w:r>
        <w:rPr>
          <w:rFonts w:ascii="Times New Roman" w:hAnsi="Times New Roman" w:cs="Times New Roman"/>
          <w:b w:val="0"/>
          <w:sz w:val="28"/>
          <w:szCs w:val="28"/>
        </w:rPr>
        <w:t>Благоустройство города Перми</w:t>
      </w:r>
      <w:r w:rsidR="00F44DE6">
        <w:rPr>
          <w:rFonts w:ascii="Times New Roman" w:hAnsi="Times New Roman" w:cs="Times New Roman"/>
          <w:b w:val="0"/>
          <w:sz w:val="28"/>
          <w:szCs w:val="28"/>
        </w:rPr>
        <w:t>»</w:t>
      </w:r>
      <w:r w:rsidRPr="00B13675">
        <w:rPr>
          <w:rFonts w:ascii="Times New Roman" w:hAnsi="Times New Roman" w:cs="Times New Roman"/>
          <w:b w:val="0"/>
          <w:sz w:val="28"/>
          <w:szCs w:val="28"/>
        </w:rPr>
        <w:t xml:space="preserve"> изложить в следующей редакции: </w:t>
      </w:r>
    </w:p>
    <w:p w:rsidR="0019533B" w:rsidRDefault="0019533B">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p w:rsidR="00980A68" w:rsidRPr="0019533B" w:rsidRDefault="00F44DE6" w:rsidP="0019533B">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980A68" w:rsidRPr="0019533B">
        <w:rPr>
          <w:rFonts w:ascii="Times New Roman" w:hAnsi="Times New Roman" w:cs="Times New Roman"/>
          <w:sz w:val="28"/>
          <w:szCs w:val="28"/>
        </w:rPr>
        <w:t>ФИНАНСИРОВАНИЕ</w:t>
      </w:r>
    </w:p>
    <w:p w:rsidR="00980A68" w:rsidRPr="0019533B" w:rsidRDefault="00980A68" w:rsidP="0019533B">
      <w:pPr>
        <w:pStyle w:val="ConsPlusTitle"/>
        <w:spacing w:line="240" w:lineRule="exact"/>
        <w:jc w:val="center"/>
        <w:rPr>
          <w:rFonts w:ascii="Times New Roman" w:hAnsi="Times New Roman" w:cs="Times New Roman"/>
          <w:sz w:val="28"/>
          <w:szCs w:val="28"/>
        </w:rPr>
      </w:pPr>
      <w:r w:rsidRPr="0019533B">
        <w:rPr>
          <w:rFonts w:ascii="Times New Roman" w:hAnsi="Times New Roman" w:cs="Times New Roman"/>
          <w:sz w:val="28"/>
          <w:szCs w:val="28"/>
        </w:rPr>
        <w:t xml:space="preserve">муниципальной программы </w:t>
      </w:r>
      <w:r w:rsidR="00F44DE6" w:rsidRPr="0019533B">
        <w:rPr>
          <w:rFonts w:ascii="Times New Roman" w:hAnsi="Times New Roman" w:cs="Times New Roman"/>
          <w:sz w:val="28"/>
          <w:szCs w:val="28"/>
        </w:rPr>
        <w:t>«</w:t>
      </w:r>
      <w:r w:rsidRPr="0019533B">
        <w:rPr>
          <w:rFonts w:ascii="Times New Roman" w:hAnsi="Times New Roman" w:cs="Times New Roman"/>
          <w:sz w:val="28"/>
          <w:szCs w:val="28"/>
        </w:rPr>
        <w:t>Благоустройство города Перми</w:t>
      </w:r>
      <w:r w:rsidR="00F44DE6" w:rsidRPr="0019533B">
        <w:rPr>
          <w:rFonts w:ascii="Times New Roman" w:hAnsi="Times New Roman" w:cs="Times New Roman"/>
          <w:sz w:val="28"/>
          <w:szCs w:val="28"/>
        </w:rPr>
        <w:t>»</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
        <w:gridCol w:w="3783"/>
        <w:gridCol w:w="2151"/>
        <w:gridCol w:w="1812"/>
        <w:gridCol w:w="1558"/>
        <w:gridCol w:w="1656"/>
        <w:gridCol w:w="1656"/>
        <w:gridCol w:w="1603"/>
      </w:tblGrid>
      <w:tr w:rsidR="00980A68" w:rsidRPr="00092659" w:rsidTr="0019533B">
        <w:tc>
          <w:tcPr>
            <w:tcW w:w="758"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Код</w:t>
            </w:r>
          </w:p>
        </w:tc>
        <w:tc>
          <w:tcPr>
            <w:tcW w:w="3783"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Наименование цели программы, подпрограммы, задачи</w:t>
            </w:r>
          </w:p>
        </w:tc>
        <w:tc>
          <w:tcPr>
            <w:tcW w:w="2151"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Источник финансирования</w:t>
            </w:r>
          </w:p>
        </w:tc>
        <w:tc>
          <w:tcPr>
            <w:tcW w:w="8285"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Объем финансирования, тыс. руб.</w:t>
            </w:r>
          </w:p>
        </w:tc>
      </w:tr>
      <w:tr w:rsidR="00980A68" w:rsidRPr="00092659" w:rsidTr="0019533B">
        <w:tc>
          <w:tcPr>
            <w:tcW w:w="758" w:type="dxa"/>
            <w:vMerge/>
            <w:shd w:val="clear" w:color="auto" w:fill="auto"/>
          </w:tcPr>
          <w:p w:rsidR="00980A68" w:rsidRPr="00092659" w:rsidRDefault="00980A68">
            <w:pPr>
              <w:rPr>
                <w:rFonts w:ascii="Times New Roman" w:hAnsi="Times New Roman" w:cs="Times New Roman"/>
                <w:sz w:val="24"/>
                <w:szCs w:val="24"/>
              </w:rPr>
            </w:pPr>
          </w:p>
        </w:tc>
        <w:tc>
          <w:tcPr>
            <w:tcW w:w="3783" w:type="dxa"/>
            <w:vMerge/>
            <w:shd w:val="clear" w:color="auto" w:fill="auto"/>
          </w:tcPr>
          <w:p w:rsidR="00980A68" w:rsidRPr="00092659" w:rsidRDefault="00980A68">
            <w:pPr>
              <w:rPr>
                <w:rFonts w:ascii="Times New Roman" w:hAnsi="Times New Roman" w:cs="Times New Roman"/>
                <w:sz w:val="24"/>
                <w:szCs w:val="24"/>
              </w:rPr>
            </w:pPr>
          </w:p>
        </w:tc>
        <w:tc>
          <w:tcPr>
            <w:tcW w:w="2151" w:type="dxa"/>
            <w:vMerge/>
            <w:shd w:val="clear" w:color="auto" w:fill="auto"/>
          </w:tcPr>
          <w:p w:rsidR="00980A68" w:rsidRPr="00092659" w:rsidRDefault="00980A68">
            <w:pPr>
              <w:rPr>
                <w:rFonts w:ascii="Times New Roman" w:hAnsi="Times New Roman" w:cs="Times New Roman"/>
                <w:sz w:val="24"/>
                <w:szCs w:val="24"/>
              </w:rPr>
            </w:pP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15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r>
    </w:tbl>
    <w:p w:rsidR="0019533B" w:rsidRPr="0019533B" w:rsidRDefault="0019533B" w:rsidP="0019533B">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8"/>
        <w:gridCol w:w="3783"/>
        <w:gridCol w:w="2151"/>
        <w:gridCol w:w="1812"/>
        <w:gridCol w:w="1558"/>
        <w:gridCol w:w="1656"/>
        <w:gridCol w:w="1656"/>
        <w:gridCol w:w="1603"/>
      </w:tblGrid>
      <w:tr w:rsidR="00980A68" w:rsidRPr="00092659" w:rsidTr="0019533B">
        <w:trPr>
          <w:tblHeader/>
        </w:trPr>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378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215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15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4219" w:type="dxa"/>
            <w:gridSpan w:val="7"/>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Цель. Обеспечение местами отдыха населения города Перми</w:t>
            </w:r>
          </w:p>
        </w:tc>
      </w:tr>
      <w:tr w:rsidR="003218DD" w:rsidRPr="00092659" w:rsidTr="0019533B">
        <w:tc>
          <w:tcPr>
            <w:tcW w:w="758" w:type="dxa"/>
            <w:vMerge w:val="restart"/>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w:t>
            </w:r>
          </w:p>
        </w:tc>
        <w:tc>
          <w:tcPr>
            <w:tcW w:w="3783" w:type="dxa"/>
            <w:vMerge w:val="restart"/>
            <w:shd w:val="clear" w:color="auto" w:fill="auto"/>
          </w:tcPr>
          <w:p w:rsidR="0019620F" w:rsidRPr="00092659" w:rsidRDefault="0019620F">
            <w:pPr>
              <w:pStyle w:val="ConsPlusNormal"/>
              <w:rPr>
                <w:rFonts w:ascii="Times New Roman" w:hAnsi="Times New Roman" w:cs="Times New Roman"/>
                <w:sz w:val="24"/>
                <w:szCs w:val="24"/>
              </w:rPr>
            </w:pPr>
            <w:r w:rsidRPr="00092659">
              <w:rPr>
                <w:rFonts w:ascii="Times New Roman" w:hAnsi="Times New Roman" w:cs="Times New Roman"/>
                <w:sz w:val="24"/>
                <w:szCs w:val="24"/>
              </w:rPr>
              <w:t>Подпрограмма. Озеленение территории города Перми, в том числе путем создания парков и скверов</w:t>
            </w: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387275,96149</w:t>
            </w:r>
          </w:p>
        </w:tc>
        <w:tc>
          <w:tcPr>
            <w:tcW w:w="1558" w:type="dxa"/>
            <w:shd w:val="clear" w:color="auto" w:fill="auto"/>
          </w:tcPr>
          <w:p w:rsidR="0019620F" w:rsidRPr="00092659" w:rsidRDefault="006725A0" w:rsidP="00DE3E78">
            <w:pPr>
              <w:spacing w:after="0"/>
              <w:jc w:val="center"/>
              <w:rPr>
                <w:rFonts w:ascii="Times New Roman" w:hAnsi="Times New Roman" w:cs="Times New Roman"/>
                <w:bCs/>
                <w:sz w:val="24"/>
                <w:szCs w:val="24"/>
              </w:rPr>
            </w:pPr>
            <w:r>
              <w:rPr>
                <w:rFonts w:ascii="Times New Roman" w:hAnsi="Times New Roman" w:cs="Times New Roman"/>
                <w:bCs/>
                <w:sz w:val="24"/>
                <w:szCs w:val="24"/>
              </w:rPr>
              <w:t>714931,09367</w:t>
            </w:r>
          </w:p>
        </w:tc>
        <w:tc>
          <w:tcPr>
            <w:tcW w:w="1656" w:type="dxa"/>
            <w:shd w:val="clear" w:color="auto" w:fill="auto"/>
          </w:tcPr>
          <w:p w:rsidR="0019620F" w:rsidRPr="00092659" w:rsidRDefault="003B13E1"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1190857,400</w:t>
            </w:r>
          </w:p>
        </w:tc>
        <w:tc>
          <w:tcPr>
            <w:tcW w:w="1656" w:type="dxa"/>
            <w:shd w:val="clear" w:color="auto" w:fill="auto"/>
          </w:tcPr>
          <w:p w:rsidR="0019620F" w:rsidRPr="00092659" w:rsidRDefault="00E50CCA"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2243415,200</w:t>
            </w:r>
          </w:p>
        </w:tc>
        <w:tc>
          <w:tcPr>
            <w:tcW w:w="1603" w:type="dxa"/>
            <w:shd w:val="clear" w:color="auto" w:fill="auto"/>
          </w:tcPr>
          <w:p w:rsidR="0019620F" w:rsidRPr="00092659" w:rsidRDefault="006A5490"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662170,100</w:t>
            </w:r>
          </w:p>
        </w:tc>
      </w:tr>
      <w:tr w:rsidR="003218DD" w:rsidRPr="00092659" w:rsidTr="0019533B">
        <w:tc>
          <w:tcPr>
            <w:tcW w:w="758" w:type="dxa"/>
            <w:vMerge/>
            <w:shd w:val="clear" w:color="auto" w:fill="auto"/>
          </w:tcPr>
          <w:p w:rsidR="0019620F" w:rsidRPr="00092659" w:rsidRDefault="0019620F">
            <w:pPr>
              <w:rPr>
                <w:rFonts w:ascii="Times New Roman" w:hAnsi="Times New Roman" w:cs="Times New Roman"/>
                <w:sz w:val="24"/>
                <w:szCs w:val="24"/>
              </w:rPr>
            </w:pPr>
          </w:p>
        </w:tc>
        <w:tc>
          <w:tcPr>
            <w:tcW w:w="3783" w:type="dxa"/>
            <w:vMerge/>
            <w:shd w:val="clear" w:color="auto" w:fill="auto"/>
          </w:tcPr>
          <w:p w:rsidR="0019620F" w:rsidRPr="00092659" w:rsidRDefault="0019620F">
            <w:pPr>
              <w:rPr>
                <w:rFonts w:ascii="Times New Roman" w:hAnsi="Times New Roman" w:cs="Times New Roman"/>
                <w:sz w:val="24"/>
                <w:szCs w:val="24"/>
              </w:rPr>
            </w:pP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369181,11562</w:t>
            </w:r>
          </w:p>
        </w:tc>
        <w:tc>
          <w:tcPr>
            <w:tcW w:w="1558" w:type="dxa"/>
            <w:shd w:val="clear" w:color="auto" w:fill="auto"/>
          </w:tcPr>
          <w:p w:rsidR="0019620F" w:rsidRPr="00092659" w:rsidRDefault="006725A0" w:rsidP="004B6189">
            <w:pPr>
              <w:spacing w:after="0"/>
              <w:jc w:val="center"/>
              <w:rPr>
                <w:rFonts w:ascii="Times New Roman" w:hAnsi="Times New Roman" w:cs="Times New Roman"/>
                <w:sz w:val="24"/>
                <w:szCs w:val="24"/>
              </w:rPr>
            </w:pPr>
            <w:r>
              <w:rPr>
                <w:rFonts w:ascii="Times New Roman" w:hAnsi="Times New Roman" w:cs="Times New Roman"/>
                <w:color w:val="000000"/>
                <w:sz w:val="24"/>
                <w:szCs w:val="24"/>
              </w:rPr>
              <w:t>553880,5361</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786622,500</w:t>
            </w:r>
          </w:p>
        </w:tc>
        <w:tc>
          <w:tcPr>
            <w:tcW w:w="1656" w:type="dxa"/>
            <w:shd w:val="clear" w:color="auto" w:fill="auto"/>
          </w:tcPr>
          <w:p w:rsidR="0019620F" w:rsidRPr="00092659" w:rsidRDefault="00E50CCA"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852519,800</w:t>
            </w:r>
          </w:p>
        </w:tc>
        <w:tc>
          <w:tcPr>
            <w:tcW w:w="1603" w:type="dxa"/>
            <w:shd w:val="clear" w:color="auto" w:fill="auto"/>
          </w:tcPr>
          <w:p w:rsidR="0019620F" w:rsidRPr="00092659" w:rsidRDefault="00E50CCA"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626404,100</w:t>
            </w:r>
          </w:p>
        </w:tc>
      </w:tr>
      <w:tr w:rsidR="003218DD" w:rsidRPr="00092659" w:rsidTr="0019533B">
        <w:tc>
          <w:tcPr>
            <w:tcW w:w="758" w:type="dxa"/>
            <w:vMerge/>
            <w:shd w:val="clear" w:color="auto" w:fill="auto"/>
          </w:tcPr>
          <w:p w:rsidR="0019620F" w:rsidRPr="00092659" w:rsidRDefault="0019620F">
            <w:pPr>
              <w:rPr>
                <w:rFonts w:ascii="Times New Roman" w:hAnsi="Times New Roman" w:cs="Times New Roman"/>
                <w:sz w:val="24"/>
                <w:szCs w:val="24"/>
              </w:rPr>
            </w:pPr>
          </w:p>
        </w:tc>
        <w:tc>
          <w:tcPr>
            <w:tcW w:w="3783" w:type="dxa"/>
            <w:vMerge/>
            <w:shd w:val="clear" w:color="auto" w:fill="auto"/>
          </w:tcPr>
          <w:p w:rsidR="0019620F" w:rsidRPr="00092659" w:rsidRDefault="0019620F">
            <w:pPr>
              <w:rPr>
                <w:rFonts w:ascii="Times New Roman" w:hAnsi="Times New Roman" w:cs="Times New Roman"/>
                <w:sz w:val="24"/>
                <w:szCs w:val="24"/>
              </w:rPr>
            </w:pP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18094,84587</w:t>
            </w:r>
          </w:p>
        </w:tc>
        <w:tc>
          <w:tcPr>
            <w:tcW w:w="1558" w:type="dxa"/>
            <w:shd w:val="clear" w:color="auto" w:fill="auto"/>
          </w:tcPr>
          <w:p w:rsidR="0019620F" w:rsidRPr="00092659" w:rsidRDefault="000F1F2C" w:rsidP="004B6189">
            <w:pPr>
              <w:spacing w:after="0"/>
              <w:jc w:val="center"/>
              <w:rPr>
                <w:rFonts w:ascii="Times New Roman" w:hAnsi="Times New Roman" w:cs="Times New Roman"/>
                <w:sz w:val="24"/>
                <w:szCs w:val="24"/>
              </w:rPr>
            </w:pPr>
            <w:r w:rsidRPr="00092659">
              <w:rPr>
                <w:rFonts w:ascii="Times New Roman" w:hAnsi="Times New Roman" w:cs="Times New Roman"/>
                <w:sz w:val="24"/>
                <w:szCs w:val="24"/>
              </w:rPr>
              <w:t>111050,55757</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3218DD" w:rsidRPr="00092659" w:rsidTr="0019533B">
        <w:tc>
          <w:tcPr>
            <w:tcW w:w="758" w:type="dxa"/>
            <w:vMerge/>
            <w:shd w:val="clear" w:color="auto" w:fill="auto"/>
          </w:tcPr>
          <w:p w:rsidR="0019620F" w:rsidRPr="00092659" w:rsidRDefault="0019620F">
            <w:pPr>
              <w:rPr>
                <w:rFonts w:ascii="Times New Roman" w:hAnsi="Times New Roman" w:cs="Times New Roman"/>
                <w:sz w:val="24"/>
                <w:szCs w:val="24"/>
              </w:rPr>
            </w:pPr>
          </w:p>
        </w:tc>
        <w:tc>
          <w:tcPr>
            <w:tcW w:w="3783" w:type="dxa"/>
            <w:vMerge/>
            <w:shd w:val="clear" w:color="auto" w:fill="auto"/>
          </w:tcPr>
          <w:p w:rsidR="0019620F" w:rsidRPr="00092659" w:rsidRDefault="0019620F">
            <w:pPr>
              <w:rPr>
                <w:rFonts w:ascii="Times New Roman" w:hAnsi="Times New Roman" w:cs="Times New Roman"/>
                <w:sz w:val="24"/>
                <w:szCs w:val="24"/>
              </w:rPr>
            </w:pP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558" w:type="dxa"/>
            <w:shd w:val="clear" w:color="auto" w:fill="auto"/>
          </w:tcPr>
          <w:p w:rsidR="0019620F" w:rsidRPr="00092659" w:rsidRDefault="0019620F" w:rsidP="004B6189">
            <w:pPr>
              <w:spacing w:after="0"/>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1656" w:type="dxa"/>
            <w:shd w:val="clear" w:color="auto" w:fill="auto"/>
          </w:tcPr>
          <w:p w:rsidR="0019620F" w:rsidRPr="00092659" w:rsidRDefault="003B13E1"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404234,900</w:t>
            </w:r>
          </w:p>
        </w:tc>
        <w:tc>
          <w:tcPr>
            <w:tcW w:w="1656" w:type="dxa"/>
            <w:shd w:val="clear" w:color="auto" w:fill="auto"/>
          </w:tcPr>
          <w:p w:rsidR="0019620F" w:rsidRPr="00092659" w:rsidRDefault="00E50CCA"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1390895,400</w:t>
            </w:r>
          </w:p>
        </w:tc>
        <w:tc>
          <w:tcPr>
            <w:tcW w:w="1603" w:type="dxa"/>
            <w:shd w:val="clear" w:color="auto" w:fill="auto"/>
          </w:tcPr>
          <w:p w:rsidR="0019620F" w:rsidRPr="00092659" w:rsidRDefault="00E50CCA"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35766,000</w:t>
            </w:r>
          </w:p>
        </w:tc>
      </w:tr>
      <w:tr w:rsidR="003218DD"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объектов озеленения общего пользования</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142791,39555</w:t>
            </w:r>
          </w:p>
        </w:tc>
        <w:tc>
          <w:tcPr>
            <w:tcW w:w="1558" w:type="dxa"/>
            <w:shd w:val="clear" w:color="auto" w:fill="auto"/>
          </w:tcPr>
          <w:p w:rsidR="00980A68" w:rsidRPr="00092659" w:rsidRDefault="006725A0">
            <w:pPr>
              <w:pStyle w:val="ConsPlusNormal"/>
              <w:jc w:val="center"/>
              <w:rPr>
                <w:rFonts w:ascii="Times New Roman" w:hAnsi="Times New Roman" w:cs="Times New Roman"/>
                <w:sz w:val="24"/>
                <w:szCs w:val="24"/>
              </w:rPr>
            </w:pPr>
            <w:r>
              <w:rPr>
                <w:rFonts w:ascii="Times New Roman" w:hAnsi="Times New Roman" w:cs="Times New Roman"/>
                <w:sz w:val="24"/>
                <w:szCs w:val="24"/>
              </w:rPr>
              <w:t>157060,47674</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256654,600</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200228,500</w:t>
            </w:r>
          </w:p>
        </w:tc>
        <w:tc>
          <w:tcPr>
            <w:tcW w:w="1603" w:type="dxa"/>
            <w:shd w:val="clear" w:color="auto" w:fill="auto"/>
          </w:tcPr>
          <w:p w:rsidR="00980A68" w:rsidRPr="00092659" w:rsidRDefault="0015637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342892,200</w:t>
            </w:r>
          </w:p>
        </w:tc>
      </w:tr>
      <w:tr w:rsidR="003218DD" w:rsidRPr="00092659" w:rsidTr="0019533B">
        <w:tc>
          <w:tcPr>
            <w:tcW w:w="758"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1.1.2</w:t>
            </w:r>
          </w:p>
        </w:tc>
        <w:tc>
          <w:tcPr>
            <w:tcW w:w="5934" w:type="dxa"/>
            <w:gridSpan w:val="2"/>
            <w:shd w:val="clear" w:color="auto" w:fill="auto"/>
          </w:tcPr>
          <w:p w:rsidR="0019620F" w:rsidRPr="00092659" w:rsidRDefault="0019620F">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озеленения общего пользования</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191381,24412</w:t>
            </w:r>
          </w:p>
        </w:tc>
        <w:tc>
          <w:tcPr>
            <w:tcW w:w="1558"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488095,43139</w:t>
            </w:r>
          </w:p>
        </w:tc>
        <w:tc>
          <w:tcPr>
            <w:tcW w:w="1656" w:type="dxa"/>
            <w:shd w:val="clear" w:color="auto" w:fill="auto"/>
            <w:vAlign w:val="bottom"/>
          </w:tcPr>
          <w:p w:rsidR="0019620F" w:rsidRPr="00092659" w:rsidRDefault="005C1FCA" w:rsidP="00F229CF">
            <w:pPr>
              <w:jc w:val="center"/>
              <w:rPr>
                <w:rFonts w:ascii="Times New Roman" w:hAnsi="Times New Roman" w:cs="Times New Roman"/>
                <w:sz w:val="24"/>
                <w:szCs w:val="24"/>
              </w:rPr>
            </w:pPr>
            <w:r w:rsidRPr="00092659">
              <w:rPr>
                <w:rFonts w:ascii="Times New Roman" w:hAnsi="Times New Roman" w:cs="Times New Roman"/>
                <w:sz w:val="24"/>
                <w:szCs w:val="24"/>
              </w:rPr>
              <w:t>854169,400</w:t>
            </w:r>
          </w:p>
        </w:tc>
        <w:tc>
          <w:tcPr>
            <w:tcW w:w="1656" w:type="dxa"/>
            <w:shd w:val="clear" w:color="auto" w:fill="auto"/>
            <w:vAlign w:val="bottom"/>
          </w:tcPr>
          <w:p w:rsidR="0019620F" w:rsidRPr="00092659" w:rsidRDefault="005C1FCA" w:rsidP="00F229CF">
            <w:pPr>
              <w:jc w:val="center"/>
              <w:rPr>
                <w:rFonts w:ascii="Times New Roman" w:hAnsi="Times New Roman" w:cs="Times New Roman"/>
                <w:sz w:val="24"/>
                <w:szCs w:val="24"/>
              </w:rPr>
            </w:pPr>
            <w:r w:rsidRPr="00092659">
              <w:rPr>
                <w:rFonts w:ascii="Times New Roman" w:hAnsi="Times New Roman" w:cs="Times New Roman"/>
                <w:sz w:val="24"/>
                <w:szCs w:val="24"/>
              </w:rPr>
              <w:t>1849270,600</w:t>
            </w:r>
          </w:p>
        </w:tc>
        <w:tc>
          <w:tcPr>
            <w:tcW w:w="1603" w:type="dxa"/>
            <w:shd w:val="clear" w:color="auto" w:fill="auto"/>
            <w:vAlign w:val="bottom"/>
          </w:tcPr>
          <w:p w:rsidR="0019620F" w:rsidRPr="00092659" w:rsidRDefault="005C1FCA" w:rsidP="00F229CF">
            <w:pPr>
              <w:jc w:val="center"/>
              <w:rPr>
                <w:rFonts w:ascii="Times New Roman" w:hAnsi="Times New Roman" w:cs="Times New Roman"/>
                <w:sz w:val="24"/>
                <w:szCs w:val="24"/>
              </w:rPr>
            </w:pPr>
            <w:r w:rsidRPr="00092659">
              <w:rPr>
                <w:rFonts w:ascii="Times New Roman" w:hAnsi="Times New Roman" w:cs="Times New Roman"/>
                <w:sz w:val="24"/>
                <w:szCs w:val="24"/>
              </w:rPr>
              <w:t>178717,500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1.1.3</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реконструкция существующих объектов озеленения общего пользования на территории города Перми</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24022,57682</w:t>
            </w:r>
          </w:p>
        </w:tc>
        <w:tc>
          <w:tcPr>
            <w:tcW w:w="1558" w:type="dxa"/>
            <w:shd w:val="clear" w:color="auto" w:fill="auto"/>
          </w:tcPr>
          <w:p w:rsidR="00980A68" w:rsidRPr="00092659" w:rsidRDefault="00602F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39149,52405</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49239,000</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156456,900</w:t>
            </w:r>
          </w:p>
        </w:tc>
        <w:tc>
          <w:tcPr>
            <w:tcW w:w="1603" w:type="dxa"/>
            <w:shd w:val="clear" w:color="auto" w:fill="auto"/>
          </w:tcPr>
          <w:p w:rsidR="00980A68" w:rsidRPr="00092659" w:rsidRDefault="0019620F" w:rsidP="00C82CD0">
            <w:pPr>
              <w:pStyle w:val="ConsPlusNormal"/>
              <w:jc w:val="center"/>
              <w:rPr>
                <w:rFonts w:ascii="Times New Roman" w:hAnsi="Times New Roman" w:cs="Times New Roman"/>
                <w:sz w:val="24"/>
                <w:szCs w:val="24"/>
              </w:rPr>
            </w:pPr>
            <w:r w:rsidRPr="00092659">
              <w:rPr>
                <w:rFonts w:ascii="Times New Roman" w:hAnsi="Times New Roman"/>
                <w:sz w:val="24"/>
              </w:rPr>
              <w:t>115766,000</w:t>
            </w:r>
          </w:p>
        </w:tc>
      </w:tr>
      <w:tr w:rsidR="003218DD"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1.1.4</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и строительство искусственных инженерных сооружений, предназначенных для движения пешеходов</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21227,420</w:t>
            </w:r>
          </w:p>
        </w:tc>
        <w:tc>
          <w:tcPr>
            <w:tcW w:w="1558" w:type="dxa"/>
            <w:shd w:val="clear" w:color="auto" w:fill="auto"/>
          </w:tcPr>
          <w:p w:rsidR="00980A68" w:rsidRPr="00092659" w:rsidRDefault="005C1FCA">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21837,80309</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демонтажа самовольно установленных и незаконно размещенных движимых объектов</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500,449</w:t>
            </w:r>
          </w:p>
        </w:tc>
        <w:tc>
          <w:tcPr>
            <w:tcW w:w="1558" w:type="dxa"/>
            <w:shd w:val="clear" w:color="auto" w:fill="auto"/>
          </w:tcPr>
          <w:p w:rsidR="00980A68" w:rsidRPr="00092659" w:rsidRDefault="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1295,108</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1694,700</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1694,700</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1694,700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1.1.6</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Предупреждение воздействия водной среды</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15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7352,7504</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6000,000</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12664,800</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3218DD" w:rsidRPr="00092659" w:rsidTr="0019533B">
        <w:tc>
          <w:tcPr>
            <w:tcW w:w="758"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1.1.7.</w:t>
            </w:r>
          </w:p>
        </w:tc>
        <w:tc>
          <w:tcPr>
            <w:tcW w:w="5934" w:type="dxa"/>
            <w:gridSpan w:val="2"/>
            <w:shd w:val="clear" w:color="auto" w:fill="auto"/>
          </w:tcPr>
          <w:p w:rsidR="000A6957" w:rsidRPr="00092659" w:rsidRDefault="000A6957">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Сохранение водных биологических ресурсов</w:t>
            </w:r>
          </w:p>
        </w:tc>
        <w:tc>
          <w:tcPr>
            <w:tcW w:w="1812"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558"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140,000</w:t>
            </w:r>
          </w:p>
        </w:tc>
        <w:tc>
          <w:tcPr>
            <w:tcW w:w="1656"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56"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0A6957" w:rsidRPr="00092659" w:rsidRDefault="000A695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3218DD" w:rsidRPr="00092659" w:rsidTr="0019533B">
        <w:tc>
          <w:tcPr>
            <w:tcW w:w="4541" w:type="dxa"/>
            <w:gridSpan w:val="2"/>
            <w:vMerge w:val="restart"/>
            <w:shd w:val="clear" w:color="auto" w:fill="auto"/>
          </w:tcPr>
          <w:p w:rsidR="00093B76" w:rsidRPr="00092659" w:rsidRDefault="00093B76">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цели 1, в том числе по источникам финансирования</w:t>
            </w:r>
          </w:p>
        </w:tc>
        <w:tc>
          <w:tcPr>
            <w:tcW w:w="2151" w:type="dxa"/>
            <w:shd w:val="clear" w:color="auto" w:fill="auto"/>
          </w:tcPr>
          <w:p w:rsidR="00093B76" w:rsidRPr="00092659" w:rsidRDefault="00093B7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итого, в том числе</w:t>
            </w:r>
          </w:p>
        </w:tc>
        <w:tc>
          <w:tcPr>
            <w:tcW w:w="1812"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387275,96149</w:t>
            </w:r>
          </w:p>
        </w:tc>
        <w:tc>
          <w:tcPr>
            <w:tcW w:w="1558" w:type="dxa"/>
            <w:shd w:val="clear" w:color="auto" w:fill="auto"/>
          </w:tcPr>
          <w:p w:rsidR="00093B76" w:rsidRPr="00092659" w:rsidRDefault="00293378" w:rsidP="00F44DE6">
            <w:pPr>
              <w:spacing w:after="0"/>
              <w:jc w:val="center"/>
              <w:rPr>
                <w:rFonts w:ascii="Times New Roman" w:hAnsi="Times New Roman" w:cs="Times New Roman"/>
                <w:bCs/>
                <w:sz w:val="24"/>
                <w:szCs w:val="24"/>
              </w:rPr>
            </w:pPr>
            <w:r>
              <w:rPr>
                <w:rFonts w:ascii="Times New Roman" w:hAnsi="Times New Roman" w:cs="Times New Roman"/>
                <w:bCs/>
                <w:sz w:val="24"/>
                <w:szCs w:val="24"/>
              </w:rPr>
              <w:t>714931,09367</w:t>
            </w:r>
          </w:p>
        </w:tc>
        <w:tc>
          <w:tcPr>
            <w:tcW w:w="1656"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1190857,400</w:t>
            </w:r>
          </w:p>
        </w:tc>
        <w:tc>
          <w:tcPr>
            <w:tcW w:w="1656"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2243415,200</w:t>
            </w:r>
          </w:p>
        </w:tc>
        <w:tc>
          <w:tcPr>
            <w:tcW w:w="1603"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662170,100</w:t>
            </w:r>
          </w:p>
        </w:tc>
      </w:tr>
      <w:tr w:rsidR="003218DD" w:rsidRPr="00092659" w:rsidTr="0019533B">
        <w:tc>
          <w:tcPr>
            <w:tcW w:w="4541" w:type="dxa"/>
            <w:gridSpan w:val="2"/>
            <w:vMerge/>
            <w:shd w:val="clear" w:color="auto" w:fill="auto"/>
          </w:tcPr>
          <w:p w:rsidR="00093B76" w:rsidRPr="00092659" w:rsidRDefault="00093B76">
            <w:pPr>
              <w:rPr>
                <w:rFonts w:ascii="Times New Roman" w:hAnsi="Times New Roman" w:cs="Times New Roman"/>
                <w:sz w:val="24"/>
                <w:szCs w:val="24"/>
              </w:rPr>
            </w:pPr>
          </w:p>
        </w:tc>
        <w:tc>
          <w:tcPr>
            <w:tcW w:w="2151" w:type="dxa"/>
            <w:shd w:val="clear" w:color="auto" w:fill="auto"/>
          </w:tcPr>
          <w:p w:rsidR="00093B76" w:rsidRPr="00092659" w:rsidRDefault="00093B7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812"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369181,11562</w:t>
            </w:r>
          </w:p>
        </w:tc>
        <w:tc>
          <w:tcPr>
            <w:tcW w:w="1558" w:type="dxa"/>
            <w:shd w:val="clear" w:color="auto" w:fill="auto"/>
          </w:tcPr>
          <w:p w:rsidR="00093B76" w:rsidRPr="00092659" w:rsidRDefault="00293378" w:rsidP="00F44DE6">
            <w:pPr>
              <w:spacing w:after="0"/>
              <w:jc w:val="center"/>
              <w:rPr>
                <w:rFonts w:ascii="Times New Roman" w:hAnsi="Times New Roman" w:cs="Times New Roman"/>
                <w:sz w:val="24"/>
                <w:szCs w:val="24"/>
              </w:rPr>
            </w:pPr>
            <w:r>
              <w:rPr>
                <w:rFonts w:ascii="Times New Roman" w:hAnsi="Times New Roman" w:cs="Times New Roman"/>
                <w:color w:val="000000"/>
                <w:sz w:val="24"/>
                <w:szCs w:val="24"/>
              </w:rPr>
              <w:t>553880,5361</w:t>
            </w:r>
          </w:p>
        </w:tc>
        <w:tc>
          <w:tcPr>
            <w:tcW w:w="1656"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786622,500</w:t>
            </w:r>
          </w:p>
        </w:tc>
        <w:tc>
          <w:tcPr>
            <w:tcW w:w="1656"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852519,800</w:t>
            </w:r>
          </w:p>
        </w:tc>
        <w:tc>
          <w:tcPr>
            <w:tcW w:w="1603"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626404,100</w:t>
            </w:r>
          </w:p>
        </w:tc>
      </w:tr>
      <w:tr w:rsidR="003218DD" w:rsidRPr="00092659" w:rsidTr="0019533B">
        <w:tc>
          <w:tcPr>
            <w:tcW w:w="4541" w:type="dxa"/>
            <w:gridSpan w:val="2"/>
            <w:vMerge/>
            <w:shd w:val="clear" w:color="auto" w:fill="auto"/>
          </w:tcPr>
          <w:p w:rsidR="00093B76" w:rsidRPr="00092659" w:rsidRDefault="00093B76">
            <w:pPr>
              <w:rPr>
                <w:rFonts w:ascii="Times New Roman" w:hAnsi="Times New Roman" w:cs="Times New Roman"/>
                <w:sz w:val="24"/>
                <w:szCs w:val="24"/>
              </w:rPr>
            </w:pPr>
          </w:p>
        </w:tc>
        <w:tc>
          <w:tcPr>
            <w:tcW w:w="2151" w:type="dxa"/>
            <w:shd w:val="clear" w:color="auto" w:fill="auto"/>
          </w:tcPr>
          <w:p w:rsidR="00093B76" w:rsidRPr="00092659" w:rsidRDefault="00093B7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812"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18094,84587</w:t>
            </w:r>
          </w:p>
        </w:tc>
        <w:tc>
          <w:tcPr>
            <w:tcW w:w="1558" w:type="dxa"/>
            <w:shd w:val="clear" w:color="auto" w:fill="auto"/>
          </w:tcPr>
          <w:p w:rsidR="00093B76" w:rsidRPr="00092659" w:rsidRDefault="00093B76" w:rsidP="00F44DE6">
            <w:pPr>
              <w:spacing w:after="0"/>
              <w:jc w:val="center"/>
              <w:rPr>
                <w:rFonts w:ascii="Times New Roman" w:hAnsi="Times New Roman" w:cs="Times New Roman"/>
                <w:sz w:val="24"/>
                <w:szCs w:val="24"/>
              </w:rPr>
            </w:pPr>
            <w:r w:rsidRPr="00092659">
              <w:rPr>
                <w:rFonts w:ascii="Times New Roman" w:hAnsi="Times New Roman" w:cs="Times New Roman"/>
                <w:sz w:val="24"/>
                <w:szCs w:val="24"/>
              </w:rPr>
              <w:t>111050,55757</w:t>
            </w:r>
          </w:p>
        </w:tc>
        <w:tc>
          <w:tcPr>
            <w:tcW w:w="1656"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56"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3218DD" w:rsidRPr="00092659" w:rsidTr="0019533B">
        <w:tc>
          <w:tcPr>
            <w:tcW w:w="4541" w:type="dxa"/>
            <w:gridSpan w:val="2"/>
            <w:vMerge/>
            <w:shd w:val="clear" w:color="auto" w:fill="auto"/>
          </w:tcPr>
          <w:p w:rsidR="00093B76" w:rsidRPr="00092659" w:rsidRDefault="00093B76">
            <w:pPr>
              <w:rPr>
                <w:rFonts w:ascii="Times New Roman" w:hAnsi="Times New Roman" w:cs="Times New Roman"/>
                <w:sz w:val="24"/>
                <w:szCs w:val="24"/>
              </w:rPr>
            </w:pPr>
          </w:p>
        </w:tc>
        <w:tc>
          <w:tcPr>
            <w:tcW w:w="2151" w:type="dxa"/>
            <w:shd w:val="clear" w:color="auto" w:fill="auto"/>
          </w:tcPr>
          <w:p w:rsidR="00093B76" w:rsidRPr="00092659" w:rsidRDefault="00093B7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812" w:type="dxa"/>
            <w:shd w:val="clear" w:color="auto" w:fill="auto"/>
          </w:tcPr>
          <w:p w:rsidR="00093B76" w:rsidRPr="00092659" w:rsidRDefault="00093B76"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558" w:type="dxa"/>
            <w:shd w:val="clear" w:color="auto" w:fill="auto"/>
          </w:tcPr>
          <w:p w:rsidR="00093B76" w:rsidRPr="00092659" w:rsidRDefault="00093B76" w:rsidP="00F44DE6">
            <w:pPr>
              <w:spacing w:after="0"/>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1656"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404234,900</w:t>
            </w:r>
          </w:p>
        </w:tc>
        <w:tc>
          <w:tcPr>
            <w:tcW w:w="1656"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1390895,400</w:t>
            </w:r>
          </w:p>
        </w:tc>
        <w:tc>
          <w:tcPr>
            <w:tcW w:w="1603" w:type="dxa"/>
            <w:shd w:val="clear" w:color="auto" w:fill="auto"/>
          </w:tcPr>
          <w:p w:rsidR="00093B76" w:rsidRPr="00092659" w:rsidRDefault="00467EFF"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35766,000</w:t>
            </w:r>
          </w:p>
        </w:tc>
      </w:tr>
      <w:tr w:rsidR="003218DD"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14219" w:type="dxa"/>
            <w:gridSpan w:val="7"/>
            <w:shd w:val="clear" w:color="auto" w:fill="auto"/>
          </w:tcPr>
          <w:p w:rsidR="00980A68" w:rsidRPr="00092659" w:rsidRDefault="00980A68">
            <w:pPr>
              <w:pStyle w:val="ConsPlusNormal"/>
              <w:jc w:val="both"/>
              <w:rPr>
                <w:rFonts w:ascii="Times New Roman" w:hAnsi="Times New Roman" w:cs="Times New Roman"/>
                <w:sz w:val="24"/>
                <w:szCs w:val="24"/>
              </w:rPr>
            </w:pPr>
            <w:r w:rsidRPr="00092659">
              <w:rPr>
                <w:rFonts w:ascii="Times New Roman" w:hAnsi="Times New Roman" w:cs="Times New Roman"/>
                <w:sz w:val="24"/>
                <w:szCs w:val="24"/>
              </w:rPr>
              <w:t>Цель. Обеспечение местами под захоронение умерших жителей города Перми</w:t>
            </w:r>
          </w:p>
        </w:tc>
      </w:tr>
      <w:tr w:rsidR="003218DD" w:rsidRPr="00092659" w:rsidTr="0019533B">
        <w:trPr>
          <w:trHeight w:val="579"/>
        </w:trPr>
        <w:tc>
          <w:tcPr>
            <w:tcW w:w="758" w:type="dxa"/>
            <w:vMerge w:val="restart"/>
            <w:shd w:val="clear" w:color="auto" w:fill="auto"/>
          </w:tcPr>
          <w:p w:rsidR="00EC4AC1" w:rsidRPr="00092659" w:rsidRDefault="00EC4AC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w:t>
            </w:r>
          </w:p>
        </w:tc>
        <w:tc>
          <w:tcPr>
            <w:tcW w:w="3783" w:type="dxa"/>
            <w:vMerge w:val="restart"/>
            <w:shd w:val="clear" w:color="auto" w:fill="auto"/>
          </w:tcPr>
          <w:p w:rsidR="00EC4AC1" w:rsidRPr="00092659" w:rsidRDefault="00EC4AC1">
            <w:pPr>
              <w:pStyle w:val="ConsPlusNormal"/>
              <w:rPr>
                <w:rFonts w:ascii="Times New Roman" w:hAnsi="Times New Roman" w:cs="Times New Roman"/>
                <w:sz w:val="24"/>
                <w:szCs w:val="24"/>
              </w:rPr>
            </w:pPr>
            <w:r w:rsidRPr="00092659">
              <w:rPr>
                <w:rFonts w:ascii="Times New Roman" w:hAnsi="Times New Roman" w:cs="Times New Roman"/>
                <w:sz w:val="24"/>
                <w:szCs w:val="24"/>
              </w:rPr>
              <w:t>Подпрограмма. Восстановление нормативного состояния и развитие объектов ритуального назначения</w:t>
            </w:r>
          </w:p>
        </w:tc>
        <w:tc>
          <w:tcPr>
            <w:tcW w:w="2151"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итого, в том числе</w:t>
            </w:r>
          </w:p>
        </w:tc>
        <w:tc>
          <w:tcPr>
            <w:tcW w:w="1812"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104478,560</w:t>
            </w:r>
          </w:p>
        </w:tc>
        <w:tc>
          <w:tcPr>
            <w:tcW w:w="1558" w:type="dxa"/>
            <w:shd w:val="clear" w:color="auto" w:fill="auto"/>
          </w:tcPr>
          <w:p w:rsidR="00EC4AC1" w:rsidRPr="00092659" w:rsidRDefault="00993492" w:rsidP="00F44DE6">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46721,8867</w:t>
            </w:r>
          </w:p>
        </w:tc>
        <w:tc>
          <w:tcPr>
            <w:tcW w:w="1656" w:type="dxa"/>
            <w:shd w:val="clear" w:color="auto" w:fill="auto"/>
          </w:tcPr>
          <w:p w:rsidR="00EC4AC1" w:rsidRPr="00092659" w:rsidRDefault="00993492"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66670,400</w:t>
            </w:r>
          </w:p>
        </w:tc>
        <w:tc>
          <w:tcPr>
            <w:tcW w:w="1656"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1603"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135568,600</w:t>
            </w:r>
          </w:p>
        </w:tc>
      </w:tr>
      <w:tr w:rsidR="003218DD" w:rsidRPr="00092659" w:rsidTr="0019533B">
        <w:trPr>
          <w:trHeight w:val="393"/>
        </w:trPr>
        <w:tc>
          <w:tcPr>
            <w:tcW w:w="758" w:type="dxa"/>
            <w:vMerge/>
            <w:shd w:val="clear" w:color="auto" w:fill="auto"/>
          </w:tcPr>
          <w:p w:rsidR="00EC4AC1" w:rsidRPr="00092659" w:rsidRDefault="00EC4AC1">
            <w:pPr>
              <w:pStyle w:val="ConsPlusNormal"/>
              <w:jc w:val="center"/>
              <w:rPr>
                <w:rFonts w:ascii="Times New Roman" w:hAnsi="Times New Roman" w:cs="Times New Roman"/>
                <w:sz w:val="24"/>
                <w:szCs w:val="24"/>
              </w:rPr>
            </w:pPr>
          </w:p>
        </w:tc>
        <w:tc>
          <w:tcPr>
            <w:tcW w:w="3783" w:type="dxa"/>
            <w:vMerge/>
            <w:shd w:val="clear" w:color="auto" w:fill="auto"/>
          </w:tcPr>
          <w:p w:rsidR="00EC4AC1" w:rsidRPr="00092659" w:rsidRDefault="00EC4AC1">
            <w:pPr>
              <w:pStyle w:val="ConsPlusNormal"/>
              <w:rPr>
                <w:rFonts w:ascii="Times New Roman" w:hAnsi="Times New Roman" w:cs="Times New Roman"/>
                <w:sz w:val="24"/>
                <w:szCs w:val="24"/>
              </w:rPr>
            </w:pPr>
          </w:p>
        </w:tc>
        <w:tc>
          <w:tcPr>
            <w:tcW w:w="2151"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812"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104023,165</w:t>
            </w:r>
          </w:p>
        </w:tc>
        <w:tc>
          <w:tcPr>
            <w:tcW w:w="1558" w:type="dxa"/>
            <w:shd w:val="clear" w:color="auto" w:fill="auto"/>
          </w:tcPr>
          <w:p w:rsidR="00EC4AC1" w:rsidRPr="00092659" w:rsidRDefault="00993492" w:rsidP="00F44DE6">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39311,4917</w:t>
            </w:r>
          </w:p>
        </w:tc>
        <w:tc>
          <w:tcPr>
            <w:tcW w:w="1656" w:type="dxa"/>
            <w:shd w:val="clear" w:color="auto" w:fill="auto"/>
          </w:tcPr>
          <w:p w:rsidR="00EC4AC1" w:rsidRPr="00092659" w:rsidRDefault="00993492"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66670,400</w:t>
            </w:r>
          </w:p>
        </w:tc>
        <w:tc>
          <w:tcPr>
            <w:tcW w:w="1656"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1603"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135568,600</w:t>
            </w:r>
          </w:p>
        </w:tc>
      </w:tr>
      <w:tr w:rsidR="003218DD" w:rsidRPr="00092659" w:rsidTr="0019533B">
        <w:trPr>
          <w:trHeight w:val="337"/>
        </w:trPr>
        <w:tc>
          <w:tcPr>
            <w:tcW w:w="758" w:type="dxa"/>
            <w:vMerge/>
            <w:shd w:val="clear" w:color="auto" w:fill="auto"/>
          </w:tcPr>
          <w:p w:rsidR="00EC4AC1" w:rsidRPr="00092659" w:rsidRDefault="00EC4AC1">
            <w:pPr>
              <w:pStyle w:val="ConsPlusNormal"/>
              <w:jc w:val="center"/>
              <w:rPr>
                <w:rFonts w:ascii="Times New Roman" w:hAnsi="Times New Roman" w:cs="Times New Roman"/>
                <w:sz w:val="24"/>
                <w:szCs w:val="24"/>
              </w:rPr>
            </w:pPr>
          </w:p>
        </w:tc>
        <w:tc>
          <w:tcPr>
            <w:tcW w:w="3783" w:type="dxa"/>
            <w:vMerge/>
            <w:shd w:val="clear" w:color="auto" w:fill="auto"/>
          </w:tcPr>
          <w:p w:rsidR="00EC4AC1" w:rsidRPr="00092659" w:rsidRDefault="00EC4AC1">
            <w:pPr>
              <w:pStyle w:val="ConsPlusNormal"/>
              <w:rPr>
                <w:rFonts w:ascii="Times New Roman" w:hAnsi="Times New Roman" w:cs="Times New Roman"/>
                <w:sz w:val="24"/>
                <w:szCs w:val="24"/>
              </w:rPr>
            </w:pPr>
          </w:p>
        </w:tc>
        <w:tc>
          <w:tcPr>
            <w:tcW w:w="2151"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812"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1558" w:type="dxa"/>
            <w:shd w:val="clear" w:color="auto" w:fill="auto"/>
          </w:tcPr>
          <w:p w:rsidR="00EC4AC1" w:rsidRPr="00092659" w:rsidRDefault="00EC4AC1" w:rsidP="00F44DE6">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7410,395</w:t>
            </w:r>
          </w:p>
        </w:tc>
        <w:tc>
          <w:tcPr>
            <w:tcW w:w="1656"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56"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EC4AC1" w:rsidRPr="00092659" w:rsidRDefault="00EC4AC1"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ритуальных услуг и содержания мест захоронения</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39011,36200</w:t>
            </w:r>
          </w:p>
        </w:tc>
        <w:tc>
          <w:tcPr>
            <w:tcW w:w="1558" w:type="dxa"/>
            <w:shd w:val="clear" w:color="auto" w:fill="auto"/>
          </w:tcPr>
          <w:p w:rsidR="00980A68" w:rsidRPr="00092659" w:rsidRDefault="007D18D5">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35878,895</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35577,600</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35610,700</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35568,600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ритуального назначения</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558" w:type="dxa"/>
            <w:shd w:val="clear" w:color="auto" w:fill="auto"/>
          </w:tcPr>
          <w:p w:rsidR="00980A68" w:rsidRPr="00092659" w:rsidRDefault="007D18D5">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2825,086</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9711,700</w:t>
            </w:r>
          </w:p>
        </w:tc>
        <w:tc>
          <w:tcPr>
            <w:tcW w:w="1656" w:type="dxa"/>
            <w:shd w:val="clear" w:color="auto" w:fill="auto"/>
          </w:tcPr>
          <w:p w:rsidR="00980A68"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160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100000,000</w:t>
            </w:r>
          </w:p>
        </w:tc>
      </w:tr>
      <w:tr w:rsidR="00980A68" w:rsidRPr="00092659" w:rsidTr="0019533B">
        <w:tc>
          <w:tcPr>
            <w:tcW w:w="75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w:t>
            </w:r>
          </w:p>
        </w:tc>
        <w:tc>
          <w:tcPr>
            <w:tcW w:w="5934" w:type="dxa"/>
            <w:gridSpan w:val="2"/>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и реконструкция существующих объектов ритуального назначения</w:t>
            </w:r>
          </w:p>
        </w:tc>
        <w:tc>
          <w:tcPr>
            <w:tcW w:w="181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65467,198</w:t>
            </w:r>
          </w:p>
        </w:tc>
        <w:tc>
          <w:tcPr>
            <w:tcW w:w="1558" w:type="dxa"/>
            <w:shd w:val="clear" w:color="auto" w:fill="auto"/>
          </w:tcPr>
          <w:p w:rsidR="00980A68" w:rsidRPr="00092659" w:rsidRDefault="00993492"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8017,9057</w:t>
            </w:r>
          </w:p>
        </w:tc>
        <w:tc>
          <w:tcPr>
            <w:tcW w:w="1656" w:type="dxa"/>
            <w:shd w:val="clear" w:color="auto" w:fill="auto"/>
          </w:tcPr>
          <w:p w:rsidR="00980A68" w:rsidRPr="00092659" w:rsidRDefault="0099349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21381,100</w:t>
            </w:r>
          </w:p>
        </w:tc>
        <w:tc>
          <w:tcPr>
            <w:tcW w:w="1656"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980A68" w:rsidRPr="00092659" w:rsidRDefault="00230EE8" w:rsidP="00230EE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620F" w:rsidRPr="00092659" w:rsidTr="0019533B">
        <w:tc>
          <w:tcPr>
            <w:tcW w:w="4541" w:type="dxa"/>
            <w:gridSpan w:val="2"/>
            <w:vMerge w:val="restart"/>
            <w:shd w:val="clear" w:color="auto" w:fill="auto"/>
          </w:tcPr>
          <w:p w:rsidR="0019620F" w:rsidRPr="00092659" w:rsidRDefault="0019620F">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цели 2, в том числе по источникам финансирования</w:t>
            </w: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итого, в том числе</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104478,560</w:t>
            </w:r>
          </w:p>
        </w:tc>
        <w:tc>
          <w:tcPr>
            <w:tcW w:w="1558" w:type="dxa"/>
            <w:shd w:val="clear" w:color="auto" w:fill="auto"/>
          </w:tcPr>
          <w:p w:rsidR="0019620F" w:rsidRPr="00092659" w:rsidRDefault="005A4FCD" w:rsidP="00B51F77">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46721,8867</w:t>
            </w:r>
          </w:p>
        </w:tc>
        <w:tc>
          <w:tcPr>
            <w:tcW w:w="1656" w:type="dxa"/>
            <w:shd w:val="clear" w:color="auto" w:fill="auto"/>
          </w:tcPr>
          <w:p w:rsidR="0019620F" w:rsidRPr="00092659" w:rsidRDefault="005A4FC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66670,400</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1603"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135568,600</w:t>
            </w:r>
          </w:p>
        </w:tc>
      </w:tr>
      <w:tr w:rsidR="0019620F" w:rsidRPr="00092659" w:rsidTr="0019533B">
        <w:tc>
          <w:tcPr>
            <w:tcW w:w="4541" w:type="dxa"/>
            <w:gridSpan w:val="2"/>
            <w:vMerge/>
            <w:shd w:val="clear" w:color="auto" w:fill="auto"/>
          </w:tcPr>
          <w:p w:rsidR="0019620F" w:rsidRPr="00092659" w:rsidRDefault="0019620F">
            <w:pPr>
              <w:rPr>
                <w:rFonts w:ascii="Times New Roman" w:hAnsi="Times New Roman" w:cs="Times New Roman"/>
                <w:sz w:val="24"/>
                <w:szCs w:val="24"/>
              </w:rPr>
            </w:pP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104023,165</w:t>
            </w:r>
          </w:p>
        </w:tc>
        <w:tc>
          <w:tcPr>
            <w:tcW w:w="1558" w:type="dxa"/>
            <w:shd w:val="clear" w:color="auto" w:fill="auto"/>
          </w:tcPr>
          <w:p w:rsidR="0019620F" w:rsidRPr="00092659" w:rsidRDefault="005A4FCD" w:rsidP="00B51F77">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39311,4917</w:t>
            </w:r>
          </w:p>
        </w:tc>
        <w:tc>
          <w:tcPr>
            <w:tcW w:w="1656" w:type="dxa"/>
            <w:shd w:val="clear" w:color="auto" w:fill="auto"/>
          </w:tcPr>
          <w:p w:rsidR="0019620F" w:rsidRPr="00092659" w:rsidRDefault="005A4FC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66670,400</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1603"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135568,600</w:t>
            </w:r>
          </w:p>
        </w:tc>
      </w:tr>
      <w:tr w:rsidR="0019620F" w:rsidRPr="00092659" w:rsidTr="0019533B">
        <w:tc>
          <w:tcPr>
            <w:tcW w:w="4541" w:type="dxa"/>
            <w:gridSpan w:val="2"/>
            <w:vMerge/>
            <w:shd w:val="clear" w:color="auto" w:fill="auto"/>
          </w:tcPr>
          <w:p w:rsidR="0019620F" w:rsidRPr="00092659" w:rsidRDefault="0019620F">
            <w:pPr>
              <w:rPr>
                <w:rFonts w:ascii="Times New Roman" w:hAnsi="Times New Roman" w:cs="Times New Roman"/>
                <w:sz w:val="24"/>
                <w:szCs w:val="24"/>
              </w:rPr>
            </w:pPr>
          </w:p>
        </w:tc>
        <w:tc>
          <w:tcPr>
            <w:tcW w:w="2151"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812" w:type="dxa"/>
            <w:shd w:val="clear" w:color="auto" w:fill="auto"/>
          </w:tcPr>
          <w:p w:rsidR="0019620F" w:rsidRPr="00092659" w:rsidRDefault="0019620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1558" w:type="dxa"/>
            <w:shd w:val="clear" w:color="auto" w:fill="auto"/>
          </w:tcPr>
          <w:p w:rsidR="0019620F" w:rsidRPr="00092659" w:rsidRDefault="0019620F" w:rsidP="00B51F77">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7410,395</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56"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603" w:type="dxa"/>
            <w:shd w:val="clear" w:color="auto" w:fill="auto"/>
          </w:tcPr>
          <w:p w:rsidR="0019620F" w:rsidRPr="00092659" w:rsidRDefault="0019620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3218DD" w:rsidRPr="00092659" w:rsidTr="0019533B">
        <w:tc>
          <w:tcPr>
            <w:tcW w:w="4541" w:type="dxa"/>
            <w:gridSpan w:val="2"/>
            <w:vMerge w:val="restart"/>
            <w:shd w:val="clear" w:color="auto" w:fill="auto"/>
          </w:tcPr>
          <w:p w:rsidR="005E6136" w:rsidRPr="00092659" w:rsidRDefault="005E6136" w:rsidP="005818FB">
            <w:pPr>
              <w:pStyle w:val="ConsPlusNormal"/>
              <w:rPr>
                <w:rFonts w:ascii="Times New Roman" w:hAnsi="Times New Roman" w:cs="Times New Roman"/>
                <w:sz w:val="24"/>
                <w:szCs w:val="24"/>
              </w:rPr>
            </w:pPr>
            <w:r w:rsidRPr="00092659">
              <w:rPr>
                <w:rFonts w:ascii="Times New Roman" w:hAnsi="Times New Roman" w:cs="Times New Roman"/>
                <w:sz w:val="24"/>
                <w:szCs w:val="24"/>
              </w:rPr>
              <w:t>Всего по программе, в том числе по источникам финансирования</w:t>
            </w:r>
          </w:p>
        </w:tc>
        <w:tc>
          <w:tcPr>
            <w:tcW w:w="2151" w:type="dxa"/>
            <w:shd w:val="clear" w:color="auto" w:fill="auto"/>
          </w:tcPr>
          <w:p w:rsidR="005E6136" w:rsidRPr="00092659" w:rsidRDefault="005E6136"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итого, в том числе</w:t>
            </w:r>
          </w:p>
        </w:tc>
        <w:tc>
          <w:tcPr>
            <w:tcW w:w="1812" w:type="dxa"/>
            <w:shd w:val="clear" w:color="auto" w:fill="auto"/>
          </w:tcPr>
          <w:p w:rsidR="005E6136" w:rsidRPr="00092659" w:rsidRDefault="005E6136"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491754,52149</w:t>
            </w:r>
          </w:p>
        </w:tc>
        <w:tc>
          <w:tcPr>
            <w:tcW w:w="1558" w:type="dxa"/>
            <w:shd w:val="clear" w:color="auto" w:fill="auto"/>
          </w:tcPr>
          <w:p w:rsidR="005E6136" w:rsidRPr="00092659" w:rsidRDefault="00BC19E3" w:rsidP="005E6136">
            <w:pPr>
              <w:jc w:val="center"/>
              <w:rPr>
                <w:rFonts w:ascii="Times New Roman" w:hAnsi="Times New Roman" w:cs="Times New Roman"/>
                <w:sz w:val="24"/>
              </w:rPr>
            </w:pPr>
            <w:r>
              <w:rPr>
                <w:rFonts w:ascii="Times New Roman" w:hAnsi="Times New Roman" w:cs="Times New Roman"/>
                <w:sz w:val="24"/>
              </w:rPr>
              <w:t>761652,98037</w:t>
            </w:r>
          </w:p>
        </w:tc>
        <w:tc>
          <w:tcPr>
            <w:tcW w:w="1656" w:type="dxa"/>
            <w:shd w:val="clear" w:color="auto" w:fill="auto"/>
            <w:vAlign w:val="bottom"/>
          </w:tcPr>
          <w:p w:rsidR="005E6136" w:rsidRPr="00092659" w:rsidRDefault="005A4FCD" w:rsidP="00F229CF">
            <w:pPr>
              <w:jc w:val="center"/>
              <w:rPr>
                <w:rFonts w:ascii="Times New Roman" w:hAnsi="Times New Roman" w:cs="Times New Roman"/>
                <w:sz w:val="24"/>
              </w:rPr>
            </w:pPr>
            <w:r w:rsidRPr="00092659">
              <w:rPr>
                <w:rFonts w:ascii="Times New Roman" w:hAnsi="Times New Roman" w:cs="Times New Roman"/>
                <w:sz w:val="24"/>
              </w:rPr>
              <w:t>1257527,800</w:t>
            </w:r>
          </w:p>
        </w:tc>
        <w:tc>
          <w:tcPr>
            <w:tcW w:w="1656" w:type="dxa"/>
            <w:shd w:val="clear" w:color="auto" w:fill="auto"/>
            <w:vAlign w:val="bottom"/>
          </w:tcPr>
          <w:p w:rsidR="005E6136" w:rsidRPr="00092659" w:rsidRDefault="001E68A1" w:rsidP="005E6136">
            <w:pPr>
              <w:jc w:val="center"/>
              <w:rPr>
                <w:rFonts w:ascii="Times New Roman" w:hAnsi="Times New Roman" w:cs="Times New Roman"/>
                <w:sz w:val="24"/>
              </w:rPr>
            </w:pPr>
            <w:r w:rsidRPr="00092659">
              <w:rPr>
                <w:rFonts w:ascii="Times New Roman" w:hAnsi="Times New Roman" w:cs="Times New Roman"/>
                <w:sz w:val="24"/>
              </w:rPr>
              <w:t>2329025,900</w:t>
            </w:r>
          </w:p>
        </w:tc>
        <w:tc>
          <w:tcPr>
            <w:tcW w:w="1603" w:type="dxa"/>
            <w:shd w:val="clear" w:color="auto" w:fill="auto"/>
            <w:vAlign w:val="bottom"/>
          </w:tcPr>
          <w:p w:rsidR="005E6136" w:rsidRPr="00092659" w:rsidRDefault="0028759E" w:rsidP="00F229CF">
            <w:pPr>
              <w:jc w:val="center"/>
              <w:rPr>
                <w:rFonts w:ascii="Times New Roman" w:hAnsi="Times New Roman" w:cs="Times New Roman"/>
                <w:sz w:val="24"/>
              </w:rPr>
            </w:pPr>
            <w:r w:rsidRPr="00092659">
              <w:rPr>
                <w:rFonts w:ascii="Times New Roman" w:hAnsi="Times New Roman" w:cs="Times New Roman"/>
                <w:sz w:val="24"/>
              </w:rPr>
              <w:t>797738,700</w:t>
            </w:r>
          </w:p>
        </w:tc>
      </w:tr>
      <w:tr w:rsidR="003218DD" w:rsidRPr="00092659" w:rsidTr="0019533B">
        <w:tc>
          <w:tcPr>
            <w:tcW w:w="4541" w:type="dxa"/>
            <w:gridSpan w:val="2"/>
            <w:vMerge/>
            <w:shd w:val="clear" w:color="auto" w:fill="auto"/>
          </w:tcPr>
          <w:p w:rsidR="005E6136" w:rsidRPr="00092659" w:rsidRDefault="005E6136" w:rsidP="005818FB">
            <w:pPr>
              <w:spacing w:after="0"/>
              <w:rPr>
                <w:rFonts w:ascii="Times New Roman" w:hAnsi="Times New Roman" w:cs="Times New Roman"/>
                <w:sz w:val="24"/>
                <w:szCs w:val="24"/>
              </w:rPr>
            </w:pPr>
          </w:p>
        </w:tc>
        <w:tc>
          <w:tcPr>
            <w:tcW w:w="2151" w:type="dxa"/>
            <w:shd w:val="clear" w:color="auto" w:fill="auto"/>
          </w:tcPr>
          <w:p w:rsidR="005E6136" w:rsidRPr="00092659" w:rsidRDefault="005E6136"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812" w:type="dxa"/>
            <w:shd w:val="clear" w:color="auto" w:fill="auto"/>
          </w:tcPr>
          <w:p w:rsidR="005E6136" w:rsidRPr="00092659" w:rsidRDefault="005E6136"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473204,28062</w:t>
            </w:r>
          </w:p>
        </w:tc>
        <w:tc>
          <w:tcPr>
            <w:tcW w:w="1558" w:type="dxa"/>
            <w:shd w:val="clear" w:color="auto" w:fill="auto"/>
          </w:tcPr>
          <w:p w:rsidR="005E6136" w:rsidRPr="00092659" w:rsidRDefault="00BC19E3" w:rsidP="005E6136">
            <w:pPr>
              <w:jc w:val="center"/>
              <w:rPr>
                <w:rFonts w:ascii="Times New Roman" w:hAnsi="Times New Roman" w:cs="Times New Roman"/>
                <w:sz w:val="24"/>
              </w:rPr>
            </w:pPr>
            <w:r>
              <w:rPr>
                <w:rFonts w:ascii="Times New Roman" w:hAnsi="Times New Roman" w:cs="Times New Roman"/>
                <w:sz w:val="24"/>
              </w:rPr>
              <w:t>593192,0278</w:t>
            </w:r>
          </w:p>
        </w:tc>
        <w:tc>
          <w:tcPr>
            <w:tcW w:w="1656" w:type="dxa"/>
            <w:shd w:val="clear" w:color="auto" w:fill="auto"/>
            <w:vAlign w:val="bottom"/>
          </w:tcPr>
          <w:p w:rsidR="005E6136" w:rsidRPr="00092659" w:rsidRDefault="005A4FCD" w:rsidP="005E6136">
            <w:pPr>
              <w:jc w:val="center"/>
              <w:rPr>
                <w:rFonts w:ascii="Times New Roman" w:hAnsi="Times New Roman" w:cs="Times New Roman"/>
                <w:sz w:val="24"/>
              </w:rPr>
            </w:pPr>
            <w:r w:rsidRPr="00092659">
              <w:rPr>
                <w:rFonts w:ascii="Times New Roman" w:hAnsi="Times New Roman" w:cs="Times New Roman"/>
                <w:sz w:val="24"/>
              </w:rPr>
              <w:t>853292,900</w:t>
            </w:r>
          </w:p>
        </w:tc>
        <w:tc>
          <w:tcPr>
            <w:tcW w:w="1656" w:type="dxa"/>
            <w:shd w:val="clear" w:color="auto" w:fill="auto"/>
            <w:vAlign w:val="bottom"/>
          </w:tcPr>
          <w:p w:rsidR="005E6136" w:rsidRPr="00092659" w:rsidRDefault="001E68A1" w:rsidP="00F229CF">
            <w:pPr>
              <w:jc w:val="center"/>
              <w:rPr>
                <w:rFonts w:ascii="Times New Roman" w:hAnsi="Times New Roman" w:cs="Times New Roman"/>
                <w:sz w:val="24"/>
              </w:rPr>
            </w:pPr>
            <w:r w:rsidRPr="00092659">
              <w:rPr>
                <w:rFonts w:ascii="Times New Roman" w:hAnsi="Times New Roman" w:cs="Times New Roman"/>
                <w:sz w:val="24"/>
              </w:rPr>
              <w:t>938130,500</w:t>
            </w:r>
          </w:p>
        </w:tc>
        <w:tc>
          <w:tcPr>
            <w:tcW w:w="1603" w:type="dxa"/>
            <w:shd w:val="clear" w:color="auto" w:fill="auto"/>
            <w:vAlign w:val="bottom"/>
          </w:tcPr>
          <w:p w:rsidR="005E6136" w:rsidRPr="00092659" w:rsidRDefault="0028759E" w:rsidP="00F229CF">
            <w:pPr>
              <w:jc w:val="center"/>
              <w:rPr>
                <w:rFonts w:ascii="Times New Roman" w:hAnsi="Times New Roman" w:cs="Times New Roman"/>
                <w:sz w:val="24"/>
              </w:rPr>
            </w:pPr>
            <w:r w:rsidRPr="00092659">
              <w:rPr>
                <w:rFonts w:ascii="Times New Roman" w:hAnsi="Times New Roman" w:cs="Times New Roman"/>
                <w:sz w:val="24"/>
              </w:rPr>
              <w:t>761972,700</w:t>
            </w:r>
          </w:p>
        </w:tc>
      </w:tr>
      <w:tr w:rsidR="003218DD" w:rsidRPr="00092659" w:rsidTr="0019533B">
        <w:tc>
          <w:tcPr>
            <w:tcW w:w="4541" w:type="dxa"/>
            <w:gridSpan w:val="2"/>
            <w:vMerge/>
            <w:shd w:val="clear" w:color="auto" w:fill="auto"/>
          </w:tcPr>
          <w:p w:rsidR="005E6136" w:rsidRPr="00092659" w:rsidRDefault="005E6136" w:rsidP="005818FB">
            <w:pPr>
              <w:spacing w:after="0"/>
              <w:rPr>
                <w:rFonts w:ascii="Times New Roman" w:hAnsi="Times New Roman" w:cs="Times New Roman"/>
                <w:sz w:val="24"/>
                <w:szCs w:val="24"/>
              </w:rPr>
            </w:pPr>
          </w:p>
        </w:tc>
        <w:tc>
          <w:tcPr>
            <w:tcW w:w="2151" w:type="dxa"/>
            <w:shd w:val="clear" w:color="auto" w:fill="auto"/>
          </w:tcPr>
          <w:p w:rsidR="005E6136" w:rsidRPr="00092659" w:rsidRDefault="005E6136"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812" w:type="dxa"/>
            <w:shd w:val="clear" w:color="auto" w:fill="auto"/>
            <w:vAlign w:val="center"/>
          </w:tcPr>
          <w:p w:rsidR="005E6136" w:rsidRPr="00092659" w:rsidRDefault="005E6136" w:rsidP="00460AA3">
            <w:pPr>
              <w:jc w:val="center"/>
              <w:rPr>
                <w:rFonts w:ascii="Times New Roman" w:hAnsi="Times New Roman" w:cs="Times New Roman"/>
                <w:sz w:val="24"/>
              </w:rPr>
            </w:pPr>
            <w:r w:rsidRPr="00092659">
              <w:rPr>
                <w:rFonts w:ascii="Times New Roman" w:hAnsi="Times New Roman" w:cs="Times New Roman"/>
                <w:sz w:val="24"/>
              </w:rPr>
              <w:t>18550,24087</w:t>
            </w:r>
          </w:p>
        </w:tc>
        <w:tc>
          <w:tcPr>
            <w:tcW w:w="1558" w:type="dxa"/>
            <w:shd w:val="clear" w:color="auto" w:fill="auto"/>
            <w:vAlign w:val="center"/>
          </w:tcPr>
          <w:p w:rsidR="005E6136" w:rsidRPr="00092659" w:rsidRDefault="005E6136" w:rsidP="005E6136">
            <w:pPr>
              <w:jc w:val="center"/>
              <w:rPr>
                <w:rFonts w:ascii="Times New Roman" w:hAnsi="Times New Roman" w:cs="Times New Roman"/>
                <w:sz w:val="24"/>
              </w:rPr>
            </w:pPr>
            <w:r w:rsidRPr="00092659">
              <w:rPr>
                <w:rFonts w:ascii="Times New Roman" w:hAnsi="Times New Roman" w:cs="Times New Roman"/>
                <w:sz w:val="24"/>
              </w:rPr>
              <w:t>118460,95257</w:t>
            </w:r>
          </w:p>
        </w:tc>
        <w:tc>
          <w:tcPr>
            <w:tcW w:w="1656" w:type="dxa"/>
            <w:shd w:val="clear" w:color="auto" w:fill="auto"/>
            <w:vAlign w:val="center"/>
          </w:tcPr>
          <w:p w:rsidR="005E6136" w:rsidRPr="00092659" w:rsidRDefault="005E6136" w:rsidP="00EC4AC1">
            <w:pPr>
              <w:jc w:val="center"/>
              <w:rPr>
                <w:rFonts w:ascii="Times New Roman" w:hAnsi="Times New Roman" w:cs="Times New Roman"/>
                <w:sz w:val="24"/>
              </w:rPr>
            </w:pPr>
            <w:r w:rsidRPr="00092659">
              <w:rPr>
                <w:rFonts w:ascii="Times New Roman" w:hAnsi="Times New Roman" w:cs="Times New Roman"/>
                <w:sz w:val="24"/>
              </w:rPr>
              <w:t>0,000</w:t>
            </w:r>
          </w:p>
        </w:tc>
        <w:tc>
          <w:tcPr>
            <w:tcW w:w="1656" w:type="dxa"/>
            <w:shd w:val="clear" w:color="auto" w:fill="auto"/>
            <w:vAlign w:val="center"/>
          </w:tcPr>
          <w:p w:rsidR="005E6136" w:rsidRPr="00092659" w:rsidRDefault="005E6136" w:rsidP="00EC4AC1">
            <w:pPr>
              <w:jc w:val="center"/>
              <w:rPr>
                <w:rFonts w:ascii="Times New Roman" w:hAnsi="Times New Roman" w:cs="Times New Roman"/>
                <w:sz w:val="24"/>
              </w:rPr>
            </w:pPr>
            <w:r w:rsidRPr="00092659">
              <w:rPr>
                <w:rFonts w:ascii="Times New Roman" w:hAnsi="Times New Roman" w:cs="Times New Roman"/>
                <w:sz w:val="24"/>
              </w:rPr>
              <w:t>0,000</w:t>
            </w:r>
          </w:p>
        </w:tc>
        <w:tc>
          <w:tcPr>
            <w:tcW w:w="1603" w:type="dxa"/>
            <w:shd w:val="clear" w:color="auto" w:fill="auto"/>
            <w:vAlign w:val="center"/>
          </w:tcPr>
          <w:p w:rsidR="005E6136" w:rsidRPr="00092659" w:rsidRDefault="005E6136" w:rsidP="00EC4AC1">
            <w:pPr>
              <w:jc w:val="center"/>
              <w:rPr>
                <w:rFonts w:ascii="Times New Roman" w:hAnsi="Times New Roman" w:cs="Times New Roman"/>
                <w:sz w:val="24"/>
              </w:rPr>
            </w:pPr>
            <w:r w:rsidRPr="00092659">
              <w:rPr>
                <w:rFonts w:ascii="Times New Roman" w:hAnsi="Times New Roman" w:cs="Times New Roman"/>
                <w:sz w:val="24"/>
              </w:rPr>
              <w:t>0,000</w:t>
            </w:r>
          </w:p>
        </w:tc>
      </w:tr>
      <w:tr w:rsidR="003218DD" w:rsidRPr="003218DD" w:rsidTr="0019533B">
        <w:tc>
          <w:tcPr>
            <w:tcW w:w="4541" w:type="dxa"/>
            <w:gridSpan w:val="2"/>
            <w:vMerge/>
            <w:shd w:val="clear" w:color="auto" w:fill="auto"/>
          </w:tcPr>
          <w:p w:rsidR="0019620F" w:rsidRPr="00092659" w:rsidRDefault="0019620F" w:rsidP="005818FB">
            <w:pPr>
              <w:spacing w:after="0"/>
              <w:rPr>
                <w:rFonts w:ascii="Times New Roman" w:hAnsi="Times New Roman" w:cs="Times New Roman"/>
                <w:sz w:val="24"/>
                <w:szCs w:val="24"/>
              </w:rPr>
            </w:pPr>
          </w:p>
        </w:tc>
        <w:tc>
          <w:tcPr>
            <w:tcW w:w="2151" w:type="dxa"/>
            <w:shd w:val="clear" w:color="auto" w:fill="auto"/>
          </w:tcPr>
          <w:p w:rsidR="0019620F" w:rsidRPr="00092659" w:rsidRDefault="0019620F"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812" w:type="dxa"/>
            <w:shd w:val="clear" w:color="auto" w:fill="auto"/>
          </w:tcPr>
          <w:p w:rsidR="0019620F" w:rsidRPr="00092659" w:rsidRDefault="0019620F" w:rsidP="005818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558" w:type="dxa"/>
            <w:shd w:val="clear" w:color="auto" w:fill="auto"/>
            <w:vAlign w:val="bottom"/>
          </w:tcPr>
          <w:p w:rsidR="0019620F" w:rsidRPr="00092659" w:rsidRDefault="0019620F" w:rsidP="00B51F77">
            <w:pPr>
              <w:jc w:val="center"/>
              <w:rPr>
                <w:rFonts w:ascii="Times New Roman" w:hAnsi="Times New Roman" w:cs="Times New Roman"/>
                <w:sz w:val="24"/>
                <w:szCs w:val="24"/>
              </w:rPr>
            </w:pPr>
            <w:r w:rsidRPr="00092659">
              <w:rPr>
                <w:rFonts w:ascii="Times New Roman" w:hAnsi="Times New Roman" w:cs="Times New Roman"/>
                <w:sz w:val="24"/>
                <w:szCs w:val="24"/>
              </w:rPr>
              <w:t>50000,</w:t>
            </w:r>
            <w:r w:rsidR="005E6136" w:rsidRPr="00092659">
              <w:rPr>
                <w:rFonts w:ascii="Times New Roman" w:hAnsi="Times New Roman" w:cs="Times New Roman"/>
                <w:sz w:val="24"/>
                <w:szCs w:val="24"/>
              </w:rPr>
              <w:t>000</w:t>
            </w:r>
          </w:p>
        </w:tc>
        <w:tc>
          <w:tcPr>
            <w:tcW w:w="1656" w:type="dxa"/>
            <w:shd w:val="clear" w:color="auto" w:fill="auto"/>
            <w:vAlign w:val="bottom"/>
          </w:tcPr>
          <w:p w:rsidR="0019620F" w:rsidRPr="00092659" w:rsidRDefault="005A4FCD" w:rsidP="00F229CF">
            <w:pPr>
              <w:jc w:val="center"/>
              <w:rPr>
                <w:rFonts w:ascii="Times New Roman" w:hAnsi="Times New Roman" w:cs="Times New Roman"/>
                <w:sz w:val="24"/>
              </w:rPr>
            </w:pPr>
            <w:r w:rsidRPr="00092659">
              <w:rPr>
                <w:rFonts w:ascii="Times New Roman" w:hAnsi="Times New Roman" w:cs="Times New Roman"/>
                <w:sz w:val="24"/>
              </w:rPr>
              <w:t>404234,900</w:t>
            </w:r>
          </w:p>
        </w:tc>
        <w:tc>
          <w:tcPr>
            <w:tcW w:w="1656" w:type="dxa"/>
            <w:shd w:val="clear" w:color="auto" w:fill="auto"/>
            <w:vAlign w:val="bottom"/>
          </w:tcPr>
          <w:p w:rsidR="0019620F" w:rsidRPr="00092659" w:rsidRDefault="001E68A1" w:rsidP="00F229CF">
            <w:pPr>
              <w:jc w:val="center"/>
              <w:rPr>
                <w:rFonts w:ascii="Times New Roman" w:hAnsi="Times New Roman" w:cs="Times New Roman"/>
                <w:sz w:val="24"/>
              </w:rPr>
            </w:pPr>
            <w:r w:rsidRPr="00092659">
              <w:rPr>
                <w:rFonts w:ascii="Times New Roman" w:hAnsi="Times New Roman" w:cs="Times New Roman"/>
                <w:sz w:val="24"/>
              </w:rPr>
              <w:t>1390895,400</w:t>
            </w:r>
          </w:p>
        </w:tc>
        <w:tc>
          <w:tcPr>
            <w:tcW w:w="1603" w:type="dxa"/>
            <w:shd w:val="clear" w:color="auto" w:fill="auto"/>
            <w:vAlign w:val="bottom"/>
          </w:tcPr>
          <w:p w:rsidR="0019620F" w:rsidRPr="003218DD" w:rsidRDefault="0028759E" w:rsidP="00F229CF">
            <w:pPr>
              <w:jc w:val="center"/>
              <w:rPr>
                <w:rFonts w:ascii="Times New Roman" w:hAnsi="Times New Roman" w:cs="Times New Roman"/>
                <w:sz w:val="24"/>
              </w:rPr>
            </w:pPr>
            <w:r w:rsidRPr="00092659">
              <w:rPr>
                <w:rFonts w:ascii="Times New Roman" w:hAnsi="Times New Roman" w:cs="Times New Roman"/>
                <w:sz w:val="24"/>
              </w:rPr>
              <w:t>35766,000</w:t>
            </w:r>
          </w:p>
        </w:tc>
      </w:tr>
    </w:tbl>
    <w:p w:rsidR="00980A68" w:rsidRPr="00595BBE" w:rsidRDefault="00980A68">
      <w:pPr>
        <w:pStyle w:val="ConsPlusNormal"/>
        <w:jc w:val="both"/>
        <w:rPr>
          <w:rFonts w:ascii="Times New Roman" w:hAnsi="Times New Roman" w:cs="Times New Roman"/>
          <w:szCs w:val="22"/>
        </w:rPr>
      </w:pPr>
    </w:p>
    <w:p w:rsidR="00B13675" w:rsidRDefault="00B13675" w:rsidP="00B13675">
      <w:pPr>
        <w:pStyle w:val="ConsPlusTitle"/>
        <w:ind w:firstLine="709"/>
        <w:jc w:val="both"/>
        <w:outlineLvl w:val="1"/>
        <w:rPr>
          <w:rFonts w:ascii="Times New Roman" w:hAnsi="Times New Roman" w:cs="Times New Roman"/>
          <w:szCs w:val="22"/>
        </w:rPr>
      </w:pPr>
      <w:r w:rsidRPr="00B13675">
        <w:rPr>
          <w:rFonts w:ascii="Times New Roman" w:eastAsiaTheme="minorHAnsi" w:hAnsi="Times New Roman" w:cs="Times New Roman"/>
          <w:b w:val="0"/>
          <w:sz w:val="28"/>
          <w:szCs w:val="28"/>
          <w:lang w:eastAsia="en-US"/>
        </w:rPr>
        <w:t xml:space="preserve">3. Раздел </w:t>
      </w:r>
      <w:r w:rsidR="00F44DE6">
        <w:rPr>
          <w:rFonts w:ascii="Times New Roman" w:eastAsiaTheme="minorHAnsi" w:hAnsi="Times New Roman" w:cs="Times New Roman"/>
          <w:b w:val="0"/>
          <w:sz w:val="28"/>
          <w:szCs w:val="28"/>
          <w:lang w:eastAsia="en-US"/>
        </w:rPr>
        <w:t>«</w:t>
      </w:r>
      <w:r w:rsidRPr="00B13675">
        <w:rPr>
          <w:rFonts w:ascii="Times New Roman" w:eastAsiaTheme="minorHAnsi" w:hAnsi="Times New Roman" w:cs="Times New Roman"/>
          <w:b w:val="0"/>
          <w:sz w:val="28"/>
          <w:szCs w:val="28"/>
          <w:lang w:eastAsia="en-US"/>
        </w:rPr>
        <w:t xml:space="preserve">Система программных мероприятий подпрограммы 1.1 </w:t>
      </w:r>
      <w:r w:rsidR="00F44DE6">
        <w:rPr>
          <w:rFonts w:ascii="Times New Roman" w:eastAsiaTheme="minorHAnsi" w:hAnsi="Times New Roman" w:cs="Times New Roman"/>
          <w:b w:val="0"/>
          <w:sz w:val="28"/>
          <w:szCs w:val="28"/>
          <w:lang w:eastAsia="en-US"/>
        </w:rPr>
        <w:t>«</w:t>
      </w:r>
      <w:r w:rsidRPr="00B13675">
        <w:rPr>
          <w:rFonts w:ascii="Times New Roman" w:eastAsiaTheme="minorHAnsi" w:hAnsi="Times New Roman" w:cs="Times New Roman"/>
          <w:b w:val="0"/>
          <w:sz w:val="28"/>
          <w:szCs w:val="28"/>
          <w:lang w:eastAsia="en-US"/>
        </w:rPr>
        <w:t>Озеленение территории города Перми, в том числе путем создания парков и скверов</w:t>
      </w:r>
      <w:r w:rsidR="00F44DE6">
        <w:rPr>
          <w:rFonts w:ascii="Times New Roman" w:eastAsiaTheme="minorHAnsi" w:hAnsi="Times New Roman" w:cs="Times New Roman"/>
          <w:b w:val="0"/>
          <w:sz w:val="28"/>
          <w:szCs w:val="28"/>
          <w:lang w:eastAsia="en-US"/>
        </w:rPr>
        <w:t>»</w:t>
      </w:r>
      <w:r>
        <w:rPr>
          <w:rFonts w:ascii="Times New Roman" w:eastAsiaTheme="minorHAnsi" w:hAnsi="Times New Roman" w:cs="Times New Roman"/>
          <w:b w:val="0"/>
          <w:sz w:val="28"/>
          <w:szCs w:val="28"/>
          <w:lang w:eastAsia="en-US"/>
        </w:rPr>
        <w:t xml:space="preserve"> муниципальной программы </w:t>
      </w:r>
      <w:r w:rsidR="00F44DE6">
        <w:rPr>
          <w:rFonts w:ascii="Times New Roman" w:eastAsiaTheme="minorHAnsi" w:hAnsi="Times New Roman" w:cs="Times New Roman"/>
          <w:b w:val="0"/>
          <w:sz w:val="28"/>
          <w:szCs w:val="28"/>
          <w:lang w:eastAsia="en-US"/>
        </w:rPr>
        <w:t>«</w:t>
      </w:r>
      <w:r w:rsidRPr="00B13675">
        <w:rPr>
          <w:rFonts w:ascii="Times New Roman" w:eastAsiaTheme="minorHAnsi" w:hAnsi="Times New Roman" w:cs="Times New Roman"/>
          <w:b w:val="0"/>
          <w:sz w:val="28"/>
          <w:szCs w:val="28"/>
          <w:lang w:eastAsia="en-US"/>
        </w:rPr>
        <w:t>Благоустройство города Перми</w:t>
      </w:r>
      <w:r w:rsidR="00F44DE6">
        <w:rPr>
          <w:rFonts w:ascii="Times New Roman" w:eastAsiaTheme="minorHAnsi" w:hAnsi="Times New Roman" w:cs="Times New Roman"/>
          <w:b w:val="0"/>
          <w:sz w:val="28"/>
          <w:szCs w:val="28"/>
          <w:lang w:eastAsia="en-US"/>
        </w:rPr>
        <w:t>»</w:t>
      </w:r>
      <w:r w:rsidRPr="00B13675">
        <w:rPr>
          <w:rFonts w:ascii="Times New Roman" w:eastAsiaTheme="minorHAnsi" w:hAnsi="Times New Roman" w:cs="Times New Roman"/>
          <w:b w:val="0"/>
          <w:sz w:val="28"/>
          <w:szCs w:val="28"/>
          <w:lang w:eastAsia="en-US"/>
        </w:rPr>
        <w:t xml:space="preserve"> изложить в следующей редакции:</w:t>
      </w:r>
    </w:p>
    <w:p w:rsidR="00980A68" w:rsidRPr="0019533B" w:rsidRDefault="00F44DE6" w:rsidP="0019533B">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980A68" w:rsidRPr="0019533B">
        <w:rPr>
          <w:rFonts w:ascii="Times New Roman" w:hAnsi="Times New Roman" w:cs="Times New Roman"/>
          <w:sz w:val="28"/>
          <w:szCs w:val="28"/>
        </w:rPr>
        <w:t>СИСТЕМА ПРОГРАММНЫХ МЕРОПРИЯТИЙ</w:t>
      </w:r>
    </w:p>
    <w:p w:rsidR="00980A68" w:rsidRPr="0019533B" w:rsidRDefault="00980A68" w:rsidP="0019533B">
      <w:pPr>
        <w:pStyle w:val="ConsPlusTitle"/>
        <w:spacing w:line="240" w:lineRule="exact"/>
        <w:jc w:val="center"/>
        <w:rPr>
          <w:rFonts w:ascii="Times New Roman" w:hAnsi="Times New Roman" w:cs="Times New Roman"/>
          <w:sz w:val="28"/>
          <w:szCs w:val="28"/>
        </w:rPr>
      </w:pPr>
      <w:r w:rsidRPr="0019533B">
        <w:rPr>
          <w:rFonts w:ascii="Times New Roman" w:hAnsi="Times New Roman" w:cs="Times New Roman"/>
          <w:sz w:val="28"/>
          <w:szCs w:val="28"/>
        </w:rPr>
        <w:t xml:space="preserve">подпрограммы 1.1 </w:t>
      </w:r>
      <w:r w:rsidR="00F44DE6" w:rsidRPr="0019533B">
        <w:rPr>
          <w:rFonts w:ascii="Times New Roman" w:hAnsi="Times New Roman" w:cs="Times New Roman"/>
          <w:sz w:val="28"/>
          <w:szCs w:val="28"/>
        </w:rPr>
        <w:t>«</w:t>
      </w:r>
      <w:r w:rsidRPr="0019533B">
        <w:rPr>
          <w:rFonts w:ascii="Times New Roman" w:hAnsi="Times New Roman" w:cs="Times New Roman"/>
          <w:sz w:val="28"/>
          <w:szCs w:val="28"/>
        </w:rPr>
        <w:t>Озеленение территории города Перми, в том</w:t>
      </w:r>
    </w:p>
    <w:p w:rsidR="00980A68" w:rsidRPr="0019533B" w:rsidRDefault="00980A68" w:rsidP="0019533B">
      <w:pPr>
        <w:pStyle w:val="ConsPlusTitle"/>
        <w:spacing w:line="240" w:lineRule="exact"/>
        <w:jc w:val="center"/>
        <w:rPr>
          <w:rFonts w:ascii="Times New Roman" w:hAnsi="Times New Roman" w:cs="Times New Roman"/>
          <w:sz w:val="28"/>
          <w:szCs w:val="28"/>
        </w:rPr>
      </w:pPr>
      <w:r w:rsidRPr="0019533B">
        <w:rPr>
          <w:rFonts w:ascii="Times New Roman" w:hAnsi="Times New Roman" w:cs="Times New Roman"/>
          <w:sz w:val="28"/>
          <w:szCs w:val="28"/>
        </w:rPr>
        <w:t>числе путем создания парков и скверов</w:t>
      </w:r>
      <w:r w:rsidR="00F44DE6" w:rsidRPr="0019533B">
        <w:rPr>
          <w:rFonts w:ascii="Times New Roman" w:hAnsi="Times New Roman" w:cs="Times New Roman"/>
          <w:sz w:val="28"/>
          <w:szCs w:val="28"/>
        </w:rPr>
        <w:t>»</w:t>
      </w:r>
      <w:r w:rsidRPr="0019533B">
        <w:rPr>
          <w:rFonts w:ascii="Times New Roman" w:hAnsi="Times New Roman" w:cs="Times New Roman"/>
          <w:sz w:val="28"/>
          <w:szCs w:val="28"/>
        </w:rPr>
        <w:t xml:space="preserve"> муниципальной</w:t>
      </w:r>
    </w:p>
    <w:p w:rsidR="00980A68" w:rsidRPr="0019533B" w:rsidRDefault="00980A68" w:rsidP="0019533B">
      <w:pPr>
        <w:pStyle w:val="ConsPlusTitle"/>
        <w:spacing w:line="240" w:lineRule="exact"/>
        <w:jc w:val="center"/>
        <w:rPr>
          <w:rFonts w:ascii="Times New Roman" w:hAnsi="Times New Roman" w:cs="Times New Roman"/>
          <w:sz w:val="28"/>
          <w:szCs w:val="28"/>
        </w:rPr>
      </w:pPr>
      <w:r w:rsidRPr="0019533B">
        <w:rPr>
          <w:rFonts w:ascii="Times New Roman" w:hAnsi="Times New Roman" w:cs="Times New Roman"/>
          <w:sz w:val="28"/>
          <w:szCs w:val="28"/>
        </w:rPr>
        <w:t xml:space="preserve">программы </w:t>
      </w:r>
      <w:r w:rsidR="00F44DE6" w:rsidRPr="0019533B">
        <w:rPr>
          <w:rFonts w:ascii="Times New Roman" w:hAnsi="Times New Roman" w:cs="Times New Roman"/>
          <w:sz w:val="28"/>
          <w:szCs w:val="28"/>
        </w:rPr>
        <w:t>«</w:t>
      </w:r>
      <w:r w:rsidRPr="0019533B">
        <w:rPr>
          <w:rFonts w:ascii="Times New Roman" w:hAnsi="Times New Roman" w:cs="Times New Roman"/>
          <w:sz w:val="28"/>
          <w:szCs w:val="28"/>
        </w:rPr>
        <w:t>Благоустройство города Перми</w:t>
      </w:r>
      <w:r w:rsidR="00F44DE6" w:rsidRPr="0019533B">
        <w:rPr>
          <w:rFonts w:ascii="Times New Roman" w:hAnsi="Times New Roman" w:cs="Times New Roman"/>
          <w:sz w:val="28"/>
          <w:szCs w:val="28"/>
        </w:rPr>
        <w:t>»</w:t>
      </w:r>
    </w:p>
    <w:p w:rsidR="00595BBE" w:rsidRPr="00B13675" w:rsidRDefault="00595BBE" w:rsidP="00595BBE">
      <w:pPr>
        <w:pStyle w:val="ConsPlusTitle"/>
        <w:jc w:val="center"/>
        <w:rPr>
          <w:rFonts w:ascii="Times New Roman" w:hAnsi="Times New Roman" w:cs="Times New Roman"/>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1275"/>
        <w:gridCol w:w="709"/>
        <w:gridCol w:w="851"/>
        <w:gridCol w:w="992"/>
        <w:gridCol w:w="850"/>
        <w:gridCol w:w="851"/>
        <w:gridCol w:w="1001"/>
        <w:gridCol w:w="1411"/>
        <w:gridCol w:w="1132"/>
        <w:gridCol w:w="1141"/>
        <w:gridCol w:w="988"/>
        <w:gridCol w:w="902"/>
        <w:gridCol w:w="908"/>
        <w:gridCol w:w="911"/>
      </w:tblGrid>
      <w:tr w:rsidR="0019533B" w:rsidRPr="00092659" w:rsidTr="00DF01BE">
        <w:tc>
          <w:tcPr>
            <w:tcW w:w="1055"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Код</w:t>
            </w:r>
          </w:p>
        </w:tc>
        <w:tc>
          <w:tcPr>
            <w:tcW w:w="1275"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Наименование задачи, основного мероприятия, мероприятия, показателя непосредственного результата</w:t>
            </w:r>
          </w:p>
        </w:tc>
        <w:tc>
          <w:tcPr>
            <w:tcW w:w="5254"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Показатели непосредственного результата</w:t>
            </w:r>
          </w:p>
        </w:tc>
        <w:tc>
          <w:tcPr>
            <w:tcW w:w="1411"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Участник программы</w:t>
            </w:r>
          </w:p>
        </w:tc>
        <w:tc>
          <w:tcPr>
            <w:tcW w:w="1132"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Источник финансирования</w:t>
            </w:r>
          </w:p>
        </w:tc>
        <w:tc>
          <w:tcPr>
            <w:tcW w:w="4850"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Объем финансирования, тыс. руб.</w:t>
            </w:r>
          </w:p>
        </w:tc>
      </w:tr>
      <w:tr w:rsidR="0019533B" w:rsidRPr="00092659" w:rsidTr="00DF01BE">
        <w:tc>
          <w:tcPr>
            <w:tcW w:w="1055" w:type="dxa"/>
            <w:vMerge/>
            <w:shd w:val="clear" w:color="auto" w:fill="auto"/>
          </w:tcPr>
          <w:p w:rsidR="00980A68" w:rsidRPr="00092659" w:rsidRDefault="00980A68">
            <w:pPr>
              <w:rPr>
                <w:rFonts w:ascii="Times New Roman" w:hAnsi="Times New Roman" w:cs="Times New Roman"/>
                <w:sz w:val="24"/>
                <w:szCs w:val="24"/>
              </w:rPr>
            </w:pPr>
          </w:p>
        </w:tc>
        <w:tc>
          <w:tcPr>
            <w:tcW w:w="1275" w:type="dxa"/>
            <w:vMerge/>
            <w:shd w:val="clear" w:color="auto" w:fill="auto"/>
          </w:tcPr>
          <w:p w:rsidR="00980A68" w:rsidRPr="00092659" w:rsidRDefault="00980A68">
            <w:pPr>
              <w:rPr>
                <w:rFonts w:ascii="Times New Roman" w:hAnsi="Times New Roman" w:cs="Times New Roman"/>
                <w:sz w:val="24"/>
                <w:szCs w:val="24"/>
              </w:rPr>
            </w:pPr>
          </w:p>
        </w:tc>
        <w:tc>
          <w:tcPr>
            <w:tcW w:w="70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 изм.</w:t>
            </w:r>
          </w:p>
        </w:tc>
        <w:tc>
          <w:tcPr>
            <w:tcW w:w="85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99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850"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85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100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c>
          <w:tcPr>
            <w:tcW w:w="1411" w:type="dxa"/>
            <w:vMerge/>
            <w:shd w:val="clear" w:color="auto" w:fill="auto"/>
          </w:tcPr>
          <w:p w:rsidR="00980A68" w:rsidRPr="00092659" w:rsidRDefault="00980A68">
            <w:pPr>
              <w:rPr>
                <w:rFonts w:ascii="Times New Roman" w:hAnsi="Times New Roman" w:cs="Times New Roman"/>
                <w:sz w:val="24"/>
                <w:szCs w:val="24"/>
              </w:rPr>
            </w:pPr>
          </w:p>
        </w:tc>
        <w:tc>
          <w:tcPr>
            <w:tcW w:w="1132" w:type="dxa"/>
            <w:vMerge/>
            <w:shd w:val="clear" w:color="auto" w:fill="auto"/>
          </w:tcPr>
          <w:p w:rsidR="00980A68" w:rsidRPr="00092659" w:rsidRDefault="00980A68">
            <w:pPr>
              <w:rPr>
                <w:rFonts w:ascii="Times New Roman" w:hAnsi="Times New Roman" w:cs="Times New Roman"/>
                <w:sz w:val="24"/>
                <w:szCs w:val="24"/>
              </w:rPr>
            </w:pPr>
          </w:p>
        </w:tc>
        <w:tc>
          <w:tcPr>
            <w:tcW w:w="114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90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90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91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r>
    </w:tbl>
    <w:p w:rsidR="0019533B" w:rsidRPr="0019533B" w:rsidRDefault="0019533B" w:rsidP="0019533B">
      <w:pPr>
        <w:spacing w:after="0" w:line="240" w:lineRule="auto"/>
        <w:rPr>
          <w:rFonts w:ascii="Times New Roman" w:hAnsi="Times New Roman" w:cs="Times New Roman"/>
          <w:sz w:val="2"/>
          <w:szCs w:val="2"/>
        </w:rPr>
      </w:pP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9"/>
        <w:gridCol w:w="9"/>
        <w:gridCol w:w="25"/>
        <w:gridCol w:w="86"/>
        <w:gridCol w:w="982"/>
        <w:gridCol w:w="209"/>
        <w:gridCol w:w="447"/>
        <w:gridCol w:w="262"/>
        <w:gridCol w:w="12"/>
        <w:gridCol w:w="8"/>
        <w:gridCol w:w="59"/>
        <w:gridCol w:w="15"/>
        <w:gridCol w:w="22"/>
        <w:gridCol w:w="686"/>
        <w:gridCol w:w="22"/>
        <w:gridCol w:w="16"/>
        <w:gridCol w:w="7"/>
        <w:gridCol w:w="18"/>
        <w:gridCol w:w="20"/>
        <w:gridCol w:w="17"/>
        <w:gridCol w:w="9"/>
        <w:gridCol w:w="17"/>
        <w:gridCol w:w="21"/>
        <w:gridCol w:w="842"/>
        <w:gridCol w:w="23"/>
        <w:gridCol w:w="29"/>
        <w:gridCol w:w="76"/>
        <w:gridCol w:w="594"/>
        <w:gridCol w:w="149"/>
        <w:gridCol w:w="31"/>
        <w:gridCol w:w="75"/>
        <w:gridCol w:w="38"/>
        <w:gridCol w:w="429"/>
        <w:gridCol w:w="243"/>
        <w:gridCol w:w="36"/>
        <w:gridCol w:w="30"/>
        <w:gridCol w:w="114"/>
        <w:gridCol w:w="25"/>
        <w:gridCol w:w="238"/>
        <w:gridCol w:w="614"/>
        <w:gridCol w:w="12"/>
        <w:gridCol w:w="1044"/>
        <w:gridCol w:w="370"/>
        <w:gridCol w:w="1133"/>
        <w:gridCol w:w="1139"/>
        <w:gridCol w:w="988"/>
        <w:gridCol w:w="764"/>
        <w:gridCol w:w="97"/>
        <w:gridCol w:w="40"/>
        <w:gridCol w:w="88"/>
        <w:gridCol w:w="838"/>
        <w:gridCol w:w="25"/>
        <w:gridCol w:w="886"/>
      </w:tblGrid>
      <w:tr w:rsidR="00860C26" w:rsidRPr="00092659" w:rsidTr="00F80CB7">
        <w:trPr>
          <w:tblHeader/>
        </w:trPr>
        <w:tc>
          <w:tcPr>
            <w:tcW w:w="1033"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277"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r>
      <w:tr w:rsidR="0019533B" w:rsidRPr="00092659" w:rsidTr="00F80CB7">
        <w:tc>
          <w:tcPr>
            <w:tcW w:w="1033" w:type="dxa"/>
            <w:gridSpan w:val="3"/>
            <w:shd w:val="clear" w:color="auto" w:fill="auto"/>
          </w:tcPr>
          <w:p w:rsidR="00980A68" w:rsidRPr="00092659" w:rsidRDefault="00980A68">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1.1.1</w:t>
            </w:r>
          </w:p>
        </w:tc>
        <w:tc>
          <w:tcPr>
            <w:tcW w:w="13945" w:type="dxa"/>
            <w:gridSpan w:val="50"/>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объектов озеленения общего пользования</w:t>
            </w:r>
          </w:p>
        </w:tc>
      </w:tr>
      <w:tr w:rsidR="0019533B" w:rsidRPr="00092659" w:rsidTr="00F80CB7">
        <w:tc>
          <w:tcPr>
            <w:tcW w:w="1033" w:type="dxa"/>
            <w:gridSpan w:val="3"/>
            <w:shd w:val="clear" w:color="auto" w:fill="auto"/>
          </w:tcPr>
          <w:p w:rsidR="00980A68" w:rsidRPr="00092659" w:rsidRDefault="00980A68">
            <w:pPr>
              <w:pStyle w:val="ConsPlusNormal"/>
              <w:jc w:val="center"/>
              <w:outlineLvl w:val="3"/>
              <w:rPr>
                <w:rFonts w:ascii="Times New Roman" w:hAnsi="Times New Roman" w:cs="Times New Roman"/>
                <w:sz w:val="24"/>
                <w:szCs w:val="24"/>
              </w:rPr>
            </w:pPr>
            <w:r w:rsidRPr="00092659">
              <w:rPr>
                <w:rFonts w:ascii="Times New Roman" w:hAnsi="Times New Roman" w:cs="Times New Roman"/>
                <w:sz w:val="24"/>
                <w:szCs w:val="24"/>
              </w:rPr>
              <w:t>1.1.1.1</w:t>
            </w:r>
          </w:p>
        </w:tc>
        <w:tc>
          <w:tcPr>
            <w:tcW w:w="13945" w:type="dxa"/>
            <w:gridSpan w:val="50"/>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Организация содержания объектов озеленения общего пользования</w:t>
            </w:r>
          </w:p>
        </w:tc>
      </w:tr>
      <w:tr w:rsidR="0019533B" w:rsidRPr="00092659" w:rsidTr="00F80CB7">
        <w:tc>
          <w:tcPr>
            <w:tcW w:w="1033" w:type="dxa"/>
            <w:gridSpan w:val="3"/>
            <w:shd w:val="clear" w:color="auto" w:fill="auto"/>
          </w:tcPr>
          <w:p w:rsidR="00980A68" w:rsidRPr="00092659" w:rsidRDefault="00980A68">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1.1.1.1.1</w:t>
            </w:r>
          </w:p>
        </w:tc>
        <w:tc>
          <w:tcPr>
            <w:tcW w:w="13945" w:type="dxa"/>
            <w:gridSpan w:val="50"/>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Содержание объектов озеленения общего пользования</w:t>
            </w:r>
          </w:p>
        </w:tc>
      </w:tr>
      <w:tr w:rsidR="00860C26" w:rsidRPr="00092659" w:rsidTr="00F80CB7">
        <w:tc>
          <w:tcPr>
            <w:tcW w:w="1033" w:type="dxa"/>
            <w:gridSpan w:val="3"/>
            <w:vMerge w:val="restart"/>
            <w:shd w:val="clear" w:color="auto" w:fill="auto"/>
          </w:tcPr>
          <w:p w:rsidR="009A1C1F" w:rsidRPr="006357E4" w:rsidRDefault="009A1C1F">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1.1.1.1.1.1</w:t>
            </w:r>
          </w:p>
        </w:tc>
        <w:tc>
          <w:tcPr>
            <w:tcW w:w="1277" w:type="dxa"/>
            <w:gridSpan w:val="3"/>
            <w:vMerge w:val="restart"/>
            <w:shd w:val="clear" w:color="auto" w:fill="auto"/>
          </w:tcPr>
          <w:p w:rsidR="009A1C1F" w:rsidRPr="00092659" w:rsidRDefault="009A1C1F">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978" w:type="dxa"/>
            <w:gridSpan w:val="8"/>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850" w:type="dxa"/>
            <w:gridSpan w:val="4"/>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851" w:type="dxa"/>
            <w:gridSpan w:val="6"/>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1003" w:type="dxa"/>
            <w:gridSpan w:val="5"/>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1414" w:type="dxa"/>
            <w:gridSpan w:val="2"/>
            <w:vMerge w:val="restart"/>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Дзержинского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Дзержинского района</w:t>
            </w:r>
          </w:p>
        </w:tc>
        <w:tc>
          <w:tcPr>
            <w:tcW w:w="1133" w:type="dxa"/>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A1C1F"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14254,</w:t>
            </w:r>
            <w:r w:rsidR="006357E4">
              <w:rPr>
                <w:rFonts w:ascii="Times New Roman" w:hAnsi="Times New Roman" w:cs="Times New Roman"/>
                <w:sz w:val="24"/>
                <w:szCs w:val="24"/>
              </w:rPr>
              <w:br/>
            </w:r>
            <w:r w:rsidRPr="00092659">
              <w:rPr>
                <w:rFonts w:ascii="Times New Roman" w:hAnsi="Times New Roman" w:cs="Times New Roman"/>
                <w:sz w:val="24"/>
                <w:szCs w:val="24"/>
              </w:rPr>
              <w:t>707</w:t>
            </w:r>
          </w:p>
        </w:tc>
        <w:tc>
          <w:tcPr>
            <w:tcW w:w="988" w:type="dxa"/>
            <w:shd w:val="clear" w:color="auto" w:fill="auto"/>
          </w:tcPr>
          <w:p w:rsidR="009A1C1F" w:rsidRPr="00092659" w:rsidRDefault="006C79D8" w:rsidP="00FE6C3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w:t>
            </w:r>
            <w:r w:rsidR="005966F4" w:rsidRPr="00092659">
              <w:rPr>
                <w:rFonts w:ascii="Times New Roman" w:hAnsi="Times New Roman" w:cs="Times New Roman"/>
                <w:sz w:val="24"/>
                <w:szCs w:val="24"/>
              </w:rPr>
              <w:t>3</w:t>
            </w:r>
            <w:r w:rsidRPr="00092659">
              <w:rPr>
                <w:rFonts w:ascii="Times New Roman" w:hAnsi="Times New Roman" w:cs="Times New Roman"/>
                <w:sz w:val="24"/>
                <w:szCs w:val="24"/>
              </w:rPr>
              <w:t>81,</w:t>
            </w:r>
            <w:r w:rsidR="006357E4">
              <w:rPr>
                <w:rFonts w:ascii="Times New Roman" w:hAnsi="Times New Roman" w:cs="Times New Roman"/>
                <w:sz w:val="24"/>
                <w:szCs w:val="24"/>
              </w:rPr>
              <w:br/>
            </w:r>
            <w:r w:rsidR="00FE6C3B" w:rsidRPr="00092659">
              <w:rPr>
                <w:rFonts w:ascii="Times New Roman" w:hAnsi="Times New Roman" w:cs="Times New Roman"/>
                <w:sz w:val="24"/>
                <w:szCs w:val="24"/>
              </w:rPr>
              <w:t>556</w:t>
            </w:r>
          </w:p>
        </w:tc>
        <w:tc>
          <w:tcPr>
            <w:tcW w:w="901" w:type="dxa"/>
            <w:gridSpan w:val="3"/>
            <w:shd w:val="clear" w:color="auto" w:fill="auto"/>
          </w:tcPr>
          <w:p w:rsidR="009A1C1F"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31975,900</w:t>
            </w:r>
          </w:p>
        </w:tc>
        <w:tc>
          <w:tcPr>
            <w:tcW w:w="926" w:type="dxa"/>
            <w:gridSpan w:val="2"/>
            <w:shd w:val="clear" w:color="auto" w:fill="auto"/>
          </w:tcPr>
          <w:p w:rsidR="009A1C1F" w:rsidRPr="00092659" w:rsidRDefault="009A1C1F" w:rsidP="009A1C1F">
            <w:pPr>
              <w:jc w:val="center"/>
              <w:rPr>
                <w:sz w:val="24"/>
                <w:szCs w:val="24"/>
              </w:rPr>
            </w:pPr>
            <w:r w:rsidRPr="00092659">
              <w:rPr>
                <w:rFonts w:ascii="Times New Roman" w:hAnsi="Times New Roman" w:cs="Times New Roman"/>
                <w:sz w:val="24"/>
                <w:szCs w:val="24"/>
              </w:rPr>
              <w:t>14958,</w:t>
            </w:r>
            <w:r w:rsidR="006357E4">
              <w:rPr>
                <w:rFonts w:ascii="Times New Roman" w:hAnsi="Times New Roman" w:cs="Times New Roman"/>
                <w:sz w:val="24"/>
                <w:szCs w:val="24"/>
              </w:rPr>
              <w:br/>
            </w:r>
            <w:r w:rsidRPr="00092659">
              <w:rPr>
                <w:rFonts w:ascii="Times New Roman" w:hAnsi="Times New Roman" w:cs="Times New Roman"/>
                <w:sz w:val="24"/>
                <w:szCs w:val="24"/>
              </w:rPr>
              <w:t>400</w:t>
            </w:r>
          </w:p>
        </w:tc>
        <w:tc>
          <w:tcPr>
            <w:tcW w:w="911" w:type="dxa"/>
            <w:gridSpan w:val="2"/>
            <w:shd w:val="clear" w:color="auto" w:fill="auto"/>
          </w:tcPr>
          <w:p w:rsidR="009A1C1F" w:rsidRPr="00092659" w:rsidRDefault="00E33B7B" w:rsidP="009A1C1F">
            <w:pPr>
              <w:jc w:val="center"/>
              <w:rPr>
                <w:sz w:val="24"/>
                <w:szCs w:val="24"/>
              </w:rPr>
            </w:pPr>
            <w:r w:rsidRPr="00092659">
              <w:rPr>
                <w:rFonts w:ascii="Times New Roman" w:hAnsi="Times New Roman" w:cs="Times New Roman"/>
                <w:sz w:val="24"/>
                <w:szCs w:val="24"/>
              </w:rPr>
              <w:t>63435,</w:t>
            </w:r>
            <w:r w:rsidR="006357E4">
              <w:rPr>
                <w:rFonts w:ascii="Times New Roman" w:hAnsi="Times New Roman" w:cs="Times New Roman"/>
                <w:sz w:val="24"/>
                <w:szCs w:val="24"/>
              </w:rPr>
              <w:br/>
            </w:r>
            <w:r w:rsidRPr="00092659">
              <w:rPr>
                <w:rFonts w:ascii="Times New Roman" w:hAnsi="Times New Roman" w:cs="Times New Roman"/>
                <w:sz w:val="24"/>
                <w:szCs w:val="24"/>
              </w:rPr>
              <w:t>800</w:t>
            </w:r>
          </w:p>
        </w:tc>
      </w:tr>
      <w:tr w:rsidR="00860C26" w:rsidRPr="00092659" w:rsidTr="00F80CB7">
        <w:tc>
          <w:tcPr>
            <w:tcW w:w="1033" w:type="dxa"/>
            <w:gridSpan w:val="3"/>
            <w:vMerge/>
            <w:shd w:val="clear" w:color="auto" w:fill="auto"/>
          </w:tcPr>
          <w:p w:rsidR="00980A68" w:rsidRPr="006357E4" w:rsidRDefault="00980A68">
            <w:pPr>
              <w:rPr>
                <w:rFonts w:ascii="Times New Roman" w:hAnsi="Times New Roman" w:cs="Times New Roman"/>
                <w:spacing w:val="-20"/>
                <w:sz w:val="24"/>
                <w:szCs w:val="24"/>
              </w:rPr>
            </w:pPr>
          </w:p>
        </w:tc>
        <w:tc>
          <w:tcPr>
            <w:tcW w:w="1277" w:type="dxa"/>
            <w:gridSpan w:val="3"/>
            <w:vMerge/>
            <w:shd w:val="clear" w:color="auto" w:fill="auto"/>
          </w:tcPr>
          <w:p w:rsidR="00980A68" w:rsidRPr="00092659" w:rsidRDefault="00980A68">
            <w:pPr>
              <w:rPr>
                <w:rFonts w:ascii="Times New Roman" w:hAnsi="Times New Roman" w:cs="Times New Roman"/>
                <w:sz w:val="24"/>
                <w:szCs w:val="24"/>
              </w:rPr>
            </w:pPr>
          </w:p>
        </w:tc>
        <w:tc>
          <w:tcPr>
            <w:tcW w:w="709" w:type="dxa"/>
            <w:gridSpan w:val="2"/>
            <w:vMerge/>
            <w:shd w:val="clear" w:color="auto" w:fill="auto"/>
          </w:tcPr>
          <w:p w:rsidR="00980A68" w:rsidRPr="00092659" w:rsidRDefault="00980A68">
            <w:pPr>
              <w:rPr>
                <w:rFonts w:ascii="Times New Roman" w:hAnsi="Times New Roman" w:cs="Times New Roman"/>
                <w:sz w:val="24"/>
                <w:szCs w:val="24"/>
              </w:rPr>
            </w:pPr>
          </w:p>
        </w:tc>
        <w:tc>
          <w:tcPr>
            <w:tcW w:w="865" w:type="dxa"/>
            <w:gridSpan w:val="10"/>
            <w:vMerge/>
            <w:shd w:val="clear" w:color="auto" w:fill="auto"/>
          </w:tcPr>
          <w:p w:rsidR="00980A68" w:rsidRPr="00092659" w:rsidRDefault="00980A68">
            <w:pPr>
              <w:rPr>
                <w:rFonts w:ascii="Times New Roman" w:hAnsi="Times New Roman" w:cs="Times New Roman"/>
                <w:sz w:val="24"/>
                <w:szCs w:val="24"/>
              </w:rPr>
            </w:pPr>
          </w:p>
        </w:tc>
        <w:tc>
          <w:tcPr>
            <w:tcW w:w="978" w:type="dxa"/>
            <w:gridSpan w:val="8"/>
            <w:vMerge/>
            <w:shd w:val="clear" w:color="auto" w:fill="auto"/>
          </w:tcPr>
          <w:p w:rsidR="00980A68" w:rsidRPr="00092659" w:rsidRDefault="00980A68">
            <w:pPr>
              <w:rPr>
                <w:rFonts w:ascii="Times New Roman" w:hAnsi="Times New Roman" w:cs="Times New Roman"/>
                <w:sz w:val="24"/>
                <w:szCs w:val="24"/>
              </w:rPr>
            </w:pPr>
          </w:p>
        </w:tc>
        <w:tc>
          <w:tcPr>
            <w:tcW w:w="850" w:type="dxa"/>
            <w:gridSpan w:val="4"/>
            <w:vMerge/>
            <w:shd w:val="clear" w:color="auto" w:fill="auto"/>
          </w:tcPr>
          <w:p w:rsidR="00980A68" w:rsidRPr="00092659" w:rsidRDefault="00980A68">
            <w:pPr>
              <w:rPr>
                <w:rFonts w:ascii="Times New Roman" w:hAnsi="Times New Roman" w:cs="Times New Roman"/>
                <w:sz w:val="24"/>
                <w:szCs w:val="24"/>
              </w:rPr>
            </w:pPr>
          </w:p>
        </w:tc>
        <w:tc>
          <w:tcPr>
            <w:tcW w:w="851" w:type="dxa"/>
            <w:gridSpan w:val="6"/>
            <w:vMerge/>
            <w:shd w:val="clear" w:color="auto" w:fill="auto"/>
          </w:tcPr>
          <w:p w:rsidR="00980A68" w:rsidRPr="00092659" w:rsidRDefault="00980A68">
            <w:pPr>
              <w:rPr>
                <w:rFonts w:ascii="Times New Roman" w:hAnsi="Times New Roman" w:cs="Times New Roman"/>
                <w:sz w:val="24"/>
                <w:szCs w:val="24"/>
              </w:rPr>
            </w:pPr>
          </w:p>
        </w:tc>
        <w:tc>
          <w:tcPr>
            <w:tcW w:w="1003" w:type="dxa"/>
            <w:gridSpan w:val="5"/>
            <w:vMerge/>
            <w:shd w:val="clear" w:color="auto" w:fill="auto"/>
          </w:tcPr>
          <w:p w:rsidR="00980A68" w:rsidRPr="00092659" w:rsidRDefault="00980A68">
            <w:pPr>
              <w:rPr>
                <w:rFonts w:ascii="Times New Roman" w:hAnsi="Times New Roman" w:cs="Times New Roman"/>
                <w:sz w:val="24"/>
                <w:szCs w:val="24"/>
              </w:rPr>
            </w:pPr>
          </w:p>
        </w:tc>
        <w:tc>
          <w:tcPr>
            <w:tcW w:w="1414" w:type="dxa"/>
            <w:gridSpan w:val="2"/>
            <w:vMerge/>
            <w:shd w:val="clear" w:color="auto" w:fill="auto"/>
          </w:tcPr>
          <w:p w:rsidR="00980A68" w:rsidRPr="00092659" w:rsidRDefault="00980A68">
            <w:pPr>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4640,</w:t>
            </w:r>
            <w:r w:rsidR="006357E4">
              <w:rPr>
                <w:rFonts w:ascii="Times New Roman" w:hAnsi="Times New Roman" w:cs="Times New Roman"/>
                <w:sz w:val="24"/>
                <w:szCs w:val="24"/>
              </w:rPr>
              <w:br/>
            </w:r>
            <w:r w:rsidRPr="00092659">
              <w:rPr>
                <w:rFonts w:ascii="Times New Roman" w:hAnsi="Times New Roman" w:cs="Times New Roman"/>
                <w:sz w:val="24"/>
                <w:szCs w:val="24"/>
              </w:rPr>
              <w:t>7515</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1.1.1.1.1.2</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Индустриального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Индустриального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14756,</w:t>
            </w:r>
            <w:r w:rsidR="006357E4">
              <w:rPr>
                <w:rFonts w:ascii="Times New Roman" w:hAnsi="Times New Roman" w:cs="Times New Roman"/>
                <w:sz w:val="24"/>
                <w:szCs w:val="24"/>
              </w:rPr>
              <w:br/>
            </w:r>
            <w:r w:rsidRPr="00092659">
              <w:rPr>
                <w:rFonts w:ascii="Times New Roman" w:hAnsi="Times New Roman" w:cs="Times New Roman"/>
                <w:sz w:val="24"/>
                <w:szCs w:val="24"/>
              </w:rPr>
              <w:t>826</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16249,</w:t>
            </w:r>
            <w:r w:rsidR="006357E4">
              <w:rPr>
                <w:rFonts w:ascii="Times New Roman" w:hAnsi="Times New Roman" w:cs="Times New Roman"/>
                <w:sz w:val="24"/>
                <w:szCs w:val="24"/>
              </w:rPr>
              <w:br/>
            </w:r>
            <w:r w:rsidRPr="00092659">
              <w:rPr>
                <w:rFonts w:ascii="Times New Roman" w:hAnsi="Times New Roman" w:cs="Times New Roman"/>
                <w:sz w:val="24"/>
                <w:szCs w:val="24"/>
              </w:rPr>
              <w:t>800</w:t>
            </w:r>
          </w:p>
        </w:tc>
        <w:tc>
          <w:tcPr>
            <w:tcW w:w="901" w:type="dxa"/>
            <w:gridSpan w:val="3"/>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33188,700</w:t>
            </w:r>
          </w:p>
        </w:tc>
        <w:tc>
          <w:tcPr>
            <w:tcW w:w="926"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18952,</w:t>
            </w:r>
            <w:r w:rsidR="006357E4">
              <w:rPr>
                <w:rFonts w:ascii="Times New Roman" w:hAnsi="Times New Roman" w:cs="Times New Roman"/>
                <w:sz w:val="24"/>
                <w:szCs w:val="24"/>
              </w:rPr>
              <w:br/>
            </w:r>
            <w:r w:rsidRPr="00092659">
              <w:rPr>
                <w:rFonts w:ascii="Times New Roman" w:hAnsi="Times New Roman" w:cs="Times New Roman"/>
                <w:sz w:val="24"/>
                <w:szCs w:val="24"/>
              </w:rPr>
              <w:t>100</w:t>
            </w:r>
          </w:p>
        </w:tc>
        <w:tc>
          <w:tcPr>
            <w:tcW w:w="911" w:type="dxa"/>
            <w:gridSpan w:val="2"/>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17908,</w:t>
            </w:r>
            <w:r w:rsidR="006357E4">
              <w:rPr>
                <w:rFonts w:ascii="Times New Roman" w:hAnsi="Times New Roman" w:cs="Times New Roman"/>
                <w:sz w:val="24"/>
                <w:szCs w:val="24"/>
              </w:rPr>
              <w:br/>
            </w:r>
            <w:r w:rsidRPr="00092659">
              <w:rPr>
                <w:rFonts w:ascii="Times New Roman" w:hAnsi="Times New Roman" w:cs="Times New Roman"/>
                <w:sz w:val="24"/>
                <w:szCs w:val="24"/>
              </w:rPr>
              <w:t>100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1.1.1.1.1.3</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Кировского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Кировского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11882,</w:t>
            </w:r>
            <w:r w:rsidR="006357E4">
              <w:rPr>
                <w:rFonts w:ascii="Times New Roman" w:hAnsi="Times New Roman" w:cs="Times New Roman"/>
                <w:sz w:val="24"/>
                <w:szCs w:val="24"/>
              </w:rPr>
              <w:br/>
            </w:r>
            <w:r w:rsidRPr="00092659">
              <w:rPr>
                <w:rFonts w:ascii="Times New Roman" w:hAnsi="Times New Roman" w:cs="Times New Roman"/>
                <w:sz w:val="24"/>
                <w:szCs w:val="24"/>
              </w:rPr>
              <w:t>623</w:t>
            </w:r>
          </w:p>
        </w:tc>
        <w:tc>
          <w:tcPr>
            <w:tcW w:w="988" w:type="dxa"/>
            <w:shd w:val="clear" w:color="auto" w:fill="auto"/>
          </w:tcPr>
          <w:p w:rsidR="00980A68" w:rsidRPr="00092659" w:rsidRDefault="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10401,</w:t>
            </w:r>
            <w:r w:rsidR="006357E4">
              <w:rPr>
                <w:rFonts w:ascii="Times New Roman" w:hAnsi="Times New Roman" w:cs="Times New Roman"/>
                <w:sz w:val="24"/>
                <w:szCs w:val="24"/>
              </w:rPr>
              <w:br/>
            </w:r>
            <w:r w:rsidRPr="00092659">
              <w:rPr>
                <w:rFonts w:ascii="Times New Roman" w:hAnsi="Times New Roman" w:cs="Times New Roman"/>
                <w:sz w:val="24"/>
                <w:szCs w:val="24"/>
              </w:rPr>
              <w:t>437</w:t>
            </w:r>
          </w:p>
        </w:tc>
        <w:tc>
          <w:tcPr>
            <w:tcW w:w="901" w:type="dxa"/>
            <w:gridSpan w:val="3"/>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11092,700</w:t>
            </w:r>
          </w:p>
        </w:tc>
        <w:tc>
          <w:tcPr>
            <w:tcW w:w="926" w:type="dxa"/>
            <w:gridSpan w:val="2"/>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11092,</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54181,</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1.1.1.1.1.4</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Ленинского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Ленинского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25949,</w:t>
            </w:r>
            <w:r w:rsidR="006357E4">
              <w:rPr>
                <w:rFonts w:ascii="Times New Roman" w:hAnsi="Times New Roman" w:cs="Times New Roman"/>
                <w:sz w:val="24"/>
                <w:szCs w:val="24"/>
              </w:rPr>
              <w:br/>
            </w:r>
            <w:r w:rsidRPr="00092659">
              <w:rPr>
                <w:rFonts w:ascii="Times New Roman" w:hAnsi="Times New Roman" w:cs="Times New Roman"/>
                <w:sz w:val="24"/>
                <w:szCs w:val="24"/>
              </w:rPr>
              <w:t>946</w:t>
            </w:r>
          </w:p>
        </w:tc>
        <w:tc>
          <w:tcPr>
            <w:tcW w:w="988" w:type="dxa"/>
            <w:shd w:val="clear" w:color="auto" w:fill="auto"/>
          </w:tcPr>
          <w:p w:rsidR="00980A68" w:rsidRPr="00092659" w:rsidRDefault="007E6B1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39093,</w:t>
            </w:r>
            <w:r w:rsidR="006357E4">
              <w:rPr>
                <w:rFonts w:ascii="Times New Roman" w:hAnsi="Times New Roman" w:cs="Times New Roman"/>
                <w:sz w:val="24"/>
                <w:szCs w:val="24"/>
              </w:rPr>
              <w:br/>
            </w:r>
            <w:r w:rsidRPr="00092659">
              <w:rPr>
                <w:rFonts w:ascii="Times New Roman" w:hAnsi="Times New Roman" w:cs="Times New Roman"/>
                <w:sz w:val="24"/>
                <w:szCs w:val="24"/>
              </w:rPr>
              <w:t>25990</w:t>
            </w:r>
          </w:p>
        </w:tc>
        <w:tc>
          <w:tcPr>
            <w:tcW w:w="901" w:type="dxa"/>
            <w:gridSpan w:val="3"/>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48237,700</w:t>
            </w:r>
          </w:p>
        </w:tc>
        <w:tc>
          <w:tcPr>
            <w:tcW w:w="926"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68350,</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77235,</w:t>
            </w:r>
            <w:r w:rsidR="006357E4">
              <w:rPr>
                <w:rFonts w:ascii="Times New Roman" w:hAnsi="Times New Roman" w:cs="Times New Roman"/>
                <w:sz w:val="24"/>
                <w:szCs w:val="24"/>
              </w:rPr>
              <w:br/>
            </w:r>
            <w:r w:rsidRPr="00092659">
              <w:rPr>
                <w:rFonts w:ascii="Times New Roman" w:hAnsi="Times New Roman" w:cs="Times New Roman"/>
                <w:sz w:val="24"/>
                <w:szCs w:val="24"/>
              </w:rPr>
              <w:t>200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1.1.1.1.1.5</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Мотовилихинского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Мотовилихинского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16828,</w:t>
            </w:r>
            <w:r w:rsidR="006357E4">
              <w:rPr>
                <w:rFonts w:ascii="Times New Roman" w:hAnsi="Times New Roman" w:cs="Times New Roman"/>
                <w:sz w:val="24"/>
                <w:szCs w:val="24"/>
              </w:rPr>
              <w:br/>
            </w:r>
            <w:r w:rsidRPr="00092659">
              <w:rPr>
                <w:rFonts w:ascii="Times New Roman" w:hAnsi="Times New Roman" w:cs="Times New Roman"/>
                <w:sz w:val="24"/>
                <w:szCs w:val="24"/>
              </w:rPr>
              <w:t>91005</w:t>
            </w:r>
          </w:p>
        </w:tc>
        <w:tc>
          <w:tcPr>
            <w:tcW w:w="988" w:type="dxa"/>
            <w:shd w:val="clear" w:color="auto" w:fill="auto"/>
          </w:tcPr>
          <w:p w:rsidR="00980A68" w:rsidRPr="00092659" w:rsidRDefault="006C79D8" w:rsidP="006C79D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24912,</w:t>
            </w:r>
            <w:r w:rsidR="006357E4">
              <w:rPr>
                <w:rFonts w:ascii="Times New Roman" w:hAnsi="Times New Roman" w:cs="Times New Roman"/>
                <w:sz w:val="24"/>
                <w:szCs w:val="24"/>
              </w:rPr>
              <w:br/>
            </w:r>
            <w:r w:rsidRPr="00092659">
              <w:rPr>
                <w:rFonts w:ascii="Times New Roman" w:hAnsi="Times New Roman" w:cs="Times New Roman"/>
                <w:sz w:val="24"/>
                <w:szCs w:val="24"/>
              </w:rPr>
              <w:t>949</w:t>
            </w:r>
          </w:p>
        </w:tc>
        <w:tc>
          <w:tcPr>
            <w:tcW w:w="901" w:type="dxa"/>
            <w:gridSpan w:val="3"/>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36964,400</w:t>
            </w:r>
          </w:p>
        </w:tc>
        <w:tc>
          <w:tcPr>
            <w:tcW w:w="926"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21107,</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26865,</w:t>
            </w:r>
            <w:r w:rsidR="006357E4">
              <w:rPr>
                <w:rFonts w:ascii="Times New Roman" w:hAnsi="Times New Roman" w:cs="Times New Roman"/>
                <w:sz w:val="24"/>
                <w:szCs w:val="24"/>
              </w:rPr>
              <w:br/>
            </w:r>
            <w:r w:rsidRPr="00092659">
              <w:rPr>
                <w:rFonts w:ascii="Times New Roman" w:hAnsi="Times New Roman" w:cs="Times New Roman"/>
                <w:sz w:val="24"/>
                <w:szCs w:val="24"/>
              </w:rPr>
              <w:t>500</w:t>
            </w:r>
          </w:p>
        </w:tc>
      </w:tr>
      <w:tr w:rsidR="00860C26" w:rsidRPr="00092659" w:rsidTr="00F80CB7">
        <w:tc>
          <w:tcPr>
            <w:tcW w:w="1033" w:type="dxa"/>
            <w:gridSpan w:val="3"/>
            <w:vMerge w:val="restart"/>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1.1.1.1.1.6</w:t>
            </w:r>
          </w:p>
        </w:tc>
        <w:tc>
          <w:tcPr>
            <w:tcW w:w="1277" w:type="dxa"/>
            <w:gridSpan w:val="3"/>
            <w:vMerge w:val="restart"/>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w:t>
            </w:r>
          </w:p>
        </w:tc>
        <w:tc>
          <w:tcPr>
            <w:tcW w:w="978" w:type="dxa"/>
            <w:gridSpan w:val="8"/>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w:t>
            </w:r>
          </w:p>
        </w:tc>
        <w:tc>
          <w:tcPr>
            <w:tcW w:w="850" w:type="dxa"/>
            <w:gridSpan w:val="4"/>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w:t>
            </w:r>
          </w:p>
        </w:tc>
        <w:tc>
          <w:tcPr>
            <w:tcW w:w="851" w:type="dxa"/>
            <w:gridSpan w:val="6"/>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w:t>
            </w:r>
          </w:p>
        </w:tc>
        <w:tc>
          <w:tcPr>
            <w:tcW w:w="1003" w:type="dxa"/>
            <w:gridSpan w:val="5"/>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w:t>
            </w:r>
          </w:p>
        </w:tc>
        <w:tc>
          <w:tcPr>
            <w:tcW w:w="1414" w:type="dxa"/>
            <w:gridSpan w:val="2"/>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Орджоникидзевского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Орджоникидзевского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11019,</w:t>
            </w:r>
            <w:r w:rsidR="006357E4">
              <w:rPr>
                <w:rFonts w:ascii="Times New Roman" w:hAnsi="Times New Roman" w:cs="Times New Roman"/>
                <w:sz w:val="24"/>
                <w:szCs w:val="24"/>
              </w:rPr>
              <w:br/>
            </w:r>
            <w:r w:rsidRPr="00092659">
              <w:rPr>
                <w:rFonts w:ascii="Times New Roman" w:hAnsi="Times New Roman" w:cs="Times New Roman"/>
                <w:sz w:val="24"/>
                <w:szCs w:val="24"/>
              </w:rPr>
              <w:t>404</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6204,</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01" w:type="dxa"/>
            <w:gridSpan w:val="3"/>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16865,100</w:t>
            </w:r>
          </w:p>
        </w:tc>
        <w:tc>
          <w:tcPr>
            <w:tcW w:w="926" w:type="dxa"/>
            <w:gridSpan w:val="2"/>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10876,</w:t>
            </w:r>
            <w:r w:rsidR="006357E4">
              <w:rPr>
                <w:rFonts w:ascii="Times New Roman" w:hAnsi="Times New Roman" w:cs="Times New Roman"/>
                <w:sz w:val="24"/>
                <w:szCs w:val="24"/>
              </w:rPr>
              <w:br/>
            </w:r>
            <w:r w:rsidRPr="00092659">
              <w:rPr>
                <w:rFonts w:ascii="Times New Roman" w:hAnsi="Times New Roman" w:cs="Times New Roman"/>
                <w:sz w:val="24"/>
                <w:szCs w:val="24"/>
              </w:rPr>
              <w:t>400</w:t>
            </w:r>
          </w:p>
        </w:tc>
        <w:tc>
          <w:tcPr>
            <w:tcW w:w="911"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14116,</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r>
      <w:tr w:rsidR="00860C26" w:rsidRPr="00092659" w:rsidTr="00F80CB7">
        <w:tc>
          <w:tcPr>
            <w:tcW w:w="1033" w:type="dxa"/>
            <w:gridSpan w:val="3"/>
            <w:vMerge/>
            <w:shd w:val="clear" w:color="auto" w:fill="auto"/>
          </w:tcPr>
          <w:p w:rsidR="00980A68" w:rsidRPr="00092659" w:rsidRDefault="00980A68">
            <w:pPr>
              <w:rPr>
                <w:rFonts w:ascii="Times New Roman" w:hAnsi="Times New Roman" w:cs="Times New Roman"/>
                <w:sz w:val="24"/>
                <w:szCs w:val="24"/>
              </w:rPr>
            </w:pPr>
          </w:p>
        </w:tc>
        <w:tc>
          <w:tcPr>
            <w:tcW w:w="1277" w:type="dxa"/>
            <w:gridSpan w:val="3"/>
            <w:vMerge/>
            <w:shd w:val="clear" w:color="auto" w:fill="auto"/>
          </w:tcPr>
          <w:p w:rsidR="00980A68" w:rsidRPr="00092659" w:rsidRDefault="00980A68">
            <w:pPr>
              <w:rPr>
                <w:rFonts w:ascii="Times New Roman" w:hAnsi="Times New Roman" w:cs="Times New Roman"/>
                <w:sz w:val="24"/>
                <w:szCs w:val="24"/>
              </w:rPr>
            </w:pPr>
          </w:p>
        </w:tc>
        <w:tc>
          <w:tcPr>
            <w:tcW w:w="709" w:type="dxa"/>
            <w:gridSpan w:val="2"/>
            <w:vMerge/>
            <w:shd w:val="clear" w:color="auto" w:fill="auto"/>
          </w:tcPr>
          <w:p w:rsidR="00980A68" w:rsidRPr="00092659" w:rsidRDefault="00980A68">
            <w:pPr>
              <w:rPr>
                <w:rFonts w:ascii="Times New Roman" w:hAnsi="Times New Roman" w:cs="Times New Roman"/>
                <w:sz w:val="24"/>
                <w:szCs w:val="24"/>
              </w:rPr>
            </w:pPr>
          </w:p>
        </w:tc>
        <w:tc>
          <w:tcPr>
            <w:tcW w:w="865" w:type="dxa"/>
            <w:gridSpan w:val="10"/>
            <w:vMerge/>
            <w:shd w:val="clear" w:color="auto" w:fill="auto"/>
          </w:tcPr>
          <w:p w:rsidR="00980A68" w:rsidRPr="00092659" w:rsidRDefault="00980A68">
            <w:pPr>
              <w:rPr>
                <w:rFonts w:ascii="Times New Roman" w:hAnsi="Times New Roman" w:cs="Times New Roman"/>
                <w:sz w:val="24"/>
                <w:szCs w:val="24"/>
              </w:rPr>
            </w:pPr>
          </w:p>
        </w:tc>
        <w:tc>
          <w:tcPr>
            <w:tcW w:w="978" w:type="dxa"/>
            <w:gridSpan w:val="8"/>
            <w:vMerge/>
            <w:shd w:val="clear" w:color="auto" w:fill="auto"/>
          </w:tcPr>
          <w:p w:rsidR="00980A68" w:rsidRPr="00092659" w:rsidRDefault="00980A68">
            <w:pPr>
              <w:rPr>
                <w:rFonts w:ascii="Times New Roman" w:hAnsi="Times New Roman" w:cs="Times New Roman"/>
                <w:sz w:val="24"/>
                <w:szCs w:val="24"/>
              </w:rPr>
            </w:pPr>
          </w:p>
        </w:tc>
        <w:tc>
          <w:tcPr>
            <w:tcW w:w="850" w:type="dxa"/>
            <w:gridSpan w:val="4"/>
            <w:vMerge/>
            <w:shd w:val="clear" w:color="auto" w:fill="auto"/>
          </w:tcPr>
          <w:p w:rsidR="00980A68" w:rsidRPr="00092659" w:rsidRDefault="00980A68">
            <w:pPr>
              <w:rPr>
                <w:rFonts w:ascii="Times New Roman" w:hAnsi="Times New Roman" w:cs="Times New Roman"/>
                <w:sz w:val="24"/>
                <w:szCs w:val="24"/>
              </w:rPr>
            </w:pPr>
          </w:p>
        </w:tc>
        <w:tc>
          <w:tcPr>
            <w:tcW w:w="851" w:type="dxa"/>
            <w:gridSpan w:val="6"/>
            <w:vMerge/>
            <w:shd w:val="clear" w:color="auto" w:fill="auto"/>
          </w:tcPr>
          <w:p w:rsidR="00980A68" w:rsidRPr="00092659" w:rsidRDefault="00980A68">
            <w:pPr>
              <w:rPr>
                <w:rFonts w:ascii="Times New Roman" w:hAnsi="Times New Roman" w:cs="Times New Roman"/>
                <w:sz w:val="24"/>
                <w:szCs w:val="24"/>
              </w:rPr>
            </w:pPr>
          </w:p>
        </w:tc>
        <w:tc>
          <w:tcPr>
            <w:tcW w:w="1003" w:type="dxa"/>
            <w:gridSpan w:val="5"/>
            <w:vMerge/>
            <w:shd w:val="clear" w:color="auto" w:fill="auto"/>
          </w:tcPr>
          <w:p w:rsidR="00980A68" w:rsidRPr="00092659" w:rsidRDefault="00980A68">
            <w:pPr>
              <w:rPr>
                <w:rFonts w:ascii="Times New Roman" w:hAnsi="Times New Roman" w:cs="Times New Roman"/>
                <w:sz w:val="24"/>
                <w:szCs w:val="24"/>
              </w:rPr>
            </w:pPr>
          </w:p>
        </w:tc>
        <w:tc>
          <w:tcPr>
            <w:tcW w:w="1414" w:type="dxa"/>
            <w:gridSpan w:val="2"/>
            <w:vMerge/>
            <w:shd w:val="clear" w:color="auto" w:fill="auto"/>
          </w:tcPr>
          <w:p w:rsidR="00980A68" w:rsidRPr="00092659" w:rsidRDefault="00980A68">
            <w:pPr>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162,200</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1.1.1.1.1.7</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27</w:t>
            </w:r>
          </w:p>
        </w:tc>
        <w:tc>
          <w:tcPr>
            <w:tcW w:w="850" w:type="dxa"/>
            <w:gridSpan w:val="4"/>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28</w:t>
            </w:r>
          </w:p>
        </w:tc>
        <w:tc>
          <w:tcPr>
            <w:tcW w:w="851" w:type="dxa"/>
            <w:gridSpan w:val="6"/>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28</w:t>
            </w:r>
          </w:p>
        </w:tc>
        <w:tc>
          <w:tcPr>
            <w:tcW w:w="1003" w:type="dxa"/>
            <w:gridSpan w:val="5"/>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28</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Свердловского района</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Свердловского района</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12582,</w:t>
            </w:r>
            <w:r w:rsidR="006357E4">
              <w:rPr>
                <w:rFonts w:ascii="Times New Roman" w:hAnsi="Times New Roman" w:cs="Times New Roman"/>
                <w:sz w:val="24"/>
                <w:szCs w:val="24"/>
              </w:rPr>
              <w:br/>
            </w:r>
            <w:r w:rsidRPr="00092659">
              <w:rPr>
                <w:rFonts w:ascii="Times New Roman" w:hAnsi="Times New Roman" w:cs="Times New Roman"/>
                <w:sz w:val="24"/>
                <w:szCs w:val="24"/>
              </w:rPr>
              <w:t>259</w:t>
            </w:r>
          </w:p>
        </w:tc>
        <w:tc>
          <w:tcPr>
            <w:tcW w:w="988" w:type="dxa"/>
            <w:shd w:val="clear" w:color="auto" w:fill="auto"/>
          </w:tcPr>
          <w:p w:rsidR="00980A68" w:rsidRPr="00092659" w:rsidRDefault="00A30700" w:rsidP="00DB159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13088,</w:t>
            </w:r>
            <w:r w:rsidR="006357E4">
              <w:rPr>
                <w:rFonts w:ascii="Times New Roman" w:hAnsi="Times New Roman" w:cs="Times New Roman"/>
                <w:sz w:val="24"/>
                <w:szCs w:val="24"/>
              </w:rPr>
              <w:br/>
            </w:r>
            <w:r w:rsidRPr="00092659">
              <w:rPr>
                <w:rFonts w:ascii="Times New Roman" w:hAnsi="Times New Roman" w:cs="Times New Roman"/>
                <w:sz w:val="24"/>
                <w:szCs w:val="24"/>
              </w:rPr>
              <w:t>70895</w:t>
            </w:r>
          </w:p>
        </w:tc>
        <w:tc>
          <w:tcPr>
            <w:tcW w:w="901" w:type="dxa"/>
            <w:gridSpan w:val="3"/>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37881,100</w:t>
            </w:r>
          </w:p>
        </w:tc>
        <w:tc>
          <w:tcPr>
            <w:tcW w:w="926"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18814,</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c>
          <w:tcPr>
            <w:tcW w:w="911" w:type="dxa"/>
            <w:gridSpan w:val="2"/>
            <w:shd w:val="clear" w:color="auto" w:fill="auto"/>
          </w:tcPr>
          <w:p w:rsidR="00980A68" w:rsidRPr="00092659" w:rsidRDefault="00FA428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51737,</w:t>
            </w:r>
            <w:r w:rsidR="006357E4">
              <w:rPr>
                <w:rFonts w:ascii="Times New Roman" w:hAnsi="Times New Roman" w:cs="Times New Roman"/>
                <w:sz w:val="24"/>
                <w:szCs w:val="24"/>
              </w:rPr>
              <w:br/>
            </w:r>
            <w:r w:rsidRPr="00092659">
              <w:rPr>
                <w:rFonts w:ascii="Times New Roman" w:hAnsi="Times New Roman" w:cs="Times New Roman"/>
                <w:sz w:val="24"/>
                <w:szCs w:val="24"/>
              </w:rPr>
              <w:t>200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1.1.1.1.1.8</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находящихся на содержании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поселка Новые Ляды</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администрация поселка Новые Ляды</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692,349</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742,700</w:t>
            </w:r>
          </w:p>
        </w:tc>
        <w:tc>
          <w:tcPr>
            <w:tcW w:w="901" w:type="dxa"/>
            <w:gridSpan w:val="3"/>
            <w:shd w:val="clear" w:color="auto" w:fill="auto"/>
          </w:tcPr>
          <w:p w:rsidR="00980A68" w:rsidRPr="00092659" w:rsidRDefault="00E33B7B" w:rsidP="002655A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6087,</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26" w:type="dxa"/>
            <w:gridSpan w:val="2"/>
            <w:shd w:val="clear" w:color="auto" w:fill="auto"/>
          </w:tcPr>
          <w:p w:rsidR="00980A68" w:rsidRPr="00092659" w:rsidRDefault="00E33B7B" w:rsidP="002655A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856,400</w:t>
            </w:r>
          </w:p>
        </w:tc>
        <w:tc>
          <w:tcPr>
            <w:tcW w:w="911" w:type="dxa"/>
            <w:gridSpan w:val="2"/>
            <w:shd w:val="clear" w:color="auto" w:fill="auto"/>
          </w:tcPr>
          <w:p w:rsidR="00980A68" w:rsidRPr="00092659" w:rsidRDefault="00E33B7B" w:rsidP="002655A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2191,</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r>
      <w:tr w:rsidR="00860C26" w:rsidRPr="00092659" w:rsidTr="00F80CB7">
        <w:tc>
          <w:tcPr>
            <w:tcW w:w="1033" w:type="dxa"/>
            <w:gridSpan w:val="3"/>
            <w:vMerge w:val="restart"/>
            <w:shd w:val="clear" w:color="auto" w:fill="auto"/>
          </w:tcPr>
          <w:p w:rsidR="00980A68" w:rsidRPr="00092659" w:rsidRDefault="00980A68">
            <w:pPr>
              <w:pStyle w:val="ConsPlusNormal"/>
              <w:rPr>
                <w:rFonts w:ascii="Times New Roman" w:hAnsi="Times New Roman" w:cs="Times New Roman"/>
                <w:sz w:val="24"/>
                <w:szCs w:val="24"/>
              </w:rPr>
            </w:pPr>
          </w:p>
        </w:tc>
        <w:tc>
          <w:tcPr>
            <w:tcW w:w="1277" w:type="dxa"/>
            <w:gridSpan w:val="3"/>
            <w:vMerge w:val="restart"/>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181</w:t>
            </w:r>
          </w:p>
        </w:tc>
        <w:tc>
          <w:tcPr>
            <w:tcW w:w="978" w:type="dxa"/>
            <w:gridSpan w:val="8"/>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181</w:t>
            </w:r>
          </w:p>
        </w:tc>
        <w:tc>
          <w:tcPr>
            <w:tcW w:w="850" w:type="dxa"/>
            <w:gridSpan w:val="4"/>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w:t>
            </w:r>
          </w:p>
        </w:tc>
        <w:tc>
          <w:tcPr>
            <w:tcW w:w="851" w:type="dxa"/>
            <w:gridSpan w:val="6"/>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w:t>
            </w:r>
          </w:p>
        </w:tc>
        <w:tc>
          <w:tcPr>
            <w:tcW w:w="1003" w:type="dxa"/>
            <w:gridSpan w:val="5"/>
            <w:vMerge w:val="restart"/>
            <w:shd w:val="clear" w:color="auto" w:fill="auto"/>
          </w:tcPr>
          <w:p w:rsidR="00980A68" w:rsidRPr="00092659" w:rsidRDefault="009A1C1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w:t>
            </w:r>
          </w:p>
        </w:tc>
        <w:tc>
          <w:tcPr>
            <w:tcW w:w="1414" w:type="dxa"/>
            <w:gridSpan w:val="2"/>
            <w:vMerge w:val="restart"/>
            <w:shd w:val="clear" w:color="auto" w:fill="auto"/>
          </w:tcPr>
          <w:p w:rsidR="00980A68" w:rsidRPr="00092659" w:rsidRDefault="00980A68">
            <w:pPr>
              <w:pStyle w:val="ConsPlusNormal"/>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107967,</w:t>
            </w:r>
            <w:r w:rsidR="006357E4">
              <w:rPr>
                <w:rFonts w:ascii="Times New Roman" w:hAnsi="Times New Roman" w:cs="Times New Roman"/>
                <w:sz w:val="24"/>
                <w:szCs w:val="24"/>
              </w:rPr>
              <w:br/>
            </w:r>
            <w:r w:rsidRPr="00092659">
              <w:rPr>
                <w:rFonts w:ascii="Times New Roman" w:hAnsi="Times New Roman" w:cs="Times New Roman"/>
                <w:sz w:val="24"/>
                <w:szCs w:val="24"/>
              </w:rPr>
              <w:t>02405</w:t>
            </w:r>
          </w:p>
        </w:tc>
        <w:tc>
          <w:tcPr>
            <w:tcW w:w="988" w:type="dxa"/>
            <w:shd w:val="clear" w:color="auto" w:fill="auto"/>
          </w:tcPr>
          <w:p w:rsidR="00980A68" w:rsidRPr="00092659" w:rsidRDefault="007E6B1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123075,11085</w:t>
            </w:r>
          </w:p>
        </w:tc>
        <w:tc>
          <w:tcPr>
            <w:tcW w:w="901" w:type="dxa"/>
            <w:gridSpan w:val="3"/>
            <w:shd w:val="clear" w:color="auto" w:fill="auto"/>
          </w:tcPr>
          <w:p w:rsidR="00980A68" w:rsidRPr="006357E4" w:rsidRDefault="00E33B7B">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222293,</w:t>
            </w:r>
            <w:r w:rsidR="006357E4">
              <w:rPr>
                <w:rFonts w:ascii="Times New Roman" w:hAnsi="Times New Roman" w:cs="Times New Roman"/>
                <w:spacing w:val="-20"/>
                <w:sz w:val="24"/>
                <w:szCs w:val="24"/>
              </w:rPr>
              <w:br/>
            </w:r>
            <w:r w:rsidRPr="006357E4">
              <w:rPr>
                <w:rFonts w:ascii="Times New Roman" w:hAnsi="Times New Roman" w:cs="Times New Roman"/>
                <w:spacing w:val="-20"/>
                <w:sz w:val="24"/>
                <w:szCs w:val="24"/>
              </w:rPr>
              <w:t>300</w:t>
            </w:r>
          </w:p>
        </w:tc>
        <w:tc>
          <w:tcPr>
            <w:tcW w:w="926" w:type="dxa"/>
            <w:gridSpan w:val="2"/>
            <w:shd w:val="clear" w:color="auto" w:fill="auto"/>
          </w:tcPr>
          <w:p w:rsidR="00980A68"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165008,200</w:t>
            </w:r>
          </w:p>
        </w:tc>
        <w:tc>
          <w:tcPr>
            <w:tcW w:w="911" w:type="dxa"/>
            <w:gridSpan w:val="2"/>
            <w:shd w:val="clear" w:color="auto" w:fill="auto"/>
          </w:tcPr>
          <w:p w:rsidR="00980A68" w:rsidRPr="00092659" w:rsidRDefault="00FA428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307671,900</w:t>
            </w:r>
          </w:p>
        </w:tc>
      </w:tr>
      <w:tr w:rsidR="00860C26" w:rsidRPr="00092659" w:rsidTr="00F80CB7">
        <w:tc>
          <w:tcPr>
            <w:tcW w:w="1033" w:type="dxa"/>
            <w:gridSpan w:val="3"/>
            <w:vMerge/>
            <w:shd w:val="clear" w:color="auto" w:fill="auto"/>
          </w:tcPr>
          <w:p w:rsidR="00980A68" w:rsidRPr="00092659" w:rsidRDefault="00980A68">
            <w:pPr>
              <w:rPr>
                <w:rFonts w:ascii="Times New Roman" w:hAnsi="Times New Roman" w:cs="Times New Roman"/>
                <w:sz w:val="24"/>
                <w:szCs w:val="24"/>
              </w:rPr>
            </w:pPr>
          </w:p>
        </w:tc>
        <w:tc>
          <w:tcPr>
            <w:tcW w:w="1277" w:type="dxa"/>
            <w:gridSpan w:val="3"/>
            <w:vMerge/>
            <w:shd w:val="clear" w:color="auto" w:fill="auto"/>
          </w:tcPr>
          <w:p w:rsidR="00980A68" w:rsidRPr="00092659" w:rsidRDefault="00980A68">
            <w:pPr>
              <w:rPr>
                <w:rFonts w:ascii="Times New Roman" w:hAnsi="Times New Roman" w:cs="Times New Roman"/>
                <w:sz w:val="24"/>
                <w:szCs w:val="24"/>
              </w:rPr>
            </w:pPr>
          </w:p>
        </w:tc>
        <w:tc>
          <w:tcPr>
            <w:tcW w:w="709" w:type="dxa"/>
            <w:gridSpan w:val="2"/>
            <w:vMerge/>
            <w:shd w:val="clear" w:color="auto" w:fill="auto"/>
          </w:tcPr>
          <w:p w:rsidR="00980A68" w:rsidRPr="00092659" w:rsidRDefault="00980A68">
            <w:pPr>
              <w:rPr>
                <w:rFonts w:ascii="Times New Roman" w:hAnsi="Times New Roman" w:cs="Times New Roman"/>
                <w:sz w:val="24"/>
                <w:szCs w:val="24"/>
              </w:rPr>
            </w:pPr>
          </w:p>
        </w:tc>
        <w:tc>
          <w:tcPr>
            <w:tcW w:w="865" w:type="dxa"/>
            <w:gridSpan w:val="10"/>
            <w:vMerge/>
            <w:shd w:val="clear" w:color="auto" w:fill="auto"/>
          </w:tcPr>
          <w:p w:rsidR="00980A68" w:rsidRPr="00092659" w:rsidRDefault="00980A68">
            <w:pPr>
              <w:rPr>
                <w:rFonts w:ascii="Times New Roman" w:hAnsi="Times New Roman" w:cs="Times New Roman"/>
                <w:sz w:val="24"/>
                <w:szCs w:val="24"/>
              </w:rPr>
            </w:pPr>
          </w:p>
        </w:tc>
        <w:tc>
          <w:tcPr>
            <w:tcW w:w="978" w:type="dxa"/>
            <w:gridSpan w:val="8"/>
            <w:vMerge/>
            <w:shd w:val="clear" w:color="auto" w:fill="auto"/>
          </w:tcPr>
          <w:p w:rsidR="00980A68" w:rsidRPr="00092659" w:rsidRDefault="00980A68">
            <w:pPr>
              <w:rPr>
                <w:rFonts w:ascii="Times New Roman" w:hAnsi="Times New Roman" w:cs="Times New Roman"/>
                <w:sz w:val="24"/>
                <w:szCs w:val="24"/>
              </w:rPr>
            </w:pPr>
          </w:p>
        </w:tc>
        <w:tc>
          <w:tcPr>
            <w:tcW w:w="850" w:type="dxa"/>
            <w:gridSpan w:val="4"/>
            <w:vMerge/>
            <w:shd w:val="clear" w:color="auto" w:fill="auto"/>
          </w:tcPr>
          <w:p w:rsidR="00980A68" w:rsidRPr="00092659" w:rsidRDefault="00980A68">
            <w:pPr>
              <w:rPr>
                <w:rFonts w:ascii="Times New Roman" w:hAnsi="Times New Roman" w:cs="Times New Roman"/>
                <w:sz w:val="24"/>
                <w:szCs w:val="24"/>
              </w:rPr>
            </w:pPr>
          </w:p>
        </w:tc>
        <w:tc>
          <w:tcPr>
            <w:tcW w:w="851" w:type="dxa"/>
            <w:gridSpan w:val="6"/>
            <w:vMerge/>
            <w:shd w:val="clear" w:color="auto" w:fill="auto"/>
          </w:tcPr>
          <w:p w:rsidR="00980A68" w:rsidRPr="00092659" w:rsidRDefault="00980A68">
            <w:pPr>
              <w:rPr>
                <w:rFonts w:ascii="Times New Roman" w:hAnsi="Times New Roman" w:cs="Times New Roman"/>
                <w:sz w:val="24"/>
                <w:szCs w:val="24"/>
              </w:rPr>
            </w:pPr>
          </w:p>
        </w:tc>
        <w:tc>
          <w:tcPr>
            <w:tcW w:w="1003" w:type="dxa"/>
            <w:gridSpan w:val="5"/>
            <w:vMerge/>
            <w:shd w:val="clear" w:color="auto" w:fill="auto"/>
          </w:tcPr>
          <w:p w:rsidR="00980A68" w:rsidRPr="00092659" w:rsidRDefault="00980A68">
            <w:pPr>
              <w:rPr>
                <w:rFonts w:ascii="Times New Roman" w:hAnsi="Times New Roman" w:cs="Times New Roman"/>
                <w:sz w:val="24"/>
                <w:szCs w:val="24"/>
              </w:rPr>
            </w:pPr>
          </w:p>
        </w:tc>
        <w:tc>
          <w:tcPr>
            <w:tcW w:w="1414" w:type="dxa"/>
            <w:gridSpan w:val="2"/>
            <w:vMerge/>
            <w:shd w:val="clear" w:color="auto" w:fill="auto"/>
          </w:tcPr>
          <w:p w:rsidR="00980A68" w:rsidRPr="00092659" w:rsidRDefault="00980A68">
            <w:pPr>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4802,</w:t>
            </w:r>
            <w:r w:rsidR="006357E4">
              <w:rPr>
                <w:rFonts w:ascii="Times New Roman" w:hAnsi="Times New Roman" w:cs="Times New Roman"/>
                <w:sz w:val="24"/>
                <w:szCs w:val="24"/>
              </w:rPr>
              <w:br/>
            </w:r>
            <w:r w:rsidRPr="00092659">
              <w:rPr>
                <w:rFonts w:ascii="Times New Roman" w:hAnsi="Times New Roman" w:cs="Times New Roman"/>
                <w:sz w:val="24"/>
                <w:szCs w:val="24"/>
              </w:rPr>
              <w:t>9515</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E33B7B" w:rsidRPr="00092659" w:rsidRDefault="00E33B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1.1.1.1.1, в том числе по источникам финансирования</w:t>
            </w:r>
          </w:p>
        </w:tc>
        <w:tc>
          <w:tcPr>
            <w:tcW w:w="1133" w:type="dxa"/>
            <w:shd w:val="clear" w:color="auto" w:fill="auto"/>
          </w:tcPr>
          <w:p w:rsidR="00E33B7B"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E33B7B"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112769,</w:t>
            </w:r>
            <w:r w:rsidR="006357E4">
              <w:rPr>
                <w:rFonts w:ascii="Times New Roman" w:hAnsi="Times New Roman" w:cs="Times New Roman"/>
                <w:sz w:val="24"/>
                <w:szCs w:val="24"/>
              </w:rPr>
              <w:br/>
            </w:r>
            <w:r w:rsidRPr="00092659">
              <w:rPr>
                <w:rFonts w:ascii="Times New Roman" w:hAnsi="Times New Roman" w:cs="Times New Roman"/>
                <w:sz w:val="24"/>
                <w:szCs w:val="24"/>
              </w:rPr>
              <w:t>97555</w:t>
            </w:r>
          </w:p>
        </w:tc>
        <w:tc>
          <w:tcPr>
            <w:tcW w:w="988" w:type="dxa"/>
            <w:shd w:val="clear" w:color="auto" w:fill="auto"/>
          </w:tcPr>
          <w:p w:rsidR="00E33B7B" w:rsidRPr="00092659" w:rsidRDefault="007E6B1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123075,11085</w:t>
            </w:r>
          </w:p>
        </w:tc>
        <w:tc>
          <w:tcPr>
            <w:tcW w:w="901" w:type="dxa"/>
            <w:gridSpan w:val="3"/>
            <w:shd w:val="clear" w:color="auto" w:fill="auto"/>
          </w:tcPr>
          <w:p w:rsidR="00E33B7B" w:rsidRPr="006357E4" w:rsidRDefault="00E33B7B" w:rsidP="006004B9">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222293,</w:t>
            </w:r>
            <w:r w:rsidR="006357E4">
              <w:rPr>
                <w:rFonts w:ascii="Times New Roman" w:hAnsi="Times New Roman" w:cs="Times New Roman"/>
                <w:spacing w:val="-20"/>
                <w:sz w:val="24"/>
                <w:szCs w:val="24"/>
              </w:rPr>
              <w:br/>
            </w:r>
            <w:r w:rsidRPr="006357E4">
              <w:rPr>
                <w:rFonts w:ascii="Times New Roman" w:hAnsi="Times New Roman" w:cs="Times New Roman"/>
                <w:spacing w:val="-20"/>
                <w:sz w:val="24"/>
                <w:szCs w:val="24"/>
              </w:rPr>
              <w:t>300</w:t>
            </w:r>
          </w:p>
        </w:tc>
        <w:tc>
          <w:tcPr>
            <w:tcW w:w="926" w:type="dxa"/>
            <w:gridSpan w:val="2"/>
            <w:shd w:val="clear" w:color="auto" w:fill="auto"/>
          </w:tcPr>
          <w:p w:rsidR="00E33B7B" w:rsidRPr="00092659" w:rsidRDefault="00E33B7B"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165008,200</w:t>
            </w:r>
          </w:p>
        </w:tc>
        <w:tc>
          <w:tcPr>
            <w:tcW w:w="911" w:type="dxa"/>
            <w:gridSpan w:val="2"/>
            <w:shd w:val="clear" w:color="auto" w:fill="auto"/>
          </w:tcPr>
          <w:p w:rsidR="00E33B7B" w:rsidRPr="00092659" w:rsidRDefault="00AA0FBA"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307671,900</w:t>
            </w:r>
          </w:p>
        </w:tc>
      </w:tr>
      <w:tr w:rsidR="0019533B" w:rsidRPr="00092659" w:rsidTr="00F80CB7">
        <w:tc>
          <w:tcPr>
            <w:tcW w:w="8980" w:type="dxa"/>
            <w:gridSpan w:val="43"/>
            <w:vMerge/>
            <w:shd w:val="clear" w:color="auto" w:fill="auto"/>
          </w:tcPr>
          <w:p w:rsidR="00E33B7B" w:rsidRPr="00092659" w:rsidRDefault="00E33B7B">
            <w:pPr>
              <w:rPr>
                <w:rFonts w:ascii="Times New Roman" w:hAnsi="Times New Roman" w:cs="Times New Roman"/>
                <w:sz w:val="24"/>
                <w:szCs w:val="24"/>
              </w:rPr>
            </w:pPr>
          </w:p>
        </w:tc>
        <w:tc>
          <w:tcPr>
            <w:tcW w:w="1133" w:type="dxa"/>
            <w:shd w:val="clear" w:color="auto" w:fill="auto"/>
          </w:tcPr>
          <w:p w:rsidR="00E33B7B"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E33B7B" w:rsidRPr="00092659" w:rsidRDefault="00E33B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107967,</w:t>
            </w:r>
            <w:r w:rsidR="006357E4">
              <w:rPr>
                <w:rFonts w:ascii="Times New Roman" w:hAnsi="Times New Roman" w:cs="Times New Roman"/>
                <w:sz w:val="24"/>
                <w:szCs w:val="24"/>
              </w:rPr>
              <w:br/>
            </w:r>
            <w:r w:rsidRPr="00092659">
              <w:rPr>
                <w:rFonts w:ascii="Times New Roman" w:hAnsi="Times New Roman" w:cs="Times New Roman"/>
                <w:sz w:val="24"/>
                <w:szCs w:val="24"/>
              </w:rPr>
              <w:t>02405</w:t>
            </w:r>
          </w:p>
        </w:tc>
        <w:tc>
          <w:tcPr>
            <w:tcW w:w="988" w:type="dxa"/>
            <w:shd w:val="clear" w:color="auto" w:fill="auto"/>
          </w:tcPr>
          <w:p w:rsidR="00E33B7B" w:rsidRPr="00092659" w:rsidRDefault="007E6B1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123075,11085</w:t>
            </w:r>
          </w:p>
        </w:tc>
        <w:tc>
          <w:tcPr>
            <w:tcW w:w="901" w:type="dxa"/>
            <w:gridSpan w:val="3"/>
            <w:shd w:val="clear" w:color="auto" w:fill="auto"/>
          </w:tcPr>
          <w:p w:rsidR="00E33B7B" w:rsidRPr="006357E4" w:rsidRDefault="00E33B7B" w:rsidP="006004B9">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222293,</w:t>
            </w:r>
            <w:r w:rsidR="006357E4">
              <w:rPr>
                <w:rFonts w:ascii="Times New Roman" w:hAnsi="Times New Roman" w:cs="Times New Roman"/>
                <w:spacing w:val="-20"/>
                <w:sz w:val="24"/>
                <w:szCs w:val="24"/>
              </w:rPr>
              <w:br/>
            </w:r>
            <w:r w:rsidRPr="006357E4">
              <w:rPr>
                <w:rFonts w:ascii="Times New Roman" w:hAnsi="Times New Roman" w:cs="Times New Roman"/>
                <w:spacing w:val="-20"/>
                <w:sz w:val="24"/>
                <w:szCs w:val="24"/>
              </w:rPr>
              <w:t>300</w:t>
            </w:r>
          </w:p>
        </w:tc>
        <w:tc>
          <w:tcPr>
            <w:tcW w:w="926" w:type="dxa"/>
            <w:gridSpan w:val="2"/>
            <w:shd w:val="clear" w:color="auto" w:fill="auto"/>
          </w:tcPr>
          <w:p w:rsidR="00E33B7B" w:rsidRPr="00092659" w:rsidRDefault="00E33B7B"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165008,200</w:t>
            </w:r>
          </w:p>
        </w:tc>
        <w:tc>
          <w:tcPr>
            <w:tcW w:w="911" w:type="dxa"/>
            <w:gridSpan w:val="2"/>
            <w:shd w:val="clear" w:color="auto" w:fill="auto"/>
          </w:tcPr>
          <w:p w:rsidR="00E33B7B" w:rsidRPr="00092659" w:rsidRDefault="00AA0FBA"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307671,900</w:t>
            </w:r>
          </w:p>
        </w:tc>
      </w:tr>
      <w:tr w:rsidR="0019533B" w:rsidRPr="00092659" w:rsidTr="00F80CB7">
        <w:tc>
          <w:tcPr>
            <w:tcW w:w="8980" w:type="dxa"/>
            <w:gridSpan w:val="43"/>
            <w:vMerge/>
            <w:shd w:val="clear" w:color="auto" w:fill="auto"/>
          </w:tcPr>
          <w:p w:rsidR="00980A68" w:rsidRPr="00092659" w:rsidRDefault="00980A68">
            <w:pPr>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4802,</w:t>
            </w:r>
            <w:r w:rsidR="006357E4">
              <w:rPr>
                <w:rFonts w:ascii="Times New Roman" w:hAnsi="Times New Roman" w:cs="Times New Roman"/>
                <w:sz w:val="24"/>
                <w:szCs w:val="24"/>
              </w:rPr>
              <w:br/>
            </w:r>
            <w:r w:rsidRPr="00092659">
              <w:rPr>
                <w:rFonts w:ascii="Times New Roman" w:hAnsi="Times New Roman" w:cs="Times New Roman"/>
                <w:sz w:val="24"/>
                <w:szCs w:val="24"/>
              </w:rPr>
              <w:t>9515</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1033" w:type="dxa"/>
            <w:gridSpan w:val="3"/>
            <w:shd w:val="clear" w:color="auto" w:fill="auto"/>
          </w:tcPr>
          <w:p w:rsidR="00980A68" w:rsidRPr="00092659" w:rsidRDefault="00980A68">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1.1.1.1.2</w:t>
            </w:r>
          </w:p>
        </w:tc>
        <w:tc>
          <w:tcPr>
            <w:tcW w:w="13945" w:type="dxa"/>
            <w:gridSpan w:val="50"/>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Налогообложение объектов озеленения общего пользования</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1.1.1.1.2.1</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облагаемых налогами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w:t>
            </w:r>
          </w:p>
        </w:tc>
        <w:tc>
          <w:tcPr>
            <w:tcW w:w="850" w:type="dxa"/>
            <w:gridSpan w:val="4"/>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Дзержинского района</w:t>
            </w:r>
            <w:r w:rsidR="00F44DE6" w:rsidRPr="00092659">
              <w:rPr>
                <w:rFonts w:ascii="Times New Roman" w:hAnsi="Times New Roman" w:cs="Times New Roman"/>
                <w:sz w:val="24"/>
                <w:szCs w:val="24"/>
              </w:rPr>
              <w:t>»</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93,800</w:t>
            </w:r>
          </w:p>
        </w:tc>
        <w:tc>
          <w:tcPr>
            <w:tcW w:w="901" w:type="dxa"/>
            <w:gridSpan w:val="3"/>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1.1.1.1.2.2</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облагаемых налогами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Кировского района</w:t>
            </w:r>
            <w:r w:rsidR="00F44DE6" w:rsidRPr="00092659">
              <w:rPr>
                <w:rFonts w:ascii="Times New Roman" w:hAnsi="Times New Roman" w:cs="Times New Roman"/>
                <w:sz w:val="24"/>
                <w:szCs w:val="24"/>
              </w:rPr>
              <w:t>»</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0,100</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1.1.1.1.2.3</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облагаемых налогами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c>
          <w:tcPr>
            <w:tcW w:w="978" w:type="dxa"/>
            <w:gridSpan w:val="8"/>
            <w:shd w:val="clear" w:color="auto" w:fill="auto"/>
          </w:tcPr>
          <w:p w:rsidR="00980A68" w:rsidRPr="00092659" w:rsidRDefault="00C85E25">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Ленинского района</w:t>
            </w:r>
            <w:r w:rsidR="00F44DE6" w:rsidRPr="00092659">
              <w:rPr>
                <w:rFonts w:ascii="Times New Roman" w:hAnsi="Times New Roman" w:cs="Times New Roman"/>
                <w:sz w:val="24"/>
                <w:szCs w:val="24"/>
              </w:rPr>
              <w:t>»</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703,983</w:t>
            </w:r>
          </w:p>
        </w:tc>
        <w:tc>
          <w:tcPr>
            <w:tcW w:w="988" w:type="dxa"/>
            <w:shd w:val="clear" w:color="auto" w:fill="auto"/>
          </w:tcPr>
          <w:p w:rsidR="00980A68" w:rsidRPr="00092659" w:rsidRDefault="00C910C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1.1.1.1.2.4</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облагаемых налогами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поселка Новые Ляды</w:t>
            </w:r>
            <w:r w:rsidR="00F44DE6" w:rsidRPr="00092659">
              <w:rPr>
                <w:rFonts w:ascii="Times New Roman" w:hAnsi="Times New Roman" w:cs="Times New Roman"/>
                <w:sz w:val="24"/>
                <w:szCs w:val="24"/>
              </w:rPr>
              <w:t>»</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0,800</w:t>
            </w:r>
          </w:p>
        </w:tc>
        <w:tc>
          <w:tcPr>
            <w:tcW w:w="901" w:type="dxa"/>
            <w:gridSpan w:val="3"/>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w:t>
            </w:r>
            <w:r w:rsidR="00980A68" w:rsidRPr="00092659">
              <w:rPr>
                <w:rFonts w:ascii="Times New Roman" w:hAnsi="Times New Roman" w:cs="Times New Roman"/>
                <w:sz w:val="24"/>
                <w:szCs w:val="24"/>
              </w:rPr>
              <w:t>,000</w:t>
            </w:r>
          </w:p>
        </w:tc>
      </w:tr>
      <w:tr w:rsidR="00860C26" w:rsidRPr="00092659" w:rsidTr="00F80CB7">
        <w:tc>
          <w:tcPr>
            <w:tcW w:w="1033" w:type="dxa"/>
            <w:gridSpan w:val="3"/>
            <w:shd w:val="clear" w:color="auto" w:fill="auto"/>
          </w:tcPr>
          <w:p w:rsidR="00980A68" w:rsidRPr="006357E4" w:rsidRDefault="00980A68">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1.1.1.1.2.5</w:t>
            </w: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облагаемых налогами</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78" w:type="dxa"/>
            <w:gridSpan w:val="8"/>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Орджоникидзевского района</w:t>
            </w:r>
            <w:r w:rsidR="00F44DE6" w:rsidRPr="00092659">
              <w:rPr>
                <w:rFonts w:ascii="Times New Roman" w:hAnsi="Times New Roman" w:cs="Times New Roman"/>
                <w:sz w:val="24"/>
                <w:szCs w:val="24"/>
              </w:rPr>
              <w:t>»</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0,493</w:t>
            </w:r>
          </w:p>
        </w:tc>
        <w:tc>
          <w:tcPr>
            <w:tcW w:w="988"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01" w:type="dxa"/>
            <w:gridSpan w:val="3"/>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shd w:val="clear" w:color="auto" w:fill="auto"/>
          </w:tcPr>
          <w:p w:rsidR="00980A68" w:rsidRPr="00092659" w:rsidRDefault="00980A68">
            <w:pPr>
              <w:pStyle w:val="ConsPlusNormal"/>
              <w:rPr>
                <w:rFonts w:ascii="Times New Roman" w:hAnsi="Times New Roman" w:cs="Times New Roman"/>
                <w:sz w:val="24"/>
                <w:szCs w:val="24"/>
              </w:rPr>
            </w:pPr>
          </w:p>
        </w:tc>
        <w:tc>
          <w:tcPr>
            <w:tcW w:w="1277" w:type="dxa"/>
            <w:gridSpan w:val="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65" w:type="dxa"/>
            <w:gridSpan w:val="10"/>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w:t>
            </w:r>
          </w:p>
        </w:tc>
        <w:tc>
          <w:tcPr>
            <w:tcW w:w="978" w:type="dxa"/>
            <w:gridSpan w:val="8"/>
            <w:shd w:val="clear" w:color="auto" w:fill="auto"/>
          </w:tcPr>
          <w:p w:rsidR="00980A68" w:rsidRPr="00092659" w:rsidRDefault="00AB7D42">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gridSpan w:val="4"/>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980A68" w:rsidRPr="00092659" w:rsidRDefault="00980A68">
            <w:pPr>
              <w:pStyle w:val="ConsPlusNormal"/>
              <w:rPr>
                <w:rFonts w:ascii="Times New Roman" w:hAnsi="Times New Roman" w:cs="Times New Roman"/>
                <w:sz w:val="24"/>
                <w:szCs w:val="24"/>
              </w:rPr>
            </w:pP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704,576</w:t>
            </w:r>
          </w:p>
        </w:tc>
        <w:tc>
          <w:tcPr>
            <w:tcW w:w="988" w:type="dxa"/>
            <w:shd w:val="clear" w:color="auto" w:fill="auto"/>
          </w:tcPr>
          <w:p w:rsidR="00980A68" w:rsidRPr="00092659" w:rsidRDefault="00C910C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94,600</w:t>
            </w:r>
          </w:p>
        </w:tc>
        <w:tc>
          <w:tcPr>
            <w:tcW w:w="901" w:type="dxa"/>
            <w:gridSpan w:val="3"/>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26" w:type="dxa"/>
            <w:gridSpan w:val="2"/>
            <w:shd w:val="clear" w:color="auto" w:fill="auto"/>
          </w:tcPr>
          <w:p w:rsidR="00980A68" w:rsidRPr="00092659" w:rsidRDefault="008C4E8B" w:rsidP="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8C4E8B" w:rsidP="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shd w:val="clear" w:color="auto" w:fill="auto"/>
          </w:tcPr>
          <w:p w:rsidR="00980A68" w:rsidRPr="00092659" w:rsidRDefault="00980A68">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1.1.1.1.2, в том числе по источникам финансирования</w:t>
            </w:r>
          </w:p>
        </w:tc>
        <w:tc>
          <w:tcPr>
            <w:tcW w:w="1133"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704,576</w:t>
            </w:r>
          </w:p>
        </w:tc>
        <w:tc>
          <w:tcPr>
            <w:tcW w:w="988" w:type="dxa"/>
            <w:shd w:val="clear" w:color="auto" w:fill="auto"/>
          </w:tcPr>
          <w:p w:rsidR="00980A68" w:rsidRPr="00092659" w:rsidRDefault="00C910C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94,600</w:t>
            </w:r>
          </w:p>
        </w:tc>
        <w:tc>
          <w:tcPr>
            <w:tcW w:w="764" w:type="dxa"/>
            <w:shd w:val="clear" w:color="auto" w:fill="auto"/>
          </w:tcPr>
          <w:p w:rsidR="00980A68" w:rsidRPr="00092659" w:rsidRDefault="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980A68" w:rsidRPr="00092659" w:rsidRDefault="008C4E8B" w:rsidP="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980A68" w:rsidRPr="00092659" w:rsidRDefault="008C4E8B" w:rsidP="008C4E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7F2826" w:rsidRPr="00092659" w:rsidRDefault="007F2826" w:rsidP="00F229CF">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1.1.1.1, в том числе по источникам финансирования</w:t>
            </w:r>
          </w:p>
        </w:tc>
        <w:tc>
          <w:tcPr>
            <w:tcW w:w="1133" w:type="dxa"/>
            <w:shd w:val="clear" w:color="auto" w:fill="auto"/>
          </w:tcPr>
          <w:p w:rsidR="007F2826" w:rsidRPr="00092659" w:rsidRDefault="007F2826"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7F2826" w:rsidRPr="00092659" w:rsidRDefault="007F2826"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113474,</w:t>
            </w:r>
            <w:r w:rsidR="006357E4">
              <w:rPr>
                <w:rFonts w:ascii="Times New Roman" w:hAnsi="Times New Roman" w:cs="Times New Roman"/>
                <w:sz w:val="24"/>
                <w:szCs w:val="24"/>
              </w:rPr>
              <w:br/>
            </w:r>
            <w:r w:rsidRPr="00092659">
              <w:rPr>
                <w:rFonts w:ascii="Times New Roman" w:hAnsi="Times New Roman" w:cs="Times New Roman"/>
                <w:sz w:val="24"/>
                <w:szCs w:val="24"/>
              </w:rPr>
              <w:t>55155</w:t>
            </w:r>
          </w:p>
        </w:tc>
        <w:tc>
          <w:tcPr>
            <w:tcW w:w="988" w:type="dxa"/>
            <w:shd w:val="clear" w:color="auto" w:fill="auto"/>
          </w:tcPr>
          <w:p w:rsidR="007F2826" w:rsidRPr="00092659" w:rsidRDefault="007E6B1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123169,71085</w:t>
            </w:r>
          </w:p>
        </w:tc>
        <w:tc>
          <w:tcPr>
            <w:tcW w:w="764" w:type="dxa"/>
            <w:shd w:val="clear" w:color="auto" w:fill="auto"/>
          </w:tcPr>
          <w:p w:rsidR="007F2826" w:rsidRPr="00092659" w:rsidRDefault="007F2826"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222293,300</w:t>
            </w:r>
          </w:p>
        </w:tc>
        <w:tc>
          <w:tcPr>
            <w:tcW w:w="1063" w:type="dxa"/>
            <w:gridSpan w:val="4"/>
            <w:shd w:val="clear" w:color="auto" w:fill="auto"/>
          </w:tcPr>
          <w:p w:rsidR="007F2826" w:rsidRPr="00092659" w:rsidRDefault="007F2826"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165008,</w:t>
            </w:r>
            <w:r w:rsidR="006357E4">
              <w:rPr>
                <w:rFonts w:ascii="Times New Roman" w:hAnsi="Times New Roman" w:cs="Times New Roman"/>
                <w:sz w:val="24"/>
                <w:szCs w:val="24"/>
              </w:rPr>
              <w:br/>
            </w:r>
            <w:r w:rsidRPr="00092659">
              <w:rPr>
                <w:rFonts w:ascii="Times New Roman" w:hAnsi="Times New Roman" w:cs="Times New Roman"/>
                <w:sz w:val="24"/>
                <w:szCs w:val="24"/>
              </w:rPr>
              <w:t>200</w:t>
            </w:r>
          </w:p>
        </w:tc>
        <w:tc>
          <w:tcPr>
            <w:tcW w:w="911" w:type="dxa"/>
            <w:gridSpan w:val="2"/>
            <w:shd w:val="clear" w:color="auto" w:fill="auto"/>
          </w:tcPr>
          <w:p w:rsidR="007F2826" w:rsidRPr="00092659" w:rsidRDefault="009B31A9"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307671,900</w:t>
            </w:r>
          </w:p>
        </w:tc>
      </w:tr>
      <w:tr w:rsidR="0019533B" w:rsidRPr="00092659" w:rsidTr="00F80CB7">
        <w:tc>
          <w:tcPr>
            <w:tcW w:w="8980" w:type="dxa"/>
            <w:gridSpan w:val="43"/>
            <w:vMerge/>
            <w:shd w:val="clear" w:color="auto" w:fill="auto"/>
          </w:tcPr>
          <w:p w:rsidR="007F2826" w:rsidRPr="00092659" w:rsidRDefault="007F2826" w:rsidP="00F229CF">
            <w:pPr>
              <w:rPr>
                <w:rFonts w:ascii="Times New Roman" w:hAnsi="Times New Roman" w:cs="Times New Roman"/>
                <w:sz w:val="24"/>
                <w:szCs w:val="24"/>
              </w:rPr>
            </w:pPr>
          </w:p>
        </w:tc>
        <w:tc>
          <w:tcPr>
            <w:tcW w:w="1133" w:type="dxa"/>
            <w:shd w:val="clear" w:color="auto" w:fill="auto"/>
          </w:tcPr>
          <w:p w:rsidR="007F2826" w:rsidRPr="00092659" w:rsidRDefault="007F2826"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7F2826" w:rsidRPr="00092659" w:rsidRDefault="007F2826"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108671,</w:t>
            </w:r>
            <w:r w:rsidR="006357E4">
              <w:rPr>
                <w:rFonts w:ascii="Times New Roman" w:hAnsi="Times New Roman" w:cs="Times New Roman"/>
                <w:sz w:val="24"/>
                <w:szCs w:val="24"/>
              </w:rPr>
              <w:br/>
            </w:r>
            <w:r w:rsidRPr="00092659">
              <w:rPr>
                <w:rFonts w:ascii="Times New Roman" w:hAnsi="Times New Roman" w:cs="Times New Roman"/>
                <w:sz w:val="24"/>
                <w:szCs w:val="24"/>
              </w:rPr>
              <w:t>60005</w:t>
            </w:r>
          </w:p>
        </w:tc>
        <w:tc>
          <w:tcPr>
            <w:tcW w:w="988" w:type="dxa"/>
            <w:shd w:val="clear" w:color="auto" w:fill="auto"/>
          </w:tcPr>
          <w:p w:rsidR="007F2826" w:rsidRPr="00092659" w:rsidRDefault="007E6B1B"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123169,71085</w:t>
            </w:r>
          </w:p>
        </w:tc>
        <w:tc>
          <w:tcPr>
            <w:tcW w:w="764" w:type="dxa"/>
            <w:shd w:val="clear" w:color="auto" w:fill="auto"/>
          </w:tcPr>
          <w:p w:rsidR="007F2826" w:rsidRPr="00092659" w:rsidRDefault="007F2826"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222293,300</w:t>
            </w:r>
          </w:p>
        </w:tc>
        <w:tc>
          <w:tcPr>
            <w:tcW w:w="1063" w:type="dxa"/>
            <w:gridSpan w:val="4"/>
            <w:shd w:val="clear" w:color="auto" w:fill="auto"/>
          </w:tcPr>
          <w:p w:rsidR="007F2826" w:rsidRPr="00092659" w:rsidRDefault="007F2826"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165008,</w:t>
            </w:r>
            <w:r w:rsidR="006357E4">
              <w:rPr>
                <w:rFonts w:ascii="Times New Roman" w:hAnsi="Times New Roman" w:cs="Times New Roman"/>
                <w:sz w:val="24"/>
                <w:szCs w:val="24"/>
              </w:rPr>
              <w:br/>
            </w:r>
            <w:r w:rsidRPr="00092659">
              <w:rPr>
                <w:rFonts w:ascii="Times New Roman" w:hAnsi="Times New Roman" w:cs="Times New Roman"/>
                <w:sz w:val="24"/>
                <w:szCs w:val="24"/>
              </w:rPr>
              <w:t>200</w:t>
            </w:r>
          </w:p>
        </w:tc>
        <w:tc>
          <w:tcPr>
            <w:tcW w:w="911" w:type="dxa"/>
            <w:gridSpan w:val="2"/>
            <w:shd w:val="clear" w:color="auto" w:fill="auto"/>
          </w:tcPr>
          <w:p w:rsidR="007F2826" w:rsidRPr="00092659" w:rsidRDefault="009B31A9"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307671,900</w:t>
            </w:r>
          </w:p>
        </w:tc>
      </w:tr>
      <w:tr w:rsidR="0019533B" w:rsidRPr="00092659" w:rsidTr="00F80CB7">
        <w:tc>
          <w:tcPr>
            <w:tcW w:w="8980" w:type="dxa"/>
            <w:gridSpan w:val="43"/>
            <w:vMerge/>
            <w:shd w:val="clear" w:color="auto" w:fill="auto"/>
          </w:tcPr>
          <w:p w:rsidR="00CB677D" w:rsidRPr="00092659" w:rsidRDefault="00CB677D" w:rsidP="00F229CF">
            <w:pPr>
              <w:rPr>
                <w:rFonts w:ascii="Times New Roman" w:hAnsi="Times New Roman" w:cs="Times New Roman"/>
                <w:sz w:val="24"/>
                <w:szCs w:val="24"/>
              </w:rPr>
            </w:pPr>
          </w:p>
        </w:tc>
        <w:tc>
          <w:tcPr>
            <w:tcW w:w="1133" w:type="dxa"/>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4802,</w:t>
            </w:r>
            <w:r w:rsidR="006357E4">
              <w:rPr>
                <w:rFonts w:ascii="Times New Roman" w:hAnsi="Times New Roman" w:cs="Times New Roman"/>
                <w:sz w:val="24"/>
                <w:szCs w:val="24"/>
              </w:rPr>
              <w:br/>
            </w:r>
            <w:r w:rsidRPr="00092659">
              <w:rPr>
                <w:rFonts w:ascii="Times New Roman" w:hAnsi="Times New Roman" w:cs="Times New Roman"/>
                <w:sz w:val="24"/>
                <w:szCs w:val="24"/>
              </w:rPr>
              <w:t>9515</w:t>
            </w:r>
          </w:p>
        </w:tc>
        <w:tc>
          <w:tcPr>
            <w:tcW w:w="988" w:type="dxa"/>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CB677D" w:rsidRPr="00092659" w:rsidTr="00F80CB7">
        <w:tc>
          <w:tcPr>
            <w:tcW w:w="1033" w:type="dxa"/>
            <w:gridSpan w:val="3"/>
            <w:shd w:val="clear" w:color="auto" w:fill="auto"/>
          </w:tcPr>
          <w:p w:rsidR="00CB677D" w:rsidRPr="00092659" w:rsidRDefault="00CB677D" w:rsidP="00CB677D">
            <w:pPr>
              <w:pStyle w:val="ConsPlusNormal"/>
              <w:jc w:val="center"/>
              <w:outlineLvl w:val="3"/>
              <w:rPr>
                <w:rFonts w:ascii="Times New Roman" w:hAnsi="Times New Roman" w:cs="Times New Roman"/>
                <w:sz w:val="24"/>
                <w:szCs w:val="24"/>
              </w:rPr>
            </w:pPr>
            <w:r w:rsidRPr="00092659">
              <w:rPr>
                <w:rFonts w:ascii="Times New Roman" w:hAnsi="Times New Roman" w:cs="Times New Roman"/>
                <w:sz w:val="24"/>
                <w:szCs w:val="24"/>
              </w:rPr>
              <w:t>1.1.1.2</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Организация содержания пустошей, логов и водоохранных зон</w:t>
            </w:r>
          </w:p>
        </w:tc>
      </w:tr>
      <w:tr w:rsidR="00CB677D" w:rsidRPr="00092659" w:rsidTr="00F80CB7">
        <w:tc>
          <w:tcPr>
            <w:tcW w:w="1033"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1.1.1.2.1</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Содержание пустошей, логов и водоохранных зон</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1.1.1.2.1.1</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1063,1</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1063,1</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1063,1</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1063,1</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1063,1</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Дзержинского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2389,551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1407,</w:t>
            </w:r>
            <w:r w:rsidR="006357E4">
              <w:rPr>
                <w:rFonts w:ascii="Times New Roman" w:hAnsi="Times New Roman" w:cs="Times New Roman"/>
                <w:sz w:val="24"/>
                <w:szCs w:val="24"/>
              </w:rPr>
              <w:br/>
            </w:r>
            <w:r w:rsidRPr="00092659">
              <w:rPr>
                <w:rFonts w:ascii="Times New Roman" w:hAnsi="Times New Roman" w:cs="Times New Roman"/>
                <w:sz w:val="24"/>
                <w:szCs w:val="24"/>
              </w:rPr>
              <w:t>600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1159,</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1159,</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1159,</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1.1.1.2.1.2</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395,46</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395,5</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551,4</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551,4</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551,4</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Индустриального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620,100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538,800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715,</w:t>
            </w:r>
            <w:r w:rsidR="006357E4">
              <w:rPr>
                <w:rFonts w:ascii="Times New Roman" w:hAnsi="Times New Roman" w:cs="Times New Roman"/>
                <w:sz w:val="24"/>
                <w:szCs w:val="24"/>
              </w:rPr>
              <w:br/>
            </w:r>
            <w:r w:rsidRPr="00092659">
              <w:rPr>
                <w:rFonts w:ascii="Times New Roman" w:hAnsi="Times New Roman" w:cs="Times New Roman"/>
                <w:sz w:val="24"/>
                <w:szCs w:val="24"/>
              </w:rPr>
              <w:t>500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715,500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715,500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1.1.1.2.1.3</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1463,1</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1469,1</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1524,4</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1524,4</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1524,4</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Кировского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1943,530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1556,</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2507,</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2507,</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2507,</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1.1.1.2.1.4</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1007,</w:t>
            </w:r>
            <w:r w:rsidR="006357E4">
              <w:rPr>
                <w:rFonts w:ascii="Times New Roman" w:hAnsi="Times New Roman" w:cs="Times New Roman"/>
                <w:sz w:val="24"/>
                <w:szCs w:val="24"/>
              </w:rPr>
              <w:br/>
            </w:r>
            <w:r w:rsidRPr="00092659">
              <w:rPr>
                <w:rFonts w:ascii="Times New Roman" w:hAnsi="Times New Roman" w:cs="Times New Roman"/>
                <w:sz w:val="24"/>
                <w:szCs w:val="24"/>
              </w:rPr>
              <w:t>85</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1004,</w:t>
            </w:r>
            <w:r w:rsidR="006357E4">
              <w:rPr>
                <w:rFonts w:ascii="Times New Roman" w:hAnsi="Times New Roman" w:cs="Times New Roman"/>
                <w:sz w:val="24"/>
                <w:szCs w:val="24"/>
              </w:rPr>
              <w:br/>
            </w:r>
            <w:r w:rsidRPr="00092659">
              <w:rPr>
                <w:rFonts w:ascii="Times New Roman" w:hAnsi="Times New Roman" w:cs="Times New Roman"/>
                <w:sz w:val="24"/>
                <w:szCs w:val="24"/>
              </w:rPr>
              <w:t>71331</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1003,3</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1003,3</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1003,3</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Ленинского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732,410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880,344</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774,</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774,700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774,700</w:t>
            </w:r>
          </w:p>
        </w:tc>
      </w:tr>
      <w:tr w:rsidR="00860C26" w:rsidRPr="00092659" w:rsidTr="00F80CB7">
        <w:tc>
          <w:tcPr>
            <w:tcW w:w="1033" w:type="dxa"/>
            <w:gridSpan w:val="3"/>
            <w:shd w:val="clear" w:color="auto" w:fill="auto"/>
          </w:tcPr>
          <w:p w:rsidR="00F229CF" w:rsidRPr="006357E4" w:rsidRDefault="00F229CF">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1.1.1.2.1.5</w:t>
            </w:r>
          </w:p>
        </w:tc>
        <w:tc>
          <w:tcPr>
            <w:tcW w:w="1277" w:type="dxa"/>
            <w:gridSpan w:val="3"/>
            <w:shd w:val="clear" w:color="auto" w:fill="auto"/>
          </w:tcPr>
          <w:p w:rsidR="00F229CF" w:rsidRPr="00092659" w:rsidRDefault="00F229CF">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3418,</w:t>
            </w:r>
            <w:r w:rsidR="006357E4">
              <w:rPr>
                <w:rFonts w:ascii="Times New Roman" w:hAnsi="Times New Roman" w:cs="Times New Roman"/>
                <w:sz w:val="24"/>
                <w:szCs w:val="24"/>
              </w:rPr>
              <w:br/>
            </w:r>
            <w:r w:rsidRPr="00092659">
              <w:rPr>
                <w:rFonts w:ascii="Times New Roman" w:hAnsi="Times New Roman" w:cs="Times New Roman"/>
                <w:sz w:val="24"/>
                <w:szCs w:val="24"/>
              </w:rPr>
              <w:t>17</w:t>
            </w:r>
          </w:p>
        </w:tc>
        <w:tc>
          <w:tcPr>
            <w:tcW w:w="958" w:type="dxa"/>
            <w:gridSpan w:val="7"/>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3418,2</w:t>
            </w:r>
          </w:p>
        </w:tc>
        <w:tc>
          <w:tcPr>
            <w:tcW w:w="850" w:type="dxa"/>
            <w:gridSpan w:val="4"/>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3585,2</w:t>
            </w:r>
          </w:p>
        </w:tc>
        <w:tc>
          <w:tcPr>
            <w:tcW w:w="851" w:type="dxa"/>
            <w:gridSpan w:val="6"/>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3585,2</w:t>
            </w:r>
          </w:p>
        </w:tc>
        <w:tc>
          <w:tcPr>
            <w:tcW w:w="1003" w:type="dxa"/>
            <w:gridSpan w:val="5"/>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3585,2</w:t>
            </w:r>
          </w:p>
        </w:tc>
        <w:tc>
          <w:tcPr>
            <w:tcW w:w="1414" w:type="dxa"/>
            <w:gridSpan w:val="2"/>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Мотовилихинского района</w:t>
            </w:r>
            <w:r w:rsidR="00F44DE6" w:rsidRPr="00092659">
              <w:rPr>
                <w:rFonts w:ascii="Times New Roman" w:hAnsi="Times New Roman" w:cs="Times New Roman"/>
                <w:sz w:val="24"/>
                <w:szCs w:val="24"/>
              </w:rPr>
              <w:t>»</w:t>
            </w:r>
          </w:p>
        </w:tc>
        <w:tc>
          <w:tcPr>
            <w:tcW w:w="1133" w:type="dxa"/>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4103,000</w:t>
            </w:r>
          </w:p>
        </w:tc>
        <w:tc>
          <w:tcPr>
            <w:tcW w:w="988" w:type="dxa"/>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4243,</w:t>
            </w:r>
            <w:r w:rsidR="006357E4">
              <w:rPr>
                <w:rFonts w:ascii="Times New Roman" w:hAnsi="Times New Roman" w:cs="Times New Roman"/>
                <w:sz w:val="24"/>
                <w:szCs w:val="24"/>
              </w:rPr>
              <w:br/>
            </w:r>
            <w:r w:rsidRPr="00092659">
              <w:rPr>
                <w:rFonts w:ascii="Times New Roman" w:hAnsi="Times New Roman" w:cs="Times New Roman"/>
                <w:sz w:val="24"/>
                <w:szCs w:val="24"/>
              </w:rPr>
              <w:t>259</w:t>
            </w:r>
          </w:p>
        </w:tc>
        <w:tc>
          <w:tcPr>
            <w:tcW w:w="861" w:type="dxa"/>
            <w:gridSpan w:val="2"/>
            <w:shd w:val="clear" w:color="auto" w:fill="auto"/>
          </w:tcPr>
          <w:p w:rsidR="00F229CF" w:rsidRPr="00092659" w:rsidRDefault="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4070,</w:t>
            </w:r>
            <w:r w:rsidR="006357E4">
              <w:rPr>
                <w:rFonts w:ascii="Times New Roman" w:hAnsi="Times New Roman" w:cs="Times New Roman"/>
                <w:sz w:val="24"/>
                <w:szCs w:val="24"/>
              </w:rPr>
              <w:br/>
            </w:r>
            <w:r w:rsidRPr="00092659">
              <w:rPr>
                <w:rFonts w:ascii="Times New Roman" w:hAnsi="Times New Roman" w:cs="Times New Roman"/>
                <w:sz w:val="24"/>
                <w:szCs w:val="24"/>
              </w:rPr>
              <w:t>600</w:t>
            </w:r>
          </w:p>
        </w:tc>
        <w:tc>
          <w:tcPr>
            <w:tcW w:w="966" w:type="dxa"/>
            <w:gridSpan w:val="3"/>
            <w:shd w:val="clear" w:color="auto" w:fill="auto"/>
          </w:tcPr>
          <w:p w:rsidR="00F229CF" w:rsidRPr="00092659" w:rsidRDefault="00F229C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4070,</w:t>
            </w:r>
            <w:r w:rsidR="006357E4">
              <w:rPr>
                <w:rFonts w:ascii="Times New Roman" w:hAnsi="Times New Roman" w:cs="Times New Roman"/>
                <w:sz w:val="24"/>
                <w:szCs w:val="24"/>
              </w:rPr>
              <w:br/>
            </w:r>
            <w:r w:rsidRPr="00092659">
              <w:rPr>
                <w:rFonts w:ascii="Times New Roman" w:hAnsi="Times New Roman" w:cs="Times New Roman"/>
                <w:sz w:val="24"/>
                <w:szCs w:val="24"/>
              </w:rPr>
              <w:t>600</w:t>
            </w:r>
          </w:p>
        </w:tc>
        <w:tc>
          <w:tcPr>
            <w:tcW w:w="911" w:type="dxa"/>
            <w:gridSpan w:val="2"/>
            <w:shd w:val="clear" w:color="auto" w:fill="auto"/>
          </w:tcPr>
          <w:p w:rsidR="00F229CF" w:rsidRPr="00092659" w:rsidRDefault="00F229CF"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4070,</w:t>
            </w:r>
            <w:r w:rsidR="006357E4">
              <w:rPr>
                <w:rFonts w:ascii="Times New Roman" w:hAnsi="Times New Roman" w:cs="Times New Roman"/>
                <w:sz w:val="24"/>
                <w:szCs w:val="24"/>
              </w:rPr>
              <w:br/>
            </w:r>
            <w:r w:rsidRPr="00092659">
              <w:rPr>
                <w:rFonts w:ascii="Times New Roman" w:hAnsi="Times New Roman" w:cs="Times New Roman"/>
                <w:sz w:val="24"/>
                <w:szCs w:val="24"/>
              </w:rPr>
              <w:t>600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1.1.1.2.1.6</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3179,6</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3179,6</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3179,6</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3179,6</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3179,6</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Орджоникидзевского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3511,600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3838,</w:t>
            </w:r>
            <w:r w:rsidR="006357E4">
              <w:rPr>
                <w:rFonts w:ascii="Times New Roman" w:hAnsi="Times New Roman" w:cs="Times New Roman"/>
                <w:sz w:val="24"/>
                <w:szCs w:val="24"/>
              </w:rPr>
              <w:br/>
            </w:r>
            <w:r w:rsidRPr="00092659">
              <w:rPr>
                <w:rFonts w:ascii="Times New Roman" w:hAnsi="Times New Roman" w:cs="Times New Roman"/>
                <w:sz w:val="24"/>
                <w:szCs w:val="24"/>
              </w:rPr>
              <w:t>500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3336,</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3336,</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3336,</w:t>
            </w:r>
            <w:r w:rsidR="006357E4">
              <w:rPr>
                <w:rFonts w:ascii="Times New Roman" w:hAnsi="Times New Roman" w:cs="Times New Roman"/>
                <w:sz w:val="24"/>
                <w:szCs w:val="24"/>
              </w:rPr>
              <w:br/>
            </w:r>
            <w:r w:rsidRPr="00092659">
              <w:rPr>
                <w:rFonts w:ascii="Times New Roman" w:hAnsi="Times New Roman" w:cs="Times New Roman"/>
                <w:sz w:val="24"/>
                <w:szCs w:val="24"/>
              </w:rPr>
              <w:t>700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1.1.1.2.1.7</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1092,</w:t>
            </w:r>
            <w:r w:rsidR="006357E4">
              <w:rPr>
                <w:rFonts w:ascii="Times New Roman" w:hAnsi="Times New Roman" w:cs="Times New Roman"/>
                <w:sz w:val="24"/>
                <w:szCs w:val="24"/>
              </w:rPr>
              <w:br/>
            </w:r>
            <w:r w:rsidRPr="00092659">
              <w:rPr>
                <w:rFonts w:ascii="Times New Roman" w:hAnsi="Times New Roman" w:cs="Times New Roman"/>
                <w:sz w:val="24"/>
                <w:szCs w:val="24"/>
              </w:rPr>
              <w:t>56</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1085,7</w:t>
            </w:r>
          </w:p>
        </w:tc>
        <w:tc>
          <w:tcPr>
            <w:tcW w:w="850"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1085,7</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1085,7</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1085,7</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Свердловского района</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1906,006</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1186,</w:t>
            </w:r>
            <w:r w:rsidR="006357E4">
              <w:rPr>
                <w:rFonts w:ascii="Times New Roman" w:hAnsi="Times New Roman" w:cs="Times New Roman"/>
                <w:sz w:val="24"/>
                <w:szCs w:val="24"/>
              </w:rPr>
              <w:br/>
            </w:r>
            <w:r w:rsidRPr="00092659">
              <w:rPr>
                <w:rFonts w:ascii="Times New Roman" w:hAnsi="Times New Roman" w:cs="Times New Roman"/>
                <w:sz w:val="24"/>
                <w:szCs w:val="24"/>
              </w:rPr>
              <w:t>835</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1592,</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1592,</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1592,</w:t>
            </w:r>
            <w:r w:rsidR="006357E4">
              <w:rPr>
                <w:rFonts w:ascii="Times New Roman" w:hAnsi="Times New Roman" w:cs="Times New Roman"/>
                <w:sz w:val="24"/>
                <w:szCs w:val="24"/>
              </w:rPr>
              <w:br/>
            </w:r>
            <w:r w:rsidRPr="00092659">
              <w:rPr>
                <w:rFonts w:ascii="Times New Roman" w:hAnsi="Times New Roman" w:cs="Times New Roman"/>
                <w:sz w:val="24"/>
                <w:szCs w:val="24"/>
              </w:rPr>
              <w:t>900</w:t>
            </w:r>
          </w:p>
        </w:tc>
      </w:tr>
      <w:tr w:rsidR="00860C26" w:rsidRPr="00092659" w:rsidTr="00F80CB7">
        <w:tc>
          <w:tcPr>
            <w:tcW w:w="1033" w:type="dxa"/>
            <w:gridSpan w:val="3"/>
            <w:shd w:val="clear" w:color="auto" w:fill="auto"/>
          </w:tcPr>
          <w:p w:rsidR="00CB677D" w:rsidRPr="006357E4" w:rsidRDefault="00CB677D">
            <w:pPr>
              <w:pStyle w:val="ConsPlusNormal"/>
              <w:jc w:val="center"/>
              <w:rPr>
                <w:rFonts w:ascii="Times New Roman" w:hAnsi="Times New Roman" w:cs="Times New Roman"/>
                <w:spacing w:val="-20"/>
                <w:sz w:val="24"/>
                <w:szCs w:val="24"/>
              </w:rPr>
            </w:pPr>
            <w:r w:rsidRPr="006357E4">
              <w:rPr>
                <w:rFonts w:ascii="Times New Roman" w:hAnsi="Times New Roman" w:cs="Times New Roman"/>
                <w:spacing w:val="-20"/>
                <w:sz w:val="24"/>
                <w:szCs w:val="24"/>
              </w:rPr>
              <w:t>1.1.1.2.1.8</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пустошей, логов и водоохранных зон, находящихся на содержании</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1601,</w:t>
            </w:r>
            <w:r w:rsidR="006357E4">
              <w:rPr>
                <w:rFonts w:ascii="Times New Roman" w:hAnsi="Times New Roman" w:cs="Times New Roman"/>
                <w:sz w:val="24"/>
                <w:szCs w:val="24"/>
              </w:rPr>
              <w:br/>
            </w:r>
            <w:r w:rsidRPr="00092659">
              <w:rPr>
                <w:rFonts w:ascii="Times New Roman" w:hAnsi="Times New Roman" w:cs="Times New Roman"/>
                <w:sz w:val="24"/>
                <w:szCs w:val="24"/>
              </w:rPr>
              <w:t>7095</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1601,8</w:t>
            </w:r>
          </w:p>
        </w:tc>
        <w:tc>
          <w:tcPr>
            <w:tcW w:w="850" w:type="dxa"/>
            <w:gridSpan w:val="4"/>
            <w:shd w:val="clear" w:color="auto" w:fill="auto"/>
          </w:tcPr>
          <w:p w:rsidR="00CB677D" w:rsidRPr="00092659" w:rsidRDefault="00CB677D" w:rsidP="005166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1531,0</w:t>
            </w:r>
          </w:p>
        </w:tc>
        <w:tc>
          <w:tcPr>
            <w:tcW w:w="851"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1531,0</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1531,0</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Благоустройство поселка Новые Ляды</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1647,800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2011,</w:t>
            </w:r>
            <w:r w:rsidR="006357E4">
              <w:rPr>
                <w:rFonts w:ascii="Times New Roman" w:hAnsi="Times New Roman" w:cs="Times New Roman"/>
                <w:sz w:val="24"/>
                <w:szCs w:val="24"/>
              </w:rPr>
              <w:br/>
            </w:r>
            <w:r w:rsidRPr="00092659">
              <w:rPr>
                <w:rFonts w:ascii="Times New Roman" w:hAnsi="Times New Roman" w:cs="Times New Roman"/>
                <w:sz w:val="24"/>
                <w:szCs w:val="24"/>
              </w:rPr>
              <w:t>500</w:t>
            </w:r>
          </w:p>
        </w:tc>
        <w:tc>
          <w:tcPr>
            <w:tcW w:w="861" w:type="dxa"/>
            <w:gridSpan w:val="2"/>
            <w:shd w:val="clear" w:color="auto" w:fill="auto"/>
          </w:tcPr>
          <w:p w:rsidR="00CB677D" w:rsidRPr="00092659" w:rsidRDefault="00CB677D" w:rsidP="00142FD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w:t>
            </w:r>
            <w:r w:rsidR="006357E4">
              <w:rPr>
                <w:rFonts w:ascii="Times New Roman" w:hAnsi="Times New Roman" w:cs="Times New Roman"/>
                <w:sz w:val="24"/>
                <w:szCs w:val="24"/>
              </w:rPr>
              <w:br/>
            </w:r>
            <w:r w:rsidR="00142FDC" w:rsidRPr="00092659">
              <w:rPr>
                <w:rFonts w:ascii="Times New Roman" w:hAnsi="Times New Roman" w:cs="Times New Roman"/>
                <w:sz w:val="24"/>
                <w:szCs w:val="24"/>
              </w:rPr>
              <w:t>2</w:t>
            </w:r>
            <w:r w:rsidRPr="00092659">
              <w:rPr>
                <w:rFonts w:ascii="Times New Roman" w:hAnsi="Times New Roman" w:cs="Times New Roman"/>
                <w:sz w:val="24"/>
                <w:szCs w:val="24"/>
              </w:rPr>
              <w:t>00</w:t>
            </w:r>
          </w:p>
        </w:tc>
        <w:tc>
          <w:tcPr>
            <w:tcW w:w="966" w:type="dxa"/>
            <w:gridSpan w:val="3"/>
            <w:shd w:val="clear" w:color="auto" w:fill="auto"/>
          </w:tcPr>
          <w:p w:rsidR="00CB677D" w:rsidRPr="00092659" w:rsidRDefault="00CB677D" w:rsidP="00142FD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w:t>
            </w:r>
            <w:r w:rsidR="006357E4">
              <w:rPr>
                <w:rFonts w:ascii="Times New Roman" w:hAnsi="Times New Roman" w:cs="Times New Roman"/>
                <w:sz w:val="24"/>
                <w:szCs w:val="24"/>
              </w:rPr>
              <w:br/>
            </w:r>
            <w:r w:rsidR="00142FDC" w:rsidRPr="00092659">
              <w:rPr>
                <w:rFonts w:ascii="Times New Roman" w:hAnsi="Times New Roman" w:cs="Times New Roman"/>
                <w:sz w:val="24"/>
                <w:szCs w:val="24"/>
              </w:rPr>
              <w:t>2</w:t>
            </w:r>
            <w:r w:rsidRPr="00092659">
              <w:rPr>
                <w:rFonts w:ascii="Times New Roman" w:hAnsi="Times New Roman" w:cs="Times New Roman"/>
                <w:sz w:val="24"/>
                <w:szCs w:val="24"/>
              </w:rPr>
              <w:t>00</w:t>
            </w:r>
          </w:p>
        </w:tc>
        <w:tc>
          <w:tcPr>
            <w:tcW w:w="911" w:type="dxa"/>
            <w:gridSpan w:val="2"/>
            <w:shd w:val="clear" w:color="auto" w:fill="auto"/>
          </w:tcPr>
          <w:p w:rsidR="00CB677D" w:rsidRPr="00092659" w:rsidRDefault="00CB677D" w:rsidP="00142FD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1531,</w:t>
            </w:r>
            <w:r w:rsidR="006357E4">
              <w:rPr>
                <w:rFonts w:ascii="Times New Roman" w:hAnsi="Times New Roman" w:cs="Times New Roman"/>
                <w:sz w:val="24"/>
                <w:szCs w:val="24"/>
              </w:rPr>
              <w:br/>
            </w:r>
            <w:r w:rsidR="00142FDC" w:rsidRPr="00092659">
              <w:rPr>
                <w:rFonts w:ascii="Times New Roman" w:hAnsi="Times New Roman" w:cs="Times New Roman"/>
                <w:sz w:val="24"/>
                <w:szCs w:val="24"/>
              </w:rPr>
              <w:t>2</w:t>
            </w:r>
            <w:r w:rsidRPr="00092659">
              <w:rPr>
                <w:rFonts w:ascii="Times New Roman" w:hAnsi="Times New Roman" w:cs="Times New Roman"/>
                <w:sz w:val="24"/>
                <w:szCs w:val="24"/>
              </w:rPr>
              <w:t>00</w:t>
            </w:r>
          </w:p>
        </w:tc>
      </w:tr>
      <w:tr w:rsidR="00860C26" w:rsidRPr="00092659" w:rsidTr="00F80CB7">
        <w:tc>
          <w:tcPr>
            <w:tcW w:w="1033" w:type="dxa"/>
            <w:gridSpan w:val="3"/>
            <w:shd w:val="clear" w:color="auto" w:fill="auto"/>
          </w:tcPr>
          <w:p w:rsidR="00CB677D" w:rsidRPr="00092659" w:rsidRDefault="00CB677D">
            <w:pPr>
              <w:pStyle w:val="ConsPlusNormal"/>
              <w:rPr>
                <w:rFonts w:ascii="Times New Roman" w:hAnsi="Times New Roman" w:cs="Times New Roman"/>
                <w:sz w:val="24"/>
                <w:szCs w:val="24"/>
              </w:rPr>
            </w:pP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885"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13221,5495</w:t>
            </w:r>
          </w:p>
        </w:tc>
        <w:tc>
          <w:tcPr>
            <w:tcW w:w="958"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13217,71331</w:t>
            </w:r>
          </w:p>
        </w:tc>
        <w:tc>
          <w:tcPr>
            <w:tcW w:w="850" w:type="dxa"/>
            <w:gridSpan w:val="4"/>
            <w:shd w:val="clear" w:color="auto" w:fill="auto"/>
          </w:tcPr>
          <w:p w:rsidR="00CB677D" w:rsidRPr="00092659" w:rsidRDefault="00CB677D" w:rsidP="00A6156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w:t>
            </w:r>
            <w:r w:rsidR="00A61560">
              <w:rPr>
                <w:rFonts w:ascii="Times New Roman" w:hAnsi="Times New Roman" w:cs="Times New Roman"/>
                <w:sz w:val="24"/>
                <w:szCs w:val="24"/>
              </w:rPr>
              <w:t>7</w:t>
            </w:r>
          </w:p>
        </w:tc>
        <w:tc>
          <w:tcPr>
            <w:tcW w:w="851" w:type="dxa"/>
            <w:gridSpan w:val="6"/>
            <w:shd w:val="clear" w:color="auto" w:fill="auto"/>
          </w:tcPr>
          <w:p w:rsidR="00CB677D" w:rsidRPr="00092659" w:rsidRDefault="00CB677D" w:rsidP="00A6156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w:t>
            </w:r>
            <w:r w:rsidR="00A61560">
              <w:rPr>
                <w:rFonts w:ascii="Times New Roman" w:hAnsi="Times New Roman" w:cs="Times New Roman"/>
                <w:sz w:val="24"/>
                <w:szCs w:val="24"/>
              </w:rPr>
              <w:t>7</w:t>
            </w:r>
          </w:p>
        </w:tc>
        <w:tc>
          <w:tcPr>
            <w:tcW w:w="1003" w:type="dxa"/>
            <w:gridSpan w:val="5"/>
            <w:shd w:val="clear" w:color="auto" w:fill="auto"/>
          </w:tcPr>
          <w:p w:rsidR="00CB677D" w:rsidRPr="00092659" w:rsidRDefault="00CB677D" w:rsidP="00A61560">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w:t>
            </w:r>
            <w:r w:rsidR="00A61560">
              <w:rPr>
                <w:rFonts w:ascii="Times New Roman" w:hAnsi="Times New Roman" w:cs="Times New Roman"/>
                <w:sz w:val="24"/>
                <w:szCs w:val="24"/>
              </w:rPr>
              <w:t>7</w:t>
            </w:r>
          </w:p>
        </w:tc>
        <w:tc>
          <w:tcPr>
            <w:tcW w:w="1414" w:type="dxa"/>
            <w:gridSpan w:val="2"/>
            <w:shd w:val="clear" w:color="auto" w:fill="auto"/>
          </w:tcPr>
          <w:p w:rsidR="00CB677D" w:rsidRPr="00092659" w:rsidRDefault="00CB677D">
            <w:pPr>
              <w:pStyle w:val="ConsPlusNormal"/>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16853,</w:t>
            </w:r>
            <w:r w:rsidR="006357E4">
              <w:rPr>
                <w:rFonts w:ascii="Times New Roman" w:hAnsi="Times New Roman" w:cs="Times New Roman"/>
                <w:sz w:val="24"/>
                <w:szCs w:val="24"/>
              </w:rPr>
              <w:br/>
            </w:r>
            <w:r w:rsidRPr="00092659">
              <w:rPr>
                <w:rFonts w:ascii="Times New Roman" w:hAnsi="Times New Roman" w:cs="Times New Roman"/>
                <w:sz w:val="24"/>
                <w:szCs w:val="24"/>
              </w:rPr>
              <w:t>997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15663,</w:t>
            </w:r>
            <w:r w:rsidR="006357E4">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15688,300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r>
      <w:tr w:rsidR="0019533B" w:rsidRPr="00092659" w:rsidTr="00F80CB7">
        <w:tc>
          <w:tcPr>
            <w:tcW w:w="8980" w:type="dxa"/>
            <w:gridSpan w:val="4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1.1.1.2.1,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16853,</w:t>
            </w:r>
            <w:r w:rsidR="006357E4">
              <w:rPr>
                <w:rFonts w:ascii="Times New Roman" w:hAnsi="Times New Roman" w:cs="Times New Roman"/>
                <w:sz w:val="24"/>
                <w:szCs w:val="24"/>
              </w:rPr>
              <w:br/>
            </w:r>
            <w:r w:rsidRPr="00092659">
              <w:rPr>
                <w:rFonts w:ascii="Times New Roman" w:hAnsi="Times New Roman" w:cs="Times New Roman"/>
                <w:sz w:val="24"/>
                <w:szCs w:val="24"/>
              </w:rPr>
              <w:t>997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15663,</w:t>
            </w:r>
            <w:r w:rsidR="006357E4">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15688,300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r>
      <w:tr w:rsidR="0019533B" w:rsidRPr="00092659" w:rsidTr="00F80CB7">
        <w:tc>
          <w:tcPr>
            <w:tcW w:w="8980" w:type="dxa"/>
            <w:gridSpan w:val="4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1.1.1.2,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16853,</w:t>
            </w:r>
            <w:r w:rsidR="006357E4">
              <w:rPr>
                <w:rFonts w:ascii="Times New Roman" w:hAnsi="Times New Roman" w:cs="Times New Roman"/>
                <w:sz w:val="24"/>
                <w:szCs w:val="24"/>
              </w:rPr>
              <w:br/>
            </w:r>
            <w:r w:rsidRPr="00092659">
              <w:rPr>
                <w:rFonts w:ascii="Times New Roman" w:hAnsi="Times New Roman" w:cs="Times New Roman"/>
                <w:sz w:val="24"/>
                <w:szCs w:val="24"/>
              </w:rPr>
              <w:t>997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15663,</w:t>
            </w:r>
            <w:r w:rsidR="006357E4">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15688,300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15688,</w:t>
            </w:r>
            <w:r w:rsidR="006357E4">
              <w:rPr>
                <w:rFonts w:ascii="Times New Roman" w:hAnsi="Times New Roman" w:cs="Times New Roman"/>
                <w:sz w:val="24"/>
                <w:szCs w:val="24"/>
              </w:rPr>
              <w:br/>
            </w:r>
            <w:r w:rsidRPr="00092659">
              <w:rPr>
                <w:rFonts w:ascii="Times New Roman" w:hAnsi="Times New Roman" w:cs="Times New Roman"/>
                <w:sz w:val="24"/>
                <w:szCs w:val="24"/>
              </w:rPr>
              <w:t>300</w:t>
            </w:r>
          </w:p>
        </w:tc>
      </w:tr>
      <w:tr w:rsidR="00CB677D" w:rsidRPr="00092659" w:rsidTr="00F80CB7">
        <w:tc>
          <w:tcPr>
            <w:tcW w:w="1033" w:type="dxa"/>
            <w:gridSpan w:val="3"/>
            <w:shd w:val="clear" w:color="auto" w:fill="auto"/>
          </w:tcPr>
          <w:p w:rsidR="00CB677D" w:rsidRPr="00092659" w:rsidRDefault="00CB677D">
            <w:pPr>
              <w:pStyle w:val="ConsPlusNormal"/>
              <w:jc w:val="center"/>
              <w:outlineLvl w:val="3"/>
              <w:rPr>
                <w:rFonts w:ascii="Times New Roman" w:hAnsi="Times New Roman" w:cs="Times New Roman"/>
                <w:sz w:val="24"/>
                <w:szCs w:val="24"/>
              </w:rPr>
            </w:pPr>
            <w:r w:rsidRPr="00092659">
              <w:rPr>
                <w:rFonts w:ascii="Times New Roman" w:hAnsi="Times New Roman" w:cs="Times New Roman"/>
                <w:sz w:val="24"/>
                <w:szCs w:val="24"/>
              </w:rPr>
              <w:t>1.1.1.3</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Организация содержания и ремонта фонтанов</w:t>
            </w:r>
          </w:p>
        </w:tc>
      </w:tr>
      <w:tr w:rsidR="00CB677D" w:rsidRPr="00092659" w:rsidTr="00F80CB7">
        <w:tc>
          <w:tcPr>
            <w:tcW w:w="1033"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1.1.1.3.1</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Содержание и ремонт фонтанов</w:t>
            </w:r>
          </w:p>
        </w:tc>
      </w:tr>
      <w:tr w:rsidR="00860C26" w:rsidRPr="00092659" w:rsidTr="00F80CB7">
        <w:tc>
          <w:tcPr>
            <w:tcW w:w="1033" w:type="dxa"/>
            <w:gridSpan w:val="3"/>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1.1.1.3.1.1</w:t>
            </w:r>
          </w:p>
        </w:tc>
        <w:tc>
          <w:tcPr>
            <w:tcW w:w="1277" w:type="dxa"/>
            <w:gridSpan w:val="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фонтанов, в отношении которых осуществляется содержание и ремонт</w:t>
            </w:r>
          </w:p>
        </w:tc>
        <w:tc>
          <w:tcPr>
            <w:tcW w:w="709"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902" w:type="dxa"/>
            <w:gridSpan w:val="1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941" w:type="dxa"/>
            <w:gridSpan w:val="6"/>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0" w:type="dxa"/>
            <w:gridSpan w:val="4"/>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1" w:type="dxa"/>
            <w:gridSpan w:val="6"/>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003" w:type="dxa"/>
            <w:gridSpan w:val="5"/>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12462,</w:t>
            </w:r>
            <w:r w:rsidR="006357E4">
              <w:rPr>
                <w:rFonts w:ascii="Times New Roman" w:hAnsi="Times New Roman" w:cs="Times New Roman"/>
                <w:sz w:val="24"/>
                <w:szCs w:val="24"/>
              </w:rPr>
              <w:br/>
            </w:r>
            <w:r w:rsidRPr="00092659">
              <w:rPr>
                <w:rFonts w:ascii="Times New Roman" w:hAnsi="Times New Roman" w:cs="Times New Roman"/>
                <w:sz w:val="24"/>
                <w:szCs w:val="24"/>
              </w:rPr>
              <w:t>847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17890,</w:t>
            </w:r>
            <w:r w:rsidR="006357E4">
              <w:rPr>
                <w:rFonts w:ascii="Times New Roman" w:hAnsi="Times New Roman" w:cs="Times New Roman"/>
                <w:sz w:val="24"/>
                <w:szCs w:val="24"/>
              </w:rPr>
              <w:br/>
            </w:r>
            <w:r w:rsidRPr="00092659">
              <w:rPr>
                <w:rFonts w:ascii="Times New Roman" w:hAnsi="Times New Roman" w:cs="Times New Roman"/>
                <w:sz w:val="24"/>
                <w:szCs w:val="24"/>
              </w:rPr>
              <w:t>631</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18673,000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860C26" w:rsidRPr="00092659" w:rsidTr="00F80CB7">
        <w:tc>
          <w:tcPr>
            <w:tcW w:w="1033" w:type="dxa"/>
            <w:gridSpan w:val="3"/>
            <w:vMerge/>
            <w:shd w:val="clear" w:color="auto" w:fill="auto"/>
          </w:tcPr>
          <w:p w:rsidR="00CB677D" w:rsidRPr="00092659" w:rsidRDefault="00CB677D">
            <w:pPr>
              <w:rPr>
                <w:rFonts w:ascii="Times New Roman" w:hAnsi="Times New Roman" w:cs="Times New Roman"/>
                <w:sz w:val="24"/>
                <w:szCs w:val="24"/>
              </w:rPr>
            </w:pPr>
          </w:p>
        </w:tc>
        <w:tc>
          <w:tcPr>
            <w:tcW w:w="1277" w:type="dxa"/>
            <w:gridSpan w:val="3"/>
            <w:vMerge/>
            <w:shd w:val="clear" w:color="auto" w:fill="auto"/>
          </w:tcPr>
          <w:p w:rsidR="00CB677D" w:rsidRPr="00092659" w:rsidRDefault="00CB677D">
            <w:pPr>
              <w:rPr>
                <w:rFonts w:ascii="Times New Roman" w:hAnsi="Times New Roman" w:cs="Times New Roman"/>
                <w:sz w:val="24"/>
                <w:szCs w:val="24"/>
              </w:rPr>
            </w:pPr>
          </w:p>
        </w:tc>
        <w:tc>
          <w:tcPr>
            <w:tcW w:w="709" w:type="dxa"/>
            <w:gridSpan w:val="2"/>
            <w:vMerge/>
            <w:shd w:val="clear" w:color="auto" w:fill="auto"/>
          </w:tcPr>
          <w:p w:rsidR="00CB677D" w:rsidRPr="00092659" w:rsidRDefault="00CB677D">
            <w:pPr>
              <w:rPr>
                <w:rFonts w:ascii="Times New Roman" w:hAnsi="Times New Roman" w:cs="Times New Roman"/>
                <w:sz w:val="24"/>
                <w:szCs w:val="24"/>
              </w:rPr>
            </w:pPr>
          </w:p>
        </w:tc>
        <w:tc>
          <w:tcPr>
            <w:tcW w:w="902" w:type="dxa"/>
            <w:gridSpan w:val="12"/>
            <w:vMerge/>
            <w:shd w:val="clear" w:color="auto" w:fill="auto"/>
          </w:tcPr>
          <w:p w:rsidR="00CB677D" w:rsidRPr="00092659" w:rsidRDefault="00CB677D">
            <w:pPr>
              <w:rPr>
                <w:rFonts w:ascii="Times New Roman" w:hAnsi="Times New Roman" w:cs="Times New Roman"/>
                <w:sz w:val="24"/>
                <w:szCs w:val="24"/>
              </w:rPr>
            </w:pPr>
          </w:p>
        </w:tc>
        <w:tc>
          <w:tcPr>
            <w:tcW w:w="941" w:type="dxa"/>
            <w:gridSpan w:val="6"/>
            <w:vMerge/>
            <w:shd w:val="clear" w:color="auto" w:fill="auto"/>
          </w:tcPr>
          <w:p w:rsidR="00CB677D" w:rsidRPr="00092659" w:rsidRDefault="00CB677D">
            <w:pPr>
              <w:rPr>
                <w:rFonts w:ascii="Times New Roman" w:hAnsi="Times New Roman" w:cs="Times New Roman"/>
                <w:sz w:val="24"/>
                <w:szCs w:val="24"/>
              </w:rPr>
            </w:pPr>
          </w:p>
        </w:tc>
        <w:tc>
          <w:tcPr>
            <w:tcW w:w="850" w:type="dxa"/>
            <w:gridSpan w:val="4"/>
            <w:vMerge/>
            <w:shd w:val="clear" w:color="auto" w:fill="auto"/>
          </w:tcPr>
          <w:p w:rsidR="00CB677D" w:rsidRPr="00092659" w:rsidRDefault="00CB677D">
            <w:pPr>
              <w:rPr>
                <w:rFonts w:ascii="Times New Roman" w:hAnsi="Times New Roman" w:cs="Times New Roman"/>
                <w:sz w:val="24"/>
                <w:szCs w:val="24"/>
              </w:rPr>
            </w:pPr>
          </w:p>
        </w:tc>
        <w:tc>
          <w:tcPr>
            <w:tcW w:w="851" w:type="dxa"/>
            <w:gridSpan w:val="6"/>
            <w:vMerge/>
            <w:shd w:val="clear" w:color="auto" w:fill="auto"/>
          </w:tcPr>
          <w:p w:rsidR="00CB677D" w:rsidRPr="00092659" w:rsidRDefault="00CB677D">
            <w:pPr>
              <w:rPr>
                <w:rFonts w:ascii="Times New Roman" w:hAnsi="Times New Roman" w:cs="Times New Roman"/>
                <w:sz w:val="24"/>
                <w:szCs w:val="24"/>
              </w:rPr>
            </w:pPr>
          </w:p>
        </w:tc>
        <w:tc>
          <w:tcPr>
            <w:tcW w:w="1003" w:type="dxa"/>
            <w:gridSpan w:val="5"/>
            <w:vMerge/>
            <w:shd w:val="clear" w:color="auto" w:fill="auto"/>
          </w:tcPr>
          <w:p w:rsidR="00CB677D" w:rsidRPr="00092659" w:rsidRDefault="00CB677D">
            <w:pPr>
              <w:rPr>
                <w:rFonts w:ascii="Times New Roman" w:hAnsi="Times New Roman" w:cs="Times New Roman"/>
                <w:sz w:val="24"/>
                <w:szCs w:val="24"/>
              </w:rPr>
            </w:pP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336,</w:t>
            </w:r>
            <w:r w:rsidR="006357E4">
              <w:rPr>
                <w:rFonts w:ascii="Times New Roman" w:hAnsi="Times New Roman" w:cs="Times New Roman"/>
                <w:sz w:val="24"/>
                <w:szCs w:val="24"/>
              </w:rPr>
              <w:br/>
            </w:r>
            <w:r w:rsidRPr="00092659">
              <w:rPr>
                <w:rFonts w:ascii="Times New Roman" w:hAnsi="Times New Roman" w:cs="Times New Roman"/>
                <w:sz w:val="24"/>
                <w:szCs w:val="24"/>
              </w:rPr>
              <w:t>39689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1.1.1.3.1,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12462,</w:t>
            </w:r>
            <w:r w:rsidR="006357E4">
              <w:rPr>
                <w:rFonts w:ascii="Times New Roman" w:hAnsi="Times New Roman" w:cs="Times New Roman"/>
                <w:sz w:val="24"/>
                <w:szCs w:val="24"/>
              </w:rPr>
              <w:br/>
            </w:r>
            <w:r w:rsidRPr="00092659">
              <w:rPr>
                <w:rFonts w:ascii="Times New Roman" w:hAnsi="Times New Roman" w:cs="Times New Roman"/>
                <w:sz w:val="24"/>
                <w:szCs w:val="24"/>
              </w:rPr>
              <w:t>847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18227,</w:t>
            </w:r>
            <w:r w:rsidR="006357E4">
              <w:rPr>
                <w:rFonts w:ascii="Times New Roman" w:hAnsi="Times New Roman" w:cs="Times New Roman"/>
                <w:sz w:val="24"/>
                <w:szCs w:val="24"/>
              </w:rPr>
              <w:br/>
            </w:r>
            <w:r w:rsidRPr="00092659">
              <w:rPr>
                <w:rFonts w:ascii="Times New Roman" w:hAnsi="Times New Roman" w:cs="Times New Roman"/>
                <w:sz w:val="24"/>
                <w:szCs w:val="24"/>
              </w:rPr>
              <w:t>02789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18673,000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12462,</w:t>
            </w:r>
            <w:r w:rsidR="006357E4">
              <w:rPr>
                <w:rFonts w:ascii="Times New Roman" w:hAnsi="Times New Roman" w:cs="Times New Roman"/>
                <w:sz w:val="24"/>
                <w:szCs w:val="24"/>
              </w:rPr>
              <w:br/>
            </w:r>
            <w:r w:rsidRPr="00092659">
              <w:rPr>
                <w:rFonts w:ascii="Times New Roman" w:hAnsi="Times New Roman" w:cs="Times New Roman"/>
                <w:sz w:val="24"/>
                <w:szCs w:val="24"/>
              </w:rPr>
              <w:t>847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17890,</w:t>
            </w:r>
            <w:r w:rsidR="006357E4">
              <w:rPr>
                <w:rFonts w:ascii="Times New Roman" w:hAnsi="Times New Roman" w:cs="Times New Roman"/>
                <w:sz w:val="24"/>
                <w:szCs w:val="24"/>
              </w:rPr>
              <w:br/>
            </w:r>
            <w:r w:rsidRPr="00092659">
              <w:rPr>
                <w:rFonts w:ascii="Times New Roman" w:hAnsi="Times New Roman" w:cs="Times New Roman"/>
                <w:sz w:val="24"/>
                <w:szCs w:val="24"/>
              </w:rPr>
              <w:t>631</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18673,000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336,</w:t>
            </w:r>
            <w:r w:rsidR="006357E4">
              <w:rPr>
                <w:rFonts w:ascii="Times New Roman" w:hAnsi="Times New Roman" w:cs="Times New Roman"/>
                <w:sz w:val="24"/>
                <w:szCs w:val="24"/>
              </w:rPr>
              <w:br/>
            </w:r>
            <w:r w:rsidRPr="00092659">
              <w:rPr>
                <w:rFonts w:ascii="Times New Roman" w:hAnsi="Times New Roman" w:cs="Times New Roman"/>
                <w:sz w:val="24"/>
                <w:szCs w:val="24"/>
              </w:rPr>
              <w:t>39689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1.1.1.3,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12462,</w:t>
            </w:r>
            <w:r w:rsidR="006357E4">
              <w:rPr>
                <w:rFonts w:ascii="Times New Roman" w:hAnsi="Times New Roman" w:cs="Times New Roman"/>
                <w:sz w:val="24"/>
                <w:szCs w:val="24"/>
              </w:rPr>
              <w:br/>
            </w:r>
            <w:r w:rsidRPr="00092659">
              <w:rPr>
                <w:rFonts w:ascii="Times New Roman" w:hAnsi="Times New Roman" w:cs="Times New Roman"/>
                <w:sz w:val="24"/>
                <w:szCs w:val="24"/>
              </w:rPr>
              <w:t>847</w:t>
            </w:r>
          </w:p>
        </w:tc>
        <w:tc>
          <w:tcPr>
            <w:tcW w:w="988" w:type="dxa"/>
            <w:shd w:val="clear" w:color="auto" w:fill="auto"/>
          </w:tcPr>
          <w:p w:rsidR="00CB677D" w:rsidRPr="00092659" w:rsidRDefault="00CB677D" w:rsidP="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18227,</w:t>
            </w:r>
            <w:r w:rsidR="006357E4">
              <w:rPr>
                <w:rFonts w:ascii="Times New Roman" w:hAnsi="Times New Roman" w:cs="Times New Roman"/>
                <w:sz w:val="24"/>
                <w:szCs w:val="24"/>
              </w:rPr>
              <w:br/>
            </w:r>
            <w:r w:rsidRPr="00092659">
              <w:rPr>
                <w:rFonts w:ascii="Times New Roman" w:hAnsi="Times New Roman" w:cs="Times New Roman"/>
                <w:sz w:val="24"/>
                <w:szCs w:val="24"/>
              </w:rPr>
              <w:t>02789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18673,000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12462,</w:t>
            </w:r>
            <w:r w:rsidR="006357E4">
              <w:rPr>
                <w:rFonts w:ascii="Times New Roman" w:hAnsi="Times New Roman" w:cs="Times New Roman"/>
                <w:sz w:val="24"/>
                <w:szCs w:val="24"/>
              </w:rPr>
              <w:br/>
            </w:r>
            <w:r w:rsidRPr="00092659">
              <w:rPr>
                <w:rFonts w:ascii="Times New Roman" w:hAnsi="Times New Roman" w:cs="Times New Roman"/>
                <w:sz w:val="24"/>
                <w:szCs w:val="24"/>
              </w:rPr>
              <w:t>847</w:t>
            </w:r>
          </w:p>
        </w:tc>
        <w:tc>
          <w:tcPr>
            <w:tcW w:w="988" w:type="dxa"/>
            <w:shd w:val="clear" w:color="auto" w:fill="auto"/>
          </w:tcPr>
          <w:p w:rsidR="00CB677D" w:rsidRPr="00092659" w:rsidRDefault="00CB677D" w:rsidP="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17890,</w:t>
            </w:r>
            <w:r w:rsidR="006357E4">
              <w:rPr>
                <w:rFonts w:ascii="Times New Roman" w:hAnsi="Times New Roman" w:cs="Times New Roman"/>
                <w:sz w:val="24"/>
                <w:szCs w:val="24"/>
              </w:rPr>
              <w:br/>
            </w:r>
            <w:r w:rsidRPr="00092659">
              <w:rPr>
                <w:rFonts w:ascii="Times New Roman" w:hAnsi="Times New Roman" w:cs="Times New Roman"/>
                <w:sz w:val="24"/>
                <w:szCs w:val="24"/>
              </w:rPr>
              <w:t>631</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18673,000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19532,</w:t>
            </w:r>
            <w:r w:rsidR="006357E4">
              <w:rPr>
                <w:rFonts w:ascii="Times New Roman" w:hAnsi="Times New Roman" w:cs="Times New Roman"/>
                <w:sz w:val="24"/>
                <w:szCs w:val="24"/>
              </w:rPr>
              <w:br/>
            </w:r>
            <w:r w:rsidRPr="00092659">
              <w:rPr>
                <w:rFonts w:ascii="Times New Roman" w:hAnsi="Times New Roman" w:cs="Times New Roman"/>
                <w:sz w:val="24"/>
                <w:szCs w:val="24"/>
              </w:rPr>
              <w:t>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336,</w:t>
            </w:r>
            <w:r w:rsidR="006357E4">
              <w:rPr>
                <w:rFonts w:ascii="Times New Roman" w:hAnsi="Times New Roman" w:cs="Times New Roman"/>
                <w:sz w:val="24"/>
                <w:szCs w:val="24"/>
              </w:rPr>
              <w:br/>
            </w:r>
            <w:r w:rsidRPr="00092659">
              <w:rPr>
                <w:rFonts w:ascii="Times New Roman" w:hAnsi="Times New Roman" w:cs="Times New Roman"/>
                <w:sz w:val="24"/>
                <w:szCs w:val="24"/>
              </w:rPr>
              <w:t>39689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1.1.1,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142791,</w:t>
            </w:r>
            <w:r w:rsidR="006357E4">
              <w:rPr>
                <w:rFonts w:ascii="Times New Roman" w:hAnsi="Times New Roman" w:cs="Times New Roman"/>
                <w:sz w:val="24"/>
                <w:szCs w:val="24"/>
              </w:rPr>
              <w:br/>
            </w:r>
            <w:r w:rsidRPr="00092659">
              <w:rPr>
                <w:rFonts w:ascii="Times New Roman" w:hAnsi="Times New Roman" w:cs="Times New Roman"/>
                <w:sz w:val="24"/>
                <w:szCs w:val="24"/>
              </w:rPr>
              <w:t>39555</w:t>
            </w:r>
          </w:p>
        </w:tc>
        <w:tc>
          <w:tcPr>
            <w:tcW w:w="988" w:type="dxa"/>
            <w:shd w:val="clear" w:color="auto" w:fill="auto"/>
          </w:tcPr>
          <w:p w:rsidR="00CB677D" w:rsidRPr="00092659" w:rsidRDefault="00CA5DDA">
            <w:pPr>
              <w:pStyle w:val="ConsPlusNormal"/>
              <w:jc w:val="center"/>
              <w:rPr>
                <w:rFonts w:ascii="Times New Roman" w:hAnsi="Times New Roman" w:cs="Times New Roman"/>
                <w:sz w:val="24"/>
                <w:szCs w:val="24"/>
              </w:rPr>
            </w:pPr>
            <w:r>
              <w:rPr>
                <w:rFonts w:ascii="Times New Roman" w:hAnsi="Times New Roman" w:cs="Times New Roman"/>
                <w:sz w:val="24"/>
                <w:szCs w:val="24"/>
              </w:rPr>
              <w:t>157060,47674</w:t>
            </w:r>
          </w:p>
        </w:tc>
        <w:tc>
          <w:tcPr>
            <w:tcW w:w="861" w:type="dxa"/>
            <w:gridSpan w:val="2"/>
            <w:shd w:val="clear" w:color="auto" w:fill="auto"/>
          </w:tcPr>
          <w:p w:rsidR="00CB677D" w:rsidRPr="003C2458" w:rsidRDefault="00BA289E">
            <w:pPr>
              <w:pStyle w:val="ConsPlusNormal"/>
              <w:jc w:val="center"/>
              <w:rPr>
                <w:rFonts w:ascii="Times New Roman" w:hAnsi="Times New Roman" w:cs="Times New Roman"/>
                <w:spacing w:val="-20"/>
                <w:sz w:val="24"/>
                <w:szCs w:val="24"/>
              </w:rPr>
            </w:pPr>
            <w:r w:rsidRPr="003C2458">
              <w:rPr>
                <w:rFonts w:ascii="Times New Roman" w:hAnsi="Times New Roman" w:cs="Times New Roman"/>
                <w:spacing w:val="-20"/>
                <w:sz w:val="24"/>
                <w:szCs w:val="24"/>
              </w:rPr>
              <w:t>256654,600</w:t>
            </w:r>
          </w:p>
        </w:tc>
        <w:tc>
          <w:tcPr>
            <w:tcW w:w="966" w:type="dxa"/>
            <w:gridSpan w:val="3"/>
            <w:shd w:val="clear" w:color="auto" w:fill="auto"/>
          </w:tcPr>
          <w:p w:rsidR="00CB677D" w:rsidRPr="00092659" w:rsidRDefault="00BA289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200228,500</w:t>
            </w:r>
          </w:p>
        </w:tc>
        <w:tc>
          <w:tcPr>
            <w:tcW w:w="911" w:type="dxa"/>
            <w:gridSpan w:val="2"/>
            <w:shd w:val="clear" w:color="auto" w:fill="auto"/>
          </w:tcPr>
          <w:p w:rsidR="00CB677D" w:rsidRPr="00092659" w:rsidRDefault="007C6DC6">
            <w:pPr>
              <w:pStyle w:val="ConsPlusNormal"/>
              <w:jc w:val="center"/>
              <w:rPr>
                <w:rFonts w:ascii="Times New Roman" w:hAnsi="Times New Roman"/>
                <w:sz w:val="24"/>
              </w:rPr>
            </w:pPr>
            <w:r w:rsidRPr="00092659">
              <w:rPr>
                <w:rFonts w:ascii="Times New Roman" w:hAnsi="Times New Roman" w:cs="Times New Roman"/>
                <w:sz w:val="24"/>
                <w:szCs w:val="24"/>
              </w:rPr>
              <w:t>342892,200</w:t>
            </w:r>
          </w:p>
        </w:tc>
      </w:tr>
      <w:tr w:rsidR="0019533B" w:rsidRPr="00092659" w:rsidTr="00F80CB7">
        <w:tc>
          <w:tcPr>
            <w:tcW w:w="8980" w:type="dxa"/>
            <w:gridSpan w:val="43"/>
            <w:vMerge/>
            <w:shd w:val="clear" w:color="auto" w:fill="auto"/>
          </w:tcPr>
          <w:p w:rsidR="00BA289E" w:rsidRPr="00092659" w:rsidRDefault="00BA289E">
            <w:pPr>
              <w:rPr>
                <w:rFonts w:ascii="Times New Roman" w:hAnsi="Times New Roman" w:cs="Times New Roman"/>
                <w:sz w:val="24"/>
                <w:szCs w:val="24"/>
              </w:rPr>
            </w:pPr>
          </w:p>
        </w:tc>
        <w:tc>
          <w:tcPr>
            <w:tcW w:w="1133" w:type="dxa"/>
            <w:shd w:val="clear" w:color="auto" w:fill="auto"/>
          </w:tcPr>
          <w:p w:rsidR="00BA289E" w:rsidRPr="00092659" w:rsidRDefault="00BA289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BA289E" w:rsidRPr="00092659" w:rsidRDefault="00BA289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137988,</w:t>
            </w:r>
            <w:r w:rsidR="003C2458">
              <w:rPr>
                <w:rFonts w:ascii="Times New Roman" w:hAnsi="Times New Roman" w:cs="Times New Roman"/>
                <w:sz w:val="24"/>
                <w:szCs w:val="24"/>
              </w:rPr>
              <w:br/>
            </w:r>
            <w:r w:rsidRPr="00092659">
              <w:rPr>
                <w:rFonts w:ascii="Times New Roman" w:hAnsi="Times New Roman" w:cs="Times New Roman"/>
                <w:sz w:val="24"/>
                <w:szCs w:val="24"/>
              </w:rPr>
              <w:t>44405</w:t>
            </w:r>
          </w:p>
        </w:tc>
        <w:tc>
          <w:tcPr>
            <w:tcW w:w="988" w:type="dxa"/>
            <w:shd w:val="clear" w:color="auto" w:fill="auto"/>
          </w:tcPr>
          <w:p w:rsidR="00BA289E" w:rsidRPr="00092659" w:rsidRDefault="00CA5DDA">
            <w:pPr>
              <w:pStyle w:val="ConsPlusNormal"/>
              <w:jc w:val="center"/>
              <w:rPr>
                <w:rFonts w:ascii="Times New Roman" w:hAnsi="Times New Roman" w:cs="Times New Roman"/>
                <w:sz w:val="24"/>
                <w:szCs w:val="24"/>
              </w:rPr>
            </w:pPr>
            <w:r>
              <w:rPr>
                <w:rFonts w:ascii="Times New Roman" w:hAnsi="Times New Roman" w:cs="Times New Roman"/>
                <w:sz w:val="24"/>
                <w:szCs w:val="24"/>
              </w:rPr>
              <w:t>156724,07985</w:t>
            </w:r>
          </w:p>
        </w:tc>
        <w:tc>
          <w:tcPr>
            <w:tcW w:w="861" w:type="dxa"/>
            <w:gridSpan w:val="2"/>
            <w:shd w:val="clear" w:color="auto" w:fill="auto"/>
          </w:tcPr>
          <w:p w:rsidR="00BA289E" w:rsidRPr="003C2458" w:rsidRDefault="00BA289E" w:rsidP="006004B9">
            <w:pPr>
              <w:pStyle w:val="ConsPlusNormal"/>
              <w:jc w:val="center"/>
              <w:rPr>
                <w:rFonts w:ascii="Times New Roman" w:hAnsi="Times New Roman" w:cs="Times New Roman"/>
                <w:spacing w:val="-20"/>
                <w:sz w:val="24"/>
                <w:szCs w:val="24"/>
              </w:rPr>
            </w:pPr>
            <w:r w:rsidRPr="003C2458">
              <w:rPr>
                <w:rFonts w:ascii="Times New Roman" w:hAnsi="Times New Roman" w:cs="Times New Roman"/>
                <w:spacing w:val="-20"/>
                <w:sz w:val="24"/>
                <w:szCs w:val="24"/>
              </w:rPr>
              <w:t>256654,600</w:t>
            </w:r>
          </w:p>
        </w:tc>
        <w:tc>
          <w:tcPr>
            <w:tcW w:w="966" w:type="dxa"/>
            <w:gridSpan w:val="3"/>
            <w:shd w:val="clear" w:color="auto" w:fill="auto"/>
          </w:tcPr>
          <w:p w:rsidR="00BA289E" w:rsidRPr="00092659" w:rsidRDefault="00BA289E"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200228,500</w:t>
            </w:r>
          </w:p>
        </w:tc>
        <w:tc>
          <w:tcPr>
            <w:tcW w:w="911" w:type="dxa"/>
            <w:gridSpan w:val="2"/>
            <w:shd w:val="clear" w:color="auto" w:fill="auto"/>
          </w:tcPr>
          <w:p w:rsidR="00BA289E" w:rsidRPr="00092659" w:rsidRDefault="007C6DC6" w:rsidP="006004B9">
            <w:pPr>
              <w:pStyle w:val="ConsPlusNormal"/>
              <w:jc w:val="center"/>
              <w:rPr>
                <w:rFonts w:ascii="Times New Roman" w:hAnsi="Times New Roman"/>
                <w:sz w:val="24"/>
              </w:rPr>
            </w:pPr>
            <w:r w:rsidRPr="00092659">
              <w:rPr>
                <w:rFonts w:ascii="Times New Roman" w:hAnsi="Times New Roman" w:cs="Times New Roman"/>
                <w:sz w:val="24"/>
                <w:szCs w:val="24"/>
              </w:rPr>
              <w:t>342892,200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4802,</w:t>
            </w:r>
            <w:r w:rsidR="003C2458">
              <w:rPr>
                <w:rFonts w:ascii="Times New Roman" w:hAnsi="Times New Roman" w:cs="Times New Roman"/>
                <w:sz w:val="24"/>
                <w:szCs w:val="24"/>
              </w:rPr>
              <w:br/>
            </w:r>
            <w:r w:rsidRPr="00092659">
              <w:rPr>
                <w:rFonts w:ascii="Times New Roman" w:hAnsi="Times New Roman" w:cs="Times New Roman"/>
                <w:sz w:val="24"/>
                <w:szCs w:val="24"/>
              </w:rPr>
              <w:t>9515</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336,</w:t>
            </w:r>
            <w:r w:rsidR="003C2458">
              <w:rPr>
                <w:rFonts w:ascii="Times New Roman" w:hAnsi="Times New Roman" w:cs="Times New Roman"/>
                <w:sz w:val="24"/>
                <w:szCs w:val="24"/>
              </w:rPr>
              <w:br/>
            </w:r>
            <w:r w:rsidRPr="00092659">
              <w:rPr>
                <w:rFonts w:ascii="Times New Roman" w:hAnsi="Times New Roman" w:cs="Times New Roman"/>
                <w:sz w:val="24"/>
                <w:szCs w:val="24"/>
              </w:rPr>
              <w:t>39689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F80CB7">
        <w:tc>
          <w:tcPr>
            <w:tcW w:w="1033" w:type="dxa"/>
            <w:gridSpan w:val="3"/>
            <w:shd w:val="clear" w:color="auto" w:fill="auto"/>
          </w:tcPr>
          <w:p w:rsidR="00CB677D" w:rsidRPr="00092659" w:rsidRDefault="00CB677D">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1.1.2</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озеленения общего пользования</w:t>
            </w:r>
          </w:p>
        </w:tc>
      </w:tr>
      <w:tr w:rsidR="000B1D42" w:rsidRPr="00092659" w:rsidTr="00F80CB7">
        <w:tc>
          <w:tcPr>
            <w:tcW w:w="1033"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1.1.2.1</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Выполнение комплекса мероприятий по приведению в нормативное состояние объектов озеленения общего пользования</w:t>
            </w:r>
          </w:p>
        </w:tc>
      </w:tr>
      <w:tr w:rsidR="000B1D42" w:rsidRPr="00092659" w:rsidTr="00F80CB7">
        <w:tc>
          <w:tcPr>
            <w:tcW w:w="1033"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1.1.2.1.1</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Капитальный ремонт объектов озеленения общего пользования</w:t>
            </w:r>
          </w:p>
        </w:tc>
      </w:tr>
      <w:tr w:rsidR="00860C26" w:rsidRPr="00092659" w:rsidTr="00F80CB7">
        <w:tc>
          <w:tcPr>
            <w:tcW w:w="1033" w:type="dxa"/>
            <w:gridSpan w:val="3"/>
            <w:vMerge w:val="restart"/>
            <w:shd w:val="clear" w:color="auto" w:fill="auto"/>
          </w:tcPr>
          <w:p w:rsidR="00CB677D" w:rsidRPr="003C2458" w:rsidRDefault="00CB677D">
            <w:pPr>
              <w:pStyle w:val="ConsPlusNormal"/>
              <w:jc w:val="center"/>
              <w:rPr>
                <w:rFonts w:ascii="Times New Roman" w:hAnsi="Times New Roman" w:cs="Times New Roman"/>
                <w:spacing w:val="-20"/>
                <w:sz w:val="24"/>
                <w:szCs w:val="24"/>
              </w:rPr>
            </w:pPr>
            <w:r w:rsidRPr="003C2458">
              <w:rPr>
                <w:rFonts w:ascii="Times New Roman" w:hAnsi="Times New Roman" w:cs="Times New Roman"/>
                <w:spacing w:val="-20"/>
                <w:sz w:val="24"/>
                <w:szCs w:val="24"/>
              </w:rPr>
              <w:t>1.1.2.1.1.1</w:t>
            </w:r>
          </w:p>
        </w:tc>
        <w:tc>
          <w:tcPr>
            <w:tcW w:w="1277" w:type="dxa"/>
            <w:gridSpan w:val="3"/>
            <w:shd w:val="clear" w:color="auto" w:fill="auto"/>
          </w:tcPr>
          <w:p w:rsidR="00CB677D" w:rsidRPr="00092659" w:rsidRDefault="009D1E4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w:t>
            </w:r>
            <w:r w:rsidR="00CB677D" w:rsidRPr="00092659">
              <w:rPr>
                <w:rFonts w:ascii="Times New Roman" w:hAnsi="Times New Roman"/>
                <w:sz w:val="24"/>
              </w:rPr>
              <w:t>по капитальному ремонту объектов озеленения общего пользования</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911" w:type="dxa"/>
            <w:gridSpan w:val="1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1008"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76"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B31205"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17672,</w:t>
            </w:r>
            <w:r w:rsidR="003C2458">
              <w:rPr>
                <w:rFonts w:ascii="Times New Roman" w:hAnsi="Times New Roman" w:cs="Times New Roman"/>
                <w:sz w:val="24"/>
                <w:szCs w:val="24"/>
              </w:rPr>
              <w:br/>
            </w:r>
            <w:r w:rsidRPr="00092659">
              <w:rPr>
                <w:rFonts w:ascii="Times New Roman" w:hAnsi="Times New Roman" w:cs="Times New Roman"/>
                <w:sz w:val="24"/>
                <w:szCs w:val="24"/>
              </w:rPr>
              <w:t>217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vMerge/>
            <w:shd w:val="clear" w:color="auto" w:fill="auto"/>
          </w:tcPr>
          <w:p w:rsidR="00CB677D" w:rsidRPr="00092659" w:rsidRDefault="00CB677D">
            <w:pPr>
              <w:rPr>
                <w:rFonts w:ascii="Times New Roman" w:hAnsi="Times New Roman" w:cs="Times New Roman"/>
                <w:sz w:val="24"/>
                <w:szCs w:val="24"/>
              </w:rPr>
            </w:pPr>
          </w:p>
        </w:tc>
        <w:tc>
          <w:tcPr>
            <w:tcW w:w="1277" w:type="dxa"/>
            <w:gridSpan w:val="3"/>
            <w:shd w:val="clear" w:color="auto" w:fill="auto"/>
          </w:tcPr>
          <w:p w:rsidR="00CB677D" w:rsidRPr="00092659" w:rsidRDefault="009D1E4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w:t>
            </w:r>
            <w:r w:rsidR="00CB677D" w:rsidRPr="00092659">
              <w:rPr>
                <w:rFonts w:ascii="Times New Roman" w:hAnsi="Times New Roman"/>
                <w:sz w:val="24"/>
              </w:rPr>
              <w:t>по капитальному ремонту объектов озеленения общего пользования (невыполнение показателя за отчетный год)</w:t>
            </w:r>
          </w:p>
        </w:tc>
        <w:tc>
          <w:tcPr>
            <w:tcW w:w="709"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911" w:type="dxa"/>
            <w:gridSpan w:val="1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008"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76"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7788,</w:t>
            </w:r>
            <w:r w:rsidR="003C2458">
              <w:rPr>
                <w:rFonts w:ascii="Times New Roman" w:hAnsi="Times New Roman" w:cs="Times New Roman"/>
                <w:sz w:val="24"/>
                <w:szCs w:val="24"/>
              </w:rPr>
              <w:br/>
            </w:r>
            <w:r w:rsidRPr="00092659">
              <w:rPr>
                <w:rFonts w:ascii="Times New Roman" w:hAnsi="Times New Roman" w:cs="Times New Roman"/>
                <w:sz w:val="24"/>
                <w:szCs w:val="24"/>
              </w:rPr>
              <w:t>62160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33" w:type="dxa"/>
            <w:gridSpan w:val="3"/>
            <w:vMerge w:val="restart"/>
            <w:shd w:val="clear" w:color="auto" w:fill="auto"/>
          </w:tcPr>
          <w:p w:rsidR="00CB677D" w:rsidRPr="003C2458" w:rsidRDefault="00CB677D">
            <w:pPr>
              <w:pStyle w:val="ConsPlusNormal"/>
              <w:jc w:val="center"/>
              <w:rPr>
                <w:rFonts w:ascii="Times New Roman" w:hAnsi="Times New Roman" w:cs="Times New Roman"/>
                <w:spacing w:val="-20"/>
                <w:sz w:val="24"/>
                <w:szCs w:val="24"/>
              </w:rPr>
            </w:pPr>
            <w:r w:rsidRPr="00122465">
              <w:rPr>
                <w:rFonts w:ascii="Times New Roman" w:hAnsi="Times New Roman" w:cs="Times New Roman"/>
                <w:color w:val="000000" w:themeColor="text1"/>
                <w:spacing w:val="-20"/>
                <w:sz w:val="24"/>
                <w:szCs w:val="24"/>
              </w:rPr>
              <w:t>1.1.2.1.1.2</w:t>
            </w: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w:t>
            </w:r>
          </w:p>
        </w:tc>
        <w:tc>
          <w:tcPr>
            <w:tcW w:w="709"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911" w:type="dxa"/>
            <w:gridSpan w:val="1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1008"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16,4</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25,5</w:t>
            </w:r>
          </w:p>
        </w:tc>
        <w:tc>
          <w:tcPr>
            <w:tcW w:w="776"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26,4</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9,5</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415185"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165920,</w:t>
            </w:r>
            <w:r w:rsidR="003C2458">
              <w:rPr>
                <w:rFonts w:ascii="Times New Roman" w:hAnsi="Times New Roman" w:cs="Times New Roman"/>
                <w:sz w:val="24"/>
                <w:szCs w:val="24"/>
              </w:rPr>
              <w:br/>
            </w:r>
            <w:r w:rsidRPr="00092659">
              <w:rPr>
                <w:rFonts w:ascii="Times New Roman" w:hAnsi="Times New Roman" w:cs="Times New Roman"/>
                <w:sz w:val="24"/>
                <w:szCs w:val="24"/>
              </w:rPr>
              <w:t>40552</w:t>
            </w:r>
          </w:p>
        </w:tc>
        <w:tc>
          <w:tcPr>
            <w:tcW w:w="988"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320370,13</w:t>
            </w:r>
          </w:p>
        </w:tc>
        <w:tc>
          <w:tcPr>
            <w:tcW w:w="861" w:type="dxa"/>
            <w:gridSpan w:val="2"/>
            <w:shd w:val="clear" w:color="auto" w:fill="auto"/>
          </w:tcPr>
          <w:p w:rsidR="00CB677D" w:rsidRPr="003C2458" w:rsidRDefault="00382403" w:rsidP="00874990">
            <w:pPr>
              <w:jc w:val="center"/>
              <w:rPr>
                <w:rFonts w:ascii="Times New Roman" w:hAnsi="Times New Roman" w:cs="Times New Roman"/>
                <w:color w:val="000000"/>
                <w:spacing w:val="-20"/>
                <w:sz w:val="24"/>
                <w:szCs w:val="24"/>
              </w:rPr>
            </w:pPr>
            <w:r w:rsidRPr="003C2458">
              <w:rPr>
                <w:rFonts w:ascii="Times New Roman" w:hAnsi="Times New Roman" w:cs="Times New Roman"/>
                <w:color w:val="000000"/>
                <w:spacing w:val="-20"/>
                <w:sz w:val="24"/>
                <w:szCs w:val="24"/>
              </w:rPr>
              <w:t>222049,100</w:t>
            </w:r>
          </w:p>
        </w:tc>
        <w:tc>
          <w:tcPr>
            <w:tcW w:w="966" w:type="dxa"/>
            <w:gridSpan w:val="3"/>
            <w:shd w:val="clear" w:color="auto" w:fill="auto"/>
          </w:tcPr>
          <w:p w:rsidR="00CB677D" w:rsidRPr="00092659" w:rsidRDefault="00382403" w:rsidP="007F2835">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184608,600*</w:t>
            </w:r>
          </w:p>
        </w:tc>
        <w:tc>
          <w:tcPr>
            <w:tcW w:w="911" w:type="dxa"/>
            <w:gridSpan w:val="2"/>
            <w:shd w:val="clear" w:color="auto" w:fill="auto"/>
          </w:tcPr>
          <w:p w:rsidR="00CB677D" w:rsidRPr="00092659" w:rsidRDefault="00382403" w:rsidP="007F2835">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102451,500*</w:t>
            </w:r>
          </w:p>
        </w:tc>
      </w:tr>
      <w:tr w:rsidR="00860C26" w:rsidRPr="00092659" w:rsidTr="00F80CB7">
        <w:tc>
          <w:tcPr>
            <w:tcW w:w="1033" w:type="dxa"/>
            <w:gridSpan w:val="3"/>
            <w:vMerge/>
            <w:shd w:val="clear" w:color="auto" w:fill="auto"/>
          </w:tcPr>
          <w:p w:rsidR="00CB677D" w:rsidRPr="00092659" w:rsidRDefault="00CB677D">
            <w:pPr>
              <w:rPr>
                <w:rFonts w:ascii="Times New Roman" w:hAnsi="Times New Roman" w:cs="Times New Roman"/>
                <w:sz w:val="24"/>
                <w:szCs w:val="24"/>
              </w:rPr>
            </w:pPr>
          </w:p>
        </w:tc>
        <w:tc>
          <w:tcPr>
            <w:tcW w:w="1277" w:type="dxa"/>
            <w:gridSpan w:val="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на которых выполнены работы по капитальному ремонту (невыполнение показателя за отчетный год)</w:t>
            </w:r>
          </w:p>
        </w:tc>
        <w:tc>
          <w:tcPr>
            <w:tcW w:w="709" w:type="dxa"/>
            <w:gridSpan w:val="2"/>
            <w:vMerge/>
            <w:shd w:val="clear" w:color="auto" w:fill="auto"/>
          </w:tcPr>
          <w:p w:rsidR="00CB677D" w:rsidRPr="00092659" w:rsidRDefault="00CB677D">
            <w:pPr>
              <w:rPr>
                <w:rFonts w:ascii="Times New Roman" w:hAnsi="Times New Roman" w:cs="Times New Roman"/>
                <w:sz w:val="24"/>
                <w:szCs w:val="24"/>
              </w:rPr>
            </w:pPr>
          </w:p>
        </w:tc>
        <w:tc>
          <w:tcPr>
            <w:tcW w:w="911" w:type="dxa"/>
            <w:gridSpan w:val="1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8"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76"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94579,</w:t>
            </w:r>
            <w:r w:rsidR="003C2458">
              <w:rPr>
                <w:rFonts w:ascii="Times New Roman" w:hAnsi="Times New Roman" w:cs="Times New Roman"/>
                <w:sz w:val="24"/>
                <w:szCs w:val="24"/>
              </w:rPr>
              <w:br/>
            </w:r>
            <w:r w:rsidRPr="00092659">
              <w:rPr>
                <w:rFonts w:ascii="Times New Roman" w:hAnsi="Times New Roman" w:cs="Times New Roman"/>
                <w:sz w:val="24"/>
                <w:szCs w:val="24"/>
              </w:rPr>
              <w:t>90139</w:t>
            </w:r>
          </w:p>
        </w:tc>
        <w:tc>
          <w:tcPr>
            <w:tcW w:w="861" w:type="dxa"/>
            <w:gridSpan w:val="2"/>
            <w:shd w:val="clear" w:color="auto" w:fill="auto"/>
          </w:tcPr>
          <w:p w:rsidR="00CB677D" w:rsidRPr="00092659" w:rsidRDefault="00CB677D"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966" w:type="dxa"/>
            <w:gridSpan w:val="3"/>
            <w:shd w:val="clear" w:color="auto" w:fill="auto"/>
          </w:tcPr>
          <w:p w:rsidR="00CB677D" w:rsidRPr="00092659" w:rsidRDefault="00CB677D"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911" w:type="dxa"/>
            <w:gridSpan w:val="2"/>
            <w:shd w:val="clear" w:color="auto" w:fill="auto"/>
          </w:tcPr>
          <w:p w:rsidR="00CB677D" w:rsidRPr="00092659" w:rsidRDefault="00CB677D"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r>
      <w:tr w:rsidR="0019533B" w:rsidRPr="00092659" w:rsidTr="00F80CB7">
        <w:tc>
          <w:tcPr>
            <w:tcW w:w="8980" w:type="dxa"/>
            <w:gridSpan w:val="43"/>
            <w:vMerge w:val="restart"/>
            <w:shd w:val="clear" w:color="auto" w:fill="auto"/>
          </w:tcPr>
          <w:p w:rsidR="00CB677D" w:rsidRPr="00092659" w:rsidRDefault="00CB677D" w:rsidP="0082428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1.1.2.1.1, в том числе по источникам финансирования</w:t>
            </w:r>
          </w:p>
          <w:p w:rsidR="007F2835" w:rsidRPr="00092659" w:rsidRDefault="007F2835" w:rsidP="00263105">
            <w:pPr>
              <w:pStyle w:val="ConsPlusNormal"/>
              <w:rPr>
                <w:rFonts w:ascii="Times New Roman" w:hAnsi="Times New Roman" w:cs="Times New Roman"/>
                <w:sz w:val="24"/>
                <w:szCs w:val="24"/>
              </w:rPr>
            </w:pPr>
          </w:p>
        </w:tc>
        <w:tc>
          <w:tcPr>
            <w:tcW w:w="1133" w:type="dxa"/>
            <w:shd w:val="clear" w:color="auto" w:fill="auto"/>
          </w:tcPr>
          <w:p w:rsidR="00CB677D" w:rsidRPr="00092659" w:rsidRDefault="00CB677D" w:rsidP="008242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0D6EE9" w:rsidP="008242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191381,</w:t>
            </w:r>
            <w:r w:rsidR="003C2458">
              <w:rPr>
                <w:rFonts w:ascii="Times New Roman" w:hAnsi="Times New Roman" w:cs="Times New Roman"/>
                <w:sz w:val="24"/>
                <w:szCs w:val="24"/>
              </w:rPr>
              <w:br/>
            </w:r>
            <w:r w:rsidRPr="00092659">
              <w:rPr>
                <w:rFonts w:ascii="Times New Roman" w:hAnsi="Times New Roman" w:cs="Times New Roman"/>
                <w:sz w:val="24"/>
                <w:szCs w:val="24"/>
              </w:rPr>
              <w:t>24412</w:t>
            </w:r>
          </w:p>
        </w:tc>
        <w:tc>
          <w:tcPr>
            <w:tcW w:w="988" w:type="dxa"/>
            <w:shd w:val="clear" w:color="auto" w:fill="auto"/>
          </w:tcPr>
          <w:p w:rsidR="00CB677D" w:rsidRPr="00092659" w:rsidRDefault="00CB677D" w:rsidP="008242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414950,03139</w:t>
            </w:r>
          </w:p>
        </w:tc>
        <w:tc>
          <w:tcPr>
            <w:tcW w:w="861" w:type="dxa"/>
            <w:gridSpan w:val="2"/>
            <w:shd w:val="clear" w:color="auto" w:fill="auto"/>
            <w:vAlign w:val="center"/>
          </w:tcPr>
          <w:p w:rsidR="00CB677D" w:rsidRPr="003C2458" w:rsidRDefault="003A6B52" w:rsidP="00874990">
            <w:pPr>
              <w:jc w:val="center"/>
              <w:rPr>
                <w:rFonts w:ascii="Times New Roman" w:hAnsi="Times New Roman" w:cs="Times New Roman"/>
                <w:color w:val="000000"/>
                <w:spacing w:val="-20"/>
                <w:sz w:val="24"/>
                <w:szCs w:val="24"/>
              </w:rPr>
            </w:pPr>
            <w:r w:rsidRPr="003C2458">
              <w:rPr>
                <w:rFonts w:ascii="Times New Roman" w:hAnsi="Times New Roman" w:cs="Times New Roman"/>
                <w:color w:val="000000"/>
                <w:spacing w:val="-20"/>
                <w:sz w:val="24"/>
                <w:szCs w:val="24"/>
              </w:rPr>
              <w:t>222049,100</w:t>
            </w:r>
          </w:p>
        </w:tc>
        <w:tc>
          <w:tcPr>
            <w:tcW w:w="966" w:type="dxa"/>
            <w:gridSpan w:val="3"/>
            <w:shd w:val="clear" w:color="auto" w:fill="auto"/>
            <w:vAlign w:val="center"/>
          </w:tcPr>
          <w:p w:rsidR="00CB677D" w:rsidRPr="00092659" w:rsidRDefault="003A6B52"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91612,</w:t>
            </w:r>
            <w:r w:rsidR="003C2458">
              <w:rPr>
                <w:rFonts w:ascii="Times New Roman" w:hAnsi="Times New Roman" w:cs="Times New Roman"/>
                <w:color w:val="000000"/>
                <w:sz w:val="24"/>
                <w:szCs w:val="24"/>
              </w:rPr>
              <w:br/>
            </w:r>
            <w:r w:rsidRPr="00092659">
              <w:rPr>
                <w:rFonts w:ascii="Times New Roman" w:hAnsi="Times New Roman" w:cs="Times New Roman"/>
                <w:color w:val="000000"/>
                <w:sz w:val="24"/>
                <w:szCs w:val="24"/>
              </w:rPr>
              <w:t>400</w:t>
            </w:r>
          </w:p>
        </w:tc>
        <w:tc>
          <w:tcPr>
            <w:tcW w:w="911" w:type="dxa"/>
            <w:gridSpan w:val="2"/>
            <w:shd w:val="clear" w:color="auto" w:fill="auto"/>
            <w:vAlign w:val="center"/>
          </w:tcPr>
          <w:p w:rsidR="00CB677D" w:rsidRPr="00092659" w:rsidRDefault="003A6B52"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9455,</w:t>
            </w:r>
            <w:r w:rsidR="003C2458">
              <w:rPr>
                <w:rFonts w:ascii="Times New Roman" w:hAnsi="Times New Roman" w:cs="Times New Roman"/>
                <w:color w:val="000000"/>
                <w:sz w:val="24"/>
                <w:szCs w:val="24"/>
              </w:rPr>
              <w:br/>
            </w:r>
            <w:r w:rsidRPr="00092659">
              <w:rPr>
                <w:rFonts w:ascii="Times New Roman" w:hAnsi="Times New Roman" w:cs="Times New Roman"/>
                <w:color w:val="000000"/>
                <w:sz w:val="24"/>
                <w:szCs w:val="24"/>
              </w:rPr>
              <w:t>300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0D6EE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183592,</w:t>
            </w:r>
            <w:r w:rsidR="003C2458">
              <w:rPr>
                <w:rFonts w:ascii="Times New Roman" w:hAnsi="Times New Roman" w:cs="Times New Roman"/>
                <w:sz w:val="24"/>
                <w:szCs w:val="24"/>
              </w:rPr>
              <w:br/>
            </w:r>
            <w:r w:rsidRPr="00092659">
              <w:rPr>
                <w:rFonts w:ascii="Times New Roman" w:hAnsi="Times New Roman" w:cs="Times New Roman"/>
                <w:sz w:val="24"/>
                <w:szCs w:val="24"/>
              </w:rPr>
              <w:t>62252</w:t>
            </w:r>
          </w:p>
        </w:tc>
        <w:tc>
          <w:tcPr>
            <w:tcW w:w="988" w:type="dxa"/>
            <w:shd w:val="clear" w:color="auto" w:fill="auto"/>
          </w:tcPr>
          <w:p w:rsidR="00CB677D" w:rsidRPr="00092659" w:rsidRDefault="00CB677D" w:rsidP="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320370,13</w:t>
            </w:r>
          </w:p>
        </w:tc>
        <w:tc>
          <w:tcPr>
            <w:tcW w:w="861" w:type="dxa"/>
            <w:gridSpan w:val="2"/>
            <w:shd w:val="clear" w:color="auto" w:fill="auto"/>
            <w:vAlign w:val="center"/>
          </w:tcPr>
          <w:p w:rsidR="00CB677D" w:rsidRPr="003C2458" w:rsidRDefault="003A6B52" w:rsidP="00874990">
            <w:pPr>
              <w:jc w:val="center"/>
              <w:rPr>
                <w:rFonts w:ascii="Times New Roman" w:hAnsi="Times New Roman" w:cs="Times New Roman"/>
                <w:color w:val="000000"/>
                <w:spacing w:val="-20"/>
                <w:sz w:val="24"/>
                <w:szCs w:val="24"/>
              </w:rPr>
            </w:pPr>
            <w:r w:rsidRPr="003C2458">
              <w:rPr>
                <w:rFonts w:ascii="Times New Roman" w:hAnsi="Times New Roman" w:cs="Times New Roman"/>
                <w:color w:val="000000"/>
                <w:spacing w:val="-20"/>
                <w:sz w:val="24"/>
                <w:szCs w:val="24"/>
              </w:rPr>
              <w:t>222049,100</w:t>
            </w:r>
          </w:p>
        </w:tc>
        <w:tc>
          <w:tcPr>
            <w:tcW w:w="966" w:type="dxa"/>
            <w:gridSpan w:val="3"/>
            <w:shd w:val="clear" w:color="auto" w:fill="auto"/>
            <w:vAlign w:val="center"/>
          </w:tcPr>
          <w:p w:rsidR="00CB677D" w:rsidRPr="00092659" w:rsidRDefault="003A6B52"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91612,</w:t>
            </w:r>
            <w:r w:rsidR="003C2458">
              <w:rPr>
                <w:rFonts w:ascii="Times New Roman" w:hAnsi="Times New Roman" w:cs="Times New Roman"/>
                <w:color w:val="000000"/>
                <w:sz w:val="24"/>
                <w:szCs w:val="24"/>
              </w:rPr>
              <w:br/>
            </w:r>
            <w:r w:rsidRPr="00092659">
              <w:rPr>
                <w:rFonts w:ascii="Times New Roman" w:hAnsi="Times New Roman" w:cs="Times New Roman"/>
                <w:color w:val="000000"/>
                <w:sz w:val="24"/>
                <w:szCs w:val="24"/>
              </w:rPr>
              <w:t>400</w:t>
            </w:r>
          </w:p>
        </w:tc>
        <w:tc>
          <w:tcPr>
            <w:tcW w:w="911" w:type="dxa"/>
            <w:gridSpan w:val="2"/>
            <w:shd w:val="clear" w:color="auto" w:fill="auto"/>
            <w:vAlign w:val="center"/>
          </w:tcPr>
          <w:p w:rsidR="00CB677D" w:rsidRPr="00092659" w:rsidRDefault="003A6B52"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9455,</w:t>
            </w:r>
            <w:r w:rsidR="003C2458">
              <w:rPr>
                <w:rFonts w:ascii="Times New Roman" w:hAnsi="Times New Roman" w:cs="Times New Roman"/>
                <w:color w:val="000000"/>
                <w:sz w:val="24"/>
                <w:szCs w:val="24"/>
              </w:rPr>
              <w:br/>
            </w:r>
            <w:r w:rsidRPr="00092659">
              <w:rPr>
                <w:rFonts w:ascii="Times New Roman" w:hAnsi="Times New Roman" w:cs="Times New Roman"/>
                <w:color w:val="000000"/>
                <w:sz w:val="24"/>
                <w:szCs w:val="24"/>
              </w:rPr>
              <w:t>300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7788,</w:t>
            </w:r>
            <w:r w:rsidR="003C2458">
              <w:rPr>
                <w:rFonts w:ascii="Times New Roman" w:hAnsi="Times New Roman" w:cs="Times New Roman"/>
                <w:sz w:val="24"/>
                <w:szCs w:val="24"/>
              </w:rPr>
              <w:br/>
            </w:r>
            <w:r w:rsidRPr="00092659">
              <w:rPr>
                <w:rFonts w:ascii="Times New Roman" w:hAnsi="Times New Roman" w:cs="Times New Roman"/>
                <w:sz w:val="24"/>
                <w:szCs w:val="24"/>
              </w:rPr>
              <w:t>62160</w:t>
            </w:r>
          </w:p>
        </w:tc>
        <w:tc>
          <w:tcPr>
            <w:tcW w:w="988" w:type="dxa"/>
            <w:shd w:val="clear" w:color="auto" w:fill="auto"/>
          </w:tcPr>
          <w:p w:rsidR="00CB677D" w:rsidRPr="00092659" w:rsidRDefault="00CB677D" w:rsidP="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94579,</w:t>
            </w:r>
            <w:r w:rsidR="003C2458">
              <w:rPr>
                <w:rFonts w:ascii="Times New Roman" w:hAnsi="Times New Roman" w:cs="Times New Roman"/>
                <w:sz w:val="24"/>
                <w:szCs w:val="24"/>
              </w:rPr>
              <w:br/>
            </w:r>
            <w:r w:rsidRPr="00092659">
              <w:rPr>
                <w:rFonts w:ascii="Times New Roman" w:hAnsi="Times New Roman" w:cs="Times New Roman"/>
                <w:sz w:val="24"/>
                <w:szCs w:val="24"/>
              </w:rPr>
              <w:t>90139</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F80CB7">
        <w:tc>
          <w:tcPr>
            <w:tcW w:w="1033" w:type="dxa"/>
            <w:gridSpan w:val="3"/>
            <w:shd w:val="clear" w:color="auto" w:fill="auto"/>
          </w:tcPr>
          <w:p w:rsidR="00CB677D" w:rsidRPr="00092659" w:rsidRDefault="00CB677D" w:rsidP="0015221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1.1.2.</w:t>
            </w:r>
            <w:r w:rsidR="0015221F" w:rsidRPr="00092659">
              <w:rPr>
                <w:rFonts w:ascii="Times New Roman" w:hAnsi="Times New Roman" w:cs="Times New Roman"/>
                <w:sz w:val="24"/>
                <w:szCs w:val="24"/>
                <w:lang w:eastAsia="en-US"/>
              </w:rPr>
              <w:t>1.2</w:t>
            </w:r>
          </w:p>
        </w:tc>
        <w:tc>
          <w:tcPr>
            <w:tcW w:w="13945" w:type="dxa"/>
            <w:gridSpan w:val="50"/>
            <w:shd w:val="clear" w:color="auto" w:fill="auto"/>
          </w:tcPr>
          <w:p w:rsidR="00CB677D" w:rsidRPr="00092659" w:rsidRDefault="0015221F" w:rsidP="0082428B">
            <w:pPr>
              <w:pStyle w:val="ConsPlusNormal"/>
              <w:rPr>
                <w:rFonts w:ascii="Times New Roman" w:hAnsi="Times New Roman" w:cs="Times New Roman"/>
                <w:sz w:val="24"/>
                <w:szCs w:val="24"/>
              </w:rPr>
            </w:pPr>
            <w:r w:rsidRPr="00092659">
              <w:rPr>
                <w:rFonts w:ascii="Times New Roman" w:hAnsi="Times New Roman" w:cs="Times New Roman"/>
                <w:sz w:val="24"/>
                <w:szCs w:val="24"/>
                <w:lang w:eastAsia="en-US"/>
              </w:rPr>
              <w:t>Развитие городского пространства</w:t>
            </w:r>
          </w:p>
        </w:tc>
      </w:tr>
      <w:tr w:rsidR="00860C26" w:rsidRPr="00092659" w:rsidTr="00F80CB7">
        <w:tc>
          <w:tcPr>
            <w:tcW w:w="1033" w:type="dxa"/>
            <w:gridSpan w:val="3"/>
            <w:shd w:val="clear" w:color="auto" w:fill="auto"/>
          </w:tcPr>
          <w:p w:rsidR="00CB677D" w:rsidRPr="003C2458" w:rsidRDefault="00CB677D" w:rsidP="0015221F">
            <w:pPr>
              <w:pStyle w:val="ConsPlusNormal"/>
              <w:spacing w:line="276" w:lineRule="auto"/>
              <w:jc w:val="center"/>
              <w:rPr>
                <w:rFonts w:ascii="Times New Roman" w:hAnsi="Times New Roman" w:cs="Times New Roman"/>
                <w:spacing w:val="-20"/>
                <w:sz w:val="24"/>
                <w:szCs w:val="24"/>
                <w:lang w:eastAsia="en-US"/>
              </w:rPr>
            </w:pPr>
            <w:r w:rsidRPr="003C2458">
              <w:rPr>
                <w:rFonts w:ascii="Times New Roman" w:hAnsi="Times New Roman" w:cs="Times New Roman"/>
                <w:spacing w:val="-20"/>
                <w:sz w:val="24"/>
                <w:szCs w:val="24"/>
                <w:lang w:eastAsia="en-US"/>
              </w:rPr>
              <w:t>1.1.2.</w:t>
            </w:r>
            <w:r w:rsidR="0015221F" w:rsidRPr="003C2458">
              <w:rPr>
                <w:rFonts w:ascii="Times New Roman" w:hAnsi="Times New Roman" w:cs="Times New Roman"/>
                <w:spacing w:val="-20"/>
                <w:sz w:val="24"/>
                <w:szCs w:val="24"/>
                <w:lang w:eastAsia="en-US"/>
              </w:rPr>
              <w:t>1</w:t>
            </w:r>
            <w:r w:rsidRPr="003C2458">
              <w:rPr>
                <w:rFonts w:ascii="Times New Roman" w:hAnsi="Times New Roman" w:cs="Times New Roman"/>
                <w:spacing w:val="-20"/>
                <w:sz w:val="24"/>
                <w:szCs w:val="24"/>
                <w:lang w:eastAsia="en-US"/>
              </w:rPr>
              <w:t>.</w:t>
            </w:r>
            <w:r w:rsidR="0015221F" w:rsidRPr="003C2458">
              <w:rPr>
                <w:rFonts w:ascii="Times New Roman" w:hAnsi="Times New Roman" w:cs="Times New Roman"/>
                <w:spacing w:val="-20"/>
                <w:sz w:val="24"/>
                <w:szCs w:val="24"/>
                <w:lang w:eastAsia="en-US"/>
              </w:rPr>
              <w:t>2</w:t>
            </w:r>
            <w:r w:rsidRPr="003C2458">
              <w:rPr>
                <w:rFonts w:ascii="Times New Roman" w:hAnsi="Times New Roman" w:cs="Times New Roman"/>
                <w:spacing w:val="-20"/>
                <w:sz w:val="24"/>
                <w:szCs w:val="24"/>
                <w:lang w:eastAsia="en-US"/>
              </w:rPr>
              <w:t>.1</w:t>
            </w:r>
          </w:p>
        </w:tc>
        <w:tc>
          <w:tcPr>
            <w:tcW w:w="1277" w:type="dxa"/>
            <w:gridSpan w:val="3"/>
            <w:shd w:val="clear" w:color="auto" w:fill="auto"/>
          </w:tcPr>
          <w:p w:rsidR="00CB677D" w:rsidRPr="00092659" w:rsidRDefault="009D1E42">
            <w:pPr>
              <w:pStyle w:val="ConsPlusNormal"/>
              <w:spacing w:line="276" w:lineRule="auto"/>
              <w:rPr>
                <w:rFonts w:ascii="Times New Roman" w:hAnsi="Times New Roman" w:cs="Times New Roman"/>
                <w:sz w:val="24"/>
                <w:szCs w:val="24"/>
                <w:lang w:eastAsia="en-US"/>
              </w:rPr>
            </w:pPr>
            <w:r w:rsidRPr="00092659">
              <w:rPr>
                <w:rFonts w:ascii="Times New Roman" w:hAnsi="Times New Roman" w:cs="Times New Roman"/>
                <w:sz w:val="24"/>
                <w:szCs w:val="24"/>
                <w:lang w:eastAsia="en-US"/>
              </w:rPr>
              <w:t>разработанная проектная документация</w:t>
            </w:r>
            <w:r w:rsidRPr="00092659">
              <w:rPr>
                <w:rFonts w:ascii="Times New Roman" w:hAnsi="Times New Roman"/>
                <w:sz w:val="24"/>
              </w:rPr>
              <w:t xml:space="preserve"> </w:t>
            </w:r>
            <w:r w:rsidR="00CB677D" w:rsidRPr="00092659">
              <w:rPr>
                <w:rFonts w:ascii="Times New Roman" w:hAnsi="Times New Roman"/>
                <w:sz w:val="24"/>
              </w:rPr>
              <w:t>по капитальному ремонту объектов озеленения общего пользования</w:t>
            </w:r>
          </w:p>
        </w:tc>
        <w:tc>
          <w:tcPr>
            <w:tcW w:w="788" w:type="dxa"/>
            <w:gridSpan w:val="5"/>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ед.</w:t>
            </w:r>
          </w:p>
        </w:tc>
        <w:tc>
          <w:tcPr>
            <w:tcW w:w="849" w:type="dxa"/>
            <w:gridSpan w:val="11"/>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w:t>
            </w:r>
          </w:p>
        </w:tc>
        <w:tc>
          <w:tcPr>
            <w:tcW w:w="991" w:type="dxa"/>
            <w:gridSpan w:val="5"/>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1</w:t>
            </w:r>
          </w:p>
        </w:tc>
        <w:tc>
          <w:tcPr>
            <w:tcW w:w="849" w:type="dxa"/>
            <w:gridSpan w:val="4"/>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w:t>
            </w:r>
          </w:p>
        </w:tc>
        <w:tc>
          <w:tcPr>
            <w:tcW w:w="776" w:type="dxa"/>
            <w:gridSpan w:val="5"/>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w:t>
            </w:r>
          </w:p>
        </w:tc>
        <w:tc>
          <w:tcPr>
            <w:tcW w:w="1003" w:type="dxa"/>
            <w:gridSpan w:val="5"/>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w:t>
            </w:r>
          </w:p>
        </w:tc>
        <w:tc>
          <w:tcPr>
            <w:tcW w:w="1414" w:type="dxa"/>
            <w:gridSpan w:val="2"/>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 xml:space="preserve">МКУ </w:t>
            </w:r>
            <w:r w:rsidR="00F44DE6" w:rsidRPr="00092659">
              <w:rPr>
                <w:rFonts w:ascii="Times New Roman" w:hAnsi="Times New Roman" w:cs="Times New Roman"/>
                <w:sz w:val="24"/>
                <w:szCs w:val="24"/>
                <w:lang w:eastAsia="en-US"/>
              </w:rPr>
              <w:t>«</w:t>
            </w:r>
            <w:r w:rsidRPr="00092659">
              <w:rPr>
                <w:rFonts w:ascii="Times New Roman" w:hAnsi="Times New Roman" w:cs="Times New Roman"/>
                <w:sz w:val="24"/>
                <w:szCs w:val="24"/>
                <w:lang w:eastAsia="en-US"/>
              </w:rPr>
              <w:t>Пермблагоустройство</w:t>
            </w:r>
            <w:r w:rsidR="00F44DE6" w:rsidRPr="00092659">
              <w:rPr>
                <w:rFonts w:ascii="Times New Roman" w:hAnsi="Times New Roman" w:cs="Times New Roman"/>
                <w:sz w:val="24"/>
                <w:szCs w:val="24"/>
                <w:lang w:eastAsia="en-US"/>
              </w:rPr>
              <w:t>»</w:t>
            </w:r>
          </w:p>
        </w:tc>
        <w:tc>
          <w:tcPr>
            <w:tcW w:w="1133"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города Перми</w:t>
            </w:r>
          </w:p>
        </w:tc>
        <w:tc>
          <w:tcPr>
            <w:tcW w:w="1139"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8281,</w:t>
            </w:r>
            <w:r w:rsidR="0000604E">
              <w:rPr>
                <w:rFonts w:ascii="Times New Roman" w:hAnsi="Times New Roman" w:cs="Times New Roman"/>
                <w:sz w:val="24"/>
                <w:szCs w:val="24"/>
                <w:lang w:eastAsia="en-US"/>
              </w:rPr>
              <w:br/>
            </w:r>
            <w:r w:rsidRPr="00092659">
              <w:rPr>
                <w:rFonts w:ascii="Times New Roman" w:hAnsi="Times New Roman" w:cs="Times New Roman"/>
                <w:sz w:val="24"/>
                <w:szCs w:val="24"/>
                <w:lang w:eastAsia="en-US"/>
              </w:rPr>
              <w:t>600</w:t>
            </w:r>
          </w:p>
        </w:tc>
        <w:tc>
          <w:tcPr>
            <w:tcW w:w="861" w:type="dxa"/>
            <w:gridSpan w:val="2"/>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91" w:type="dxa"/>
            <w:gridSpan w:val="4"/>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886"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r>
      <w:tr w:rsidR="00860C26" w:rsidRPr="00092659" w:rsidTr="00F80CB7">
        <w:tc>
          <w:tcPr>
            <w:tcW w:w="1033" w:type="dxa"/>
            <w:gridSpan w:val="3"/>
            <w:vMerge w:val="restart"/>
            <w:shd w:val="clear" w:color="auto" w:fill="auto"/>
          </w:tcPr>
          <w:p w:rsidR="00CB677D" w:rsidRPr="003C2458" w:rsidRDefault="00CB677D" w:rsidP="0015221F">
            <w:pPr>
              <w:pStyle w:val="ConsPlusNormal"/>
              <w:spacing w:line="276" w:lineRule="auto"/>
              <w:jc w:val="center"/>
              <w:rPr>
                <w:rFonts w:ascii="Times New Roman" w:hAnsi="Times New Roman" w:cs="Times New Roman"/>
                <w:spacing w:val="-20"/>
                <w:sz w:val="24"/>
                <w:szCs w:val="24"/>
                <w:lang w:eastAsia="en-US"/>
              </w:rPr>
            </w:pPr>
            <w:r w:rsidRPr="003C2458">
              <w:rPr>
                <w:rFonts w:ascii="Times New Roman" w:hAnsi="Times New Roman" w:cs="Times New Roman"/>
                <w:spacing w:val="-20"/>
                <w:sz w:val="24"/>
                <w:szCs w:val="24"/>
                <w:lang w:eastAsia="en-US"/>
              </w:rPr>
              <w:t>1.1.2.</w:t>
            </w:r>
            <w:r w:rsidR="0015221F" w:rsidRPr="003C2458">
              <w:rPr>
                <w:rFonts w:ascii="Times New Roman" w:hAnsi="Times New Roman" w:cs="Times New Roman"/>
                <w:spacing w:val="-20"/>
                <w:sz w:val="24"/>
                <w:szCs w:val="24"/>
                <w:lang w:eastAsia="en-US"/>
              </w:rPr>
              <w:t>1</w:t>
            </w:r>
            <w:r w:rsidRPr="003C2458">
              <w:rPr>
                <w:rFonts w:ascii="Times New Roman" w:hAnsi="Times New Roman" w:cs="Times New Roman"/>
                <w:spacing w:val="-20"/>
                <w:sz w:val="24"/>
                <w:szCs w:val="24"/>
                <w:lang w:eastAsia="en-US"/>
              </w:rPr>
              <w:t>.</w:t>
            </w:r>
            <w:r w:rsidR="0015221F" w:rsidRPr="003C2458">
              <w:rPr>
                <w:rFonts w:ascii="Times New Roman" w:hAnsi="Times New Roman" w:cs="Times New Roman"/>
                <w:spacing w:val="-20"/>
                <w:sz w:val="24"/>
                <w:szCs w:val="24"/>
                <w:lang w:eastAsia="en-US"/>
              </w:rPr>
              <w:t>2</w:t>
            </w:r>
            <w:r w:rsidRPr="003C2458">
              <w:rPr>
                <w:rFonts w:ascii="Times New Roman" w:hAnsi="Times New Roman" w:cs="Times New Roman"/>
                <w:spacing w:val="-20"/>
                <w:sz w:val="24"/>
                <w:szCs w:val="24"/>
                <w:lang w:eastAsia="en-US"/>
              </w:rPr>
              <w:t>.2</w:t>
            </w:r>
          </w:p>
        </w:tc>
        <w:tc>
          <w:tcPr>
            <w:tcW w:w="1277" w:type="dxa"/>
            <w:gridSpan w:val="3"/>
            <w:vMerge w:val="restart"/>
            <w:shd w:val="clear" w:color="auto" w:fill="auto"/>
          </w:tcPr>
          <w:p w:rsidR="00CB677D" w:rsidRPr="00092659" w:rsidRDefault="00CB677D">
            <w:pPr>
              <w:pStyle w:val="ConsPlusNormal"/>
              <w:spacing w:line="276" w:lineRule="auto"/>
              <w:rPr>
                <w:rFonts w:ascii="Times New Roman" w:hAnsi="Times New Roman" w:cs="Times New Roman"/>
                <w:sz w:val="24"/>
                <w:szCs w:val="24"/>
                <w:lang w:eastAsia="en-US"/>
              </w:rPr>
            </w:pPr>
            <w:r w:rsidRPr="00092659">
              <w:rPr>
                <w:rFonts w:ascii="Times New Roman" w:hAnsi="Times New Roman" w:cs="Times New Roman"/>
                <w:sz w:val="24"/>
                <w:szCs w:val="24"/>
                <w:lang w:eastAsia="en-US"/>
              </w:rPr>
              <w:t>площадь объектов озеленения общего пользования, на которых выполнены работы по капитальному ремонту</w:t>
            </w:r>
          </w:p>
        </w:tc>
        <w:tc>
          <w:tcPr>
            <w:tcW w:w="788" w:type="dxa"/>
            <w:gridSpan w:val="5"/>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га</w:t>
            </w:r>
          </w:p>
        </w:tc>
        <w:tc>
          <w:tcPr>
            <w:tcW w:w="849" w:type="dxa"/>
            <w:gridSpan w:val="11"/>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w:t>
            </w:r>
          </w:p>
        </w:tc>
        <w:tc>
          <w:tcPr>
            <w:tcW w:w="991" w:type="dxa"/>
            <w:gridSpan w:val="5"/>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16,4</w:t>
            </w:r>
          </w:p>
        </w:tc>
        <w:tc>
          <w:tcPr>
            <w:tcW w:w="849" w:type="dxa"/>
            <w:gridSpan w:val="4"/>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25,5</w:t>
            </w:r>
          </w:p>
        </w:tc>
        <w:tc>
          <w:tcPr>
            <w:tcW w:w="776" w:type="dxa"/>
            <w:gridSpan w:val="5"/>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26,4</w:t>
            </w:r>
          </w:p>
        </w:tc>
        <w:tc>
          <w:tcPr>
            <w:tcW w:w="1003" w:type="dxa"/>
            <w:gridSpan w:val="5"/>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9,5</w:t>
            </w:r>
          </w:p>
        </w:tc>
        <w:tc>
          <w:tcPr>
            <w:tcW w:w="1414" w:type="dxa"/>
            <w:gridSpan w:val="2"/>
            <w:vMerge w:val="restart"/>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 xml:space="preserve">МКУ </w:t>
            </w:r>
            <w:r w:rsidR="00F44DE6" w:rsidRPr="00092659">
              <w:rPr>
                <w:rFonts w:ascii="Times New Roman" w:hAnsi="Times New Roman" w:cs="Times New Roman"/>
                <w:sz w:val="24"/>
                <w:szCs w:val="24"/>
                <w:lang w:eastAsia="en-US"/>
              </w:rPr>
              <w:t>«</w:t>
            </w:r>
            <w:r w:rsidRPr="00092659">
              <w:rPr>
                <w:rFonts w:ascii="Times New Roman" w:hAnsi="Times New Roman" w:cs="Times New Roman"/>
                <w:sz w:val="24"/>
                <w:szCs w:val="24"/>
                <w:lang w:eastAsia="en-US"/>
              </w:rPr>
              <w:t>Пермблагоустройство</w:t>
            </w:r>
            <w:r w:rsidR="00F44DE6" w:rsidRPr="00092659">
              <w:rPr>
                <w:rFonts w:ascii="Times New Roman" w:hAnsi="Times New Roman" w:cs="Times New Roman"/>
                <w:sz w:val="24"/>
                <w:szCs w:val="24"/>
                <w:lang w:eastAsia="en-US"/>
              </w:rPr>
              <w:t>»</w:t>
            </w:r>
          </w:p>
        </w:tc>
        <w:tc>
          <w:tcPr>
            <w:tcW w:w="1133"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города Перми</w:t>
            </w:r>
          </w:p>
        </w:tc>
        <w:tc>
          <w:tcPr>
            <w:tcW w:w="1139"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CB677D" w:rsidRPr="00092659" w:rsidRDefault="00CB677D" w:rsidP="00C127E7">
            <w:pPr>
              <w:jc w:val="center"/>
              <w:rPr>
                <w:rFonts w:ascii="Times New Roman" w:hAnsi="Times New Roman" w:cs="Times New Roman"/>
                <w:sz w:val="24"/>
                <w:szCs w:val="24"/>
              </w:rPr>
            </w:pPr>
            <w:r w:rsidRPr="00092659">
              <w:rPr>
                <w:rFonts w:ascii="Times New Roman" w:hAnsi="Times New Roman" w:cs="Times New Roman"/>
                <w:sz w:val="24"/>
                <w:szCs w:val="24"/>
              </w:rPr>
              <w:t>14863,</w:t>
            </w:r>
            <w:r w:rsidR="0000604E">
              <w:rPr>
                <w:rFonts w:ascii="Times New Roman" w:hAnsi="Times New Roman" w:cs="Times New Roman"/>
                <w:sz w:val="24"/>
                <w:szCs w:val="24"/>
              </w:rPr>
              <w:br/>
            </w:r>
            <w:r w:rsidRPr="00092659">
              <w:rPr>
                <w:rFonts w:ascii="Times New Roman" w:hAnsi="Times New Roman" w:cs="Times New Roman"/>
                <w:sz w:val="24"/>
                <w:szCs w:val="24"/>
              </w:rPr>
              <w:t>800</w:t>
            </w:r>
          </w:p>
        </w:tc>
        <w:tc>
          <w:tcPr>
            <w:tcW w:w="861" w:type="dxa"/>
            <w:gridSpan w:val="2"/>
            <w:shd w:val="clear" w:color="auto" w:fill="auto"/>
          </w:tcPr>
          <w:p w:rsidR="00CB677D" w:rsidRPr="0000604E" w:rsidRDefault="00382403" w:rsidP="00874990">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227885,400</w:t>
            </w:r>
          </w:p>
        </w:tc>
        <w:tc>
          <w:tcPr>
            <w:tcW w:w="991" w:type="dxa"/>
            <w:gridSpan w:val="4"/>
            <w:shd w:val="clear" w:color="auto" w:fill="auto"/>
          </w:tcPr>
          <w:p w:rsidR="00CB677D" w:rsidRPr="00092659" w:rsidRDefault="00382403" w:rsidP="0087422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366762</w:t>
            </w:r>
            <w:r w:rsidR="00CB677D" w:rsidRPr="00092659">
              <w:rPr>
                <w:rFonts w:ascii="Times New Roman" w:hAnsi="Times New Roman"/>
                <w:color w:val="000000"/>
                <w:sz w:val="24"/>
              </w:rPr>
              <w:t>,</w:t>
            </w:r>
            <w:r w:rsidR="00874229" w:rsidRPr="00092659">
              <w:rPr>
                <w:rFonts w:ascii="Times New Roman" w:hAnsi="Times New Roman"/>
                <w:color w:val="000000"/>
                <w:sz w:val="24"/>
              </w:rPr>
              <w:t>800</w:t>
            </w:r>
          </w:p>
        </w:tc>
        <w:tc>
          <w:tcPr>
            <w:tcW w:w="886" w:type="dxa"/>
            <w:shd w:val="clear" w:color="auto" w:fill="auto"/>
          </w:tcPr>
          <w:p w:rsidR="00CB677D" w:rsidRPr="00092659" w:rsidRDefault="00382403" w:rsidP="00B51F77">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169262,2</w:t>
            </w:r>
            <w:r w:rsidR="00350183" w:rsidRPr="00092659">
              <w:rPr>
                <w:rFonts w:ascii="Times New Roman" w:hAnsi="Times New Roman" w:cs="Times New Roman"/>
                <w:color w:val="000000"/>
                <w:sz w:val="24"/>
                <w:szCs w:val="24"/>
              </w:rPr>
              <w:t>00</w:t>
            </w:r>
          </w:p>
        </w:tc>
      </w:tr>
      <w:tr w:rsidR="00860C26" w:rsidRPr="00092659" w:rsidTr="00F80CB7">
        <w:tc>
          <w:tcPr>
            <w:tcW w:w="1033" w:type="dxa"/>
            <w:gridSpan w:val="3"/>
            <w:vMerge/>
            <w:shd w:val="clear" w:color="auto" w:fill="auto"/>
          </w:tcPr>
          <w:p w:rsidR="00CB677D" w:rsidRPr="00092659" w:rsidRDefault="00CB677D">
            <w:pPr>
              <w:rPr>
                <w:rFonts w:ascii="Times New Roman" w:hAnsi="Times New Roman" w:cs="Times New Roman"/>
                <w:sz w:val="24"/>
                <w:szCs w:val="24"/>
              </w:rPr>
            </w:pPr>
          </w:p>
        </w:tc>
        <w:tc>
          <w:tcPr>
            <w:tcW w:w="1277" w:type="dxa"/>
            <w:gridSpan w:val="3"/>
            <w:vMerge/>
            <w:shd w:val="clear" w:color="auto" w:fill="auto"/>
          </w:tcPr>
          <w:p w:rsidR="00CB677D" w:rsidRPr="00092659" w:rsidRDefault="00CB677D">
            <w:pPr>
              <w:pStyle w:val="ConsPlusNormal"/>
              <w:rPr>
                <w:rFonts w:ascii="Times New Roman" w:hAnsi="Times New Roman" w:cs="Times New Roman"/>
                <w:sz w:val="24"/>
                <w:szCs w:val="24"/>
              </w:rPr>
            </w:pPr>
          </w:p>
        </w:tc>
        <w:tc>
          <w:tcPr>
            <w:tcW w:w="788" w:type="dxa"/>
            <w:gridSpan w:val="5"/>
            <w:vMerge/>
            <w:shd w:val="clear" w:color="auto" w:fill="auto"/>
          </w:tcPr>
          <w:p w:rsidR="00CB677D" w:rsidRPr="00092659" w:rsidRDefault="00CB677D">
            <w:pPr>
              <w:rPr>
                <w:rFonts w:ascii="Times New Roman" w:hAnsi="Times New Roman" w:cs="Times New Roman"/>
                <w:sz w:val="24"/>
                <w:szCs w:val="24"/>
              </w:rPr>
            </w:pPr>
          </w:p>
        </w:tc>
        <w:tc>
          <w:tcPr>
            <w:tcW w:w="849" w:type="dxa"/>
            <w:gridSpan w:val="11"/>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991" w:type="dxa"/>
            <w:gridSpan w:val="5"/>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849" w:type="dxa"/>
            <w:gridSpan w:val="4"/>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776" w:type="dxa"/>
            <w:gridSpan w:val="5"/>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1003" w:type="dxa"/>
            <w:gridSpan w:val="5"/>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Пермского края</w:t>
            </w:r>
          </w:p>
        </w:tc>
        <w:tc>
          <w:tcPr>
            <w:tcW w:w="1139" w:type="dxa"/>
            <w:shd w:val="clear" w:color="auto" w:fill="auto"/>
          </w:tcPr>
          <w:p w:rsidR="00CB677D" w:rsidRPr="00092659" w:rsidRDefault="00CB677D">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CB677D" w:rsidRPr="00092659" w:rsidRDefault="00CB677D" w:rsidP="00C127E7">
            <w:pPr>
              <w:jc w:val="center"/>
              <w:rPr>
                <w:rFonts w:ascii="Times New Roman" w:hAnsi="Times New Roman" w:cs="Times New Roman"/>
                <w:sz w:val="24"/>
                <w:szCs w:val="24"/>
              </w:rPr>
            </w:pPr>
            <w:r w:rsidRPr="00092659">
              <w:rPr>
                <w:rFonts w:ascii="Times New Roman" w:hAnsi="Times New Roman" w:cs="Times New Roman"/>
                <w:sz w:val="24"/>
                <w:szCs w:val="24"/>
              </w:rPr>
              <w:t>50000,</w:t>
            </w:r>
            <w:r w:rsidR="0000604E">
              <w:rPr>
                <w:rFonts w:ascii="Times New Roman" w:hAnsi="Times New Roman" w:cs="Times New Roman"/>
                <w:sz w:val="24"/>
                <w:szCs w:val="24"/>
              </w:rPr>
              <w:br/>
            </w:r>
            <w:r w:rsidRPr="00092659">
              <w:rPr>
                <w:rFonts w:ascii="Times New Roman" w:hAnsi="Times New Roman" w:cs="Times New Roman"/>
                <w:sz w:val="24"/>
                <w:szCs w:val="24"/>
              </w:rPr>
              <w:t>000</w:t>
            </w:r>
          </w:p>
        </w:tc>
        <w:tc>
          <w:tcPr>
            <w:tcW w:w="861" w:type="dxa"/>
            <w:gridSpan w:val="2"/>
            <w:shd w:val="clear" w:color="auto" w:fill="auto"/>
          </w:tcPr>
          <w:p w:rsidR="00CB677D" w:rsidRPr="0000604E" w:rsidRDefault="00350183" w:rsidP="00B51F77">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404234,</w:t>
            </w:r>
            <w:r w:rsidR="00684F15" w:rsidRPr="0000604E">
              <w:rPr>
                <w:rFonts w:ascii="Times New Roman" w:hAnsi="Times New Roman" w:cs="Times New Roman"/>
                <w:color w:val="000000"/>
                <w:spacing w:val="-20"/>
                <w:sz w:val="24"/>
                <w:szCs w:val="24"/>
              </w:rPr>
              <w:t>90</w:t>
            </w:r>
            <w:r w:rsidRPr="0000604E">
              <w:rPr>
                <w:rFonts w:ascii="Times New Roman" w:hAnsi="Times New Roman" w:cs="Times New Roman"/>
                <w:color w:val="000000"/>
                <w:spacing w:val="-20"/>
                <w:sz w:val="24"/>
                <w:szCs w:val="24"/>
              </w:rPr>
              <w:t>0</w:t>
            </w:r>
          </w:p>
        </w:tc>
        <w:tc>
          <w:tcPr>
            <w:tcW w:w="991" w:type="dxa"/>
            <w:gridSpan w:val="4"/>
            <w:shd w:val="clear" w:color="auto" w:fill="auto"/>
          </w:tcPr>
          <w:p w:rsidR="00CB677D" w:rsidRPr="00305A81" w:rsidRDefault="00684F15" w:rsidP="00B51F77">
            <w:pPr>
              <w:jc w:val="center"/>
              <w:rPr>
                <w:rFonts w:ascii="Times New Roman" w:hAnsi="Times New Roman" w:cs="Times New Roman"/>
                <w:color w:val="000000"/>
                <w:spacing w:val="-20"/>
                <w:sz w:val="24"/>
                <w:szCs w:val="24"/>
              </w:rPr>
            </w:pPr>
            <w:r w:rsidRPr="00305A81">
              <w:rPr>
                <w:rFonts w:ascii="Times New Roman" w:hAnsi="Times New Roman" w:cs="Times New Roman"/>
                <w:color w:val="000000"/>
                <w:spacing w:val="-20"/>
                <w:sz w:val="24"/>
                <w:szCs w:val="24"/>
              </w:rPr>
              <w:t>1390895,</w:t>
            </w:r>
            <w:r w:rsidR="00305A81">
              <w:rPr>
                <w:rFonts w:ascii="Times New Roman" w:hAnsi="Times New Roman" w:cs="Times New Roman"/>
                <w:color w:val="000000"/>
                <w:spacing w:val="-20"/>
                <w:sz w:val="24"/>
                <w:szCs w:val="24"/>
              </w:rPr>
              <w:br/>
            </w:r>
            <w:r w:rsidRPr="00305A81">
              <w:rPr>
                <w:rFonts w:ascii="Times New Roman" w:hAnsi="Times New Roman" w:cs="Times New Roman"/>
                <w:color w:val="000000"/>
                <w:spacing w:val="-20"/>
                <w:sz w:val="24"/>
                <w:szCs w:val="24"/>
              </w:rPr>
              <w:t>40</w:t>
            </w:r>
            <w:r w:rsidR="00350183" w:rsidRPr="00305A81">
              <w:rPr>
                <w:rFonts w:ascii="Times New Roman" w:hAnsi="Times New Roman" w:cs="Times New Roman"/>
                <w:color w:val="000000"/>
                <w:spacing w:val="-20"/>
                <w:sz w:val="24"/>
                <w:szCs w:val="24"/>
              </w:rPr>
              <w:t>0</w:t>
            </w:r>
          </w:p>
        </w:tc>
        <w:tc>
          <w:tcPr>
            <w:tcW w:w="886" w:type="dxa"/>
            <w:shd w:val="clear" w:color="auto" w:fill="auto"/>
          </w:tcPr>
          <w:p w:rsidR="00415185" w:rsidRPr="00092659" w:rsidRDefault="00A92D7B" w:rsidP="00B51F77">
            <w:pPr>
              <w:jc w:val="center"/>
              <w:rPr>
                <w:rFonts w:ascii="Times New Roman" w:hAnsi="Times New Roman" w:cs="Times New Roman"/>
                <w:color w:val="FF0000"/>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rsidP="0015221F">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1.1.2.1.</w:t>
            </w:r>
            <w:r w:rsidR="0015221F" w:rsidRPr="00092659">
              <w:rPr>
                <w:rFonts w:ascii="Times New Roman" w:hAnsi="Times New Roman" w:cs="Times New Roman"/>
                <w:sz w:val="24"/>
                <w:szCs w:val="24"/>
              </w:rPr>
              <w:t>2</w:t>
            </w:r>
            <w:r w:rsidRPr="00092659">
              <w:rPr>
                <w:rFonts w:ascii="Times New Roman" w:hAnsi="Times New Roman" w:cs="Times New Roman"/>
                <w:sz w:val="24"/>
                <w:szCs w:val="24"/>
              </w:rPr>
              <w:t>,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rsidP="00C127E7">
            <w:pPr>
              <w:jc w:val="center"/>
              <w:rPr>
                <w:rFonts w:ascii="Times New Roman" w:hAnsi="Times New Roman" w:cs="Times New Roman"/>
                <w:sz w:val="24"/>
                <w:szCs w:val="24"/>
              </w:rPr>
            </w:pPr>
            <w:r w:rsidRPr="00092659">
              <w:rPr>
                <w:rFonts w:ascii="Times New Roman" w:hAnsi="Times New Roman" w:cs="Times New Roman"/>
                <w:sz w:val="24"/>
                <w:szCs w:val="24"/>
              </w:rPr>
              <w:t>73145,</w:t>
            </w:r>
            <w:r w:rsidR="00305A81">
              <w:rPr>
                <w:rFonts w:ascii="Times New Roman" w:hAnsi="Times New Roman" w:cs="Times New Roman"/>
                <w:sz w:val="24"/>
                <w:szCs w:val="24"/>
              </w:rPr>
              <w:br/>
            </w:r>
            <w:r w:rsidRPr="00092659">
              <w:rPr>
                <w:rFonts w:ascii="Times New Roman" w:hAnsi="Times New Roman" w:cs="Times New Roman"/>
                <w:sz w:val="24"/>
                <w:szCs w:val="24"/>
              </w:rPr>
              <w:t>40000</w:t>
            </w:r>
          </w:p>
        </w:tc>
        <w:tc>
          <w:tcPr>
            <w:tcW w:w="861" w:type="dxa"/>
            <w:gridSpan w:val="2"/>
            <w:shd w:val="clear" w:color="auto" w:fill="auto"/>
          </w:tcPr>
          <w:p w:rsidR="00CB677D" w:rsidRPr="00305A81" w:rsidRDefault="00684F15" w:rsidP="00874990">
            <w:pPr>
              <w:jc w:val="center"/>
              <w:rPr>
                <w:rFonts w:ascii="Times New Roman" w:hAnsi="Times New Roman" w:cs="Times New Roman"/>
                <w:spacing w:val="-20"/>
                <w:sz w:val="24"/>
                <w:szCs w:val="24"/>
              </w:rPr>
            </w:pPr>
            <w:r w:rsidRPr="00305A81">
              <w:rPr>
                <w:rFonts w:ascii="Times New Roman" w:hAnsi="Times New Roman" w:cs="Times New Roman"/>
                <w:spacing w:val="-20"/>
                <w:sz w:val="24"/>
                <w:szCs w:val="24"/>
              </w:rPr>
              <w:t>632120,300</w:t>
            </w:r>
          </w:p>
        </w:tc>
        <w:tc>
          <w:tcPr>
            <w:tcW w:w="991" w:type="dxa"/>
            <w:gridSpan w:val="4"/>
            <w:shd w:val="clear" w:color="auto" w:fill="auto"/>
          </w:tcPr>
          <w:p w:rsidR="00CB677D" w:rsidRPr="00305A81" w:rsidRDefault="00684F15" w:rsidP="00C127E7">
            <w:pPr>
              <w:jc w:val="center"/>
              <w:rPr>
                <w:rFonts w:ascii="Times New Roman" w:hAnsi="Times New Roman" w:cs="Times New Roman"/>
                <w:spacing w:val="-20"/>
                <w:sz w:val="24"/>
                <w:szCs w:val="24"/>
              </w:rPr>
            </w:pPr>
            <w:r w:rsidRPr="00305A81">
              <w:rPr>
                <w:rFonts w:ascii="Times New Roman" w:hAnsi="Times New Roman" w:cs="Times New Roman"/>
                <w:spacing w:val="-20"/>
                <w:sz w:val="24"/>
                <w:szCs w:val="24"/>
              </w:rPr>
              <w:t>1757658,</w:t>
            </w:r>
            <w:r w:rsidR="00305A81">
              <w:rPr>
                <w:rFonts w:ascii="Times New Roman" w:hAnsi="Times New Roman" w:cs="Times New Roman"/>
                <w:spacing w:val="-20"/>
                <w:sz w:val="24"/>
                <w:szCs w:val="24"/>
              </w:rPr>
              <w:br/>
            </w:r>
            <w:r w:rsidRPr="00305A81">
              <w:rPr>
                <w:rFonts w:ascii="Times New Roman" w:hAnsi="Times New Roman" w:cs="Times New Roman"/>
                <w:spacing w:val="-20"/>
                <w:sz w:val="24"/>
                <w:szCs w:val="24"/>
              </w:rPr>
              <w:t>200</w:t>
            </w:r>
          </w:p>
        </w:tc>
        <w:tc>
          <w:tcPr>
            <w:tcW w:w="886" w:type="dxa"/>
            <w:shd w:val="clear" w:color="auto" w:fill="auto"/>
          </w:tcPr>
          <w:p w:rsidR="00CB677D" w:rsidRPr="00305A81" w:rsidRDefault="00684F15" w:rsidP="00C127E7">
            <w:pPr>
              <w:jc w:val="center"/>
              <w:rPr>
                <w:rFonts w:ascii="Times New Roman" w:hAnsi="Times New Roman" w:cs="Times New Roman"/>
                <w:spacing w:val="-20"/>
                <w:sz w:val="24"/>
                <w:szCs w:val="24"/>
              </w:rPr>
            </w:pPr>
            <w:r w:rsidRPr="00305A81">
              <w:rPr>
                <w:rFonts w:ascii="Times New Roman" w:hAnsi="Times New Roman" w:cs="Times New Roman"/>
                <w:spacing w:val="-20"/>
                <w:sz w:val="24"/>
                <w:szCs w:val="24"/>
              </w:rPr>
              <w:t>169262,200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rsidP="00C127E7">
            <w:pPr>
              <w:jc w:val="center"/>
              <w:rPr>
                <w:rFonts w:ascii="Times New Roman" w:hAnsi="Times New Roman" w:cs="Times New Roman"/>
                <w:sz w:val="24"/>
                <w:szCs w:val="24"/>
              </w:rPr>
            </w:pPr>
            <w:r w:rsidRPr="00092659">
              <w:rPr>
                <w:rFonts w:ascii="Times New Roman" w:hAnsi="Times New Roman" w:cs="Times New Roman"/>
                <w:sz w:val="24"/>
                <w:szCs w:val="24"/>
              </w:rPr>
              <w:t>23145,</w:t>
            </w:r>
            <w:r w:rsidR="00305A81">
              <w:rPr>
                <w:rFonts w:ascii="Times New Roman" w:hAnsi="Times New Roman" w:cs="Times New Roman"/>
                <w:sz w:val="24"/>
                <w:szCs w:val="24"/>
              </w:rPr>
              <w:br/>
            </w:r>
            <w:r w:rsidRPr="00092659">
              <w:rPr>
                <w:rFonts w:ascii="Times New Roman" w:hAnsi="Times New Roman" w:cs="Times New Roman"/>
                <w:sz w:val="24"/>
                <w:szCs w:val="24"/>
              </w:rPr>
              <w:t>400</w:t>
            </w:r>
          </w:p>
        </w:tc>
        <w:tc>
          <w:tcPr>
            <w:tcW w:w="861" w:type="dxa"/>
            <w:gridSpan w:val="2"/>
            <w:shd w:val="clear" w:color="auto" w:fill="auto"/>
          </w:tcPr>
          <w:p w:rsidR="00CB677D" w:rsidRPr="00305A81" w:rsidRDefault="00350183" w:rsidP="00874990">
            <w:pPr>
              <w:jc w:val="center"/>
              <w:rPr>
                <w:rFonts w:ascii="Times New Roman" w:hAnsi="Times New Roman"/>
                <w:spacing w:val="-20"/>
                <w:sz w:val="24"/>
              </w:rPr>
            </w:pPr>
            <w:r w:rsidRPr="00305A81">
              <w:rPr>
                <w:rFonts w:ascii="Times New Roman" w:hAnsi="Times New Roman" w:cs="Times New Roman"/>
                <w:color w:val="000000"/>
                <w:spacing w:val="-20"/>
                <w:sz w:val="24"/>
                <w:szCs w:val="24"/>
              </w:rPr>
              <w:t>227885,400</w:t>
            </w:r>
          </w:p>
        </w:tc>
        <w:tc>
          <w:tcPr>
            <w:tcW w:w="991" w:type="dxa"/>
            <w:gridSpan w:val="4"/>
            <w:shd w:val="clear" w:color="auto" w:fill="auto"/>
          </w:tcPr>
          <w:p w:rsidR="00CB677D" w:rsidRPr="00092659" w:rsidRDefault="00350183" w:rsidP="00F3425C">
            <w:pPr>
              <w:jc w:val="center"/>
              <w:rPr>
                <w:rFonts w:ascii="Times New Roman" w:hAnsi="Times New Roman"/>
                <w:sz w:val="24"/>
              </w:rPr>
            </w:pPr>
            <w:r w:rsidRPr="00092659">
              <w:rPr>
                <w:rFonts w:ascii="Times New Roman" w:hAnsi="Times New Roman" w:cs="Times New Roman"/>
                <w:color w:val="000000"/>
                <w:sz w:val="24"/>
                <w:szCs w:val="24"/>
              </w:rPr>
              <w:t>366762</w:t>
            </w:r>
            <w:r w:rsidR="00CB677D" w:rsidRPr="00092659">
              <w:rPr>
                <w:rFonts w:ascii="Times New Roman" w:hAnsi="Times New Roman"/>
                <w:color w:val="000000"/>
                <w:sz w:val="24"/>
              </w:rPr>
              <w:t>,</w:t>
            </w:r>
            <w:r w:rsidR="00F3425C" w:rsidRPr="00092659">
              <w:rPr>
                <w:rFonts w:ascii="Times New Roman" w:hAnsi="Times New Roman"/>
                <w:color w:val="000000"/>
                <w:sz w:val="24"/>
              </w:rPr>
              <w:t>800</w:t>
            </w:r>
          </w:p>
        </w:tc>
        <w:tc>
          <w:tcPr>
            <w:tcW w:w="886" w:type="dxa"/>
            <w:shd w:val="clear" w:color="auto" w:fill="auto"/>
          </w:tcPr>
          <w:p w:rsidR="00CB677D" w:rsidRPr="00305A81" w:rsidRDefault="00350183" w:rsidP="00C127E7">
            <w:pPr>
              <w:jc w:val="center"/>
              <w:rPr>
                <w:rFonts w:ascii="Times New Roman" w:hAnsi="Times New Roman"/>
                <w:spacing w:val="-20"/>
                <w:sz w:val="24"/>
              </w:rPr>
            </w:pPr>
            <w:r w:rsidRPr="00305A81">
              <w:rPr>
                <w:rFonts w:ascii="Times New Roman" w:hAnsi="Times New Roman" w:cs="Times New Roman"/>
                <w:color w:val="000000"/>
                <w:spacing w:val="-20"/>
                <w:sz w:val="24"/>
                <w:szCs w:val="24"/>
              </w:rPr>
              <w:t>169262,200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Пермского края</w:t>
            </w:r>
          </w:p>
        </w:tc>
        <w:tc>
          <w:tcPr>
            <w:tcW w:w="1139" w:type="dxa"/>
            <w:shd w:val="clear" w:color="auto" w:fill="auto"/>
          </w:tcPr>
          <w:p w:rsidR="00CB677D" w:rsidRPr="00092659" w:rsidRDefault="00CB677D"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CB677D" w:rsidRPr="00092659" w:rsidRDefault="00CB677D" w:rsidP="00C127E7">
            <w:pPr>
              <w:jc w:val="center"/>
              <w:rPr>
                <w:rFonts w:ascii="Times New Roman" w:hAnsi="Times New Roman" w:cs="Times New Roman"/>
                <w:sz w:val="24"/>
                <w:szCs w:val="24"/>
              </w:rPr>
            </w:pPr>
            <w:r w:rsidRPr="00092659">
              <w:rPr>
                <w:rFonts w:ascii="Times New Roman" w:hAnsi="Times New Roman" w:cs="Times New Roman"/>
                <w:sz w:val="24"/>
                <w:szCs w:val="24"/>
              </w:rPr>
              <w:t>50000,</w:t>
            </w:r>
            <w:r w:rsidR="00305A81">
              <w:rPr>
                <w:rFonts w:ascii="Times New Roman" w:hAnsi="Times New Roman" w:cs="Times New Roman"/>
                <w:sz w:val="24"/>
                <w:szCs w:val="24"/>
              </w:rPr>
              <w:br/>
            </w:r>
            <w:r w:rsidRPr="00092659">
              <w:rPr>
                <w:rFonts w:ascii="Times New Roman" w:hAnsi="Times New Roman" w:cs="Times New Roman"/>
                <w:sz w:val="24"/>
                <w:szCs w:val="24"/>
              </w:rPr>
              <w:t>000</w:t>
            </w:r>
          </w:p>
        </w:tc>
        <w:tc>
          <w:tcPr>
            <w:tcW w:w="861" w:type="dxa"/>
            <w:gridSpan w:val="2"/>
            <w:shd w:val="clear" w:color="auto" w:fill="auto"/>
          </w:tcPr>
          <w:p w:rsidR="00CB677D" w:rsidRPr="00305A81" w:rsidRDefault="00350183" w:rsidP="00C127E7">
            <w:pPr>
              <w:jc w:val="center"/>
              <w:rPr>
                <w:rFonts w:ascii="Times New Roman" w:hAnsi="Times New Roman"/>
                <w:spacing w:val="-20"/>
                <w:sz w:val="24"/>
              </w:rPr>
            </w:pPr>
            <w:r w:rsidRPr="00305A81">
              <w:rPr>
                <w:rFonts w:ascii="Times New Roman" w:hAnsi="Times New Roman" w:cs="Times New Roman"/>
                <w:color w:val="000000"/>
                <w:spacing w:val="-20"/>
                <w:sz w:val="24"/>
                <w:szCs w:val="24"/>
              </w:rPr>
              <w:t>404234,9</w:t>
            </w:r>
            <w:r w:rsidR="00684F15" w:rsidRPr="00305A81">
              <w:rPr>
                <w:rFonts w:ascii="Times New Roman" w:hAnsi="Times New Roman" w:cs="Times New Roman"/>
                <w:color w:val="000000"/>
                <w:spacing w:val="-20"/>
                <w:sz w:val="24"/>
                <w:szCs w:val="24"/>
              </w:rPr>
              <w:t>0</w:t>
            </w:r>
            <w:r w:rsidRPr="00305A81">
              <w:rPr>
                <w:rFonts w:ascii="Times New Roman" w:hAnsi="Times New Roman" w:cs="Times New Roman"/>
                <w:color w:val="000000"/>
                <w:spacing w:val="-20"/>
                <w:sz w:val="24"/>
                <w:szCs w:val="24"/>
              </w:rPr>
              <w:t>0</w:t>
            </w:r>
          </w:p>
        </w:tc>
        <w:tc>
          <w:tcPr>
            <w:tcW w:w="991" w:type="dxa"/>
            <w:gridSpan w:val="4"/>
            <w:shd w:val="clear" w:color="auto" w:fill="auto"/>
          </w:tcPr>
          <w:p w:rsidR="00CB677D" w:rsidRPr="00305A81" w:rsidRDefault="00684F15" w:rsidP="00C127E7">
            <w:pPr>
              <w:jc w:val="center"/>
              <w:rPr>
                <w:rFonts w:ascii="Times New Roman" w:hAnsi="Times New Roman"/>
                <w:spacing w:val="-20"/>
                <w:sz w:val="24"/>
              </w:rPr>
            </w:pPr>
            <w:r w:rsidRPr="00305A81">
              <w:rPr>
                <w:rFonts w:ascii="Times New Roman" w:hAnsi="Times New Roman" w:cs="Times New Roman"/>
                <w:color w:val="000000"/>
                <w:spacing w:val="-20"/>
                <w:sz w:val="24"/>
                <w:szCs w:val="24"/>
              </w:rPr>
              <w:t>1390895,</w:t>
            </w:r>
            <w:r w:rsidR="00305A81">
              <w:rPr>
                <w:rFonts w:ascii="Times New Roman" w:hAnsi="Times New Roman" w:cs="Times New Roman"/>
                <w:color w:val="000000"/>
                <w:spacing w:val="-20"/>
                <w:sz w:val="24"/>
                <w:szCs w:val="24"/>
              </w:rPr>
              <w:br/>
            </w:r>
            <w:r w:rsidRPr="00305A81">
              <w:rPr>
                <w:rFonts w:ascii="Times New Roman" w:hAnsi="Times New Roman" w:cs="Times New Roman"/>
                <w:color w:val="000000"/>
                <w:spacing w:val="-20"/>
                <w:sz w:val="24"/>
                <w:szCs w:val="24"/>
              </w:rPr>
              <w:t>40</w:t>
            </w:r>
            <w:r w:rsidR="00350183" w:rsidRPr="00305A81">
              <w:rPr>
                <w:rFonts w:ascii="Times New Roman" w:hAnsi="Times New Roman" w:cs="Times New Roman"/>
                <w:color w:val="000000"/>
                <w:spacing w:val="-20"/>
                <w:sz w:val="24"/>
                <w:szCs w:val="24"/>
              </w:rPr>
              <w:t>0</w:t>
            </w:r>
          </w:p>
        </w:tc>
        <w:tc>
          <w:tcPr>
            <w:tcW w:w="886" w:type="dxa"/>
            <w:shd w:val="clear" w:color="auto" w:fill="auto"/>
          </w:tcPr>
          <w:p w:rsidR="00CB677D" w:rsidRPr="00092659" w:rsidRDefault="00A92D7B" w:rsidP="00C127E7">
            <w:pPr>
              <w:jc w:val="center"/>
              <w:rPr>
                <w:rFonts w:ascii="Times New Roman" w:hAnsi="Times New Roman"/>
                <w:sz w:val="24"/>
              </w:rPr>
            </w:pPr>
            <w:r w:rsidRPr="00092659">
              <w:rPr>
                <w:rFonts w:ascii="Times New Roman" w:hAnsi="Times New Roman"/>
                <w:sz w:val="24"/>
              </w:rPr>
              <w:t>0,000</w:t>
            </w:r>
          </w:p>
        </w:tc>
      </w:tr>
      <w:tr w:rsidR="0019533B" w:rsidRPr="00092659" w:rsidTr="00F80CB7">
        <w:tc>
          <w:tcPr>
            <w:tcW w:w="8980" w:type="dxa"/>
            <w:gridSpan w:val="43"/>
            <w:vMerge w:val="restart"/>
            <w:shd w:val="clear" w:color="auto" w:fill="auto"/>
          </w:tcPr>
          <w:p w:rsidR="00D569FE" w:rsidRPr="00092659" w:rsidRDefault="00D569FE">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1.1.2.1, в том числе по источникам финансирования</w:t>
            </w:r>
          </w:p>
        </w:tc>
        <w:tc>
          <w:tcPr>
            <w:tcW w:w="1133" w:type="dxa"/>
            <w:shd w:val="clear" w:color="auto" w:fill="auto"/>
          </w:tcPr>
          <w:p w:rsidR="00D569FE" w:rsidRPr="00092659" w:rsidRDefault="00D569FE" w:rsidP="001C1D3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D569FE" w:rsidRPr="00092659" w:rsidRDefault="00D569FE"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191381,</w:t>
            </w:r>
            <w:r w:rsidR="00305A81">
              <w:rPr>
                <w:rFonts w:ascii="Times New Roman" w:hAnsi="Times New Roman" w:cs="Times New Roman"/>
                <w:sz w:val="24"/>
                <w:szCs w:val="24"/>
              </w:rPr>
              <w:br/>
            </w:r>
            <w:r w:rsidRPr="00092659">
              <w:rPr>
                <w:rFonts w:ascii="Times New Roman" w:hAnsi="Times New Roman" w:cs="Times New Roman"/>
                <w:sz w:val="24"/>
                <w:szCs w:val="24"/>
              </w:rPr>
              <w:t>24412</w:t>
            </w:r>
          </w:p>
        </w:tc>
        <w:tc>
          <w:tcPr>
            <w:tcW w:w="988" w:type="dxa"/>
            <w:shd w:val="clear" w:color="auto" w:fill="auto"/>
            <w:vAlign w:val="bottom"/>
          </w:tcPr>
          <w:p w:rsidR="00D569FE" w:rsidRPr="00092659" w:rsidRDefault="00D569FE"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488095,43139</w:t>
            </w:r>
          </w:p>
        </w:tc>
        <w:tc>
          <w:tcPr>
            <w:tcW w:w="861" w:type="dxa"/>
            <w:gridSpan w:val="2"/>
            <w:shd w:val="clear" w:color="auto" w:fill="auto"/>
            <w:vAlign w:val="bottom"/>
          </w:tcPr>
          <w:p w:rsidR="00D569FE" w:rsidRPr="00305A81" w:rsidRDefault="00684F15" w:rsidP="00F229CF">
            <w:pPr>
              <w:jc w:val="center"/>
              <w:rPr>
                <w:rFonts w:ascii="Times New Roman" w:hAnsi="Times New Roman" w:cs="Times New Roman"/>
                <w:color w:val="000000"/>
                <w:spacing w:val="-20"/>
                <w:sz w:val="24"/>
                <w:szCs w:val="24"/>
              </w:rPr>
            </w:pPr>
            <w:r w:rsidRPr="00305A81">
              <w:rPr>
                <w:rFonts w:ascii="Times New Roman" w:hAnsi="Times New Roman" w:cs="Times New Roman"/>
                <w:color w:val="000000"/>
                <w:spacing w:val="-20"/>
                <w:sz w:val="24"/>
                <w:szCs w:val="24"/>
              </w:rPr>
              <w:t>854169,40</w:t>
            </w:r>
            <w:r w:rsidR="002D1F8E" w:rsidRPr="00305A81">
              <w:rPr>
                <w:rFonts w:ascii="Times New Roman" w:hAnsi="Times New Roman" w:cs="Times New Roman"/>
                <w:color w:val="000000"/>
                <w:spacing w:val="-20"/>
                <w:sz w:val="24"/>
                <w:szCs w:val="24"/>
              </w:rPr>
              <w:t>0</w:t>
            </w:r>
          </w:p>
        </w:tc>
        <w:tc>
          <w:tcPr>
            <w:tcW w:w="991" w:type="dxa"/>
            <w:gridSpan w:val="4"/>
            <w:shd w:val="clear" w:color="auto" w:fill="auto"/>
            <w:vAlign w:val="bottom"/>
          </w:tcPr>
          <w:p w:rsidR="00D569FE" w:rsidRPr="00305A81" w:rsidRDefault="00684F15" w:rsidP="00874229">
            <w:pPr>
              <w:jc w:val="center"/>
              <w:rPr>
                <w:rFonts w:ascii="Times New Roman" w:hAnsi="Times New Roman" w:cs="Times New Roman"/>
                <w:color w:val="000000"/>
                <w:spacing w:val="-20"/>
                <w:sz w:val="24"/>
                <w:szCs w:val="24"/>
              </w:rPr>
            </w:pPr>
            <w:r w:rsidRPr="00305A81">
              <w:rPr>
                <w:rFonts w:ascii="Times New Roman" w:hAnsi="Times New Roman" w:cs="Times New Roman"/>
                <w:spacing w:val="-20"/>
                <w:sz w:val="24"/>
                <w:szCs w:val="24"/>
              </w:rPr>
              <w:t>1849270,</w:t>
            </w:r>
            <w:r w:rsidR="00305A81">
              <w:rPr>
                <w:rFonts w:ascii="Times New Roman" w:hAnsi="Times New Roman" w:cs="Times New Roman"/>
                <w:spacing w:val="-20"/>
                <w:sz w:val="24"/>
                <w:szCs w:val="24"/>
              </w:rPr>
              <w:br/>
            </w:r>
            <w:r w:rsidRPr="00305A81">
              <w:rPr>
                <w:rFonts w:ascii="Times New Roman" w:hAnsi="Times New Roman" w:cs="Times New Roman"/>
                <w:spacing w:val="-20"/>
                <w:sz w:val="24"/>
                <w:szCs w:val="24"/>
              </w:rPr>
              <w:t>60</w:t>
            </w:r>
            <w:r w:rsidR="002D1F8E" w:rsidRPr="00305A81">
              <w:rPr>
                <w:rFonts w:ascii="Times New Roman" w:hAnsi="Times New Roman" w:cs="Times New Roman"/>
                <w:spacing w:val="-20"/>
                <w:sz w:val="24"/>
                <w:szCs w:val="24"/>
              </w:rPr>
              <w:t>0</w:t>
            </w:r>
          </w:p>
        </w:tc>
        <w:tc>
          <w:tcPr>
            <w:tcW w:w="886" w:type="dxa"/>
            <w:shd w:val="clear" w:color="auto" w:fill="auto"/>
            <w:vAlign w:val="bottom"/>
          </w:tcPr>
          <w:p w:rsidR="00D569FE" w:rsidRPr="00305A81" w:rsidRDefault="002D1F8E" w:rsidP="00F229CF">
            <w:pPr>
              <w:jc w:val="center"/>
              <w:rPr>
                <w:rFonts w:ascii="Times New Roman" w:hAnsi="Times New Roman" w:cs="Times New Roman"/>
                <w:color w:val="000000"/>
                <w:spacing w:val="-20"/>
                <w:sz w:val="24"/>
                <w:szCs w:val="24"/>
              </w:rPr>
            </w:pPr>
            <w:r w:rsidRPr="00305A81">
              <w:rPr>
                <w:rFonts w:ascii="Times New Roman" w:hAnsi="Times New Roman" w:cs="Times New Roman"/>
                <w:color w:val="000000"/>
                <w:spacing w:val="-20"/>
                <w:sz w:val="24"/>
                <w:szCs w:val="24"/>
              </w:rPr>
              <w:t>178717,500</w:t>
            </w:r>
          </w:p>
        </w:tc>
      </w:tr>
      <w:tr w:rsidR="0019533B" w:rsidRPr="00092659" w:rsidTr="00F80CB7">
        <w:tc>
          <w:tcPr>
            <w:tcW w:w="8980" w:type="dxa"/>
            <w:gridSpan w:val="43"/>
            <w:vMerge/>
            <w:shd w:val="clear" w:color="auto" w:fill="auto"/>
          </w:tcPr>
          <w:p w:rsidR="00D569FE" w:rsidRPr="00092659" w:rsidRDefault="00D569FE">
            <w:pPr>
              <w:rPr>
                <w:rFonts w:ascii="Times New Roman" w:hAnsi="Times New Roman" w:cs="Times New Roman"/>
                <w:sz w:val="24"/>
                <w:szCs w:val="24"/>
              </w:rPr>
            </w:pPr>
          </w:p>
        </w:tc>
        <w:tc>
          <w:tcPr>
            <w:tcW w:w="1133" w:type="dxa"/>
            <w:shd w:val="clear" w:color="auto" w:fill="auto"/>
          </w:tcPr>
          <w:p w:rsidR="00D569FE" w:rsidRPr="00092659" w:rsidRDefault="00D569FE"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города Перми</w:t>
            </w:r>
          </w:p>
        </w:tc>
        <w:tc>
          <w:tcPr>
            <w:tcW w:w="1139" w:type="dxa"/>
            <w:shd w:val="clear" w:color="auto" w:fill="auto"/>
          </w:tcPr>
          <w:p w:rsidR="00D569FE" w:rsidRPr="00092659" w:rsidRDefault="00D569FE"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183592,</w:t>
            </w:r>
            <w:r w:rsidR="00305A81">
              <w:rPr>
                <w:rFonts w:ascii="Times New Roman" w:hAnsi="Times New Roman" w:cs="Times New Roman"/>
                <w:sz w:val="24"/>
                <w:szCs w:val="24"/>
              </w:rPr>
              <w:br/>
            </w:r>
            <w:r w:rsidRPr="00092659">
              <w:rPr>
                <w:rFonts w:ascii="Times New Roman" w:hAnsi="Times New Roman" w:cs="Times New Roman"/>
                <w:sz w:val="24"/>
                <w:szCs w:val="24"/>
              </w:rPr>
              <w:t>62252</w:t>
            </w:r>
          </w:p>
        </w:tc>
        <w:tc>
          <w:tcPr>
            <w:tcW w:w="988" w:type="dxa"/>
            <w:shd w:val="clear" w:color="auto" w:fill="auto"/>
            <w:vAlign w:val="bottom"/>
          </w:tcPr>
          <w:p w:rsidR="00D569FE" w:rsidRPr="00092659" w:rsidRDefault="00D569FE"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343515,53</w:t>
            </w:r>
          </w:p>
        </w:tc>
        <w:tc>
          <w:tcPr>
            <w:tcW w:w="861" w:type="dxa"/>
            <w:gridSpan w:val="2"/>
            <w:shd w:val="clear" w:color="auto" w:fill="auto"/>
            <w:vAlign w:val="bottom"/>
          </w:tcPr>
          <w:p w:rsidR="00D569FE" w:rsidRPr="00305A81" w:rsidRDefault="00D569FE" w:rsidP="00F229CF">
            <w:pPr>
              <w:jc w:val="center"/>
              <w:rPr>
                <w:rFonts w:ascii="Times New Roman" w:hAnsi="Times New Roman" w:cs="Times New Roman"/>
                <w:color w:val="000000"/>
                <w:spacing w:val="-20"/>
                <w:sz w:val="24"/>
                <w:szCs w:val="24"/>
              </w:rPr>
            </w:pPr>
            <w:r w:rsidRPr="00305A81">
              <w:rPr>
                <w:rFonts w:ascii="Times New Roman" w:hAnsi="Times New Roman" w:cs="Times New Roman"/>
                <w:spacing w:val="-20"/>
                <w:sz w:val="24"/>
                <w:szCs w:val="24"/>
              </w:rPr>
              <w:t>449934,500</w:t>
            </w:r>
          </w:p>
        </w:tc>
        <w:tc>
          <w:tcPr>
            <w:tcW w:w="991" w:type="dxa"/>
            <w:gridSpan w:val="4"/>
            <w:shd w:val="clear" w:color="auto" w:fill="auto"/>
            <w:vAlign w:val="bottom"/>
          </w:tcPr>
          <w:p w:rsidR="00D569FE" w:rsidRPr="00092659" w:rsidRDefault="008E3839" w:rsidP="0087422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458375,200</w:t>
            </w:r>
          </w:p>
        </w:tc>
        <w:tc>
          <w:tcPr>
            <w:tcW w:w="886" w:type="dxa"/>
            <w:shd w:val="clear" w:color="auto" w:fill="auto"/>
            <w:vAlign w:val="bottom"/>
          </w:tcPr>
          <w:p w:rsidR="00D569FE" w:rsidRPr="00305A81" w:rsidRDefault="008E3839" w:rsidP="00F229CF">
            <w:pPr>
              <w:jc w:val="center"/>
              <w:rPr>
                <w:rFonts w:ascii="Times New Roman" w:hAnsi="Times New Roman" w:cs="Times New Roman"/>
                <w:color w:val="000000"/>
                <w:spacing w:val="-20"/>
                <w:sz w:val="24"/>
                <w:szCs w:val="24"/>
              </w:rPr>
            </w:pPr>
            <w:r w:rsidRPr="00305A81">
              <w:rPr>
                <w:rFonts w:ascii="Times New Roman" w:hAnsi="Times New Roman" w:cs="Times New Roman"/>
                <w:color w:val="000000"/>
                <w:spacing w:val="-20"/>
                <w:sz w:val="24"/>
                <w:szCs w:val="24"/>
              </w:rPr>
              <w:t>178717,500</w:t>
            </w:r>
          </w:p>
        </w:tc>
      </w:tr>
      <w:tr w:rsidR="0019533B" w:rsidRPr="00092659" w:rsidTr="00F80CB7">
        <w:tc>
          <w:tcPr>
            <w:tcW w:w="8980" w:type="dxa"/>
            <w:gridSpan w:val="43"/>
            <w:vMerge/>
            <w:shd w:val="clear" w:color="auto" w:fill="auto"/>
          </w:tcPr>
          <w:p w:rsidR="00D569FE" w:rsidRPr="00092659" w:rsidRDefault="00D569FE">
            <w:pPr>
              <w:rPr>
                <w:rFonts w:ascii="Times New Roman" w:hAnsi="Times New Roman" w:cs="Times New Roman"/>
                <w:sz w:val="24"/>
                <w:szCs w:val="24"/>
              </w:rPr>
            </w:pPr>
          </w:p>
        </w:tc>
        <w:tc>
          <w:tcPr>
            <w:tcW w:w="1133" w:type="dxa"/>
            <w:shd w:val="clear" w:color="auto" w:fill="auto"/>
          </w:tcPr>
          <w:p w:rsidR="00D569FE" w:rsidRPr="00092659" w:rsidRDefault="00D569FE"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D569FE" w:rsidRPr="00092659" w:rsidRDefault="00D569FE"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7788,</w:t>
            </w:r>
            <w:r w:rsidR="00305A81">
              <w:rPr>
                <w:rFonts w:ascii="Times New Roman" w:hAnsi="Times New Roman" w:cs="Times New Roman"/>
                <w:sz w:val="24"/>
                <w:szCs w:val="24"/>
              </w:rPr>
              <w:br/>
            </w:r>
            <w:r w:rsidRPr="00092659">
              <w:rPr>
                <w:rFonts w:ascii="Times New Roman" w:hAnsi="Times New Roman" w:cs="Times New Roman"/>
                <w:sz w:val="24"/>
                <w:szCs w:val="24"/>
              </w:rPr>
              <w:t>62160</w:t>
            </w:r>
          </w:p>
        </w:tc>
        <w:tc>
          <w:tcPr>
            <w:tcW w:w="988" w:type="dxa"/>
            <w:shd w:val="clear" w:color="auto" w:fill="auto"/>
          </w:tcPr>
          <w:p w:rsidR="00D569FE" w:rsidRPr="00092659" w:rsidRDefault="00D569FE"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94579,</w:t>
            </w:r>
            <w:r w:rsidR="00305A81">
              <w:rPr>
                <w:rFonts w:ascii="Times New Roman" w:hAnsi="Times New Roman" w:cs="Times New Roman"/>
                <w:color w:val="000000"/>
                <w:sz w:val="24"/>
                <w:szCs w:val="24"/>
              </w:rPr>
              <w:br/>
            </w:r>
            <w:r w:rsidRPr="00092659">
              <w:rPr>
                <w:rFonts w:ascii="Times New Roman" w:hAnsi="Times New Roman" w:cs="Times New Roman"/>
                <w:color w:val="000000"/>
                <w:sz w:val="24"/>
                <w:szCs w:val="24"/>
              </w:rPr>
              <w:t>90139</w:t>
            </w:r>
          </w:p>
        </w:tc>
        <w:tc>
          <w:tcPr>
            <w:tcW w:w="861" w:type="dxa"/>
            <w:gridSpan w:val="2"/>
            <w:shd w:val="clear" w:color="auto" w:fill="auto"/>
          </w:tcPr>
          <w:p w:rsidR="00D569FE" w:rsidRPr="00092659" w:rsidRDefault="00D569FE" w:rsidP="00F229CF">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991" w:type="dxa"/>
            <w:gridSpan w:val="4"/>
            <w:shd w:val="clear" w:color="auto" w:fill="auto"/>
          </w:tcPr>
          <w:p w:rsidR="00D569FE" w:rsidRPr="00092659" w:rsidRDefault="00D569FE" w:rsidP="00F229CF">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886" w:type="dxa"/>
            <w:shd w:val="clear" w:color="auto" w:fill="auto"/>
          </w:tcPr>
          <w:p w:rsidR="00D569FE" w:rsidRPr="00092659" w:rsidRDefault="00D569FE" w:rsidP="00F229CF">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r>
      <w:tr w:rsidR="0019533B" w:rsidRPr="00092659" w:rsidTr="00F80CB7">
        <w:tc>
          <w:tcPr>
            <w:tcW w:w="8980" w:type="dxa"/>
            <w:gridSpan w:val="43"/>
            <w:vMerge/>
            <w:shd w:val="clear" w:color="auto" w:fill="auto"/>
          </w:tcPr>
          <w:p w:rsidR="00D569FE" w:rsidRPr="00092659" w:rsidRDefault="00D569FE">
            <w:pPr>
              <w:rPr>
                <w:rFonts w:ascii="Times New Roman" w:hAnsi="Times New Roman" w:cs="Times New Roman"/>
                <w:sz w:val="24"/>
                <w:szCs w:val="24"/>
              </w:rPr>
            </w:pPr>
          </w:p>
        </w:tc>
        <w:tc>
          <w:tcPr>
            <w:tcW w:w="1133" w:type="dxa"/>
            <w:shd w:val="clear" w:color="auto" w:fill="auto"/>
          </w:tcPr>
          <w:p w:rsidR="00D569FE" w:rsidRPr="00092659" w:rsidRDefault="00D569FE"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бюджет Пермского края</w:t>
            </w:r>
          </w:p>
        </w:tc>
        <w:tc>
          <w:tcPr>
            <w:tcW w:w="1139" w:type="dxa"/>
            <w:shd w:val="clear" w:color="auto" w:fill="auto"/>
          </w:tcPr>
          <w:p w:rsidR="00D569FE" w:rsidRPr="00092659" w:rsidRDefault="00D569FE" w:rsidP="001C1D3F">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D569FE" w:rsidRPr="00092659" w:rsidRDefault="00D569FE"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50000,</w:t>
            </w:r>
            <w:r w:rsidRPr="00092659">
              <w:rPr>
                <w:rFonts w:ascii="Times New Roman" w:hAnsi="Times New Roman" w:cs="Times New Roman"/>
                <w:color w:val="000000"/>
                <w:sz w:val="24"/>
                <w:szCs w:val="24"/>
              </w:rPr>
              <w:br/>
              <w:t>000</w:t>
            </w:r>
          </w:p>
        </w:tc>
        <w:tc>
          <w:tcPr>
            <w:tcW w:w="861" w:type="dxa"/>
            <w:gridSpan w:val="2"/>
            <w:shd w:val="clear" w:color="auto" w:fill="auto"/>
          </w:tcPr>
          <w:p w:rsidR="00D569FE" w:rsidRPr="0000604E" w:rsidRDefault="008C2AAF" w:rsidP="00F229CF">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404234,9</w:t>
            </w:r>
            <w:r w:rsidR="00684F15" w:rsidRPr="0000604E">
              <w:rPr>
                <w:rFonts w:ascii="Times New Roman" w:hAnsi="Times New Roman" w:cs="Times New Roman"/>
                <w:color w:val="000000"/>
                <w:spacing w:val="-20"/>
                <w:sz w:val="24"/>
                <w:szCs w:val="24"/>
              </w:rPr>
              <w:t>0</w:t>
            </w:r>
            <w:r w:rsidRPr="0000604E">
              <w:rPr>
                <w:rFonts w:ascii="Times New Roman" w:hAnsi="Times New Roman" w:cs="Times New Roman"/>
                <w:color w:val="000000"/>
                <w:spacing w:val="-20"/>
                <w:sz w:val="24"/>
                <w:szCs w:val="24"/>
              </w:rPr>
              <w:t>0</w:t>
            </w:r>
          </w:p>
        </w:tc>
        <w:tc>
          <w:tcPr>
            <w:tcW w:w="991" w:type="dxa"/>
            <w:gridSpan w:val="4"/>
            <w:shd w:val="clear" w:color="auto" w:fill="auto"/>
          </w:tcPr>
          <w:p w:rsidR="00D569FE" w:rsidRPr="0000604E" w:rsidRDefault="00684F15" w:rsidP="00F229CF">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1390895,</w:t>
            </w:r>
            <w:r w:rsidR="00305A81">
              <w:rPr>
                <w:rFonts w:ascii="Times New Roman" w:hAnsi="Times New Roman" w:cs="Times New Roman"/>
                <w:color w:val="000000"/>
                <w:spacing w:val="-20"/>
                <w:sz w:val="24"/>
                <w:szCs w:val="24"/>
              </w:rPr>
              <w:br/>
            </w:r>
            <w:r w:rsidRPr="0000604E">
              <w:rPr>
                <w:rFonts w:ascii="Times New Roman" w:hAnsi="Times New Roman" w:cs="Times New Roman"/>
                <w:color w:val="000000"/>
                <w:spacing w:val="-20"/>
                <w:sz w:val="24"/>
                <w:szCs w:val="24"/>
              </w:rPr>
              <w:t>40</w:t>
            </w:r>
            <w:r w:rsidR="008C2AAF" w:rsidRPr="0000604E">
              <w:rPr>
                <w:rFonts w:ascii="Times New Roman" w:hAnsi="Times New Roman" w:cs="Times New Roman"/>
                <w:color w:val="000000"/>
                <w:spacing w:val="-20"/>
                <w:sz w:val="24"/>
                <w:szCs w:val="24"/>
              </w:rPr>
              <w:t>0</w:t>
            </w:r>
          </w:p>
        </w:tc>
        <w:tc>
          <w:tcPr>
            <w:tcW w:w="886" w:type="dxa"/>
            <w:shd w:val="clear" w:color="auto" w:fill="auto"/>
          </w:tcPr>
          <w:p w:rsidR="00D569FE" w:rsidRPr="00092659" w:rsidRDefault="00A92D7B" w:rsidP="00F229CF">
            <w:pPr>
              <w:jc w:val="center"/>
              <w:rPr>
                <w:rFonts w:ascii="Times New Roman" w:hAnsi="Times New Roman"/>
                <w:color w:val="000000"/>
                <w:sz w:val="24"/>
              </w:rPr>
            </w:pPr>
            <w:r w:rsidRPr="00092659">
              <w:rPr>
                <w:rFonts w:ascii="Times New Roman" w:hAnsi="Times New Roman"/>
                <w:color w:val="000000"/>
                <w:sz w:val="24"/>
              </w:rPr>
              <w:t>0,000</w:t>
            </w:r>
          </w:p>
        </w:tc>
      </w:tr>
      <w:tr w:rsidR="0019533B" w:rsidRPr="00092659" w:rsidTr="00F80CB7">
        <w:tc>
          <w:tcPr>
            <w:tcW w:w="8980" w:type="dxa"/>
            <w:gridSpan w:val="43"/>
            <w:vMerge w:val="restart"/>
            <w:shd w:val="clear" w:color="auto" w:fill="auto"/>
          </w:tcPr>
          <w:p w:rsidR="00874229" w:rsidRPr="00092659" w:rsidRDefault="00874229">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1.1.2, в том числе по источникам финансирования</w:t>
            </w:r>
          </w:p>
        </w:tc>
        <w:tc>
          <w:tcPr>
            <w:tcW w:w="1133" w:type="dxa"/>
            <w:shd w:val="clear" w:color="auto" w:fill="auto"/>
          </w:tcPr>
          <w:p w:rsidR="00874229" w:rsidRPr="00092659" w:rsidRDefault="0087422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874229" w:rsidRPr="00092659" w:rsidRDefault="00874229"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191381,</w:t>
            </w:r>
            <w:r w:rsidR="0000604E">
              <w:rPr>
                <w:rFonts w:ascii="Times New Roman" w:hAnsi="Times New Roman" w:cs="Times New Roman"/>
                <w:sz w:val="24"/>
                <w:szCs w:val="24"/>
              </w:rPr>
              <w:br/>
            </w:r>
            <w:r w:rsidRPr="00092659">
              <w:rPr>
                <w:rFonts w:ascii="Times New Roman" w:hAnsi="Times New Roman" w:cs="Times New Roman"/>
                <w:sz w:val="24"/>
                <w:szCs w:val="24"/>
              </w:rPr>
              <w:t>24412</w:t>
            </w:r>
          </w:p>
        </w:tc>
        <w:tc>
          <w:tcPr>
            <w:tcW w:w="988" w:type="dxa"/>
            <w:shd w:val="clear" w:color="auto" w:fill="auto"/>
            <w:vAlign w:val="bottom"/>
          </w:tcPr>
          <w:p w:rsidR="00874229" w:rsidRPr="00092659" w:rsidRDefault="00874229"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488095,43139</w:t>
            </w:r>
          </w:p>
        </w:tc>
        <w:tc>
          <w:tcPr>
            <w:tcW w:w="861" w:type="dxa"/>
            <w:gridSpan w:val="2"/>
            <w:shd w:val="clear" w:color="auto" w:fill="auto"/>
            <w:vAlign w:val="bottom"/>
          </w:tcPr>
          <w:p w:rsidR="00874229" w:rsidRPr="0000604E" w:rsidRDefault="00684F15" w:rsidP="006004B9">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854169,40</w:t>
            </w:r>
            <w:r w:rsidR="002D1F8E" w:rsidRPr="0000604E">
              <w:rPr>
                <w:rFonts w:ascii="Times New Roman" w:hAnsi="Times New Roman" w:cs="Times New Roman"/>
                <w:color w:val="000000"/>
                <w:spacing w:val="-20"/>
                <w:sz w:val="24"/>
                <w:szCs w:val="24"/>
              </w:rPr>
              <w:t>0</w:t>
            </w:r>
          </w:p>
        </w:tc>
        <w:tc>
          <w:tcPr>
            <w:tcW w:w="991" w:type="dxa"/>
            <w:gridSpan w:val="4"/>
            <w:shd w:val="clear" w:color="auto" w:fill="auto"/>
            <w:vAlign w:val="bottom"/>
          </w:tcPr>
          <w:p w:rsidR="00874229" w:rsidRPr="0000604E" w:rsidRDefault="00684F15" w:rsidP="006004B9">
            <w:pPr>
              <w:jc w:val="center"/>
              <w:rPr>
                <w:rFonts w:ascii="Times New Roman" w:hAnsi="Times New Roman" w:cs="Times New Roman"/>
                <w:color w:val="000000"/>
                <w:spacing w:val="-20"/>
                <w:sz w:val="24"/>
                <w:szCs w:val="24"/>
              </w:rPr>
            </w:pPr>
            <w:r w:rsidRPr="0000604E">
              <w:rPr>
                <w:rFonts w:ascii="Times New Roman" w:hAnsi="Times New Roman" w:cs="Times New Roman"/>
                <w:spacing w:val="-20"/>
                <w:sz w:val="24"/>
                <w:szCs w:val="24"/>
              </w:rPr>
              <w:t>1849270,</w:t>
            </w:r>
            <w:r w:rsidR="00611EC5">
              <w:rPr>
                <w:rFonts w:ascii="Times New Roman" w:hAnsi="Times New Roman" w:cs="Times New Roman"/>
                <w:spacing w:val="-20"/>
                <w:sz w:val="24"/>
                <w:szCs w:val="24"/>
              </w:rPr>
              <w:br/>
            </w:r>
            <w:r w:rsidRPr="0000604E">
              <w:rPr>
                <w:rFonts w:ascii="Times New Roman" w:hAnsi="Times New Roman" w:cs="Times New Roman"/>
                <w:spacing w:val="-20"/>
                <w:sz w:val="24"/>
                <w:szCs w:val="24"/>
              </w:rPr>
              <w:t>60</w:t>
            </w:r>
            <w:r w:rsidR="002D1F8E" w:rsidRPr="0000604E">
              <w:rPr>
                <w:rFonts w:ascii="Times New Roman" w:hAnsi="Times New Roman" w:cs="Times New Roman"/>
                <w:spacing w:val="-20"/>
                <w:sz w:val="24"/>
                <w:szCs w:val="24"/>
              </w:rPr>
              <w:t>0</w:t>
            </w:r>
          </w:p>
        </w:tc>
        <w:tc>
          <w:tcPr>
            <w:tcW w:w="886" w:type="dxa"/>
            <w:shd w:val="clear" w:color="auto" w:fill="auto"/>
            <w:vAlign w:val="bottom"/>
          </w:tcPr>
          <w:p w:rsidR="00874229" w:rsidRPr="00611EC5" w:rsidRDefault="002D1F8E" w:rsidP="006004B9">
            <w:pPr>
              <w:jc w:val="center"/>
              <w:rPr>
                <w:rFonts w:ascii="Times New Roman" w:hAnsi="Times New Roman" w:cs="Times New Roman"/>
                <w:color w:val="000000"/>
                <w:spacing w:val="-20"/>
                <w:sz w:val="24"/>
                <w:szCs w:val="24"/>
              </w:rPr>
            </w:pPr>
            <w:r w:rsidRPr="00611EC5">
              <w:rPr>
                <w:rFonts w:ascii="Times New Roman" w:hAnsi="Times New Roman" w:cs="Times New Roman"/>
                <w:color w:val="000000"/>
                <w:spacing w:val="-20"/>
                <w:sz w:val="24"/>
                <w:szCs w:val="24"/>
              </w:rPr>
              <w:t>178717,</w:t>
            </w:r>
            <w:r w:rsidR="00611EC5">
              <w:rPr>
                <w:rFonts w:ascii="Times New Roman" w:hAnsi="Times New Roman" w:cs="Times New Roman"/>
                <w:color w:val="000000"/>
                <w:spacing w:val="-20"/>
                <w:sz w:val="24"/>
                <w:szCs w:val="24"/>
              </w:rPr>
              <w:br/>
            </w:r>
            <w:r w:rsidRPr="00611EC5">
              <w:rPr>
                <w:rFonts w:ascii="Times New Roman" w:hAnsi="Times New Roman" w:cs="Times New Roman"/>
                <w:color w:val="000000"/>
                <w:spacing w:val="-20"/>
                <w:sz w:val="24"/>
                <w:szCs w:val="24"/>
              </w:rPr>
              <w:t>500</w:t>
            </w:r>
          </w:p>
        </w:tc>
      </w:tr>
      <w:tr w:rsidR="0019533B" w:rsidRPr="00092659" w:rsidTr="00F80CB7">
        <w:tc>
          <w:tcPr>
            <w:tcW w:w="8980" w:type="dxa"/>
            <w:gridSpan w:val="43"/>
            <w:vMerge/>
            <w:shd w:val="clear" w:color="auto" w:fill="auto"/>
          </w:tcPr>
          <w:p w:rsidR="00874229" w:rsidRPr="00092659" w:rsidRDefault="00874229">
            <w:pPr>
              <w:rPr>
                <w:rFonts w:ascii="Times New Roman" w:hAnsi="Times New Roman" w:cs="Times New Roman"/>
                <w:sz w:val="24"/>
                <w:szCs w:val="24"/>
              </w:rPr>
            </w:pPr>
          </w:p>
        </w:tc>
        <w:tc>
          <w:tcPr>
            <w:tcW w:w="1133" w:type="dxa"/>
            <w:shd w:val="clear" w:color="auto" w:fill="auto"/>
          </w:tcPr>
          <w:p w:rsidR="00874229" w:rsidRPr="00092659" w:rsidRDefault="0087422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874229" w:rsidRPr="00092659" w:rsidRDefault="00874229"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183592,</w:t>
            </w:r>
            <w:r w:rsidR="0000604E">
              <w:rPr>
                <w:rFonts w:ascii="Times New Roman" w:hAnsi="Times New Roman" w:cs="Times New Roman"/>
                <w:sz w:val="24"/>
                <w:szCs w:val="24"/>
              </w:rPr>
              <w:br/>
            </w:r>
            <w:r w:rsidRPr="00092659">
              <w:rPr>
                <w:rFonts w:ascii="Times New Roman" w:hAnsi="Times New Roman" w:cs="Times New Roman"/>
                <w:sz w:val="24"/>
                <w:szCs w:val="24"/>
              </w:rPr>
              <w:t>62252</w:t>
            </w:r>
          </w:p>
        </w:tc>
        <w:tc>
          <w:tcPr>
            <w:tcW w:w="988" w:type="dxa"/>
            <w:shd w:val="clear" w:color="auto" w:fill="auto"/>
            <w:vAlign w:val="bottom"/>
          </w:tcPr>
          <w:p w:rsidR="00874229" w:rsidRPr="00092659" w:rsidRDefault="00874229"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343515,53</w:t>
            </w:r>
          </w:p>
        </w:tc>
        <w:tc>
          <w:tcPr>
            <w:tcW w:w="861" w:type="dxa"/>
            <w:gridSpan w:val="2"/>
            <w:shd w:val="clear" w:color="auto" w:fill="auto"/>
            <w:vAlign w:val="bottom"/>
          </w:tcPr>
          <w:p w:rsidR="00874229" w:rsidRPr="0000604E" w:rsidRDefault="00874229" w:rsidP="006004B9">
            <w:pPr>
              <w:jc w:val="center"/>
              <w:rPr>
                <w:rFonts w:ascii="Times New Roman" w:hAnsi="Times New Roman" w:cs="Times New Roman"/>
                <w:color w:val="000000"/>
                <w:spacing w:val="-20"/>
                <w:sz w:val="24"/>
                <w:szCs w:val="24"/>
              </w:rPr>
            </w:pPr>
            <w:r w:rsidRPr="0000604E">
              <w:rPr>
                <w:rFonts w:ascii="Times New Roman" w:hAnsi="Times New Roman" w:cs="Times New Roman"/>
                <w:spacing w:val="-20"/>
                <w:sz w:val="24"/>
                <w:szCs w:val="24"/>
              </w:rPr>
              <w:t>449934,500</w:t>
            </w:r>
          </w:p>
        </w:tc>
        <w:tc>
          <w:tcPr>
            <w:tcW w:w="991" w:type="dxa"/>
            <w:gridSpan w:val="4"/>
            <w:shd w:val="clear" w:color="auto" w:fill="auto"/>
            <w:vAlign w:val="bottom"/>
          </w:tcPr>
          <w:p w:rsidR="00874229" w:rsidRPr="00092659" w:rsidRDefault="002D1F8E"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458375,200</w:t>
            </w:r>
          </w:p>
        </w:tc>
        <w:tc>
          <w:tcPr>
            <w:tcW w:w="886" w:type="dxa"/>
            <w:shd w:val="clear" w:color="auto" w:fill="auto"/>
            <w:vAlign w:val="bottom"/>
          </w:tcPr>
          <w:p w:rsidR="00874229" w:rsidRPr="00611EC5" w:rsidRDefault="002D1F8E" w:rsidP="006004B9">
            <w:pPr>
              <w:jc w:val="center"/>
              <w:rPr>
                <w:rFonts w:ascii="Times New Roman" w:hAnsi="Times New Roman" w:cs="Times New Roman"/>
                <w:color w:val="000000"/>
                <w:spacing w:val="-20"/>
                <w:sz w:val="24"/>
                <w:szCs w:val="24"/>
              </w:rPr>
            </w:pPr>
            <w:r w:rsidRPr="00611EC5">
              <w:rPr>
                <w:rFonts w:ascii="Times New Roman" w:hAnsi="Times New Roman" w:cs="Times New Roman"/>
                <w:color w:val="000000"/>
                <w:spacing w:val="-20"/>
                <w:sz w:val="24"/>
                <w:szCs w:val="24"/>
              </w:rPr>
              <w:t>178717,</w:t>
            </w:r>
            <w:r w:rsidR="00611EC5">
              <w:rPr>
                <w:rFonts w:ascii="Times New Roman" w:hAnsi="Times New Roman" w:cs="Times New Roman"/>
                <w:color w:val="000000"/>
                <w:spacing w:val="-20"/>
                <w:sz w:val="24"/>
                <w:szCs w:val="24"/>
              </w:rPr>
              <w:br/>
            </w:r>
            <w:r w:rsidRPr="00611EC5">
              <w:rPr>
                <w:rFonts w:ascii="Times New Roman" w:hAnsi="Times New Roman" w:cs="Times New Roman"/>
                <w:color w:val="000000"/>
                <w:spacing w:val="-20"/>
                <w:sz w:val="24"/>
                <w:szCs w:val="24"/>
              </w:rPr>
              <w:t>500</w:t>
            </w:r>
          </w:p>
        </w:tc>
      </w:tr>
      <w:tr w:rsidR="0019533B" w:rsidRPr="00092659" w:rsidTr="00F80CB7">
        <w:tc>
          <w:tcPr>
            <w:tcW w:w="8980" w:type="dxa"/>
            <w:gridSpan w:val="43"/>
            <w:vMerge/>
            <w:shd w:val="clear" w:color="auto" w:fill="auto"/>
          </w:tcPr>
          <w:p w:rsidR="00044BFB" w:rsidRPr="00092659" w:rsidRDefault="00044BFB">
            <w:pPr>
              <w:rPr>
                <w:rFonts w:ascii="Times New Roman" w:hAnsi="Times New Roman" w:cs="Times New Roman"/>
                <w:sz w:val="24"/>
                <w:szCs w:val="24"/>
              </w:rPr>
            </w:pPr>
          </w:p>
        </w:tc>
        <w:tc>
          <w:tcPr>
            <w:tcW w:w="1133" w:type="dxa"/>
            <w:shd w:val="clear" w:color="auto" w:fill="auto"/>
          </w:tcPr>
          <w:p w:rsidR="00044BFB" w:rsidRPr="00092659" w:rsidRDefault="00044B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44BFB" w:rsidRPr="00092659" w:rsidRDefault="00044BFB" w:rsidP="006004B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7788,</w:t>
            </w:r>
            <w:r w:rsidR="0000604E">
              <w:rPr>
                <w:rFonts w:ascii="Times New Roman" w:hAnsi="Times New Roman" w:cs="Times New Roman"/>
                <w:sz w:val="24"/>
                <w:szCs w:val="24"/>
              </w:rPr>
              <w:br/>
            </w:r>
            <w:r w:rsidRPr="00092659">
              <w:rPr>
                <w:rFonts w:ascii="Times New Roman" w:hAnsi="Times New Roman" w:cs="Times New Roman"/>
                <w:sz w:val="24"/>
                <w:szCs w:val="24"/>
              </w:rPr>
              <w:t>62160</w:t>
            </w:r>
          </w:p>
        </w:tc>
        <w:tc>
          <w:tcPr>
            <w:tcW w:w="988" w:type="dxa"/>
            <w:shd w:val="clear" w:color="auto" w:fill="auto"/>
          </w:tcPr>
          <w:p w:rsidR="00044BFB" w:rsidRPr="00092659" w:rsidRDefault="00044BFB"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94579,</w:t>
            </w:r>
            <w:r w:rsidR="0000604E">
              <w:rPr>
                <w:rFonts w:ascii="Times New Roman" w:hAnsi="Times New Roman" w:cs="Times New Roman"/>
                <w:color w:val="000000"/>
                <w:sz w:val="24"/>
                <w:szCs w:val="24"/>
              </w:rPr>
              <w:br/>
            </w:r>
            <w:r w:rsidRPr="00092659">
              <w:rPr>
                <w:rFonts w:ascii="Times New Roman" w:hAnsi="Times New Roman" w:cs="Times New Roman"/>
                <w:color w:val="000000"/>
                <w:sz w:val="24"/>
                <w:szCs w:val="24"/>
              </w:rPr>
              <w:t>90139</w:t>
            </w:r>
          </w:p>
        </w:tc>
        <w:tc>
          <w:tcPr>
            <w:tcW w:w="861" w:type="dxa"/>
            <w:gridSpan w:val="2"/>
            <w:shd w:val="clear" w:color="auto" w:fill="auto"/>
          </w:tcPr>
          <w:p w:rsidR="00044BFB" w:rsidRPr="00092659" w:rsidRDefault="00044BFB"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991" w:type="dxa"/>
            <w:gridSpan w:val="4"/>
            <w:shd w:val="clear" w:color="auto" w:fill="auto"/>
          </w:tcPr>
          <w:p w:rsidR="00044BFB" w:rsidRPr="00092659" w:rsidRDefault="00044BFB"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c>
          <w:tcPr>
            <w:tcW w:w="886" w:type="dxa"/>
            <w:shd w:val="clear" w:color="auto" w:fill="auto"/>
          </w:tcPr>
          <w:p w:rsidR="00044BFB" w:rsidRPr="00092659" w:rsidRDefault="00044BFB"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0,000</w:t>
            </w:r>
          </w:p>
        </w:tc>
      </w:tr>
      <w:tr w:rsidR="0019533B" w:rsidRPr="00092659" w:rsidTr="00F80CB7">
        <w:tc>
          <w:tcPr>
            <w:tcW w:w="8980" w:type="dxa"/>
            <w:gridSpan w:val="43"/>
            <w:vMerge/>
            <w:shd w:val="clear" w:color="auto" w:fill="auto"/>
          </w:tcPr>
          <w:p w:rsidR="00044BFB" w:rsidRPr="00092659" w:rsidRDefault="00044BFB">
            <w:pPr>
              <w:rPr>
                <w:rFonts w:ascii="Times New Roman" w:hAnsi="Times New Roman" w:cs="Times New Roman"/>
                <w:sz w:val="24"/>
                <w:szCs w:val="24"/>
              </w:rPr>
            </w:pPr>
          </w:p>
        </w:tc>
        <w:tc>
          <w:tcPr>
            <w:tcW w:w="1133" w:type="dxa"/>
            <w:shd w:val="clear" w:color="auto" w:fill="auto"/>
          </w:tcPr>
          <w:p w:rsidR="00044BFB" w:rsidRPr="00092659" w:rsidRDefault="00044BF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44BFB" w:rsidRPr="00092659" w:rsidRDefault="00044BFB" w:rsidP="006004B9">
            <w:pPr>
              <w:pStyle w:val="ConsPlusNormal"/>
              <w:spacing w:line="276" w:lineRule="auto"/>
              <w:jc w:val="center"/>
              <w:rPr>
                <w:rFonts w:ascii="Times New Roman" w:hAnsi="Times New Roman" w:cs="Times New Roman"/>
                <w:sz w:val="24"/>
                <w:szCs w:val="24"/>
                <w:lang w:eastAsia="en-US"/>
              </w:rPr>
            </w:pPr>
            <w:r w:rsidRPr="00092659">
              <w:rPr>
                <w:rFonts w:ascii="Times New Roman" w:hAnsi="Times New Roman" w:cs="Times New Roman"/>
                <w:sz w:val="24"/>
                <w:szCs w:val="24"/>
                <w:lang w:eastAsia="en-US"/>
              </w:rPr>
              <w:t>0,000</w:t>
            </w:r>
          </w:p>
        </w:tc>
        <w:tc>
          <w:tcPr>
            <w:tcW w:w="988" w:type="dxa"/>
            <w:shd w:val="clear" w:color="auto" w:fill="auto"/>
          </w:tcPr>
          <w:p w:rsidR="00044BFB" w:rsidRPr="00092659" w:rsidRDefault="00044BFB" w:rsidP="006004B9">
            <w:pPr>
              <w:jc w:val="center"/>
              <w:rPr>
                <w:rFonts w:ascii="Times New Roman" w:hAnsi="Times New Roman" w:cs="Times New Roman"/>
                <w:color w:val="000000"/>
                <w:sz w:val="24"/>
                <w:szCs w:val="24"/>
              </w:rPr>
            </w:pPr>
            <w:r w:rsidRPr="00092659">
              <w:rPr>
                <w:rFonts w:ascii="Times New Roman" w:hAnsi="Times New Roman" w:cs="Times New Roman"/>
                <w:color w:val="000000"/>
                <w:sz w:val="24"/>
                <w:szCs w:val="24"/>
              </w:rPr>
              <w:t>50000,</w:t>
            </w:r>
            <w:r w:rsidRPr="00092659">
              <w:rPr>
                <w:rFonts w:ascii="Times New Roman" w:hAnsi="Times New Roman" w:cs="Times New Roman"/>
                <w:color w:val="000000"/>
                <w:sz w:val="24"/>
                <w:szCs w:val="24"/>
              </w:rPr>
              <w:br/>
              <w:t>000</w:t>
            </w:r>
          </w:p>
        </w:tc>
        <w:tc>
          <w:tcPr>
            <w:tcW w:w="861" w:type="dxa"/>
            <w:gridSpan w:val="2"/>
            <w:shd w:val="clear" w:color="auto" w:fill="auto"/>
          </w:tcPr>
          <w:p w:rsidR="00044BFB" w:rsidRPr="0000604E" w:rsidRDefault="002D1F8E" w:rsidP="006004B9">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404234,9</w:t>
            </w:r>
            <w:r w:rsidR="00684F15" w:rsidRPr="0000604E">
              <w:rPr>
                <w:rFonts w:ascii="Times New Roman" w:hAnsi="Times New Roman" w:cs="Times New Roman"/>
                <w:color w:val="000000"/>
                <w:spacing w:val="-20"/>
                <w:sz w:val="24"/>
                <w:szCs w:val="24"/>
              </w:rPr>
              <w:t>0</w:t>
            </w:r>
            <w:r w:rsidRPr="0000604E">
              <w:rPr>
                <w:rFonts w:ascii="Times New Roman" w:hAnsi="Times New Roman" w:cs="Times New Roman"/>
                <w:color w:val="000000"/>
                <w:spacing w:val="-20"/>
                <w:sz w:val="24"/>
                <w:szCs w:val="24"/>
              </w:rPr>
              <w:t>0</w:t>
            </w:r>
          </w:p>
        </w:tc>
        <w:tc>
          <w:tcPr>
            <w:tcW w:w="991" w:type="dxa"/>
            <w:gridSpan w:val="4"/>
            <w:shd w:val="clear" w:color="auto" w:fill="auto"/>
          </w:tcPr>
          <w:p w:rsidR="00044BFB" w:rsidRPr="0000604E" w:rsidRDefault="00684F15" w:rsidP="006004B9">
            <w:pPr>
              <w:jc w:val="center"/>
              <w:rPr>
                <w:rFonts w:ascii="Times New Roman" w:hAnsi="Times New Roman" w:cs="Times New Roman"/>
                <w:color w:val="000000"/>
                <w:spacing w:val="-20"/>
                <w:sz w:val="24"/>
                <w:szCs w:val="24"/>
              </w:rPr>
            </w:pPr>
            <w:r w:rsidRPr="0000604E">
              <w:rPr>
                <w:rFonts w:ascii="Times New Roman" w:hAnsi="Times New Roman" w:cs="Times New Roman"/>
                <w:color w:val="000000"/>
                <w:spacing w:val="-20"/>
                <w:sz w:val="24"/>
                <w:szCs w:val="24"/>
              </w:rPr>
              <w:t>1390895,</w:t>
            </w:r>
            <w:r w:rsidR="0000604E">
              <w:rPr>
                <w:rFonts w:ascii="Times New Roman" w:hAnsi="Times New Roman" w:cs="Times New Roman"/>
                <w:color w:val="000000"/>
                <w:spacing w:val="-20"/>
                <w:sz w:val="24"/>
                <w:szCs w:val="24"/>
              </w:rPr>
              <w:br/>
            </w:r>
            <w:r w:rsidRPr="0000604E">
              <w:rPr>
                <w:rFonts w:ascii="Times New Roman" w:hAnsi="Times New Roman" w:cs="Times New Roman"/>
                <w:color w:val="000000"/>
                <w:spacing w:val="-20"/>
                <w:sz w:val="24"/>
                <w:szCs w:val="24"/>
              </w:rPr>
              <w:t>40</w:t>
            </w:r>
            <w:r w:rsidR="002D1F8E" w:rsidRPr="0000604E">
              <w:rPr>
                <w:rFonts w:ascii="Times New Roman" w:hAnsi="Times New Roman" w:cs="Times New Roman"/>
                <w:color w:val="000000"/>
                <w:spacing w:val="-20"/>
                <w:sz w:val="24"/>
                <w:szCs w:val="24"/>
              </w:rPr>
              <w:t>0</w:t>
            </w:r>
          </w:p>
        </w:tc>
        <w:tc>
          <w:tcPr>
            <w:tcW w:w="886" w:type="dxa"/>
            <w:shd w:val="clear" w:color="auto" w:fill="auto"/>
          </w:tcPr>
          <w:p w:rsidR="00044BFB" w:rsidRPr="00092659" w:rsidRDefault="00A92D7B" w:rsidP="006004B9">
            <w:pPr>
              <w:jc w:val="center"/>
              <w:rPr>
                <w:rFonts w:ascii="Times New Roman" w:hAnsi="Times New Roman"/>
                <w:color w:val="000000"/>
                <w:sz w:val="24"/>
              </w:rPr>
            </w:pPr>
            <w:r w:rsidRPr="00092659">
              <w:rPr>
                <w:rFonts w:ascii="Times New Roman" w:hAnsi="Times New Roman"/>
                <w:color w:val="000000"/>
                <w:sz w:val="24"/>
              </w:rPr>
              <w:t>0,000</w:t>
            </w:r>
          </w:p>
        </w:tc>
      </w:tr>
      <w:tr w:rsidR="000B1D42" w:rsidRPr="00092659" w:rsidTr="00F80CB7">
        <w:tc>
          <w:tcPr>
            <w:tcW w:w="999" w:type="dxa"/>
            <w:shd w:val="clear" w:color="auto" w:fill="auto"/>
          </w:tcPr>
          <w:p w:rsidR="00CB677D" w:rsidRPr="00092659" w:rsidRDefault="00CB677D">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1.1.3</w:t>
            </w:r>
          </w:p>
        </w:tc>
        <w:tc>
          <w:tcPr>
            <w:tcW w:w="13979" w:type="dxa"/>
            <w:gridSpan w:val="52"/>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реконструкция существующих объектов озеленения общего пользования на территории города Перми</w:t>
            </w:r>
          </w:p>
        </w:tc>
      </w:tr>
      <w:tr w:rsidR="000B1D42" w:rsidRPr="00092659" w:rsidTr="00F80CB7">
        <w:tc>
          <w:tcPr>
            <w:tcW w:w="999" w:type="dxa"/>
            <w:shd w:val="clear" w:color="auto" w:fill="auto"/>
          </w:tcPr>
          <w:p w:rsidR="00CB677D" w:rsidRPr="00092659" w:rsidRDefault="00CB677D">
            <w:pPr>
              <w:pStyle w:val="ConsPlusNormal"/>
              <w:jc w:val="center"/>
              <w:outlineLvl w:val="3"/>
              <w:rPr>
                <w:rFonts w:ascii="Times New Roman" w:hAnsi="Times New Roman" w:cs="Times New Roman"/>
                <w:sz w:val="24"/>
                <w:szCs w:val="24"/>
              </w:rPr>
            </w:pPr>
            <w:r w:rsidRPr="00092659">
              <w:rPr>
                <w:rFonts w:ascii="Times New Roman" w:hAnsi="Times New Roman" w:cs="Times New Roman"/>
                <w:sz w:val="24"/>
                <w:szCs w:val="24"/>
              </w:rPr>
              <w:t>1.1.3.1</w:t>
            </w:r>
          </w:p>
        </w:tc>
        <w:tc>
          <w:tcPr>
            <w:tcW w:w="13979" w:type="dxa"/>
            <w:gridSpan w:val="52"/>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Выполнение комплекса работ по строительству и реконструкции объектов озеленения общего пользования</w:t>
            </w:r>
          </w:p>
        </w:tc>
      </w:tr>
      <w:tr w:rsidR="000B1D42" w:rsidRPr="00092659" w:rsidTr="00F80CB7">
        <w:tc>
          <w:tcPr>
            <w:tcW w:w="999" w:type="dxa"/>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1.1.3.1.1</w:t>
            </w:r>
          </w:p>
        </w:tc>
        <w:tc>
          <w:tcPr>
            <w:tcW w:w="13979" w:type="dxa"/>
            <w:gridSpan w:val="52"/>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Гашкова, 20</w:t>
            </w:r>
          </w:p>
        </w:tc>
      </w:tr>
      <w:tr w:rsidR="00860C26" w:rsidRPr="00092659" w:rsidTr="00F80CB7">
        <w:tc>
          <w:tcPr>
            <w:tcW w:w="999" w:type="dxa"/>
            <w:vMerge w:val="restart"/>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1.1.3.1.1.1</w:t>
            </w:r>
          </w:p>
        </w:tc>
        <w:tc>
          <w:tcPr>
            <w:tcW w:w="1311" w:type="dxa"/>
            <w:gridSpan w:val="5"/>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по ул. Гашкова, 20)</w:t>
            </w:r>
          </w:p>
        </w:tc>
        <w:tc>
          <w:tcPr>
            <w:tcW w:w="788"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849"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0,9</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0"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69"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31451,</w:t>
            </w:r>
            <w:r w:rsidR="0000604E">
              <w:rPr>
                <w:rFonts w:ascii="Times New Roman" w:hAnsi="Times New Roman" w:cs="Times New Roman"/>
                <w:sz w:val="24"/>
                <w:szCs w:val="24"/>
              </w:rPr>
              <w:br/>
            </w:r>
            <w:r w:rsidRPr="00092659">
              <w:rPr>
                <w:rFonts w:ascii="Times New Roman" w:hAnsi="Times New Roman" w:cs="Times New Roman"/>
                <w:sz w:val="24"/>
                <w:szCs w:val="24"/>
              </w:rPr>
              <w:t>700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999" w:type="dxa"/>
            <w:vMerge/>
            <w:shd w:val="clear" w:color="auto" w:fill="auto"/>
          </w:tcPr>
          <w:p w:rsidR="00CB677D" w:rsidRPr="00092659" w:rsidRDefault="00CB677D">
            <w:pPr>
              <w:rPr>
                <w:rFonts w:ascii="Times New Roman" w:hAnsi="Times New Roman" w:cs="Times New Roman"/>
                <w:sz w:val="24"/>
                <w:szCs w:val="24"/>
              </w:rPr>
            </w:pPr>
          </w:p>
        </w:tc>
        <w:tc>
          <w:tcPr>
            <w:tcW w:w="1311" w:type="dxa"/>
            <w:gridSpan w:val="5"/>
            <w:shd w:val="clear" w:color="auto" w:fill="auto"/>
          </w:tcPr>
          <w:p w:rsidR="00CB677D" w:rsidRPr="00092659" w:rsidRDefault="009D1E42" w:rsidP="009845BF">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выполненные</w:t>
            </w:r>
            <w:r w:rsidRPr="00092659">
              <w:rPr>
                <w:rFonts w:ascii="Times New Roman" w:hAnsi="Times New Roman"/>
                <w:sz w:val="24"/>
              </w:rPr>
              <w:t xml:space="preserve"> строительно-</w:t>
            </w:r>
            <w:r w:rsidRPr="00092659">
              <w:rPr>
                <w:rFonts w:ascii="Times New Roman" w:hAnsi="Times New Roman" w:cs="Times New Roman"/>
                <w:sz w:val="24"/>
                <w:szCs w:val="24"/>
              </w:rPr>
              <w:t>монтажные работы</w:t>
            </w:r>
            <w:r w:rsidRPr="00092659">
              <w:rPr>
                <w:rFonts w:ascii="Times New Roman" w:hAnsi="Times New Roman"/>
                <w:sz w:val="24"/>
              </w:rPr>
              <w:t xml:space="preserve"> </w:t>
            </w:r>
            <w:r w:rsidR="00CB677D" w:rsidRPr="00092659">
              <w:rPr>
                <w:rFonts w:ascii="Times New Roman" w:hAnsi="Times New Roman"/>
                <w:sz w:val="24"/>
              </w:rPr>
              <w:t>по строительству сквера по ул. Гашкова, 20</w:t>
            </w:r>
            <w:r w:rsidR="00CB677D" w:rsidRPr="00092659">
              <w:rPr>
                <w:rFonts w:ascii="Times New Roman" w:hAnsi="Times New Roman" w:cs="Times New Roman"/>
                <w:sz w:val="24"/>
                <w:szCs w:val="24"/>
              </w:rPr>
              <w:t xml:space="preserve"> </w:t>
            </w:r>
            <w:r w:rsidR="00CB677D" w:rsidRPr="00092659">
              <w:rPr>
                <w:rFonts w:ascii="Times New Roman" w:hAnsi="Times New Roman"/>
                <w:sz w:val="24"/>
              </w:rPr>
              <w:t>(невыполнение показателя за отчетный год)</w:t>
            </w:r>
          </w:p>
        </w:tc>
        <w:tc>
          <w:tcPr>
            <w:tcW w:w="788"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9" w:type="dxa"/>
            <w:gridSpan w:val="11"/>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1"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0"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69"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267,</w:t>
            </w:r>
            <w:r w:rsidR="0000604E">
              <w:rPr>
                <w:rFonts w:ascii="Times New Roman" w:hAnsi="Times New Roman" w:cs="Times New Roman"/>
                <w:sz w:val="24"/>
                <w:szCs w:val="24"/>
              </w:rPr>
              <w:br/>
            </w:r>
            <w:r w:rsidRPr="00092659">
              <w:rPr>
                <w:rFonts w:ascii="Times New Roman" w:hAnsi="Times New Roman" w:cs="Times New Roman"/>
                <w:sz w:val="24"/>
                <w:szCs w:val="24"/>
              </w:rPr>
              <w:t>81777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1.1.3.1.1,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267,</w:t>
            </w:r>
            <w:r w:rsidR="0000604E">
              <w:rPr>
                <w:rFonts w:ascii="Times New Roman" w:hAnsi="Times New Roman" w:cs="Times New Roman"/>
                <w:sz w:val="24"/>
                <w:szCs w:val="24"/>
              </w:rPr>
              <w:br/>
            </w:r>
            <w:r w:rsidRPr="00092659">
              <w:rPr>
                <w:rFonts w:ascii="Times New Roman" w:hAnsi="Times New Roman" w:cs="Times New Roman"/>
                <w:sz w:val="24"/>
                <w:szCs w:val="24"/>
              </w:rPr>
              <w:t>81777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31451,</w:t>
            </w:r>
            <w:r w:rsidR="0000604E">
              <w:rPr>
                <w:rFonts w:ascii="Times New Roman" w:hAnsi="Times New Roman" w:cs="Times New Roman"/>
                <w:sz w:val="24"/>
                <w:szCs w:val="24"/>
              </w:rPr>
              <w:br/>
            </w:r>
            <w:r w:rsidRPr="00092659">
              <w:rPr>
                <w:rFonts w:ascii="Times New Roman" w:hAnsi="Times New Roman" w:cs="Times New Roman"/>
                <w:sz w:val="24"/>
                <w:szCs w:val="24"/>
              </w:rPr>
              <w:t>700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31451,</w:t>
            </w:r>
            <w:r w:rsidR="0000604E">
              <w:rPr>
                <w:rFonts w:ascii="Times New Roman" w:hAnsi="Times New Roman" w:cs="Times New Roman"/>
                <w:sz w:val="24"/>
                <w:szCs w:val="24"/>
              </w:rPr>
              <w:br/>
            </w:r>
            <w:r w:rsidRPr="00092659">
              <w:rPr>
                <w:rFonts w:ascii="Times New Roman" w:hAnsi="Times New Roman" w:cs="Times New Roman"/>
                <w:sz w:val="24"/>
                <w:szCs w:val="24"/>
              </w:rPr>
              <w:t>700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267,</w:t>
            </w:r>
            <w:r w:rsidR="0000604E">
              <w:rPr>
                <w:rFonts w:ascii="Times New Roman" w:hAnsi="Times New Roman" w:cs="Times New Roman"/>
                <w:sz w:val="24"/>
                <w:szCs w:val="24"/>
              </w:rPr>
              <w:br/>
            </w:r>
            <w:r w:rsidRPr="00092659">
              <w:rPr>
                <w:rFonts w:ascii="Times New Roman" w:hAnsi="Times New Roman" w:cs="Times New Roman"/>
                <w:sz w:val="24"/>
                <w:szCs w:val="24"/>
              </w:rPr>
              <w:t>81777</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F80CB7">
        <w:tc>
          <w:tcPr>
            <w:tcW w:w="999" w:type="dxa"/>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1.1.3.1.2</w:t>
            </w:r>
          </w:p>
        </w:tc>
        <w:tc>
          <w:tcPr>
            <w:tcW w:w="13979" w:type="dxa"/>
            <w:gridSpan w:val="52"/>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на ул. Краснополянской, 12</w:t>
            </w:r>
          </w:p>
        </w:tc>
      </w:tr>
      <w:tr w:rsidR="00860C26" w:rsidRPr="00092659" w:rsidTr="00F80CB7">
        <w:tc>
          <w:tcPr>
            <w:tcW w:w="999" w:type="dxa"/>
            <w:vMerge w:val="restart"/>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1.1.3.1.2.1</w:t>
            </w:r>
          </w:p>
        </w:tc>
        <w:tc>
          <w:tcPr>
            <w:tcW w:w="1311" w:type="dxa"/>
            <w:gridSpan w:val="5"/>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на ул. Краснополянской, 12)</w:t>
            </w:r>
          </w:p>
        </w:tc>
        <w:tc>
          <w:tcPr>
            <w:tcW w:w="803"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0,6</w:t>
            </w:r>
          </w:p>
        </w:tc>
        <w:tc>
          <w:tcPr>
            <w:tcW w:w="989"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15" w:type="dxa"/>
            <w:gridSpan w:val="8"/>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2"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7611,300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999" w:type="dxa"/>
            <w:vMerge/>
            <w:shd w:val="clear" w:color="auto" w:fill="auto"/>
          </w:tcPr>
          <w:p w:rsidR="00CB677D" w:rsidRPr="00092659" w:rsidRDefault="00CB677D">
            <w:pPr>
              <w:rPr>
                <w:rFonts w:ascii="Times New Roman" w:hAnsi="Times New Roman" w:cs="Times New Roman"/>
                <w:sz w:val="24"/>
                <w:szCs w:val="24"/>
              </w:rPr>
            </w:pPr>
          </w:p>
        </w:tc>
        <w:tc>
          <w:tcPr>
            <w:tcW w:w="1311" w:type="dxa"/>
            <w:gridSpan w:val="5"/>
            <w:shd w:val="clear" w:color="auto" w:fill="auto"/>
          </w:tcPr>
          <w:p w:rsidR="00CB677D" w:rsidRPr="00092659" w:rsidRDefault="009D1E42" w:rsidP="009845BF">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выполненные</w:t>
            </w:r>
            <w:r w:rsidRPr="00092659">
              <w:rPr>
                <w:rFonts w:ascii="Times New Roman" w:hAnsi="Times New Roman"/>
                <w:sz w:val="24"/>
              </w:rPr>
              <w:t xml:space="preserve"> строительно-</w:t>
            </w:r>
            <w:r w:rsidRPr="00092659">
              <w:rPr>
                <w:rFonts w:ascii="Times New Roman" w:hAnsi="Times New Roman" w:cs="Times New Roman"/>
                <w:sz w:val="24"/>
                <w:szCs w:val="24"/>
              </w:rPr>
              <w:t>монтажные работы</w:t>
            </w:r>
            <w:r w:rsidRPr="00092659">
              <w:rPr>
                <w:rFonts w:ascii="Times New Roman" w:hAnsi="Times New Roman"/>
                <w:sz w:val="24"/>
              </w:rPr>
              <w:t xml:space="preserve"> </w:t>
            </w:r>
            <w:r w:rsidR="00CB677D" w:rsidRPr="00092659">
              <w:rPr>
                <w:rFonts w:ascii="Times New Roman" w:hAnsi="Times New Roman"/>
                <w:sz w:val="24"/>
              </w:rPr>
              <w:t>по строительству сквера на ул. Краснополянской, 12</w:t>
            </w:r>
            <w:r w:rsidR="00CB677D" w:rsidRPr="00092659">
              <w:rPr>
                <w:rFonts w:ascii="Times New Roman" w:hAnsi="Times New Roman" w:cs="Times New Roman"/>
                <w:sz w:val="24"/>
                <w:szCs w:val="24"/>
              </w:rPr>
              <w:t xml:space="preserve"> (</w:t>
            </w:r>
            <w:r w:rsidR="00CB677D" w:rsidRPr="00092659">
              <w:rPr>
                <w:rFonts w:ascii="Times New Roman" w:hAnsi="Times New Roman"/>
                <w:sz w:val="24"/>
              </w:rPr>
              <w:t>невыполнение показателя за отчетный год)</w:t>
            </w:r>
          </w:p>
        </w:tc>
        <w:tc>
          <w:tcPr>
            <w:tcW w:w="803"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89"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15" w:type="dxa"/>
            <w:gridSpan w:val="8"/>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2"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1622,571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1.1.3.1.2,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9233,871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7611,300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1622,571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F80CB7">
        <w:tc>
          <w:tcPr>
            <w:tcW w:w="1119" w:type="dxa"/>
            <w:gridSpan w:val="4"/>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1.1.3.1.3</w:t>
            </w:r>
          </w:p>
        </w:tc>
        <w:tc>
          <w:tcPr>
            <w:tcW w:w="13859" w:type="dxa"/>
            <w:gridSpan w:val="49"/>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Калгановской, 62</w:t>
            </w:r>
          </w:p>
        </w:tc>
      </w:tr>
      <w:tr w:rsidR="00860C26" w:rsidRPr="00092659" w:rsidTr="00F80CB7">
        <w:tc>
          <w:tcPr>
            <w:tcW w:w="1119" w:type="dxa"/>
            <w:gridSpan w:val="4"/>
            <w:shd w:val="clear" w:color="auto" w:fill="auto"/>
          </w:tcPr>
          <w:p w:rsidR="00CB677D" w:rsidRPr="0000604E" w:rsidRDefault="00CB677D">
            <w:pPr>
              <w:pStyle w:val="ConsPlusNormal"/>
              <w:jc w:val="center"/>
              <w:rPr>
                <w:rFonts w:ascii="Times New Roman" w:hAnsi="Times New Roman"/>
                <w:spacing w:val="-20"/>
                <w:sz w:val="24"/>
              </w:rPr>
            </w:pPr>
            <w:r w:rsidRPr="0000604E">
              <w:rPr>
                <w:rFonts w:ascii="Times New Roman" w:hAnsi="Times New Roman"/>
                <w:spacing w:val="-20"/>
                <w:sz w:val="24"/>
              </w:rPr>
              <w:t>1.1.3.1.3.1</w:t>
            </w:r>
          </w:p>
        </w:tc>
        <w:tc>
          <w:tcPr>
            <w:tcW w:w="1191" w:type="dxa"/>
            <w:gridSpan w:val="2"/>
            <w:shd w:val="clear" w:color="auto" w:fill="auto"/>
          </w:tcPr>
          <w:p w:rsidR="00CB677D" w:rsidRPr="00092659" w:rsidRDefault="006238B2" w:rsidP="006238B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w:t>
            </w:r>
            <w:r w:rsidR="00CB677D" w:rsidRPr="00092659">
              <w:rPr>
                <w:rFonts w:ascii="Times New Roman" w:hAnsi="Times New Roman"/>
                <w:sz w:val="24"/>
              </w:rPr>
              <w:t>строительству сквера по ул. Калгановской, 62 (невыполнение показателя за отчетный год)</w:t>
            </w:r>
          </w:p>
        </w:tc>
        <w:tc>
          <w:tcPr>
            <w:tcW w:w="721"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937" w:type="dxa"/>
            <w:gridSpan w:val="1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65"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2"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2"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2744,801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119" w:type="dxa"/>
            <w:gridSpan w:val="4"/>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1.1.3.1.3.2</w:t>
            </w:r>
          </w:p>
        </w:tc>
        <w:tc>
          <w:tcPr>
            <w:tcW w:w="1191" w:type="dxa"/>
            <w:gridSpan w:val="2"/>
            <w:shd w:val="clear" w:color="auto" w:fill="auto"/>
          </w:tcPr>
          <w:p w:rsidR="00CB677D" w:rsidRPr="00092659" w:rsidRDefault="006238B2" w:rsidP="006238B2">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выполненные</w:t>
            </w:r>
            <w:r w:rsidRPr="00092659">
              <w:rPr>
                <w:rFonts w:ascii="Times New Roman" w:hAnsi="Times New Roman"/>
                <w:sz w:val="24"/>
              </w:rPr>
              <w:t xml:space="preserve"> строительно-</w:t>
            </w:r>
            <w:r w:rsidRPr="00092659">
              <w:rPr>
                <w:rFonts w:ascii="Times New Roman" w:hAnsi="Times New Roman" w:cs="Times New Roman"/>
                <w:sz w:val="24"/>
                <w:szCs w:val="24"/>
              </w:rPr>
              <w:t>монтажные работы</w:t>
            </w:r>
            <w:r w:rsidRPr="00092659">
              <w:rPr>
                <w:rFonts w:ascii="Times New Roman" w:hAnsi="Times New Roman"/>
                <w:sz w:val="24"/>
              </w:rPr>
              <w:t xml:space="preserve"> по</w:t>
            </w:r>
            <w:r w:rsidR="00CB677D" w:rsidRPr="00092659">
              <w:rPr>
                <w:rFonts w:ascii="Times New Roman" w:hAnsi="Times New Roman"/>
                <w:sz w:val="24"/>
              </w:rPr>
              <w:t>строительству сквера по ул. Калгановской, 62</w:t>
            </w:r>
          </w:p>
        </w:tc>
        <w:tc>
          <w:tcPr>
            <w:tcW w:w="721"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937" w:type="dxa"/>
            <w:gridSpan w:val="1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5"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2" w:type="dxa"/>
            <w:gridSpan w:val="7"/>
            <w:shd w:val="clear" w:color="auto" w:fill="auto"/>
          </w:tcPr>
          <w:p w:rsidR="00CB677D" w:rsidRPr="00092659" w:rsidRDefault="009D1E4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2" w:type="dxa"/>
            <w:gridSpan w:val="5"/>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89" w:type="dxa"/>
            <w:gridSpan w:val="4"/>
            <w:shd w:val="clear" w:color="auto" w:fill="auto"/>
          </w:tcPr>
          <w:p w:rsidR="00CB677D" w:rsidRPr="00092659" w:rsidRDefault="009D1E4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16230,400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39980,</w:t>
            </w:r>
            <w:r w:rsidR="0000604E">
              <w:rPr>
                <w:rFonts w:ascii="Times New Roman" w:hAnsi="Times New Roman" w:cs="Times New Roman"/>
                <w:sz w:val="24"/>
                <w:szCs w:val="24"/>
              </w:rPr>
              <w:br/>
            </w:r>
            <w:r w:rsidRPr="00092659">
              <w:rPr>
                <w:rFonts w:ascii="Times New Roman" w:hAnsi="Times New Roman" w:cs="Times New Roman"/>
                <w:sz w:val="24"/>
                <w:szCs w:val="24"/>
              </w:rPr>
              <w:t>400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11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0604E">
              <w:rPr>
                <w:rFonts w:ascii="Times New Roman" w:hAnsi="Times New Roman" w:cs="Times New Roman"/>
                <w:spacing w:val="-20"/>
                <w:sz w:val="24"/>
                <w:szCs w:val="24"/>
              </w:rPr>
              <w:t>1.1.3.1.3.3</w:t>
            </w:r>
          </w:p>
        </w:tc>
        <w:tc>
          <w:tcPr>
            <w:tcW w:w="1191" w:type="dxa"/>
            <w:gridSpan w:val="2"/>
            <w:shd w:val="clear" w:color="auto" w:fill="auto"/>
          </w:tcPr>
          <w:p w:rsidR="00CB677D" w:rsidRPr="00092659" w:rsidRDefault="00CB677D" w:rsidP="008A08C8">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по ул. Калгановской, 62)</w:t>
            </w:r>
          </w:p>
        </w:tc>
        <w:tc>
          <w:tcPr>
            <w:tcW w:w="721" w:type="dxa"/>
            <w:gridSpan w:val="3"/>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937" w:type="dxa"/>
            <w:gridSpan w:val="14"/>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5" w:type="dxa"/>
            <w:gridSpan w:val="2"/>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2" w:type="dxa"/>
            <w:gridSpan w:val="7"/>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2" w:type="dxa"/>
            <w:gridSpan w:val="5"/>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rsidP="008A08C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2,15</w:t>
            </w:r>
          </w:p>
        </w:tc>
        <w:tc>
          <w:tcPr>
            <w:tcW w:w="1414" w:type="dxa"/>
            <w:gridSpan w:val="2"/>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17701,</w:t>
            </w:r>
            <w:r w:rsidR="0000604E">
              <w:rPr>
                <w:rFonts w:ascii="Times New Roman" w:hAnsi="Times New Roman" w:cs="Times New Roman"/>
                <w:sz w:val="24"/>
                <w:szCs w:val="24"/>
              </w:rPr>
              <w:br/>
            </w:r>
            <w:r w:rsidRPr="00092659">
              <w:rPr>
                <w:rFonts w:ascii="Times New Roman" w:hAnsi="Times New Roman" w:cs="Times New Roman"/>
                <w:sz w:val="24"/>
                <w:szCs w:val="24"/>
              </w:rPr>
              <w:t>500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1.1.3.1.3,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2744,801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16230,400</w:t>
            </w:r>
          </w:p>
        </w:tc>
        <w:tc>
          <w:tcPr>
            <w:tcW w:w="966" w:type="dxa"/>
            <w:gridSpan w:val="3"/>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39980,</w:t>
            </w:r>
            <w:r w:rsidR="0000604E">
              <w:rPr>
                <w:rFonts w:ascii="Times New Roman" w:hAnsi="Times New Roman" w:cs="Times New Roman"/>
                <w:sz w:val="24"/>
                <w:szCs w:val="24"/>
              </w:rPr>
              <w:br/>
            </w:r>
            <w:r w:rsidRPr="00092659">
              <w:rPr>
                <w:rFonts w:ascii="Times New Roman" w:hAnsi="Times New Roman" w:cs="Times New Roman"/>
                <w:sz w:val="24"/>
                <w:szCs w:val="24"/>
              </w:rPr>
              <w:t>400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17701,</w:t>
            </w:r>
            <w:r w:rsidR="0000604E">
              <w:rPr>
                <w:rFonts w:ascii="Times New Roman" w:hAnsi="Times New Roman" w:cs="Times New Roman"/>
                <w:sz w:val="24"/>
                <w:szCs w:val="24"/>
              </w:rPr>
              <w:br/>
            </w:r>
            <w:r w:rsidRPr="00092659">
              <w:rPr>
                <w:rFonts w:ascii="Times New Roman" w:hAnsi="Times New Roman" w:cs="Times New Roman"/>
                <w:sz w:val="24"/>
                <w:szCs w:val="24"/>
              </w:rPr>
              <w:t>500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16230,400</w:t>
            </w:r>
          </w:p>
        </w:tc>
        <w:tc>
          <w:tcPr>
            <w:tcW w:w="966" w:type="dxa"/>
            <w:gridSpan w:val="3"/>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39980,</w:t>
            </w:r>
            <w:r w:rsidR="0000604E">
              <w:rPr>
                <w:rFonts w:ascii="Times New Roman" w:hAnsi="Times New Roman" w:cs="Times New Roman"/>
                <w:sz w:val="24"/>
                <w:szCs w:val="24"/>
              </w:rPr>
              <w:br/>
            </w:r>
            <w:r w:rsidRPr="00092659">
              <w:rPr>
                <w:rFonts w:ascii="Times New Roman" w:hAnsi="Times New Roman" w:cs="Times New Roman"/>
                <w:sz w:val="24"/>
                <w:szCs w:val="24"/>
              </w:rPr>
              <w:t>400</w:t>
            </w:r>
          </w:p>
        </w:tc>
        <w:tc>
          <w:tcPr>
            <w:tcW w:w="911" w:type="dxa"/>
            <w:gridSpan w:val="2"/>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2744,801</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b/>
                <w:sz w:val="24"/>
                <w:szCs w:val="24"/>
              </w:rPr>
            </w:pPr>
            <w:r w:rsidRPr="00092659">
              <w:rPr>
                <w:rFonts w:ascii="Times New Roman" w:hAnsi="Times New Roman" w:cs="Times New Roman"/>
                <w:sz w:val="24"/>
                <w:szCs w:val="24"/>
              </w:rPr>
              <w:t>17701,</w:t>
            </w:r>
            <w:r w:rsidR="0000604E">
              <w:rPr>
                <w:rFonts w:ascii="Times New Roman" w:hAnsi="Times New Roman" w:cs="Times New Roman"/>
                <w:sz w:val="24"/>
                <w:szCs w:val="24"/>
              </w:rPr>
              <w:br/>
            </w:r>
            <w:r w:rsidRPr="00092659">
              <w:rPr>
                <w:rFonts w:ascii="Times New Roman" w:hAnsi="Times New Roman" w:cs="Times New Roman"/>
                <w:sz w:val="24"/>
                <w:szCs w:val="24"/>
              </w:rPr>
              <w:t>500</w:t>
            </w:r>
          </w:p>
        </w:tc>
      </w:tr>
      <w:tr w:rsidR="000B1D42" w:rsidRPr="00092659" w:rsidTr="00F80CB7">
        <w:tc>
          <w:tcPr>
            <w:tcW w:w="1008" w:type="dxa"/>
            <w:gridSpan w:val="2"/>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1.1.3.1.4</w:t>
            </w:r>
          </w:p>
        </w:tc>
        <w:tc>
          <w:tcPr>
            <w:tcW w:w="13970" w:type="dxa"/>
            <w:gridSpan w:val="51"/>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Реконструкция сада им. Н.В.Гоголя</w:t>
            </w:r>
          </w:p>
        </w:tc>
      </w:tr>
      <w:tr w:rsidR="00860C26" w:rsidRPr="00092659" w:rsidTr="00F80CB7">
        <w:tc>
          <w:tcPr>
            <w:tcW w:w="1008" w:type="dxa"/>
            <w:gridSpan w:val="2"/>
            <w:vMerge w:val="restart"/>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1.1.3.1.4.1</w:t>
            </w:r>
          </w:p>
        </w:tc>
        <w:tc>
          <w:tcPr>
            <w:tcW w:w="1302" w:type="dxa"/>
            <w:gridSpan w:val="4"/>
            <w:shd w:val="clear" w:color="auto" w:fill="auto"/>
          </w:tcPr>
          <w:p w:rsidR="00CB677D" w:rsidRPr="00092659" w:rsidRDefault="006238B2" w:rsidP="006238B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w:t>
            </w:r>
            <w:r w:rsidR="00CB677D" w:rsidRPr="00092659">
              <w:rPr>
                <w:rFonts w:ascii="Times New Roman" w:hAnsi="Times New Roman"/>
                <w:sz w:val="24"/>
              </w:rPr>
              <w:t xml:space="preserve">реконструкции объекта озеленения общего пользования (сад им. </w:t>
            </w:r>
            <w:r w:rsidR="00CB677D" w:rsidRPr="0000604E">
              <w:rPr>
                <w:rFonts w:ascii="Times New Roman" w:hAnsi="Times New Roman"/>
                <w:spacing w:val="-20"/>
                <w:sz w:val="24"/>
              </w:rPr>
              <w:t>Н.В.Гоголя)</w:t>
            </w:r>
          </w:p>
        </w:tc>
        <w:tc>
          <w:tcPr>
            <w:tcW w:w="825"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0"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2"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8"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33"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2172,800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08" w:type="dxa"/>
            <w:gridSpan w:val="2"/>
            <w:vMerge/>
            <w:shd w:val="clear" w:color="auto" w:fill="auto"/>
          </w:tcPr>
          <w:p w:rsidR="00CB677D" w:rsidRPr="00092659" w:rsidRDefault="00CB677D">
            <w:pPr>
              <w:rPr>
                <w:rFonts w:ascii="Times New Roman" w:hAnsi="Times New Roman" w:cs="Times New Roman"/>
                <w:sz w:val="24"/>
                <w:szCs w:val="24"/>
              </w:rPr>
            </w:pPr>
          </w:p>
        </w:tc>
        <w:tc>
          <w:tcPr>
            <w:tcW w:w="1302" w:type="dxa"/>
            <w:gridSpan w:val="4"/>
            <w:shd w:val="clear" w:color="auto" w:fill="auto"/>
          </w:tcPr>
          <w:p w:rsidR="00CB677D" w:rsidRPr="00092659" w:rsidRDefault="006238B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w:t>
            </w:r>
            <w:r w:rsidR="00CB677D" w:rsidRPr="00092659">
              <w:rPr>
                <w:rFonts w:ascii="Times New Roman" w:hAnsi="Times New Roman"/>
                <w:sz w:val="24"/>
              </w:rPr>
              <w:t xml:space="preserve">реконструкции объекта озеленения общего пользования (сад им. </w:t>
            </w:r>
            <w:r w:rsidR="00CB677D" w:rsidRPr="0000604E">
              <w:rPr>
                <w:rFonts w:ascii="Times New Roman" w:hAnsi="Times New Roman"/>
                <w:spacing w:val="-20"/>
                <w:sz w:val="24"/>
              </w:rPr>
              <w:t>Н.В.Гоголя)</w:t>
            </w:r>
            <w:r w:rsidR="00CB677D" w:rsidRPr="00092659">
              <w:rPr>
                <w:rFonts w:ascii="Times New Roman" w:hAnsi="Times New Roman"/>
                <w:sz w:val="24"/>
              </w:rPr>
              <w:t xml:space="preserve"> (невыполнение показателя за отчетный год)</w:t>
            </w:r>
          </w:p>
        </w:tc>
        <w:tc>
          <w:tcPr>
            <w:tcW w:w="825"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2"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8"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33" w:type="dxa"/>
            <w:gridSpan w:val="6"/>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w:t>
            </w:r>
            <w:r w:rsidR="0000604E">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val="restart"/>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1.1.3.1.4,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2172,800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w:t>
            </w:r>
            <w:r w:rsidR="0000604E">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2172,800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19533B" w:rsidRPr="00092659" w:rsidTr="00F80CB7">
        <w:tc>
          <w:tcPr>
            <w:tcW w:w="8980" w:type="dxa"/>
            <w:gridSpan w:val="43"/>
            <w:vMerge/>
            <w:shd w:val="clear" w:color="auto" w:fill="auto"/>
          </w:tcPr>
          <w:p w:rsidR="00CB677D" w:rsidRPr="00092659" w:rsidRDefault="00CB677D">
            <w:pPr>
              <w:rPr>
                <w:rFonts w:ascii="Times New Roman" w:hAnsi="Times New Roman" w:cs="Times New Roman"/>
                <w:sz w:val="24"/>
                <w:szCs w:val="24"/>
              </w:rPr>
            </w:pP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2172,</w:t>
            </w:r>
            <w:r w:rsidR="0000604E">
              <w:rPr>
                <w:rFonts w:ascii="Times New Roman" w:hAnsi="Times New Roman" w:cs="Times New Roman"/>
                <w:sz w:val="24"/>
                <w:szCs w:val="24"/>
              </w:rPr>
              <w:br/>
            </w:r>
            <w:r w:rsidRPr="00092659">
              <w:rPr>
                <w:rFonts w:ascii="Times New Roman" w:hAnsi="Times New Roman" w:cs="Times New Roman"/>
                <w:sz w:val="24"/>
                <w:szCs w:val="24"/>
              </w:rPr>
              <w:t>738</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F80CB7">
        <w:tc>
          <w:tcPr>
            <w:tcW w:w="1008" w:type="dxa"/>
            <w:gridSpan w:val="2"/>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1.1.3.1.5</w:t>
            </w:r>
          </w:p>
        </w:tc>
        <w:tc>
          <w:tcPr>
            <w:tcW w:w="13970" w:type="dxa"/>
            <w:gridSpan w:val="51"/>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Генерала Черняховского</w:t>
            </w:r>
          </w:p>
        </w:tc>
      </w:tr>
      <w:tr w:rsidR="00860C26" w:rsidRPr="00092659" w:rsidTr="00F80CB7">
        <w:tc>
          <w:tcPr>
            <w:tcW w:w="1008" w:type="dxa"/>
            <w:gridSpan w:val="2"/>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1.1.3.1.5.1</w:t>
            </w:r>
          </w:p>
        </w:tc>
        <w:tc>
          <w:tcPr>
            <w:tcW w:w="1302" w:type="dxa"/>
            <w:gridSpan w:val="4"/>
            <w:shd w:val="clear" w:color="auto" w:fill="auto"/>
          </w:tcPr>
          <w:p w:rsidR="00CB677D" w:rsidRPr="00092659" w:rsidRDefault="006238B2">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w:t>
            </w:r>
            <w:r w:rsidR="00CB677D" w:rsidRPr="00092659">
              <w:rPr>
                <w:rFonts w:ascii="Times New Roman" w:hAnsi="Times New Roman"/>
                <w:sz w:val="24"/>
              </w:rPr>
              <w:t>строительству объектов озеленения общего пользования (сквер по ул. Генерала Черняховского)</w:t>
            </w:r>
          </w:p>
        </w:tc>
        <w:tc>
          <w:tcPr>
            <w:tcW w:w="825"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0"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8"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8"/>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3210,118</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08" w:type="dxa"/>
            <w:gridSpan w:val="2"/>
            <w:shd w:val="clear" w:color="auto" w:fill="auto"/>
          </w:tcPr>
          <w:p w:rsidR="00CB677D" w:rsidRPr="0000604E" w:rsidRDefault="00CB677D">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1.1.3.1.5.2</w:t>
            </w:r>
          </w:p>
        </w:tc>
        <w:tc>
          <w:tcPr>
            <w:tcW w:w="1302" w:type="dxa"/>
            <w:gridSpan w:val="4"/>
            <w:shd w:val="clear" w:color="auto" w:fill="auto"/>
          </w:tcPr>
          <w:p w:rsidR="00CB677D" w:rsidRPr="00092659" w:rsidRDefault="00CB677D" w:rsidP="006238B2">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выполненны</w:t>
            </w:r>
            <w:r w:rsidR="0064266B" w:rsidRPr="00092659">
              <w:rPr>
                <w:rFonts w:ascii="Times New Roman" w:hAnsi="Times New Roman" w:cs="Times New Roman"/>
                <w:sz w:val="24"/>
                <w:szCs w:val="24"/>
              </w:rPr>
              <w:t>е строительно-монтажные работ по строительству</w:t>
            </w:r>
            <w:r w:rsidRPr="00092659">
              <w:rPr>
                <w:rFonts w:ascii="Times New Roman" w:hAnsi="Times New Roman" w:cs="Times New Roman"/>
                <w:sz w:val="24"/>
                <w:szCs w:val="24"/>
              </w:rPr>
              <w:t xml:space="preserve"> </w:t>
            </w:r>
            <w:r w:rsidR="006238B2" w:rsidRPr="00092659">
              <w:rPr>
                <w:rFonts w:ascii="Times New Roman" w:hAnsi="Times New Roman"/>
                <w:sz w:val="24"/>
              </w:rPr>
              <w:t>сквера по ул. Генерала Черняховского</w:t>
            </w:r>
          </w:p>
        </w:tc>
        <w:tc>
          <w:tcPr>
            <w:tcW w:w="825" w:type="dxa"/>
            <w:gridSpan w:val="7"/>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10"/>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8"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6" w:type="dxa"/>
            <w:gridSpan w:val="8"/>
            <w:shd w:val="clear" w:color="auto" w:fill="auto"/>
          </w:tcPr>
          <w:p w:rsidR="00CB677D" w:rsidRPr="00092659" w:rsidRDefault="009D1E4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89" w:type="dxa"/>
            <w:gridSpan w:val="4"/>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CB677D"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Pr="00092659" w:rsidRDefault="00871E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vMerge w:val="restart"/>
            <w:shd w:val="clear" w:color="auto" w:fill="auto"/>
          </w:tcPr>
          <w:p w:rsidR="00CB677D"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Default="00871E89">
            <w:pPr>
              <w:pStyle w:val="ConsPlusNormal"/>
              <w:jc w:val="center"/>
              <w:rPr>
                <w:rFonts w:ascii="Times New Roman" w:hAnsi="Times New Roman" w:cs="Times New Roman"/>
                <w:sz w:val="24"/>
                <w:szCs w:val="24"/>
              </w:rPr>
            </w:pPr>
          </w:p>
          <w:p w:rsidR="00871E89" w:rsidRPr="00092659" w:rsidRDefault="00871E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12170,500</w:t>
            </w:r>
          </w:p>
        </w:tc>
        <w:tc>
          <w:tcPr>
            <w:tcW w:w="966" w:type="dxa"/>
            <w:gridSpan w:val="3"/>
            <w:shd w:val="clear" w:color="auto" w:fill="auto"/>
          </w:tcPr>
          <w:p w:rsidR="00CB677D" w:rsidRPr="00092659" w:rsidRDefault="009D1E42">
            <w:pPr>
              <w:pStyle w:val="ConsPlusNormal"/>
              <w:jc w:val="center"/>
              <w:rPr>
                <w:rFonts w:ascii="Times New Roman" w:hAnsi="Times New Roman" w:cs="Times New Roman"/>
                <w:sz w:val="24"/>
                <w:szCs w:val="24"/>
              </w:rPr>
            </w:pPr>
            <w:r w:rsidRPr="00092659">
              <w:rPr>
                <w:rFonts w:ascii="Times New Roman" w:hAnsi="Times New Roman"/>
                <w:sz w:val="24"/>
              </w:rPr>
              <w:t>0,000</w:t>
            </w:r>
          </w:p>
        </w:tc>
        <w:tc>
          <w:tcPr>
            <w:tcW w:w="911" w:type="dxa"/>
            <w:gridSpan w:val="2"/>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860C26" w:rsidRPr="00092659" w:rsidTr="00F80CB7">
        <w:tc>
          <w:tcPr>
            <w:tcW w:w="1008" w:type="dxa"/>
            <w:gridSpan w:val="2"/>
            <w:shd w:val="clear" w:color="auto" w:fill="auto"/>
          </w:tcPr>
          <w:p w:rsidR="00CB677D" w:rsidRPr="0000604E" w:rsidRDefault="00CB677D" w:rsidP="00BD6247">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1.1.3.1.5.3</w:t>
            </w:r>
          </w:p>
        </w:tc>
        <w:tc>
          <w:tcPr>
            <w:tcW w:w="1302" w:type="dxa"/>
            <w:gridSpan w:val="4"/>
            <w:shd w:val="clear" w:color="auto" w:fill="auto"/>
          </w:tcPr>
          <w:p w:rsidR="00CB677D" w:rsidRPr="00092659" w:rsidRDefault="00CB677D" w:rsidP="00BD6247">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площадь объектов озеленения общего пользования, принятая в эксплуатацию </w:t>
            </w:r>
            <w:r w:rsidR="009D1E42" w:rsidRPr="00092659">
              <w:rPr>
                <w:rFonts w:ascii="Times New Roman" w:hAnsi="Times New Roman" w:cs="Times New Roman"/>
                <w:sz w:val="24"/>
                <w:szCs w:val="24"/>
              </w:rPr>
              <w:t>(сквер по ул. Генерала Черняховского)</w:t>
            </w:r>
          </w:p>
        </w:tc>
        <w:tc>
          <w:tcPr>
            <w:tcW w:w="825" w:type="dxa"/>
            <w:gridSpan w:val="7"/>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708" w:type="dxa"/>
            <w:gridSpan w:val="2"/>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10"/>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48" w:type="dxa"/>
            <w:gridSpan w:val="4"/>
            <w:shd w:val="clear" w:color="auto" w:fill="auto"/>
          </w:tcPr>
          <w:p w:rsidR="00CB677D" w:rsidRPr="00092659" w:rsidRDefault="00CB677D"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8"/>
            <w:shd w:val="clear" w:color="auto" w:fill="auto"/>
          </w:tcPr>
          <w:p w:rsidR="00CB677D" w:rsidRPr="00092659" w:rsidRDefault="009D1E42"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w:t>
            </w:r>
          </w:p>
        </w:tc>
        <w:tc>
          <w:tcPr>
            <w:tcW w:w="889" w:type="dxa"/>
            <w:gridSpan w:val="4"/>
            <w:shd w:val="clear" w:color="auto" w:fill="auto"/>
          </w:tcPr>
          <w:p w:rsidR="00CB677D" w:rsidRPr="00092659" w:rsidRDefault="009D1E42"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1133" w:type="dxa"/>
            <w:vMerge/>
            <w:shd w:val="clear" w:color="auto" w:fill="auto"/>
          </w:tcPr>
          <w:p w:rsidR="00CB677D" w:rsidRPr="00092659" w:rsidRDefault="00CB677D">
            <w:pPr>
              <w:pStyle w:val="ConsPlusNormal"/>
              <w:jc w:val="center"/>
              <w:rPr>
                <w:rFonts w:ascii="Times New Roman" w:hAnsi="Times New Roman" w:cs="Times New Roman"/>
                <w:sz w:val="24"/>
                <w:szCs w:val="24"/>
              </w:rPr>
            </w:pPr>
          </w:p>
        </w:tc>
        <w:tc>
          <w:tcPr>
            <w:tcW w:w="1139" w:type="dxa"/>
            <w:shd w:val="clear" w:color="auto" w:fill="auto"/>
          </w:tcPr>
          <w:p w:rsidR="00CB677D" w:rsidRPr="00092659" w:rsidRDefault="00755B6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CB677D" w:rsidRPr="00092659" w:rsidRDefault="00755B6E">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755B6E">
            <w:pPr>
              <w:pStyle w:val="ConsPlusNormal"/>
              <w:jc w:val="center"/>
              <w:rPr>
                <w:rFonts w:ascii="Times New Roman" w:hAnsi="Times New Roman" w:cs="Times New Roman"/>
                <w:sz w:val="24"/>
                <w:szCs w:val="24"/>
              </w:rPr>
            </w:pPr>
            <w:r w:rsidRPr="00092659">
              <w:rPr>
                <w:rFonts w:ascii="Times New Roman" w:hAnsi="Times New Roman"/>
                <w:sz w:val="24"/>
              </w:rPr>
              <w:t>0,000</w:t>
            </w:r>
          </w:p>
        </w:tc>
        <w:tc>
          <w:tcPr>
            <w:tcW w:w="966" w:type="dxa"/>
            <w:gridSpan w:val="3"/>
            <w:shd w:val="clear" w:color="auto" w:fill="auto"/>
          </w:tcPr>
          <w:p w:rsidR="00CB677D" w:rsidRPr="00092659" w:rsidRDefault="009D1E4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37733,</w:t>
            </w:r>
            <w:r w:rsidR="0000604E">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CB677D" w:rsidRPr="00092659" w:rsidRDefault="00755B6E">
            <w:pPr>
              <w:pStyle w:val="ConsPlusNormal"/>
              <w:jc w:val="center"/>
              <w:rPr>
                <w:rFonts w:ascii="Times New Roman" w:hAnsi="Times New Roman" w:cs="Times New Roman"/>
                <w:sz w:val="24"/>
                <w:szCs w:val="24"/>
              </w:rPr>
            </w:pPr>
            <w:r w:rsidRPr="00092659">
              <w:rPr>
                <w:rFonts w:ascii="Times New Roman" w:hAnsi="Times New Roman"/>
                <w:sz w:val="24"/>
              </w:rPr>
              <w:t>0,000</w:t>
            </w:r>
          </w:p>
        </w:tc>
      </w:tr>
      <w:tr w:rsidR="000B1D42" w:rsidRPr="00092659" w:rsidTr="00F80CB7">
        <w:tc>
          <w:tcPr>
            <w:tcW w:w="8980" w:type="dxa"/>
            <w:gridSpan w:val="43"/>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1.1.3.1.5, в том числе по источникам финансирования</w:t>
            </w:r>
          </w:p>
        </w:tc>
        <w:tc>
          <w:tcPr>
            <w:tcW w:w="1133"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3210,118</w:t>
            </w:r>
          </w:p>
        </w:tc>
        <w:tc>
          <w:tcPr>
            <w:tcW w:w="988" w:type="dxa"/>
            <w:shd w:val="clear" w:color="auto" w:fill="auto"/>
          </w:tcPr>
          <w:p w:rsidR="00CB677D" w:rsidRPr="00092659" w:rsidRDefault="00CB677D">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12170,500</w:t>
            </w:r>
          </w:p>
        </w:tc>
        <w:tc>
          <w:tcPr>
            <w:tcW w:w="966" w:type="dxa"/>
            <w:gridSpan w:val="3"/>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37733,</w:t>
            </w:r>
            <w:r w:rsidR="0000604E">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CB677D" w:rsidRPr="00092659" w:rsidRDefault="00CB677D"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B1D42" w:rsidRPr="00092659" w:rsidTr="00026D7B">
        <w:trPr>
          <w:trHeight w:val="515"/>
        </w:trPr>
        <w:tc>
          <w:tcPr>
            <w:tcW w:w="1033" w:type="dxa"/>
            <w:gridSpan w:val="3"/>
            <w:shd w:val="clear" w:color="auto" w:fill="auto"/>
          </w:tcPr>
          <w:p w:rsidR="00CB677D" w:rsidRPr="00092659" w:rsidRDefault="00CB677D">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1.1.3.1.6</w:t>
            </w:r>
          </w:p>
        </w:tc>
        <w:tc>
          <w:tcPr>
            <w:tcW w:w="13945" w:type="dxa"/>
            <w:gridSpan w:val="50"/>
            <w:shd w:val="clear" w:color="auto" w:fill="auto"/>
          </w:tcPr>
          <w:p w:rsidR="00CB677D" w:rsidRPr="00092659" w:rsidRDefault="00CB677D">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Екатерининской, 171</w:t>
            </w:r>
          </w:p>
        </w:tc>
      </w:tr>
      <w:tr w:rsidR="00026D7B" w:rsidRPr="00092659" w:rsidTr="00026D7B">
        <w:tc>
          <w:tcPr>
            <w:tcW w:w="1033" w:type="dxa"/>
            <w:gridSpan w:val="3"/>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1.1.3.1.6.1</w:t>
            </w:r>
          </w:p>
        </w:tc>
        <w:tc>
          <w:tcPr>
            <w:tcW w:w="1277" w:type="dxa"/>
            <w:gridSpan w:val="3"/>
            <w:shd w:val="clear" w:color="auto" w:fill="auto"/>
          </w:tcPr>
          <w:p w:rsidR="00026D7B" w:rsidRPr="00092659" w:rsidRDefault="00026D7B" w:rsidP="00B34FF4">
            <w:pPr>
              <w:pStyle w:val="ConsPlusNormal"/>
              <w:rPr>
                <w:rFonts w:ascii="Times New Roman" w:hAnsi="Times New Roman" w:cs="Times New Roman"/>
                <w:sz w:val="24"/>
                <w:szCs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(сквер по ул. Екатерининской, 171) (невыполнение показателя за отчетный год)</w:t>
            </w:r>
          </w:p>
        </w:tc>
        <w:tc>
          <w:tcPr>
            <w:tcW w:w="729"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20" w:type="dxa"/>
            <w:gridSpan w:val="6"/>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003" w:type="dxa"/>
            <w:gridSpan w:val="10"/>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8"/>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4" w:type="dxa"/>
            <w:gridSpan w:val="3"/>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472,800</w:t>
            </w:r>
          </w:p>
        </w:tc>
        <w:tc>
          <w:tcPr>
            <w:tcW w:w="988"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9"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38"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026D7B">
        <w:tc>
          <w:tcPr>
            <w:tcW w:w="1033" w:type="dxa"/>
            <w:gridSpan w:val="3"/>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1.1.3.1.6.2</w:t>
            </w:r>
          </w:p>
        </w:tc>
        <w:tc>
          <w:tcPr>
            <w:tcW w:w="1277" w:type="dxa"/>
            <w:gridSpan w:val="3"/>
            <w:shd w:val="clear" w:color="auto" w:fill="auto"/>
          </w:tcPr>
          <w:p w:rsidR="00026D7B" w:rsidRPr="00092659" w:rsidRDefault="00026D7B" w:rsidP="00B34FF4">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по ул. Екатерининской, 171)</w:t>
            </w:r>
          </w:p>
        </w:tc>
        <w:tc>
          <w:tcPr>
            <w:tcW w:w="729"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820" w:type="dxa"/>
            <w:gridSpan w:val="6"/>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10"/>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8"/>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0,2</w:t>
            </w:r>
          </w:p>
        </w:tc>
        <w:tc>
          <w:tcPr>
            <w:tcW w:w="864" w:type="dxa"/>
            <w:gridSpan w:val="3"/>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9" w:type="dxa"/>
            <w:gridSpan w:val="4"/>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38" w:type="dxa"/>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14256,800</w:t>
            </w:r>
          </w:p>
        </w:tc>
        <w:tc>
          <w:tcPr>
            <w:tcW w:w="911" w:type="dxa"/>
            <w:gridSpan w:val="2"/>
            <w:shd w:val="clear" w:color="auto" w:fill="auto"/>
          </w:tcPr>
          <w:p w:rsidR="00026D7B" w:rsidRPr="00092659" w:rsidRDefault="00026D7B" w:rsidP="00B34FF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1.1.3.1.6,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472,800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9"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38" w:type="dxa"/>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14256,800</w:t>
            </w:r>
          </w:p>
        </w:tc>
        <w:tc>
          <w:tcPr>
            <w:tcW w:w="91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9"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38" w:type="dxa"/>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14256,800</w:t>
            </w:r>
          </w:p>
        </w:tc>
        <w:tc>
          <w:tcPr>
            <w:tcW w:w="91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472,800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9"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3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1.1.3.1.7</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Корсуньской, 31</w:t>
            </w:r>
          </w:p>
        </w:tc>
      </w:tr>
      <w:tr w:rsidR="00026D7B" w:rsidRPr="00092659" w:rsidTr="00F80CB7">
        <w:tc>
          <w:tcPr>
            <w:tcW w:w="1033" w:type="dxa"/>
            <w:gridSpan w:val="3"/>
            <w:vMerge w:val="restart"/>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1.1.3.1.7.1</w:t>
            </w:r>
          </w:p>
        </w:tc>
        <w:tc>
          <w:tcPr>
            <w:tcW w:w="1277" w:type="dxa"/>
            <w:gridSpan w:val="3"/>
            <w:shd w:val="clear" w:color="auto" w:fill="auto"/>
          </w:tcPr>
          <w:p w:rsidR="00026D7B" w:rsidRPr="00092659" w:rsidRDefault="00026D7B">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(сквер по ул. Корсуньской, 31)</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8"/>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4"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1783,698</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shd w:val="clear" w:color="auto" w:fill="auto"/>
          </w:tcPr>
          <w:p w:rsidR="00026D7B" w:rsidRPr="00092659" w:rsidRDefault="00026D7B">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(сквер по ул. Корсуньской, 31) (невыполнение показателя за отчетный год)</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8"/>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4"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w:t>
            </w:r>
            <w:r>
              <w:rPr>
                <w:rFonts w:ascii="Times New Roman" w:hAnsi="Times New Roman" w:cs="Times New Roman"/>
                <w:sz w:val="24"/>
                <w:szCs w:val="24"/>
              </w:rPr>
              <w:br/>
            </w:r>
            <w:r w:rsidRPr="00092659">
              <w:rPr>
                <w:rFonts w:ascii="Times New Roman" w:hAnsi="Times New Roman" w:cs="Times New Roman"/>
                <w:sz w:val="24"/>
                <w:szCs w:val="24"/>
              </w:rPr>
              <w:t>698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1.1.3.1.7.2</w:t>
            </w:r>
          </w:p>
        </w:tc>
        <w:tc>
          <w:tcPr>
            <w:tcW w:w="1277" w:type="dxa"/>
            <w:gridSpan w:val="3"/>
            <w:shd w:val="clear" w:color="auto" w:fill="auto"/>
          </w:tcPr>
          <w:p w:rsidR="00026D7B" w:rsidRPr="00092659" w:rsidRDefault="00026D7B" w:rsidP="00026D7B">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выполненные строительно-монтажные работы </w:t>
            </w:r>
          </w:p>
        </w:tc>
        <w:tc>
          <w:tcPr>
            <w:tcW w:w="709"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0" w:type="dxa"/>
            <w:gridSpan w:val="8"/>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4" w:type="dxa"/>
            <w:gridSpan w:val="3"/>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18910,000</w:t>
            </w:r>
          </w:p>
        </w:tc>
        <w:tc>
          <w:tcPr>
            <w:tcW w:w="966" w:type="dxa"/>
            <w:gridSpan w:val="3"/>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0604E" w:rsidRDefault="00026D7B" w:rsidP="00A35640">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1.1.3.1.7.3</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по ул. Корсуньской, 31)</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0" w:type="dxa"/>
            <w:gridSpan w:val="8"/>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0,8</w:t>
            </w:r>
          </w:p>
        </w:tc>
        <w:tc>
          <w:tcPr>
            <w:tcW w:w="864"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53457,</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1.1.3.1.7,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1783,698</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w:t>
            </w:r>
            <w:r>
              <w:rPr>
                <w:rFonts w:ascii="Times New Roman" w:hAnsi="Times New Roman" w:cs="Times New Roman"/>
                <w:sz w:val="24"/>
                <w:szCs w:val="24"/>
              </w:rPr>
              <w:br/>
            </w:r>
            <w:r w:rsidRPr="00092659">
              <w:rPr>
                <w:rFonts w:ascii="Times New Roman" w:hAnsi="Times New Roman" w:cs="Times New Roman"/>
                <w:sz w:val="24"/>
                <w:szCs w:val="24"/>
              </w:rPr>
              <w:t>698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18910,000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53457,</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1783,698</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18910,000</w:t>
            </w:r>
          </w:p>
        </w:tc>
        <w:tc>
          <w:tcPr>
            <w:tcW w:w="966" w:type="dxa"/>
            <w:gridSpan w:val="3"/>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53457,</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1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1783,</w:t>
            </w:r>
            <w:r>
              <w:rPr>
                <w:rFonts w:ascii="Times New Roman" w:hAnsi="Times New Roman" w:cs="Times New Roman"/>
                <w:sz w:val="24"/>
                <w:szCs w:val="24"/>
              </w:rPr>
              <w:br/>
            </w:r>
            <w:r w:rsidRPr="00092659">
              <w:rPr>
                <w:rFonts w:ascii="Times New Roman" w:hAnsi="Times New Roman" w:cs="Times New Roman"/>
                <w:sz w:val="24"/>
                <w:szCs w:val="24"/>
              </w:rPr>
              <w:t>698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1.1.3.1.8</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парка Победы</w:t>
            </w:r>
          </w:p>
        </w:tc>
      </w:tr>
      <w:tr w:rsidR="00026D7B" w:rsidRPr="00092659" w:rsidTr="00F80CB7">
        <w:tc>
          <w:tcPr>
            <w:tcW w:w="1033" w:type="dxa"/>
            <w:gridSpan w:val="3"/>
            <w:vMerge w:val="restart"/>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1.1.3.1.8.1</w:t>
            </w:r>
          </w:p>
        </w:tc>
        <w:tc>
          <w:tcPr>
            <w:tcW w:w="1277" w:type="dxa"/>
            <w:gridSpan w:val="3"/>
            <w:shd w:val="clear" w:color="auto" w:fill="auto"/>
          </w:tcPr>
          <w:p w:rsidR="00026D7B" w:rsidRPr="00092659" w:rsidRDefault="00026D7B">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(парк Победы)</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shd w:val="clear" w:color="auto" w:fill="auto"/>
          </w:tcPr>
          <w:p w:rsidR="00026D7B" w:rsidRPr="00092659" w:rsidRDefault="00026D7B">
            <w:pPr>
              <w:pStyle w:val="ConsPlusNormal"/>
              <w:rPr>
                <w:rFonts w:ascii="Times New Roman" w:hAnsi="Times New Roman"/>
                <w:sz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(парк Победы) (невыполнение показателя за отчетный год)</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003" w:type="dxa"/>
            <w:gridSpan w:val="5"/>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14" w:type="dxa"/>
            <w:gridSpan w:val="2"/>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1.1.3.1.8,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3741,</w:t>
            </w:r>
            <w:r>
              <w:rPr>
                <w:rFonts w:ascii="Times New Roman" w:hAnsi="Times New Roman" w:cs="Times New Roman"/>
                <w:sz w:val="24"/>
                <w:szCs w:val="24"/>
              </w:rPr>
              <w:br/>
            </w:r>
            <w:r w:rsidRPr="00092659">
              <w:rPr>
                <w:rFonts w:ascii="Times New Roman" w:hAnsi="Times New Roman" w:cs="Times New Roman"/>
                <w:sz w:val="24"/>
                <w:szCs w:val="24"/>
              </w:rPr>
              <w:t>38805</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1.1.3.1.9</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Реконструкция сквера им. П.Морозова</w:t>
            </w:r>
          </w:p>
        </w:tc>
      </w:tr>
      <w:tr w:rsidR="00026D7B" w:rsidRPr="00092659" w:rsidTr="00F80CB7">
        <w:tc>
          <w:tcPr>
            <w:tcW w:w="1033" w:type="dxa"/>
            <w:gridSpan w:val="3"/>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1.1.3.1.9.1</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реконструкции объектов озеленения общего пользования (сквер им. </w:t>
            </w:r>
            <w:r w:rsidRPr="0000604E">
              <w:rPr>
                <w:rFonts w:ascii="Times New Roman" w:hAnsi="Times New Roman"/>
                <w:spacing w:val="-20"/>
                <w:sz w:val="24"/>
              </w:rPr>
              <w:t>П.Морозова)</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7956,000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0604E" w:rsidRDefault="00026D7B">
            <w:pPr>
              <w:pStyle w:val="ConsPlusNormal"/>
              <w:jc w:val="center"/>
              <w:rPr>
                <w:rFonts w:ascii="Times New Roman" w:hAnsi="Times New Roman" w:cs="Times New Roman"/>
                <w:spacing w:val="-20"/>
                <w:sz w:val="24"/>
                <w:szCs w:val="24"/>
              </w:rPr>
            </w:pPr>
            <w:r w:rsidRPr="0000604E">
              <w:rPr>
                <w:rFonts w:ascii="Times New Roman" w:hAnsi="Times New Roman" w:cs="Times New Roman"/>
                <w:spacing w:val="-20"/>
                <w:sz w:val="24"/>
                <w:szCs w:val="24"/>
              </w:rPr>
              <w:t>1.1.3.1.9.2</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площадь объектов озеленения общего пользования, принятая в эксплуатацию (сквер им. </w:t>
            </w:r>
            <w:r w:rsidRPr="0000604E">
              <w:rPr>
                <w:rFonts w:ascii="Times New Roman" w:hAnsi="Times New Roman" w:cs="Times New Roman"/>
                <w:spacing w:val="-20"/>
                <w:sz w:val="24"/>
                <w:szCs w:val="24"/>
              </w:rPr>
              <w:t>П.Морозова)</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4,8</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80000,</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8980" w:type="dxa"/>
            <w:gridSpan w:val="4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1.1.3.1.9,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7956,000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80000,</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1033" w:type="dxa"/>
            <w:gridSpan w:val="3"/>
            <w:shd w:val="clear" w:color="auto" w:fill="auto"/>
          </w:tcPr>
          <w:p w:rsidR="00026D7B" w:rsidRPr="0000604E" w:rsidRDefault="00026D7B">
            <w:pPr>
              <w:pStyle w:val="ConsPlusNormal"/>
              <w:jc w:val="center"/>
              <w:outlineLvl w:val="4"/>
              <w:rPr>
                <w:rFonts w:ascii="Times New Roman" w:hAnsi="Times New Roman" w:cs="Times New Roman"/>
                <w:spacing w:val="-20"/>
                <w:sz w:val="24"/>
                <w:szCs w:val="24"/>
              </w:rPr>
            </w:pPr>
            <w:r w:rsidRPr="0000604E">
              <w:rPr>
                <w:rFonts w:ascii="Times New Roman" w:hAnsi="Times New Roman" w:cs="Times New Roman"/>
                <w:spacing w:val="-20"/>
                <w:sz w:val="24"/>
                <w:szCs w:val="24"/>
              </w:rPr>
              <w:t>1.1.3.1.10</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Строительство сквера по ул. Яблочкова</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1.1.3.1.10.1</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объектов озеленения общего пользования (сквер по ул. Яблочкова)</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1928,100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75011" w:rsidRDefault="00026D7B" w:rsidP="00EB6DEC">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1.1.3.1.10.2</w:t>
            </w:r>
          </w:p>
        </w:tc>
        <w:tc>
          <w:tcPr>
            <w:tcW w:w="1277" w:type="dxa"/>
            <w:gridSpan w:val="3"/>
            <w:shd w:val="clear" w:color="auto" w:fill="auto"/>
          </w:tcPr>
          <w:p w:rsidR="00026D7B" w:rsidRPr="00092659" w:rsidRDefault="00026D7B" w:rsidP="0093054B">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выполненные строительно-монтажные работы </w:t>
            </w:r>
          </w:p>
        </w:tc>
        <w:tc>
          <w:tcPr>
            <w:tcW w:w="709"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1"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3072,800</w:t>
            </w:r>
          </w:p>
        </w:tc>
        <w:tc>
          <w:tcPr>
            <w:tcW w:w="911"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rPr>
          <w:trHeight w:val="3036"/>
        </w:trPr>
        <w:tc>
          <w:tcPr>
            <w:tcW w:w="1033" w:type="dxa"/>
            <w:gridSpan w:val="3"/>
            <w:shd w:val="clear" w:color="auto" w:fill="auto"/>
          </w:tcPr>
          <w:p w:rsidR="00026D7B" w:rsidRPr="00075011" w:rsidRDefault="00026D7B" w:rsidP="0064266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1.1.3.1.10.3</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объектов озеленения общего пользования, принятая в эксплуатацию (сквер по ул. Яблочкова)</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0,17</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F35F9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18064,</w:t>
            </w:r>
            <w:r>
              <w:rPr>
                <w:rFonts w:ascii="Times New Roman" w:hAnsi="Times New Roman" w:cs="Times New Roman"/>
                <w:sz w:val="24"/>
                <w:szCs w:val="24"/>
              </w:rPr>
              <w:br/>
            </w:r>
            <w:r w:rsidRPr="00092659">
              <w:rPr>
                <w:rFonts w:ascii="Times New Roman" w:hAnsi="Times New Roman" w:cs="Times New Roman"/>
                <w:sz w:val="24"/>
                <w:szCs w:val="24"/>
              </w:rPr>
              <w:t>500</w:t>
            </w:r>
          </w:p>
        </w:tc>
      </w:tr>
      <w:tr w:rsidR="00026D7B" w:rsidRPr="00092659" w:rsidTr="00F80CB7">
        <w:tc>
          <w:tcPr>
            <w:tcW w:w="8980" w:type="dxa"/>
            <w:gridSpan w:val="43"/>
            <w:vMerge w:val="restart"/>
            <w:shd w:val="clear" w:color="auto" w:fill="auto"/>
          </w:tcPr>
          <w:p w:rsidR="00026D7B" w:rsidRPr="00092659" w:rsidRDefault="00026D7B" w:rsidP="006004B9">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1.1.3.1.10,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1928,1000</w:t>
            </w:r>
          </w:p>
        </w:tc>
        <w:tc>
          <w:tcPr>
            <w:tcW w:w="1063" w:type="dxa"/>
            <w:gridSpan w:val="4"/>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3072,800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18064,</w:t>
            </w:r>
            <w:r>
              <w:rPr>
                <w:rFonts w:ascii="Times New Roman" w:hAnsi="Times New Roman" w:cs="Times New Roman"/>
                <w:sz w:val="24"/>
                <w:szCs w:val="24"/>
              </w:rPr>
              <w:br/>
            </w:r>
            <w:r w:rsidRPr="00092659">
              <w:rPr>
                <w:rFonts w:ascii="Times New Roman" w:hAnsi="Times New Roman" w:cs="Times New Roman"/>
                <w:sz w:val="24"/>
                <w:szCs w:val="24"/>
              </w:rPr>
              <w:t>500</w:t>
            </w:r>
          </w:p>
        </w:tc>
      </w:tr>
      <w:tr w:rsidR="00026D7B" w:rsidRPr="00092659" w:rsidTr="00F80CB7">
        <w:tc>
          <w:tcPr>
            <w:tcW w:w="8980" w:type="dxa"/>
            <w:gridSpan w:val="43"/>
            <w:vMerge/>
            <w:shd w:val="clear" w:color="auto" w:fill="auto"/>
          </w:tcPr>
          <w:p w:rsidR="00026D7B" w:rsidRPr="00092659" w:rsidRDefault="00026D7B">
            <w:pPr>
              <w:pStyle w:val="ConsPlusNormal"/>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1928,100</w:t>
            </w:r>
          </w:p>
        </w:tc>
        <w:tc>
          <w:tcPr>
            <w:tcW w:w="1063" w:type="dxa"/>
            <w:gridSpan w:val="4"/>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3072,800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pStyle w:val="ConsPlusNormal"/>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764"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3"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18064,</w:t>
            </w:r>
            <w:r>
              <w:rPr>
                <w:rFonts w:ascii="Times New Roman" w:hAnsi="Times New Roman" w:cs="Times New Roman"/>
                <w:sz w:val="24"/>
                <w:szCs w:val="24"/>
              </w:rPr>
              <w:br/>
            </w:r>
            <w:r w:rsidRPr="00092659">
              <w:rPr>
                <w:rFonts w:ascii="Times New Roman" w:hAnsi="Times New Roman" w:cs="Times New Roman"/>
                <w:sz w:val="24"/>
                <w:szCs w:val="24"/>
              </w:rPr>
              <w:t>500</w:t>
            </w:r>
          </w:p>
        </w:tc>
      </w:tr>
      <w:tr w:rsidR="00026D7B" w:rsidRPr="00092659" w:rsidTr="00F80CB7">
        <w:tc>
          <w:tcPr>
            <w:tcW w:w="1033" w:type="dxa"/>
            <w:gridSpan w:val="3"/>
            <w:shd w:val="clear" w:color="auto" w:fill="auto"/>
          </w:tcPr>
          <w:p w:rsidR="00026D7B" w:rsidRPr="00075011" w:rsidRDefault="00026D7B" w:rsidP="004117E9">
            <w:pPr>
              <w:pStyle w:val="ConsPlusNormal"/>
              <w:jc w:val="center"/>
              <w:outlineLvl w:val="4"/>
              <w:rPr>
                <w:rFonts w:ascii="Times New Roman" w:hAnsi="Times New Roman" w:cs="Times New Roman"/>
                <w:spacing w:val="-20"/>
                <w:sz w:val="24"/>
                <w:szCs w:val="24"/>
              </w:rPr>
            </w:pPr>
            <w:r w:rsidRPr="00075011">
              <w:rPr>
                <w:rFonts w:ascii="Times New Roman" w:hAnsi="Times New Roman" w:cs="Times New Roman"/>
                <w:spacing w:val="-20"/>
                <w:sz w:val="24"/>
                <w:szCs w:val="24"/>
              </w:rPr>
              <w:t>1.1.3.1.11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Реконструкция центральной площадки города Перми</w:t>
            </w:r>
            <w:r>
              <w:rPr>
                <w:rFonts w:ascii="Times New Roman" w:hAnsi="Times New Roman" w:cs="Times New Roman"/>
                <w:sz w:val="24"/>
                <w:szCs w:val="24"/>
              </w:rPr>
              <w:t xml:space="preserve"> – </w:t>
            </w:r>
            <w:r w:rsidRPr="00092659">
              <w:rPr>
                <w:rFonts w:ascii="Times New Roman" w:hAnsi="Times New Roman" w:cs="Times New Roman"/>
                <w:sz w:val="24"/>
                <w:szCs w:val="24"/>
              </w:rPr>
              <w:t>эспланады, 64 квартал, участок 1 (от здания Пермского академического Театра-Театра до ул. Борчанинова)</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1.1.3.1.11.1</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сформированных земельных участков (невыполнение показателя за отчетный год)</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395,283</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shd w:val="clear" w:color="auto" w:fill="auto"/>
          </w:tcPr>
          <w:p w:rsidR="00026D7B" w:rsidRPr="00092659" w:rsidRDefault="00026D7B" w:rsidP="004117E9">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1.1.3.1.11,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395,283</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1.1.3.1,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24022,</w:t>
            </w:r>
            <w:r>
              <w:rPr>
                <w:rFonts w:ascii="Times New Roman" w:hAnsi="Times New Roman" w:cs="Times New Roman"/>
                <w:sz w:val="24"/>
                <w:szCs w:val="24"/>
              </w:rPr>
              <w:br/>
            </w:r>
            <w:r w:rsidRPr="00092659">
              <w:rPr>
                <w:rFonts w:ascii="Times New Roman" w:hAnsi="Times New Roman" w:cs="Times New Roman"/>
                <w:sz w:val="24"/>
                <w:szCs w:val="24"/>
              </w:rPr>
              <w:t>57682</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39149,</w:t>
            </w:r>
            <w:r>
              <w:rPr>
                <w:rFonts w:ascii="Times New Roman" w:hAnsi="Times New Roman" w:cs="Times New Roman"/>
                <w:sz w:val="24"/>
                <w:szCs w:val="24"/>
              </w:rPr>
              <w:br/>
            </w:r>
            <w:r w:rsidRPr="00092659">
              <w:rPr>
                <w:rFonts w:ascii="Times New Roman" w:hAnsi="Times New Roman" w:cs="Times New Roman"/>
                <w:sz w:val="24"/>
                <w:szCs w:val="24"/>
              </w:rPr>
              <w:t>52405</w:t>
            </w:r>
          </w:p>
        </w:tc>
        <w:tc>
          <w:tcPr>
            <w:tcW w:w="861" w:type="dxa"/>
            <w:gridSpan w:val="2"/>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49239,</w:t>
            </w:r>
            <w:r>
              <w:rPr>
                <w:rFonts w:ascii="Times New Roman" w:hAnsi="Times New Roman" w:cs="Times New Roman"/>
                <w:spacing w:val="-20"/>
                <w:sz w:val="24"/>
                <w:szCs w:val="24"/>
              </w:rPr>
              <w:br/>
            </w:r>
            <w:r w:rsidRPr="00075011">
              <w:rPr>
                <w:rFonts w:ascii="Times New Roman" w:hAnsi="Times New Roman" w:cs="Times New Roman"/>
                <w:spacing w:val="-20"/>
                <w:sz w:val="24"/>
                <w:szCs w:val="24"/>
              </w:rPr>
              <w:t>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156456,</w:t>
            </w:r>
            <w:r>
              <w:rPr>
                <w:rFonts w:ascii="Times New Roman" w:hAnsi="Times New Roman" w:cs="Times New Roman"/>
                <w:sz w:val="24"/>
                <w:szCs w:val="24"/>
              </w:rPr>
              <w:br/>
            </w:r>
            <w:r w:rsidRPr="00092659">
              <w:rPr>
                <w:rFonts w:ascii="Times New Roman" w:hAnsi="Times New Roman" w:cs="Times New Roman"/>
                <w:sz w:val="24"/>
                <w:szCs w:val="24"/>
              </w:rPr>
              <w:t>900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115766,000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18519,</w:t>
            </w:r>
            <w:r>
              <w:rPr>
                <w:rFonts w:ascii="Times New Roman" w:hAnsi="Times New Roman" w:cs="Times New Roman"/>
                <w:sz w:val="24"/>
                <w:szCs w:val="24"/>
              </w:rPr>
              <w:br/>
            </w:r>
            <w:r w:rsidRPr="00092659">
              <w:rPr>
                <w:rFonts w:ascii="Times New Roman" w:hAnsi="Times New Roman" w:cs="Times New Roman"/>
                <w:sz w:val="24"/>
                <w:szCs w:val="24"/>
              </w:rPr>
              <w:t>30405</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31451,</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861" w:type="dxa"/>
            <w:gridSpan w:val="2"/>
            <w:shd w:val="clear" w:color="auto" w:fill="auto"/>
          </w:tcPr>
          <w:p w:rsidR="00026D7B" w:rsidRPr="00075011" w:rsidRDefault="00026D7B" w:rsidP="00F229CF">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49239,</w:t>
            </w:r>
            <w:r>
              <w:rPr>
                <w:rFonts w:ascii="Times New Roman" w:hAnsi="Times New Roman" w:cs="Times New Roman"/>
                <w:spacing w:val="-20"/>
                <w:sz w:val="24"/>
                <w:szCs w:val="24"/>
              </w:rPr>
              <w:br/>
            </w:r>
            <w:r w:rsidRPr="00075011">
              <w:rPr>
                <w:rFonts w:ascii="Times New Roman" w:hAnsi="Times New Roman" w:cs="Times New Roman"/>
                <w:spacing w:val="-20"/>
                <w:sz w:val="24"/>
                <w:szCs w:val="24"/>
              </w:rPr>
              <w:t>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156456,</w:t>
            </w:r>
            <w:r>
              <w:rPr>
                <w:rFonts w:ascii="Times New Roman" w:hAnsi="Times New Roman" w:cs="Times New Roman"/>
                <w:sz w:val="24"/>
                <w:szCs w:val="24"/>
              </w:rPr>
              <w:br/>
            </w:r>
            <w:r w:rsidRPr="00092659">
              <w:rPr>
                <w:rFonts w:ascii="Times New Roman" w:hAnsi="Times New Roman" w:cs="Times New Roman"/>
                <w:sz w:val="24"/>
                <w:szCs w:val="24"/>
              </w:rPr>
              <w:t>900</w:t>
            </w:r>
          </w:p>
        </w:tc>
        <w:tc>
          <w:tcPr>
            <w:tcW w:w="911" w:type="dxa"/>
            <w:gridSpan w:val="2"/>
            <w:shd w:val="clear" w:color="auto" w:fill="auto"/>
          </w:tcPr>
          <w:p w:rsidR="00026D7B" w:rsidRPr="00092659" w:rsidRDefault="00026D7B" w:rsidP="00BD6247">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80000,</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5503,</w:t>
            </w:r>
            <w:r>
              <w:rPr>
                <w:rFonts w:ascii="Times New Roman" w:hAnsi="Times New Roman" w:cs="Times New Roman"/>
                <w:sz w:val="24"/>
                <w:szCs w:val="24"/>
              </w:rPr>
              <w:br/>
            </w:r>
            <w:r w:rsidRPr="00092659">
              <w:rPr>
                <w:rFonts w:ascii="Times New Roman" w:hAnsi="Times New Roman" w:cs="Times New Roman"/>
                <w:sz w:val="24"/>
                <w:szCs w:val="24"/>
              </w:rPr>
              <w:t>27277</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7697,</w:t>
            </w:r>
            <w:r>
              <w:rPr>
                <w:rFonts w:ascii="Times New Roman" w:hAnsi="Times New Roman" w:cs="Times New Roman"/>
                <w:sz w:val="24"/>
                <w:szCs w:val="24"/>
              </w:rPr>
              <w:br/>
            </w:r>
            <w:r w:rsidRPr="00092659">
              <w:rPr>
                <w:rFonts w:ascii="Times New Roman" w:hAnsi="Times New Roman" w:cs="Times New Roman"/>
                <w:sz w:val="24"/>
                <w:szCs w:val="24"/>
              </w:rPr>
              <w:t>82405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35766,</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1.1.3,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24022,</w:t>
            </w:r>
            <w:r>
              <w:rPr>
                <w:rFonts w:ascii="Times New Roman" w:hAnsi="Times New Roman" w:cs="Times New Roman"/>
                <w:sz w:val="24"/>
                <w:szCs w:val="24"/>
              </w:rPr>
              <w:br/>
            </w:r>
            <w:r w:rsidRPr="00092659">
              <w:rPr>
                <w:rFonts w:ascii="Times New Roman" w:hAnsi="Times New Roman" w:cs="Times New Roman"/>
                <w:sz w:val="24"/>
                <w:szCs w:val="24"/>
              </w:rPr>
              <w:t>57682</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39149,</w:t>
            </w:r>
            <w:r>
              <w:rPr>
                <w:rFonts w:ascii="Times New Roman" w:hAnsi="Times New Roman" w:cs="Times New Roman"/>
                <w:sz w:val="24"/>
                <w:szCs w:val="24"/>
              </w:rPr>
              <w:br/>
            </w:r>
            <w:r w:rsidRPr="00092659">
              <w:rPr>
                <w:rFonts w:ascii="Times New Roman" w:hAnsi="Times New Roman" w:cs="Times New Roman"/>
                <w:sz w:val="24"/>
                <w:szCs w:val="24"/>
              </w:rPr>
              <w:t>52405</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49239,000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156456,900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115766,000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18519,</w:t>
            </w:r>
            <w:r>
              <w:rPr>
                <w:rFonts w:ascii="Times New Roman" w:hAnsi="Times New Roman" w:cs="Times New Roman"/>
                <w:sz w:val="24"/>
                <w:szCs w:val="24"/>
              </w:rPr>
              <w:br/>
            </w:r>
            <w:r w:rsidRPr="00092659">
              <w:rPr>
                <w:rFonts w:ascii="Times New Roman" w:hAnsi="Times New Roman" w:cs="Times New Roman"/>
                <w:sz w:val="24"/>
                <w:szCs w:val="24"/>
              </w:rPr>
              <w:t>30405</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31451,</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49239,000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156456,900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80000,</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5503,</w:t>
            </w:r>
            <w:r>
              <w:rPr>
                <w:rFonts w:ascii="Times New Roman" w:hAnsi="Times New Roman" w:cs="Times New Roman"/>
                <w:sz w:val="24"/>
                <w:szCs w:val="24"/>
              </w:rPr>
              <w:br/>
            </w:r>
            <w:r w:rsidRPr="00092659">
              <w:rPr>
                <w:rFonts w:ascii="Times New Roman" w:hAnsi="Times New Roman" w:cs="Times New Roman"/>
                <w:sz w:val="24"/>
                <w:szCs w:val="24"/>
              </w:rPr>
              <w:t>27277</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7697,</w:t>
            </w:r>
            <w:r>
              <w:rPr>
                <w:rFonts w:ascii="Times New Roman" w:hAnsi="Times New Roman" w:cs="Times New Roman"/>
                <w:sz w:val="24"/>
                <w:szCs w:val="24"/>
              </w:rPr>
              <w:br/>
            </w:r>
            <w:r w:rsidRPr="00092659">
              <w:rPr>
                <w:rFonts w:ascii="Times New Roman" w:hAnsi="Times New Roman" w:cs="Times New Roman"/>
                <w:sz w:val="24"/>
                <w:szCs w:val="24"/>
              </w:rPr>
              <w:t>82405</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35766,</w:t>
            </w:r>
            <w:r>
              <w:rPr>
                <w:rFonts w:ascii="Times New Roman" w:hAnsi="Times New Roman" w:cs="Times New Roman"/>
                <w:sz w:val="24"/>
                <w:szCs w:val="24"/>
              </w:rPr>
              <w:br/>
            </w:r>
            <w:r w:rsidRPr="00092659">
              <w:rPr>
                <w:rFonts w:ascii="Times New Roman" w:hAnsi="Times New Roman" w:cs="Times New Roman"/>
                <w:sz w:val="24"/>
                <w:szCs w:val="24"/>
              </w:rPr>
              <w:t>000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1.1.4</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и строительство искусственных инженерных сооружений, предназначенных для движения пешеходов</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1.1.4.1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Организация содержания искусственных инженерных сооружений, предназначенных для движения пешеходов</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1.1.4.1.1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Содержание и ремонт искусственных инженерных сооружений, предназначенных для движения пешеходов</w:t>
            </w:r>
          </w:p>
        </w:tc>
      </w:tr>
      <w:tr w:rsidR="00026D7B" w:rsidRPr="00092659" w:rsidTr="00F80CB7">
        <w:tc>
          <w:tcPr>
            <w:tcW w:w="1033" w:type="dxa"/>
            <w:gridSpan w:val="3"/>
            <w:vMerge w:val="restart"/>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1.1.4.1.1.1</w:t>
            </w:r>
          </w:p>
        </w:tc>
        <w:tc>
          <w:tcPr>
            <w:tcW w:w="1277"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2944,7</w:t>
            </w:r>
          </w:p>
        </w:tc>
        <w:tc>
          <w:tcPr>
            <w:tcW w:w="996" w:type="dxa"/>
            <w:gridSpan w:val="9"/>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2944,7</w:t>
            </w:r>
          </w:p>
        </w:tc>
        <w:tc>
          <w:tcPr>
            <w:tcW w:w="850" w:type="dxa"/>
            <w:gridSpan w:val="4"/>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2944,7</w:t>
            </w:r>
          </w:p>
        </w:tc>
        <w:tc>
          <w:tcPr>
            <w:tcW w:w="851" w:type="dxa"/>
            <w:gridSpan w:val="6"/>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2944,7</w:t>
            </w:r>
          </w:p>
        </w:tc>
        <w:tc>
          <w:tcPr>
            <w:tcW w:w="991" w:type="dxa"/>
            <w:gridSpan w:val="4"/>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2944,7</w:t>
            </w:r>
          </w:p>
        </w:tc>
        <w:tc>
          <w:tcPr>
            <w:tcW w:w="1426" w:type="dxa"/>
            <w:gridSpan w:val="3"/>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Дзержинского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5229,413</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1550,</w:t>
            </w:r>
            <w:r>
              <w:rPr>
                <w:rFonts w:ascii="Times New Roman" w:hAnsi="Times New Roman" w:cs="Times New Roman"/>
                <w:sz w:val="24"/>
                <w:szCs w:val="24"/>
              </w:rPr>
              <w:br/>
            </w:r>
            <w:r w:rsidRPr="00092659">
              <w:rPr>
                <w:rFonts w:ascii="Times New Roman" w:hAnsi="Times New Roman" w:cs="Times New Roman"/>
                <w:sz w:val="24"/>
                <w:szCs w:val="24"/>
              </w:rPr>
              <w:t>900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1552,</w:t>
            </w:r>
            <w:r>
              <w:rPr>
                <w:rFonts w:ascii="Times New Roman" w:hAnsi="Times New Roman" w:cs="Times New Roman"/>
                <w:sz w:val="24"/>
                <w:szCs w:val="24"/>
              </w:rPr>
              <w:br/>
            </w:r>
            <w:r w:rsidRPr="00092659">
              <w:rPr>
                <w:rFonts w:ascii="Times New Roman" w:hAnsi="Times New Roman" w:cs="Times New Roman"/>
                <w:sz w:val="24"/>
                <w:szCs w:val="24"/>
              </w:rPr>
              <w:t>300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1552,</w:t>
            </w:r>
            <w:r>
              <w:rPr>
                <w:rFonts w:ascii="Times New Roman" w:hAnsi="Times New Roman" w:cs="Times New Roman"/>
                <w:sz w:val="24"/>
                <w:szCs w:val="24"/>
              </w:rPr>
              <w:br/>
            </w:r>
            <w:r w:rsidRPr="00092659">
              <w:rPr>
                <w:rFonts w:ascii="Times New Roman" w:hAnsi="Times New Roman" w:cs="Times New Roman"/>
                <w:sz w:val="24"/>
                <w:szCs w:val="24"/>
              </w:rPr>
              <w:t>300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1552,</w:t>
            </w:r>
            <w:r>
              <w:rPr>
                <w:rFonts w:ascii="Times New Roman" w:hAnsi="Times New Roman" w:cs="Times New Roman"/>
                <w:sz w:val="24"/>
                <w:szCs w:val="24"/>
              </w:rPr>
              <w:br/>
            </w:r>
            <w:r w:rsidRPr="00092659">
              <w:rPr>
                <w:rFonts w:ascii="Times New Roman" w:hAnsi="Times New Roman" w:cs="Times New Roman"/>
                <w:sz w:val="24"/>
                <w:szCs w:val="24"/>
              </w:rPr>
              <w:t>300</w:t>
            </w:r>
          </w:p>
        </w:tc>
      </w:tr>
      <w:tr w:rsidR="00026D7B" w:rsidRPr="00092659" w:rsidTr="00F80CB7">
        <w:tc>
          <w:tcPr>
            <w:tcW w:w="1033" w:type="dxa"/>
            <w:gridSpan w:val="3"/>
            <w:vMerge/>
            <w:shd w:val="clear" w:color="auto" w:fill="auto"/>
          </w:tcPr>
          <w:p w:rsidR="00026D7B" w:rsidRPr="00075011" w:rsidRDefault="00026D7B">
            <w:pPr>
              <w:rPr>
                <w:rFonts w:ascii="Times New Roman" w:hAnsi="Times New Roman" w:cs="Times New Roman"/>
                <w:spacing w:val="-20"/>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vMerge/>
            <w:shd w:val="clear" w:color="auto" w:fill="auto"/>
          </w:tcPr>
          <w:p w:rsidR="00026D7B" w:rsidRPr="00092659" w:rsidRDefault="00026D7B">
            <w:pPr>
              <w:rPr>
                <w:rFonts w:ascii="Times New Roman" w:hAnsi="Times New Roman" w:cs="Times New Roman"/>
                <w:sz w:val="24"/>
                <w:szCs w:val="24"/>
              </w:rPr>
            </w:pPr>
          </w:p>
        </w:tc>
        <w:tc>
          <w:tcPr>
            <w:tcW w:w="847" w:type="dxa"/>
            <w:gridSpan w:val="9"/>
            <w:vMerge/>
            <w:shd w:val="clear" w:color="auto" w:fill="auto"/>
          </w:tcPr>
          <w:p w:rsidR="00026D7B" w:rsidRPr="00092659" w:rsidRDefault="00026D7B">
            <w:pPr>
              <w:rPr>
                <w:rFonts w:ascii="Times New Roman" w:hAnsi="Times New Roman" w:cs="Times New Roman"/>
                <w:sz w:val="24"/>
                <w:szCs w:val="24"/>
              </w:rPr>
            </w:pPr>
          </w:p>
        </w:tc>
        <w:tc>
          <w:tcPr>
            <w:tcW w:w="996" w:type="dxa"/>
            <w:gridSpan w:val="9"/>
            <w:vMerge/>
            <w:shd w:val="clear" w:color="auto" w:fill="auto"/>
          </w:tcPr>
          <w:p w:rsidR="00026D7B" w:rsidRPr="00092659" w:rsidRDefault="00026D7B">
            <w:pPr>
              <w:rPr>
                <w:rFonts w:ascii="Times New Roman" w:hAnsi="Times New Roman" w:cs="Times New Roman"/>
                <w:sz w:val="24"/>
                <w:szCs w:val="24"/>
              </w:rPr>
            </w:pPr>
          </w:p>
        </w:tc>
        <w:tc>
          <w:tcPr>
            <w:tcW w:w="850" w:type="dxa"/>
            <w:gridSpan w:val="4"/>
            <w:vMerge/>
            <w:shd w:val="clear" w:color="auto" w:fill="auto"/>
          </w:tcPr>
          <w:p w:rsidR="00026D7B" w:rsidRPr="00092659" w:rsidRDefault="00026D7B">
            <w:pPr>
              <w:rPr>
                <w:rFonts w:ascii="Times New Roman" w:hAnsi="Times New Roman" w:cs="Times New Roman"/>
                <w:sz w:val="24"/>
                <w:szCs w:val="24"/>
              </w:rPr>
            </w:pPr>
          </w:p>
        </w:tc>
        <w:tc>
          <w:tcPr>
            <w:tcW w:w="851" w:type="dxa"/>
            <w:gridSpan w:val="6"/>
            <w:vMerge/>
            <w:shd w:val="clear" w:color="auto" w:fill="auto"/>
          </w:tcPr>
          <w:p w:rsidR="00026D7B" w:rsidRPr="00092659" w:rsidRDefault="00026D7B">
            <w:pPr>
              <w:rPr>
                <w:rFonts w:ascii="Times New Roman" w:hAnsi="Times New Roman" w:cs="Times New Roman"/>
                <w:sz w:val="24"/>
                <w:szCs w:val="24"/>
              </w:rPr>
            </w:pPr>
          </w:p>
        </w:tc>
        <w:tc>
          <w:tcPr>
            <w:tcW w:w="991" w:type="dxa"/>
            <w:gridSpan w:val="4"/>
            <w:vMerge/>
            <w:shd w:val="clear" w:color="auto" w:fill="auto"/>
          </w:tcPr>
          <w:p w:rsidR="00026D7B" w:rsidRPr="00092659" w:rsidRDefault="00026D7B">
            <w:pPr>
              <w:rPr>
                <w:rFonts w:ascii="Times New Roman" w:hAnsi="Times New Roman" w:cs="Times New Roman"/>
                <w:sz w:val="24"/>
                <w:szCs w:val="24"/>
              </w:rPr>
            </w:pPr>
          </w:p>
        </w:tc>
        <w:tc>
          <w:tcPr>
            <w:tcW w:w="1426" w:type="dxa"/>
            <w:gridSpan w:val="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1083,</w:t>
            </w:r>
            <w:r>
              <w:rPr>
                <w:rFonts w:ascii="Times New Roman" w:hAnsi="Times New Roman" w:cs="Times New Roman"/>
                <w:sz w:val="24"/>
                <w:szCs w:val="24"/>
              </w:rPr>
              <w:br/>
            </w:r>
            <w:r w:rsidRPr="00092659">
              <w:rPr>
                <w:rFonts w:ascii="Times New Roman" w:hAnsi="Times New Roman" w:cs="Times New Roman"/>
                <w:sz w:val="24"/>
                <w:szCs w:val="24"/>
              </w:rPr>
              <w:t>68484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1.1.4.1.1.2</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467,2</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477,2</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477,2</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477,2</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477,2</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Индустриального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310,900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251,300</w:t>
            </w:r>
          </w:p>
        </w:tc>
        <w:tc>
          <w:tcPr>
            <w:tcW w:w="861" w:type="dxa"/>
            <w:gridSpan w:val="2"/>
            <w:shd w:val="clear" w:color="auto" w:fill="auto"/>
          </w:tcPr>
          <w:p w:rsidR="00026D7B" w:rsidRPr="00092659" w:rsidRDefault="00026D7B" w:rsidP="00871F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251,</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66" w:type="dxa"/>
            <w:gridSpan w:val="3"/>
            <w:shd w:val="clear" w:color="auto" w:fill="auto"/>
          </w:tcPr>
          <w:p w:rsidR="00026D7B" w:rsidRPr="00092659" w:rsidRDefault="00026D7B" w:rsidP="00871F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251,600</w:t>
            </w:r>
          </w:p>
        </w:tc>
        <w:tc>
          <w:tcPr>
            <w:tcW w:w="911" w:type="dxa"/>
            <w:gridSpan w:val="2"/>
            <w:shd w:val="clear" w:color="auto" w:fill="auto"/>
          </w:tcPr>
          <w:p w:rsidR="00026D7B" w:rsidRPr="00092659" w:rsidRDefault="00026D7B" w:rsidP="00871F8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251,600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1.1.4.1.1.3</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4391,0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4391,0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4391,0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4391,0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4391,0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Кировского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912,926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2312,</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2314,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2314,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2314,</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1.1.4.1.1.4</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460,5</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460,5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408,8</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408,8</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408,8</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Ленинского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447,600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242,500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215,</w:t>
            </w:r>
            <w:r>
              <w:rPr>
                <w:rFonts w:ascii="Times New Roman" w:hAnsi="Times New Roman" w:cs="Times New Roman"/>
                <w:sz w:val="24"/>
                <w:szCs w:val="24"/>
              </w:rPr>
              <w:br/>
            </w:r>
            <w:r w:rsidRPr="00092659">
              <w:rPr>
                <w:rFonts w:ascii="Times New Roman" w:hAnsi="Times New Roman" w:cs="Times New Roman"/>
                <w:sz w:val="24"/>
                <w:szCs w:val="24"/>
              </w:rPr>
              <w:t>500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215,500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215,500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1.1.4.1.1.5</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13600,0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13650,0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13650,0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13650,0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13650,0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Мотовилихинского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5091,003</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6142,</w:t>
            </w:r>
            <w:r>
              <w:rPr>
                <w:rFonts w:ascii="Times New Roman" w:hAnsi="Times New Roman" w:cs="Times New Roman"/>
                <w:sz w:val="24"/>
                <w:szCs w:val="24"/>
              </w:rPr>
              <w:br/>
            </w:r>
            <w:r w:rsidRPr="00092659">
              <w:rPr>
                <w:rFonts w:ascii="Times New Roman" w:hAnsi="Times New Roman" w:cs="Times New Roman"/>
                <w:sz w:val="24"/>
                <w:szCs w:val="24"/>
              </w:rPr>
              <w:t>720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7195,</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7195,</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7195,</w:t>
            </w:r>
            <w:r>
              <w:rPr>
                <w:rFonts w:ascii="Times New Roman" w:hAnsi="Times New Roman" w:cs="Times New Roman"/>
                <w:sz w:val="24"/>
                <w:szCs w:val="24"/>
              </w:rPr>
              <w:br/>
            </w:r>
            <w:r w:rsidRPr="00092659">
              <w:rPr>
                <w:rFonts w:ascii="Times New Roman" w:hAnsi="Times New Roman" w:cs="Times New Roman"/>
                <w:sz w:val="24"/>
                <w:szCs w:val="24"/>
              </w:rPr>
              <w:t>600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1.1.4.1.1.6</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4905,0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4905,0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4905,0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4905,0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4905,0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Орджоникидзевского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1551,878</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1900,</w:t>
            </w:r>
            <w:r>
              <w:rPr>
                <w:rFonts w:ascii="Times New Roman" w:hAnsi="Times New Roman" w:cs="Times New Roman"/>
                <w:sz w:val="24"/>
                <w:szCs w:val="24"/>
              </w:rPr>
              <w:br/>
            </w:r>
            <w:r w:rsidRPr="00092659">
              <w:rPr>
                <w:rFonts w:ascii="Times New Roman" w:hAnsi="Times New Roman" w:cs="Times New Roman"/>
                <w:sz w:val="24"/>
                <w:szCs w:val="24"/>
              </w:rPr>
              <w:t>801</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2585,</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2585,</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2585,</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1.1.4.1.1.7</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16058,0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16058,0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16058,0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16058,0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16058,0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Свердловского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7036,200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7840,</w:t>
            </w:r>
            <w:r>
              <w:rPr>
                <w:rFonts w:ascii="Times New Roman" w:hAnsi="Times New Roman" w:cs="Times New Roman"/>
                <w:sz w:val="24"/>
                <w:szCs w:val="24"/>
              </w:rPr>
              <w:br/>
            </w:r>
            <w:r w:rsidRPr="00092659">
              <w:rPr>
                <w:rFonts w:ascii="Times New Roman" w:hAnsi="Times New Roman" w:cs="Times New Roman"/>
                <w:sz w:val="24"/>
                <w:szCs w:val="24"/>
              </w:rPr>
              <w:t>69725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8465,</w:t>
            </w:r>
            <w:r>
              <w:rPr>
                <w:rFonts w:ascii="Times New Roman" w:hAnsi="Times New Roman" w:cs="Times New Roman"/>
                <w:sz w:val="24"/>
                <w:szCs w:val="24"/>
              </w:rPr>
              <w:br/>
            </w:r>
            <w:r w:rsidRPr="00092659">
              <w:rPr>
                <w:rFonts w:ascii="Times New Roman" w:hAnsi="Times New Roman" w:cs="Times New Roman"/>
                <w:sz w:val="24"/>
                <w:szCs w:val="24"/>
              </w:rPr>
              <w:t>100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8465,</w:t>
            </w:r>
            <w:r>
              <w:rPr>
                <w:rFonts w:ascii="Times New Roman" w:hAnsi="Times New Roman" w:cs="Times New Roman"/>
                <w:sz w:val="24"/>
                <w:szCs w:val="24"/>
              </w:rPr>
              <w:br/>
            </w:r>
            <w:r w:rsidRPr="00092659">
              <w:rPr>
                <w:rFonts w:ascii="Times New Roman" w:hAnsi="Times New Roman" w:cs="Times New Roman"/>
                <w:sz w:val="24"/>
                <w:szCs w:val="24"/>
              </w:rPr>
              <w:t>100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8465,</w:t>
            </w:r>
            <w:r>
              <w:rPr>
                <w:rFonts w:ascii="Times New Roman" w:hAnsi="Times New Roman" w:cs="Times New Roman"/>
                <w:sz w:val="24"/>
                <w:szCs w:val="24"/>
              </w:rPr>
              <w:br/>
            </w:r>
            <w:r w:rsidRPr="00092659">
              <w:rPr>
                <w:rFonts w:ascii="Times New Roman" w:hAnsi="Times New Roman" w:cs="Times New Roman"/>
                <w:sz w:val="24"/>
                <w:szCs w:val="24"/>
              </w:rPr>
              <w:t>100</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1.1.4.1.1.8</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искусственных инженерных сооружений, предназначенных для движения пешеходов, находящихся на содержании</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973,0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973,0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985,0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985,0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985,0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«Благоустройство поселка Новые Ляды»</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647,500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512,600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519,</w:t>
            </w:r>
            <w:r>
              <w:rPr>
                <w:rFonts w:ascii="Times New Roman" w:hAnsi="Times New Roman" w:cs="Times New Roman"/>
                <w:sz w:val="24"/>
                <w:szCs w:val="24"/>
              </w:rPr>
              <w:br/>
            </w:r>
            <w:r w:rsidRPr="00092659">
              <w:rPr>
                <w:rFonts w:ascii="Times New Roman" w:hAnsi="Times New Roman" w:cs="Times New Roman"/>
                <w:sz w:val="24"/>
                <w:szCs w:val="24"/>
              </w:rPr>
              <w:t>200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519,200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519,200</w:t>
            </w:r>
          </w:p>
        </w:tc>
      </w:tr>
      <w:tr w:rsidR="00026D7B" w:rsidRPr="00092659" w:rsidTr="00F80CB7">
        <w:tc>
          <w:tcPr>
            <w:tcW w:w="1033"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p>
        </w:tc>
        <w:tc>
          <w:tcPr>
            <w:tcW w:w="1277"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43799,4</w:t>
            </w:r>
          </w:p>
        </w:tc>
        <w:tc>
          <w:tcPr>
            <w:tcW w:w="996" w:type="dxa"/>
            <w:gridSpan w:val="9"/>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43859,4</w:t>
            </w:r>
          </w:p>
        </w:tc>
        <w:tc>
          <w:tcPr>
            <w:tcW w:w="850" w:type="dxa"/>
            <w:gridSpan w:val="4"/>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w:t>
            </w:r>
          </w:p>
        </w:tc>
        <w:tc>
          <w:tcPr>
            <w:tcW w:w="851" w:type="dxa"/>
            <w:gridSpan w:val="6"/>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w:t>
            </w:r>
          </w:p>
        </w:tc>
        <w:tc>
          <w:tcPr>
            <w:tcW w:w="991" w:type="dxa"/>
            <w:gridSpan w:val="4"/>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w:t>
            </w:r>
          </w:p>
        </w:tc>
        <w:tc>
          <w:tcPr>
            <w:tcW w:w="1426"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20754,11825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vMerge/>
            <w:shd w:val="clear" w:color="auto" w:fill="auto"/>
          </w:tcPr>
          <w:p w:rsidR="00026D7B" w:rsidRPr="00092659" w:rsidRDefault="00026D7B">
            <w:pPr>
              <w:rPr>
                <w:rFonts w:ascii="Times New Roman" w:hAnsi="Times New Roman" w:cs="Times New Roman"/>
                <w:sz w:val="24"/>
                <w:szCs w:val="24"/>
              </w:rPr>
            </w:pPr>
          </w:p>
        </w:tc>
        <w:tc>
          <w:tcPr>
            <w:tcW w:w="847" w:type="dxa"/>
            <w:gridSpan w:val="9"/>
            <w:vMerge/>
            <w:shd w:val="clear" w:color="auto" w:fill="auto"/>
          </w:tcPr>
          <w:p w:rsidR="00026D7B" w:rsidRPr="00092659" w:rsidRDefault="00026D7B">
            <w:pPr>
              <w:rPr>
                <w:rFonts w:ascii="Times New Roman" w:hAnsi="Times New Roman" w:cs="Times New Roman"/>
                <w:sz w:val="24"/>
                <w:szCs w:val="24"/>
              </w:rPr>
            </w:pPr>
          </w:p>
        </w:tc>
        <w:tc>
          <w:tcPr>
            <w:tcW w:w="996" w:type="dxa"/>
            <w:gridSpan w:val="9"/>
            <w:vMerge/>
            <w:shd w:val="clear" w:color="auto" w:fill="auto"/>
          </w:tcPr>
          <w:p w:rsidR="00026D7B" w:rsidRPr="00092659" w:rsidRDefault="00026D7B">
            <w:pPr>
              <w:rPr>
                <w:rFonts w:ascii="Times New Roman" w:hAnsi="Times New Roman" w:cs="Times New Roman"/>
                <w:sz w:val="24"/>
                <w:szCs w:val="24"/>
              </w:rPr>
            </w:pPr>
          </w:p>
        </w:tc>
        <w:tc>
          <w:tcPr>
            <w:tcW w:w="850" w:type="dxa"/>
            <w:gridSpan w:val="4"/>
            <w:vMerge/>
            <w:shd w:val="clear" w:color="auto" w:fill="auto"/>
          </w:tcPr>
          <w:p w:rsidR="00026D7B" w:rsidRPr="00092659" w:rsidRDefault="00026D7B">
            <w:pPr>
              <w:rPr>
                <w:rFonts w:ascii="Times New Roman" w:hAnsi="Times New Roman" w:cs="Times New Roman"/>
                <w:sz w:val="24"/>
                <w:szCs w:val="24"/>
              </w:rPr>
            </w:pPr>
          </w:p>
        </w:tc>
        <w:tc>
          <w:tcPr>
            <w:tcW w:w="851" w:type="dxa"/>
            <w:gridSpan w:val="6"/>
            <w:vMerge/>
            <w:shd w:val="clear" w:color="auto" w:fill="auto"/>
          </w:tcPr>
          <w:p w:rsidR="00026D7B" w:rsidRPr="00092659" w:rsidRDefault="00026D7B">
            <w:pPr>
              <w:rPr>
                <w:rFonts w:ascii="Times New Roman" w:hAnsi="Times New Roman" w:cs="Times New Roman"/>
                <w:sz w:val="24"/>
                <w:szCs w:val="24"/>
              </w:rPr>
            </w:pPr>
          </w:p>
        </w:tc>
        <w:tc>
          <w:tcPr>
            <w:tcW w:w="991" w:type="dxa"/>
            <w:gridSpan w:val="4"/>
            <w:vMerge/>
            <w:shd w:val="clear" w:color="auto" w:fill="auto"/>
          </w:tcPr>
          <w:p w:rsidR="00026D7B" w:rsidRPr="00092659" w:rsidRDefault="00026D7B">
            <w:pPr>
              <w:rPr>
                <w:rFonts w:ascii="Times New Roman" w:hAnsi="Times New Roman" w:cs="Times New Roman"/>
                <w:sz w:val="24"/>
                <w:szCs w:val="24"/>
              </w:rPr>
            </w:pPr>
          </w:p>
        </w:tc>
        <w:tc>
          <w:tcPr>
            <w:tcW w:w="1426" w:type="dxa"/>
            <w:gridSpan w:val="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1083,</w:t>
            </w:r>
            <w:r>
              <w:rPr>
                <w:rFonts w:ascii="Times New Roman" w:hAnsi="Times New Roman" w:cs="Times New Roman"/>
                <w:sz w:val="24"/>
                <w:szCs w:val="24"/>
              </w:rPr>
              <w:br/>
            </w:r>
            <w:r w:rsidRPr="00092659">
              <w:rPr>
                <w:rFonts w:ascii="Times New Roman" w:hAnsi="Times New Roman" w:cs="Times New Roman"/>
                <w:sz w:val="24"/>
                <w:szCs w:val="24"/>
              </w:rPr>
              <w:t>68484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1.1.4.1.1,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21837,</w:t>
            </w:r>
            <w:r>
              <w:rPr>
                <w:rFonts w:ascii="Times New Roman" w:hAnsi="Times New Roman" w:cs="Times New Roman"/>
                <w:sz w:val="24"/>
                <w:szCs w:val="24"/>
              </w:rPr>
              <w:br/>
            </w:r>
            <w:r w:rsidRPr="00092659">
              <w:rPr>
                <w:rFonts w:ascii="Times New Roman" w:hAnsi="Times New Roman" w:cs="Times New Roman"/>
                <w:sz w:val="24"/>
                <w:szCs w:val="24"/>
              </w:rPr>
              <w:t>80309</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20754,</w:t>
            </w:r>
            <w:r>
              <w:rPr>
                <w:rFonts w:ascii="Times New Roman" w:hAnsi="Times New Roman" w:cs="Times New Roman"/>
                <w:sz w:val="24"/>
                <w:szCs w:val="24"/>
              </w:rPr>
              <w:br/>
            </w:r>
            <w:r w:rsidRPr="00092659">
              <w:rPr>
                <w:rFonts w:ascii="Times New Roman" w:hAnsi="Times New Roman" w:cs="Times New Roman"/>
                <w:sz w:val="24"/>
                <w:szCs w:val="24"/>
              </w:rPr>
              <w:t>11825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1083,</w:t>
            </w:r>
            <w:r>
              <w:rPr>
                <w:rFonts w:ascii="Times New Roman" w:hAnsi="Times New Roman" w:cs="Times New Roman"/>
                <w:sz w:val="24"/>
                <w:szCs w:val="24"/>
              </w:rPr>
              <w:br/>
            </w:r>
            <w:r w:rsidRPr="00092659">
              <w:rPr>
                <w:rFonts w:ascii="Times New Roman" w:hAnsi="Times New Roman" w:cs="Times New Roman"/>
                <w:sz w:val="24"/>
                <w:szCs w:val="24"/>
              </w:rPr>
              <w:t>68484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1.1.4.1,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rsidP="004B6189">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21837,</w:t>
            </w:r>
            <w:r>
              <w:rPr>
                <w:rFonts w:ascii="Times New Roman" w:hAnsi="Times New Roman" w:cs="Times New Roman"/>
                <w:sz w:val="24"/>
                <w:szCs w:val="24"/>
              </w:rPr>
              <w:br/>
            </w:r>
            <w:r w:rsidRPr="00092659">
              <w:rPr>
                <w:rFonts w:ascii="Times New Roman" w:hAnsi="Times New Roman" w:cs="Times New Roman"/>
                <w:sz w:val="24"/>
                <w:szCs w:val="24"/>
              </w:rPr>
              <w:t>80309</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20754,</w:t>
            </w:r>
            <w:r>
              <w:rPr>
                <w:rFonts w:ascii="Times New Roman" w:hAnsi="Times New Roman" w:cs="Times New Roman"/>
                <w:sz w:val="24"/>
                <w:szCs w:val="24"/>
              </w:rPr>
              <w:br/>
            </w:r>
            <w:r w:rsidRPr="00092659">
              <w:rPr>
                <w:rFonts w:ascii="Times New Roman" w:hAnsi="Times New Roman" w:cs="Times New Roman"/>
                <w:sz w:val="24"/>
                <w:szCs w:val="24"/>
              </w:rPr>
              <w:t>11825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1083,</w:t>
            </w:r>
            <w:r>
              <w:rPr>
                <w:rFonts w:ascii="Times New Roman" w:hAnsi="Times New Roman" w:cs="Times New Roman"/>
                <w:sz w:val="24"/>
                <w:szCs w:val="24"/>
              </w:rPr>
              <w:br/>
            </w:r>
            <w:r w:rsidRPr="00092659">
              <w:rPr>
                <w:rFonts w:ascii="Times New Roman" w:hAnsi="Times New Roman" w:cs="Times New Roman"/>
                <w:sz w:val="24"/>
                <w:szCs w:val="24"/>
              </w:rPr>
              <w:t>68484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1.1.4,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21837,</w:t>
            </w:r>
            <w:r>
              <w:rPr>
                <w:rFonts w:ascii="Times New Roman" w:hAnsi="Times New Roman" w:cs="Times New Roman"/>
                <w:sz w:val="24"/>
                <w:szCs w:val="24"/>
              </w:rPr>
              <w:br/>
            </w:r>
            <w:r w:rsidRPr="00092659">
              <w:rPr>
                <w:rFonts w:ascii="Times New Roman" w:hAnsi="Times New Roman" w:cs="Times New Roman"/>
                <w:sz w:val="24"/>
                <w:szCs w:val="24"/>
              </w:rPr>
              <w:t>80309</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p>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21227,</w:t>
            </w:r>
            <w:r>
              <w:rPr>
                <w:rFonts w:ascii="Times New Roman" w:hAnsi="Times New Roman" w:cs="Times New Roman"/>
                <w:sz w:val="24"/>
                <w:szCs w:val="24"/>
              </w:rPr>
              <w:br/>
            </w:r>
            <w:r w:rsidRPr="00092659">
              <w:rPr>
                <w:rFonts w:ascii="Times New Roman" w:hAnsi="Times New Roman" w:cs="Times New Roman"/>
                <w:sz w:val="24"/>
                <w:szCs w:val="24"/>
              </w:rPr>
              <w:t>420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20754,</w:t>
            </w:r>
            <w:r>
              <w:rPr>
                <w:rFonts w:ascii="Times New Roman" w:hAnsi="Times New Roman" w:cs="Times New Roman"/>
                <w:sz w:val="24"/>
                <w:szCs w:val="24"/>
              </w:rPr>
              <w:br/>
            </w:r>
            <w:r w:rsidRPr="00092659">
              <w:rPr>
                <w:rFonts w:ascii="Times New Roman" w:hAnsi="Times New Roman" w:cs="Times New Roman"/>
                <w:sz w:val="24"/>
                <w:szCs w:val="24"/>
              </w:rPr>
              <w:t>11825</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23099,</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244F32">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1083,</w:t>
            </w:r>
            <w:r>
              <w:rPr>
                <w:rFonts w:ascii="Times New Roman" w:hAnsi="Times New Roman" w:cs="Times New Roman"/>
                <w:sz w:val="24"/>
                <w:szCs w:val="24"/>
              </w:rPr>
              <w:br/>
            </w:r>
            <w:r w:rsidRPr="00092659">
              <w:rPr>
                <w:rFonts w:ascii="Times New Roman" w:hAnsi="Times New Roman" w:cs="Times New Roman"/>
                <w:sz w:val="24"/>
                <w:szCs w:val="24"/>
              </w:rPr>
              <w:t>68484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1.1.5</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демонтажа самовольно установленных и незаконно размещенных движимых объектов</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Демонтаж самовольно установленных и незаконно размещенных движимых объектов</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1.1.5.1.1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Демонтаж, перемещение и хранение, транспортирование и захоронение либо утилизация самовольно установленных и незаконно размещенных движимых объектов</w:t>
            </w:r>
          </w:p>
        </w:tc>
      </w:tr>
      <w:tr w:rsidR="00026D7B" w:rsidRPr="00092659" w:rsidTr="00F80CB7">
        <w:tc>
          <w:tcPr>
            <w:tcW w:w="1033" w:type="dxa"/>
            <w:gridSpan w:val="3"/>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r w:rsidRPr="00075011">
              <w:rPr>
                <w:rFonts w:ascii="Times New Roman" w:hAnsi="Times New Roman" w:cs="Times New Roman"/>
                <w:spacing w:val="-20"/>
                <w:sz w:val="24"/>
                <w:szCs w:val="24"/>
              </w:rPr>
              <w:t>.1.5.1.1.1</w:t>
            </w:r>
          </w:p>
        </w:tc>
        <w:tc>
          <w:tcPr>
            <w:tcW w:w="1277"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(за исключением заборов)</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Дзержинского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122,</w:t>
            </w:r>
            <w:r>
              <w:rPr>
                <w:rFonts w:ascii="Times New Roman" w:hAnsi="Times New Roman" w:cs="Times New Roman"/>
                <w:sz w:val="24"/>
                <w:szCs w:val="24"/>
              </w:rPr>
              <w:br/>
            </w:r>
            <w:r w:rsidRPr="00092659">
              <w:rPr>
                <w:rFonts w:ascii="Times New Roman" w:hAnsi="Times New Roman" w:cs="Times New Roman"/>
                <w:sz w:val="24"/>
                <w:szCs w:val="24"/>
              </w:rPr>
              <w:t>500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125,100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125,200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19</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Индустриального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w:t>
            </w:r>
            <w:r>
              <w:rPr>
                <w:rFonts w:ascii="Times New Roman" w:hAnsi="Times New Roman" w:cs="Times New Roman"/>
                <w:sz w:val="24"/>
                <w:szCs w:val="24"/>
              </w:rPr>
              <w:br/>
            </w:r>
            <w:r w:rsidRPr="00092659">
              <w:rPr>
                <w:rFonts w:ascii="Times New Roman" w:hAnsi="Times New Roman" w:cs="Times New Roman"/>
                <w:sz w:val="24"/>
                <w:szCs w:val="24"/>
              </w:rPr>
              <w:t>04791</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68,</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87937</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816,</w:t>
            </w:r>
            <w:r>
              <w:rPr>
                <w:rFonts w:ascii="Times New Roman" w:hAnsi="Times New Roman" w:cs="Times New Roman"/>
                <w:sz w:val="24"/>
                <w:szCs w:val="24"/>
              </w:rPr>
              <w:br/>
            </w:r>
            <w:r w:rsidRPr="00092659">
              <w:rPr>
                <w:rFonts w:ascii="Times New Roman" w:hAnsi="Times New Roman" w:cs="Times New Roman"/>
                <w:sz w:val="24"/>
                <w:szCs w:val="24"/>
              </w:rPr>
              <w:t>600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833,800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834,500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Кировского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70,290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12,</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13100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57,200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41,700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41,700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Ленинского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68,000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159,500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8,200</w:t>
            </w:r>
          </w:p>
        </w:tc>
        <w:tc>
          <w:tcPr>
            <w:tcW w:w="966" w:type="dxa"/>
            <w:gridSpan w:val="3"/>
            <w:shd w:val="clear" w:color="auto" w:fill="auto"/>
          </w:tcPr>
          <w:p w:rsidR="00026D7B" w:rsidRPr="00092659" w:rsidRDefault="00026D7B" w:rsidP="00A859B4">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Мотовилихинского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34,500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38,</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70000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163,</w:t>
            </w:r>
            <w:r>
              <w:rPr>
                <w:rFonts w:ascii="Times New Roman" w:hAnsi="Times New Roman" w:cs="Times New Roman"/>
                <w:sz w:val="24"/>
                <w:szCs w:val="24"/>
              </w:rPr>
              <w:br/>
            </w:r>
            <w:r w:rsidRPr="00092659">
              <w:rPr>
                <w:rFonts w:ascii="Times New Roman" w:hAnsi="Times New Roman" w:cs="Times New Roman"/>
                <w:sz w:val="24"/>
                <w:szCs w:val="24"/>
              </w:rPr>
              <w:t>300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166,700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166,900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Орджоникидзевского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216,627</w:t>
            </w:r>
          </w:p>
        </w:tc>
        <w:tc>
          <w:tcPr>
            <w:tcW w:w="86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163,</w:t>
            </w:r>
            <w:r>
              <w:rPr>
                <w:rFonts w:ascii="Times New Roman" w:hAnsi="Times New Roman" w:cs="Times New Roman"/>
                <w:sz w:val="24"/>
                <w:szCs w:val="24"/>
              </w:rPr>
              <w:br/>
            </w:r>
            <w:r w:rsidRPr="00092659">
              <w:rPr>
                <w:rFonts w:ascii="Times New Roman" w:hAnsi="Times New Roman" w:cs="Times New Roman"/>
                <w:sz w:val="24"/>
                <w:szCs w:val="24"/>
              </w:rPr>
              <w:t>300</w:t>
            </w:r>
          </w:p>
        </w:tc>
        <w:tc>
          <w:tcPr>
            <w:tcW w:w="966" w:type="dxa"/>
            <w:gridSpan w:val="3"/>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166,700</w:t>
            </w:r>
          </w:p>
        </w:tc>
        <w:tc>
          <w:tcPr>
            <w:tcW w:w="911" w:type="dxa"/>
            <w:gridSpan w:val="2"/>
            <w:shd w:val="clear" w:color="auto" w:fill="auto"/>
          </w:tcPr>
          <w:p w:rsidR="00026D7B" w:rsidRPr="00092659" w:rsidRDefault="00026D7B" w:rsidP="001A3E3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166,900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Свердловского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265,</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80000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57,100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208,400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208,600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поселка Новые Ляды</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14,080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13,</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30000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8,200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8,300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8,300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171</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w:t>
            </w:r>
          </w:p>
        </w:tc>
        <w:tc>
          <w:tcPr>
            <w:tcW w:w="1426" w:type="dxa"/>
            <w:gridSpan w:val="3"/>
            <w:shd w:val="clear" w:color="auto" w:fill="auto"/>
          </w:tcPr>
          <w:p w:rsidR="00026D7B" w:rsidRPr="00092659" w:rsidRDefault="00026D7B">
            <w:pPr>
              <w:pStyle w:val="ConsPlusNormal"/>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388,</w:t>
            </w:r>
            <w:r>
              <w:rPr>
                <w:rFonts w:ascii="Times New Roman" w:hAnsi="Times New Roman" w:cs="Times New Roman"/>
                <w:sz w:val="24"/>
                <w:szCs w:val="24"/>
              </w:rPr>
              <w:br/>
            </w:r>
            <w:r w:rsidRPr="00092659">
              <w:rPr>
                <w:rFonts w:ascii="Times New Roman" w:hAnsi="Times New Roman" w:cs="Times New Roman"/>
                <w:sz w:val="24"/>
                <w:szCs w:val="24"/>
              </w:rPr>
              <w:t>91791</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774,</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93737</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1396,</w:t>
            </w:r>
            <w:r>
              <w:rPr>
                <w:rFonts w:ascii="Times New Roman" w:hAnsi="Times New Roman" w:cs="Times New Roman"/>
                <w:sz w:val="24"/>
                <w:szCs w:val="24"/>
              </w:rPr>
              <w:br/>
            </w:r>
            <w:r w:rsidRPr="00092659">
              <w:rPr>
                <w:rFonts w:ascii="Times New Roman" w:hAnsi="Times New Roman" w:cs="Times New Roman"/>
                <w:sz w:val="24"/>
                <w:szCs w:val="24"/>
              </w:rPr>
              <w:t>400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1550,</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1552,</w:t>
            </w:r>
            <w:r>
              <w:rPr>
                <w:rFonts w:ascii="Times New Roman" w:hAnsi="Times New Roman" w:cs="Times New Roman"/>
                <w:sz w:val="24"/>
                <w:szCs w:val="24"/>
              </w:rPr>
              <w:br/>
            </w:r>
            <w:r w:rsidRPr="00092659">
              <w:rPr>
                <w:rFonts w:ascii="Times New Roman" w:hAnsi="Times New Roman" w:cs="Times New Roman"/>
                <w:sz w:val="24"/>
                <w:szCs w:val="24"/>
              </w:rPr>
              <w:t>100</w:t>
            </w:r>
          </w:p>
        </w:tc>
      </w:tr>
      <w:tr w:rsidR="00026D7B" w:rsidRPr="00092659" w:rsidTr="00F80CB7">
        <w:tc>
          <w:tcPr>
            <w:tcW w:w="1033" w:type="dxa"/>
            <w:gridSpan w:val="3"/>
            <w:vMerge w:val="restart"/>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1.1.5.1.1.2</w:t>
            </w:r>
          </w:p>
        </w:tc>
        <w:tc>
          <w:tcPr>
            <w:tcW w:w="1277" w:type="dxa"/>
            <w:gridSpan w:val="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демонтированных самовольно установленных и незаконно размещенных движимых объектов (заборы)</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Дзержинского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46,300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48,100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14,800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15,100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36,4</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98</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Индустриального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6,45209</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16,</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31263</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29,600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30,200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30,200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Кировского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27,800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28,900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9,100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9,100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Ленинского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0,454</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3,800</w:t>
            </w:r>
          </w:p>
          <w:p w:rsidR="00026D7B" w:rsidRPr="00092659" w:rsidRDefault="00026D7B" w:rsidP="00B44B41">
            <w:pPr>
              <w:rPr>
                <w:rFonts w:ascii="Times New Roman" w:eastAsia="Times New Roman" w:hAnsi="Times New Roman"/>
                <w:sz w:val="24"/>
                <w:szCs w:val="24"/>
                <w:lang w:eastAsia="ru-RU"/>
              </w:rPr>
            </w:pP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Мотовилихинского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38,500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23,600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24,200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24,200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Орджоникидзевского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8,558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6,400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Свердловского района</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38,500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23,700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24,200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24,200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vMerge/>
            <w:shd w:val="clear" w:color="auto" w:fill="auto"/>
          </w:tcPr>
          <w:p w:rsidR="00026D7B" w:rsidRPr="00092659" w:rsidRDefault="00026D7B">
            <w:pPr>
              <w:rPr>
                <w:rFonts w:ascii="Times New Roman" w:hAnsi="Times New Roman" w:cs="Times New Roman"/>
                <w:sz w:val="24"/>
                <w:szCs w:val="24"/>
              </w:rPr>
            </w:pP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98,4</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91,5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tc>
        <w:tc>
          <w:tcPr>
            <w:tcW w:w="142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поселка Новые Ляды</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25,025</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44,000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29,600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30,200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30,200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ПНР</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561,8</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577,5</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550</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515</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510</w:t>
            </w:r>
          </w:p>
        </w:tc>
        <w:tc>
          <w:tcPr>
            <w:tcW w:w="1426" w:type="dxa"/>
            <w:gridSpan w:val="3"/>
            <w:shd w:val="clear" w:color="auto" w:fill="auto"/>
          </w:tcPr>
          <w:p w:rsidR="00026D7B" w:rsidRPr="00092659" w:rsidRDefault="00026D7B">
            <w:pPr>
              <w:pStyle w:val="ConsPlusNormal"/>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w:t>
            </w:r>
            <w:r>
              <w:rPr>
                <w:rFonts w:ascii="Times New Roman" w:hAnsi="Times New Roman" w:cs="Times New Roman"/>
                <w:sz w:val="24"/>
                <w:szCs w:val="24"/>
              </w:rPr>
              <w:br/>
            </w:r>
            <w:r w:rsidRPr="00092659">
              <w:rPr>
                <w:rFonts w:ascii="Times New Roman" w:hAnsi="Times New Roman" w:cs="Times New Roman"/>
                <w:sz w:val="24"/>
                <w:szCs w:val="24"/>
              </w:rPr>
              <w:t>53109</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226,</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67063</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151,</w:t>
            </w:r>
            <w:r>
              <w:rPr>
                <w:rFonts w:ascii="Times New Roman" w:hAnsi="Times New Roman" w:cs="Times New Roman"/>
                <w:sz w:val="24"/>
                <w:szCs w:val="24"/>
              </w:rPr>
              <w:br/>
            </w:r>
            <w:r w:rsidRPr="00092659">
              <w:rPr>
                <w:rFonts w:ascii="Times New Roman" w:hAnsi="Times New Roman" w:cs="Times New Roman"/>
                <w:sz w:val="24"/>
                <w:szCs w:val="24"/>
              </w:rPr>
              <w:t>300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144,000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142,600</w:t>
            </w:r>
          </w:p>
        </w:tc>
      </w:tr>
      <w:tr w:rsidR="00026D7B" w:rsidRPr="00092659" w:rsidTr="00F80CB7">
        <w:tc>
          <w:tcPr>
            <w:tcW w:w="1033" w:type="dxa"/>
            <w:gridSpan w:val="3"/>
            <w:shd w:val="clear" w:color="auto" w:fill="auto"/>
          </w:tcPr>
          <w:p w:rsidR="00026D7B" w:rsidRPr="00075011" w:rsidRDefault="00026D7B">
            <w:pPr>
              <w:autoSpaceDE w:val="0"/>
              <w:autoSpaceDN w:val="0"/>
              <w:adjustRightInd w:val="0"/>
              <w:spacing w:after="0" w:line="240" w:lineRule="auto"/>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1.1.5.1.1.3</w:t>
            </w:r>
          </w:p>
        </w:tc>
        <w:tc>
          <w:tcPr>
            <w:tcW w:w="1277" w:type="dxa"/>
            <w:gridSpan w:val="3"/>
            <w:shd w:val="clear" w:color="auto" w:fill="auto"/>
          </w:tcPr>
          <w:p w:rsidR="00026D7B" w:rsidRPr="00092659" w:rsidRDefault="00026D7B">
            <w:pPr>
              <w:autoSpaceDE w:val="0"/>
              <w:autoSpaceDN w:val="0"/>
              <w:adjustRightInd w:val="0"/>
              <w:spacing w:after="0" w:line="240" w:lineRule="auto"/>
              <w:rPr>
                <w:rFonts w:ascii="Times New Roman" w:hAnsi="Times New Roman" w:cs="Times New Roman"/>
                <w:sz w:val="24"/>
                <w:szCs w:val="24"/>
              </w:rPr>
            </w:pPr>
            <w:r w:rsidRPr="00092659">
              <w:rPr>
                <w:rFonts w:ascii="Times New Roman" w:hAnsi="Times New Roman" w:cs="Times New Roman"/>
                <w:sz w:val="24"/>
                <w:szCs w:val="24"/>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(автомойки)</w:t>
            </w:r>
          </w:p>
        </w:tc>
        <w:tc>
          <w:tcPr>
            <w:tcW w:w="709" w:type="dxa"/>
            <w:gridSpan w:val="2"/>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Свердловского района</w:t>
            </w:r>
          </w:p>
        </w:tc>
        <w:tc>
          <w:tcPr>
            <w:tcW w:w="1133" w:type="dxa"/>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293,500</w:t>
            </w:r>
          </w:p>
        </w:tc>
        <w:tc>
          <w:tcPr>
            <w:tcW w:w="861" w:type="dxa"/>
            <w:gridSpan w:val="2"/>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75011" w:rsidRDefault="00026D7B" w:rsidP="00727A0A">
            <w:pPr>
              <w:autoSpaceDE w:val="0"/>
              <w:autoSpaceDN w:val="0"/>
              <w:adjustRightInd w:val="0"/>
              <w:spacing w:after="0" w:line="240" w:lineRule="auto"/>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1.1.5.1.1.4</w:t>
            </w:r>
          </w:p>
        </w:tc>
        <w:tc>
          <w:tcPr>
            <w:tcW w:w="1277" w:type="dxa"/>
            <w:gridSpan w:val="3"/>
            <w:shd w:val="clear" w:color="auto" w:fill="auto"/>
          </w:tcPr>
          <w:p w:rsidR="00026D7B" w:rsidRPr="00092659" w:rsidRDefault="00026D7B" w:rsidP="00727A0A">
            <w:pPr>
              <w:autoSpaceDE w:val="0"/>
              <w:autoSpaceDN w:val="0"/>
              <w:adjustRightInd w:val="0"/>
              <w:spacing w:after="0" w:line="240" w:lineRule="auto"/>
              <w:rPr>
                <w:rFonts w:ascii="Times New Roman" w:hAnsi="Times New Roman" w:cs="Times New Roman"/>
                <w:sz w:val="24"/>
                <w:szCs w:val="24"/>
              </w:rPr>
            </w:pPr>
            <w:r w:rsidRPr="00092659">
              <w:rPr>
                <w:rFonts w:ascii="Times New Roman" w:hAnsi="Times New Roman" w:cs="Times New Roman"/>
                <w:sz w:val="24"/>
                <w:szCs w:val="24"/>
              </w:rPr>
              <w:t>количество демонтированных, перемещенных и сохраненных, транспортированных и захороненных либо утилизированных самовольно установленных и незаконно размещенных движимых объектов (шиномонтажи)</w:t>
            </w:r>
          </w:p>
        </w:tc>
        <w:tc>
          <w:tcPr>
            <w:tcW w:w="709" w:type="dxa"/>
            <w:gridSpan w:val="2"/>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gridSpan w:val="6"/>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администрация Свердловского района</w:t>
            </w:r>
          </w:p>
        </w:tc>
        <w:tc>
          <w:tcPr>
            <w:tcW w:w="1133" w:type="dxa"/>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727A0A">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147,</w:t>
            </w:r>
            <w:r>
              <w:rPr>
                <w:rFonts w:ascii="Times New Roman" w:hAnsi="Times New Roman" w:cs="Times New Roman"/>
                <w:sz w:val="24"/>
                <w:szCs w:val="24"/>
              </w:rPr>
              <w:br/>
            </w:r>
            <w:r w:rsidRPr="00092659">
              <w:rPr>
                <w:rFonts w:ascii="Times New Roman" w:hAnsi="Times New Roman" w:cs="Times New Roman"/>
                <w:sz w:val="24"/>
                <w:szCs w:val="24"/>
              </w:rPr>
              <w:t>000</w:t>
            </w:r>
          </w:p>
        </w:tc>
        <w:tc>
          <w:tcPr>
            <w:tcW w:w="966" w:type="dxa"/>
            <w:gridSpan w:val="3"/>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9E55B4">
            <w:pPr>
              <w:autoSpaceDE w:val="0"/>
              <w:autoSpaceDN w:val="0"/>
              <w:adjustRightInd w:val="0"/>
              <w:spacing w:after="0" w:line="240" w:lineRule="auto"/>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1.1.5.1.1,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500,449</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1295,</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108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1.1.5.1,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500,449</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1295,</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108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8980" w:type="dxa"/>
            <w:gridSpan w:val="4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1.1.5,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500,449</w:t>
            </w:r>
          </w:p>
        </w:tc>
        <w:tc>
          <w:tcPr>
            <w:tcW w:w="988" w:type="dxa"/>
            <w:shd w:val="clear" w:color="auto" w:fill="auto"/>
          </w:tcPr>
          <w:p w:rsidR="00026D7B" w:rsidRPr="00092659" w:rsidRDefault="00026D7B" w:rsidP="004B618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1295,</w:t>
            </w:r>
            <w:r>
              <w:rPr>
                <w:rFonts w:ascii="Times New Roman" w:eastAsia="Times New Roman" w:hAnsi="Times New Roman"/>
                <w:sz w:val="24"/>
                <w:szCs w:val="24"/>
                <w:lang w:eastAsia="ru-RU"/>
              </w:rPr>
              <w:br/>
            </w:r>
            <w:r w:rsidRPr="00092659">
              <w:rPr>
                <w:rFonts w:ascii="Times New Roman" w:eastAsia="Times New Roman" w:hAnsi="Times New Roman"/>
                <w:sz w:val="24"/>
                <w:szCs w:val="24"/>
                <w:lang w:eastAsia="ru-RU"/>
              </w:rPr>
              <w:t>108</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1694,</w:t>
            </w:r>
            <w:r>
              <w:rPr>
                <w:rFonts w:ascii="Times New Roman" w:hAnsi="Times New Roman" w:cs="Times New Roman"/>
                <w:sz w:val="24"/>
                <w:szCs w:val="24"/>
              </w:rPr>
              <w:br/>
            </w:r>
            <w:r w:rsidRPr="00092659">
              <w:rPr>
                <w:rFonts w:ascii="Times New Roman" w:hAnsi="Times New Roman" w:cs="Times New Roman"/>
                <w:sz w:val="24"/>
                <w:szCs w:val="24"/>
              </w:rPr>
              <w:t>700</w:t>
            </w:r>
          </w:p>
        </w:tc>
      </w:tr>
      <w:tr w:rsidR="00026D7B" w:rsidRPr="00092659" w:rsidTr="00F80CB7">
        <w:tc>
          <w:tcPr>
            <w:tcW w:w="1033" w:type="dxa"/>
            <w:gridSpan w:val="3"/>
            <w:shd w:val="clear" w:color="auto" w:fill="auto"/>
          </w:tcPr>
          <w:p w:rsidR="00026D7B" w:rsidRPr="00092659" w:rsidRDefault="00026D7B">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1.1.6</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Предупреждение воздействия водной среды</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1.1.6.1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Выполнение комплекса мероприятий по содержанию и ремонту гидротехнических сооружений</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1.1.6.1.1</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Прочистка гидротехнических сооружений Мотовилихинского пруда</w:t>
            </w:r>
          </w:p>
        </w:tc>
      </w:tr>
      <w:tr w:rsidR="00026D7B" w:rsidRPr="00092659" w:rsidTr="00F80CB7">
        <w:tc>
          <w:tcPr>
            <w:tcW w:w="1033" w:type="dxa"/>
            <w:gridSpan w:val="3"/>
            <w:vMerge w:val="restart"/>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1.1.6.1.1.1</w:t>
            </w: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прочищенных гидротехнических сооружений Мотовилихинского пруда</w:t>
            </w:r>
            <w:r>
              <w:rPr>
                <w:rFonts w:ascii="Times New Roman" w:hAnsi="Times New Roman" w:cs="Times New Roman"/>
                <w:sz w:val="24"/>
                <w:szCs w:val="24"/>
              </w:rPr>
              <w:t xml:space="preserve"> – </w:t>
            </w:r>
            <w:r w:rsidRPr="00092659">
              <w:rPr>
                <w:rFonts w:ascii="Times New Roman" w:hAnsi="Times New Roman" w:cs="Times New Roman"/>
                <w:sz w:val="24"/>
                <w:szCs w:val="24"/>
              </w:rPr>
              <w:t>водоотводного канала и шлюзового оборудования</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vMerge w:val="restart"/>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vMerge/>
            <w:shd w:val="clear" w:color="auto" w:fill="auto"/>
          </w:tcPr>
          <w:p w:rsidR="00026D7B" w:rsidRPr="00092659" w:rsidRDefault="00026D7B">
            <w:pPr>
              <w:rPr>
                <w:rFonts w:ascii="Times New Roman" w:hAnsi="Times New Roman" w:cs="Times New Roman"/>
                <w:sz w:val="24"/>
                <w:szCs w:val="24"/>
              </w:rPr>
            </w:pPr>
          </w:p>
        </w:tc>
        <w:tc>
          <w:tcPr>
            <w:tcW w:w="1277" w:type="dxa"/>
            <w:gridSpan w:val="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прочищенных гидротехнических сооружений Мотовилихинского пруда</w:t>
            </w:r>
            <w:r>
              <w:rPr>
                <w:rFonts w:ascii="Times New Roman" w:hAnsi="Times New Roman" w:cs="Times New Roman"/>
                <w:sz w:val="24"/>
                <w:szCs w:val="24"/>
              </w:rPr>
              <w:t xml:space="preserve"> – </w:t>
            </w:r>
            <w:r w:rsidRPr="00092659">
              <w:rPr>
                <w:rFonts w:ascii="Times New Roman" w:hAnsi="Times New Roman" w:cs="Times New Roman"/>
                <w:sz w:val="24"/>
                <w:szCs w:val="24"/>
              </w:rPr>
              <w:t>водоотводного канала и шлюзового оборудования (невыполнение показателя за отчетный год)</w:t>
            </w:r>
          </w:p>
        </w:tc>
        <w:tc>
          <w:tcPr>
            <w:tcW w:w="709"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0"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gridSpan w:val="6"/>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1.1.6.1.1,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1.1.6.1.2</w:t>
            </w:r>
          </w:p>
        </w:tc>
        <w:tc>
          <w:tcPr>
            <w:tcW w:w="13945" w:type="dxa"/>
            <w:gridSpan w:val="50"/>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Капитальный ремонт берегоукрепительных сооружений набережной Воткинского водохранилища в Кировском районе города Перми (от ул. Чистопольской до ул. Сысольской)</w:t>
            </w:r>
          </w:p>
        </w:tc>
      </w:tr>
      <w:tr w:rsidR="00026D7B" w:rsidRPr="00092659" w:rsidTr="00F80CB7">
        <w:tc>
          <w:tcPr>
            <w:tcW w:w="1033" w:type="dxa"/>
            <w:gridSpan w:val="3"/>
            <w:shd w:val="clear" w:color="auto" w:fill="auto"/>
          </w:tcPr>
          <w:p w:rsidR="00026D7B" w:rsidRPr="00075011" w:rsidRDefault="00026D7B">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1.1.6.1.2.1</w:t>
            </w:r>
          </w:p>
        </w:tc>
        <w:tc>
          <w:tcPr>
            <w:tcW w:w="1277" w:type="dxa"/>
            <w:gridSpan w:val="3"/>
            <w:shd w:val="clear" w:color="auto" w:fill="auto"/>
          </w:tcPr>
          <w:p w:rsidR="00026D7B" w:rsidRPr="00092659" w:rsidRDefault="00026D7B" w:rsidP="004D520D">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выполненные проектно-изыскательские работы 1 этапа проектирования на капитальный ремонт берегоукрепительных сооружений набережной Воткинского водохранилища в Кировском районе города Перми (от ул. Чистопольской до ул. Сысольской) </w:t>
            </w:r>
          </w:p>
        </w:tc>
        <w:tc>
          <w:tcPr>
            <w:tcW w:w="709"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847"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6" w:type="dxa"/>
            <w:gridSpan w:val="9"/>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0"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gridSpan w:val="6"/>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991" w:type="dxa"/>
            <w:gridSpan w:val="4"/>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426" w:type="dxa"/>
            <w:gridSpan w:val="3"/>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МКУ «Пермблагоустройство»</w:t>
            </w:r>
          </w:p>
        </w:tc>
        <w:tc>
          <w:tcPr>
            <w:tcW w:w="1133"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EB6DEC">
            <w:pPr>
              <w:pStyle w:val="ConsPlusNormal"/>
              <w:jc w:val="center"/>
              <w:rPr>
                <w:rFonts w:ascii="Times New Roman" w:hAnsi="Times New Roman" w:cs="Times New Roman"/>
                <w:sz w:val="24"/>
                <w:szCs w:val="24"/>
              </w:rPr>
            </w:pPr>
            <w:r>
              <w:rPr>
                <w:rFonts w:ascii="Times New Roman" w:hAnsi="Times New Roman" w:cs="Times New Roman"/>
                <w:sz w:val="24"/>
                <w:szCs w:val="24"/>
              </w:rPr>
              <w:t>12664,</w:t>
            </w:r>
            <w:r>
              <w:rPr>
                <w:rFonts w:ascii="Times New Roman" w:hAnsi="Times New Roman" w:cs="Times New Roman"/>
                <w:sz w:val="24"/>
                <w:szCs w:val="24"/>
              </w:rPr>
              <w:br/>
              <w:t>800</w:t>
            </w:r>
          </w:p>
        </w:tc>
        <w:tc>
          <w:tcPr>
            <w:tcW w:w="911" w:type="dxa"/>
            <w:gridSpan w:val="2"/>
            <w:shd w:val="clear" w:color="auto" w:fill="auto"/>
          </w:tcPr>
          <w:p w:rsidR="00026D7B" w:rsidRPr="00092659" w:rsidRDefault="00026D7B" w:rsidP="00EB6DE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1.1.6.1.2,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w:t>
            </w:r>
            <w:r>
              <w:rPr>
                <w:rFonts w:ascii="Times New Roman" w:hAnsi="Times New Roman" w:cs="Times New Roman"/>
                <w:sz w:val="24"/>
                <w:szCs w:val="24"/>
              </w:rPr>
              <w:br/>
            </w:r>
            <w:r w:rsidRPr="00092659">
              <w:rPr>
                <w:rFonts w:ascii="Times New Roman" w:hAnsi="Times New Roman" w:cs="Times New Roman"/>
                <w:sz w:val="24"/>
                <w:szCs w:val="24"/>
              </w:rPr>
              <w:t>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1.1.6.1,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w:t>
            </w:r>
            <w:r>
              <w:rPr>
                <w:rFonts w:ascii="Times New Roman" w:hAnsi="Times New Roman" w:cs="Times New Roman"/>
                <w:sz w:val="24"/>
                <w:szCs w:val="24"/>
              </w:rPr>
              <w:br/>
            </w:r>
            <w:r w:rsidRPr="00092659">
              <w:rPr>
                <w:rFonts w:ascii="Times New Roman" w:hAnsi="Times New Roman" w:cs="Times New Roman"/>
                <w:sz w:val="24"/>
                <w:szCs w:val="24"/>
              </w:rPr>
              <w:t>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rPr>
          <w:trHeight w:val="996"/>
        </w:trPr>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w:t>
            </w:r>
            <w:r>
              <w:rPr>
                <w:rFonts w:ascii="Times New Roman" w:hAnsi="Times New Roman" w:cs="Times New Roman"/>
                <w:sz w:val="24"/>
                <w:szCs w:val="24"/>
              </w:rPr>
              <w:br/>
            </w:r>
            <w:r w:rsidRPr="00092659">
              <w:rPr>
                <w:rFonts w:ascii="Times New Roman" w:hAnsi="Times New Roman" w:cs="Times New Roman"/>
                <w:sz w:val="24"/>
                <w:szCs w:val="24"/>
              </w:rPr>
              <w:t>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1.1.6, в том числе по источникам финансирования</w:t>
            </w: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w:t>
            </w:r>
            <w:r>
              <w:rPr>
                <w:rFonts w:ascii="Times New Roman" w:hAnsi="Times New Roman" w:cs="Times New Roman"/>
                <w:sz w:val="24"/>
                <w:szCs w:val="24"/>
              </w:rPr>
              <w:br/>
            </w:r>
            <w:r w:rsidRPr="00092659">
              <w:rPr>
                <w:rFonts w:ascii="Times New Roman" w:hAnsi="Times New Roman" w:cs="Times New Roman"/>
                <w:sz w:val="24"/>
                <w:szCs w:val="24"/>
              </w:rPr>
              <w:t>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7352,876</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61" w:type="dxa"/>
            <w:gridSpan w:val="2"/>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966" w:type="dxa"/>
            <w:gridSpan w:val="3"/>
            <w:shd w:val="clear" w:color="auto" w:fill="auto"/>
          </w:tcPr>
          <w:p w:rsidR="00026D7B" w:rsidRPr="00092659" w:rsidRDefault="00026D7B" w:rsidP="00F229CF">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w:t>
            </w:r>
            <w:r>
              <w:rPr>
                <w:rFonts w:ascii="Times New Roman" w:hAnsi="Times New Roman" w:cs="Times New Roman"/>
                <w:sz w:val="24"/>
                <w:szCs w:val="24"/>
              </w:rPr>
              <w:br/>
            </w:r>
            <w:r w:rsidRPr="00092659">
              <w:rPr>
                <w:rFonts w:ascii="Times New Roman" w:hAnsi="Times New Roman" w:cs="Times New Roman"/>
                <w:sz w:val="24"/>
                <w:szCs w:val="24"/>
              </w:rPr>
              <w:t>800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8980" w:type="dxa"/>
            <w:gridSpan w:val="43"/>
            <w:vMerge/>
            <w:shd w:val="clear" w:color="auto" w:fill="auto"/>
          </w:tcPr>
          <w:p w:rsidR="00026D7B" w:rsidRPr="00092659" w:rsidRDefault="00026D7B">
            <w:pPr>
              <w:rPr>
                <w:rFonts w:ascii="Times New Roman" w:hAnsi="Times New Roman" w:cs="Times New Roman"/>
                <w:sz w:val="24"/>
                <w:szCs w:val="24"/>
              </w:rPr>
            </w:pPr>
          </w:p>
        </w:tc>
        <w:tc>
          <w:tcPr>
            <w:tcW w:w="1133"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7352,</w:t>
            </w:r>
            <w:r>
              <w:rPr>
                <w:rFonts w:ascii="Times New Roman" w:hAnsi="Times New Roman" w:cs="Times New Roman"/>
                <w:sz w:val="24"/>
                <w:szCs w:val="24"/>
              </w:rPr>
              <w:br/>
            </w:r>
            <w:r w:rsidRPr="00092659">
              <w:rPr>
                <w:rFonts w:ascii="Times New Roman" w:hAnsi="Times New Roman" w:cs="Times New Roman"/>
                <w:sz w:val="24"/>
                <w:szCs w:val="24"/>
              </w:rPr>
              <w:t>7504</w:t>
            </w:r>
          </w:p>
        </w:tc>
        <w:tc>
          <w:tcPr>
            <w:tcW w:w="86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092659" w:rsidTr="00F80CB7">
        <w:tc>
          <w:tcPr>
            <w:tcW w:w="1033"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1.1.7</w:t>
            </w:r>
          </w:p>
        </w:tc>
        <w:tc>
          <w:tcPr>
            <w:tcW w:w="13945" w:type="dxa"/>
            <w:gridSpan w:val="50"/>
            <w:shd w:val="clear" w:color="auto" w:fill="auto"/>
          </w:tcPr>
          <w:p w:rsidR="00026D7B" w:rsidRPr="00092659" w:rsidRDefault="00026D7B" w:rsidP="006004B9">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Задача. Сохранение водных биологических ресурсов</w:t>
            </w:r>
          </w:p>
        </w:tc>
      </w:tr>
      <w:tr w:rsidR="00026D7B" w:rsidRPr="00092659" w:rsidTr="00F80CB7">
        <w:tc>
          <w:tcPr>
            <w:tcW w:w="1033"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1.1.7.1</w:t>
            </w:r>
          </w:p>
        </w:tc>
        <w:tc>
          <w:tcPr>
            <w:tcW w:w="13945" w:type="dxa"/>
            <w:gridSpan w:val="50"/>
            <w:shd w:val="clear" w:color="auto" w:fill="auto"/>
          </w:tcPr>
          <w:p w:rsidR="00026D7B" w:rsidRPr="00092659" w:rsidRDefault="00026D7B" w:rsidP="006004B9">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Выполнение комплекса мероприятий по обследованию водных биологических ресурсов</w:t>
            </w:r>
          </w:p>
        </w:tc>
      </w:tr>
      <w:tr w:rsidR="00026D7B" w:rsidRPr="00092659" w:rsidTr="00F35F97">
        <w:tc>
          <w:tcPr>
            <w:tcW w:w="1033"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1.1.7.1.1</w:t>
            </w:r>
          </w:p>
        </w:tc>
        <w:tc>
          <w:tcPr>
            <w:tcW w:w="13945" w:type="dxa"/>
            <w:gridSpan w:val="50"/>
            <w:shd w:val="clear" w:color="auto" w:fill="auto"/>
          </w:tcPr>
          <w:p w:rsidR="00026D7B" w:rsidRPr="00092659" w:rsidRDefault="00026D7B" w:rsidP="007C0168">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092659">
              <w:rPr>
                <w:rFonts w:ascii="Times New Roman" w:eastAsia="Times New Roman" w:hAnsi="Times New Roman"/>
                <w:sz w:val="24"/>
                <w:szCs w:val="24"/>
                <w:lang w:eastAsia="ru-RU"/>
              </w:rPr>
              <w:t>ценка воздействия на водные биоресурсы и среду</w:t>
            </w:r>
            <w:r>
              <w:rPr>
                <w:rFonts w:ascii="Times New Roman" w:eastAsia="Times New Roman" w:hAnsi="Times New Roman"/>
                <w:sz w:val="24"/>
                <w:szCs w:val="24"/>
                <w:lang w:eastAsia="ru-RU"/>
              </w:rPr>
              <w:t xml:space="preserve"> их </w:t>
            </w:r>
            <w:r w:rsidRPr="00092659">
              <w:rPr>
                <w:rFonts w:ascii="Times New Roman" w:eastAsia="Times New Roman" w:hAnsi="Times New Roman"/>
                <w:sz w:val="24"/>
                <w:szCs w:val="24"/>
                <w:lang w:eastAsia="ru-RU"/>
              </w:rPr>
              <w:t>обитания</w:t>
            </w:r>
          </w:p>
        </w:tc>
      </w:tr>
      <w:tr w:rsidR="00026D7B" w:rsidRPr="00092659" w:rsidTr="00F80CB7">
        <w:tc>
          <w:tcPr>
            <w:tcW w:w="1033"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w:t>
            </w:r>
            <w:r w:rsidRPr="00305A81">
              <w:rPr>
                <w:rFonts w:ascii="Times New Roman" w:eastAsia="Times New Roman" w:hAnsi="Times New Roman"/>
                <w:spacing w:val="-20"/>
                <w:sz w:val="24"/>
                <w:szCs w:val="24"/>
                <w:lang w:eastAsia="ru-RU"/>
              </w:rPr>
              <w:t>.1.7.1.1.1</w:t>
            </w:r>
          </w:p>
        </w:tc>
        <w:tc>
          <w:tcPr>
            <w:tcW w:w="1068" w:type="dxa"/>
            <w:gridSpan w:val="2"/>
            <w:shd w:val="clear" w:color="auto" w:fill="auto"/>
          </w:tcPr>
          <w:p w:rsidR="00026D7B" w:rsidRPr="00092659" w:rsidRDefault="00026D7B" w:rsidP="007C0168">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Проведенная оценка воздействия на водные биоресурсы и среду их обитания</w:t>
            </w:r>
          </w:p>
        </w:tc>
        <w:tc>
          <w:tcPr>
            <w:tcW w:w="656"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ед.</w:t>
            </w:r>
          </w:p>
        </w:tc>
        <w:tc>
          <w:tcPr>
            <w:tcW w:w="1147" w:type="dxa"/>
            <w:gridSpan w:val="1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w:t>
            </w:r>
          </w:p>
        </w:tc>
        <w:tc>
          <w:tcPr>
            <w:tcW w:w="929" w:type="dxa"/>
            <w:gridSpan w:val="6"/>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w:t>
            </w:r>
          </w:p>
        </w:tc>
        <w:tc>
          <w:tcPr>
            <w:tcW w:w="699"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w:t>
            </w:r>
          </w:p>
        </w:tc>
        <w:tc>
          <w:tcPr>
            <w:tcW w:w="722" w:type="dxa"/>
            <w:gridSpan w:val="5"/>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w:t>
            </w:r>
          </w:p>
        </w:tc>
        <w:tc>
          <w:tcPr>
            <w:tcW w:w="686" w:type="dxa"/>
            <w:gridSpan w:val="6"/>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w:t>
            </w:r>
          </w:p>
        </w:tc>
        <w:tc>
          <w:tcPr>
            <w:tcW w:w="1670"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МКУ «Пермблагоустройство»</w:t>
            </w:r>
          </w:p>
        </w:tc>
        <w:tc>
          <w:tcPr>
            <w:tcW w:w="1503"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бюджет города Перми</w:t>
            </w:r>
          </w:p>
        </w:tc>
        <w:tc>
          <w:tcPr>
            <w:tcW w:w="1139"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88"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140,000</w:t>
            </w:r>
          </w:p>
        </w:tc>
        <w:tc>
          <w:tcPr>
            <w:tcW w:w="86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66"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1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r>
      <w:tr w:rsidR="00026D7B" w:rsidRPr="00092659" w:rsidTr="00F80CB7">
        <w:tc>
          <w:tcPr>
            <w:tcW w:w="8610" w:type="dxa"/>
            <w:gridSpan w:val="42"/>
            <w:shd w:val="clear" w:color="auto" w:fill="auto"/>
          </w:tcPr>
          <w:p w:rsidR="00026D7B" w:rsidRPr="00092659" w:rsidRDefault="00026D7B" w:rsidP="00DB65A1">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Итого по мероприятию 1.1.7.1</w:t>
            </w:r>
            <w:r>
              <w:rPr>
                <w:rFonts w:ascii="Times New Roman" w:eastAsia="Times New Roman" w:hAnsi="Times New Roman"/>
                <w:sz w:val="24"/>
                <w:szCs w:val="24"/>
                <w:lang w:eastAsia="ru-RU"/>
              </w:rPr>
              <w:t>.1</w:t>
            </w:r>
            <w:r w:rsidRPr="00092659">
              <w:rPr>
                <w:rFonts w:ascii="Times New Roman" w:eastAsia="Times New Roman" w:hAnsi="Times New Roman"/>
                <w:sz w:val="24"/>
                <w:szCs w:val="24"/>
                <w:lang w:eastAsia="ru-RU"/>
              </w:rPr>
              <w:t>, в том числе по источникам финансирования</w:t>
            </w:r>
          </w:p>
        </w:tc>
        <w:tc>
          <w:tcPr>
            <w:tcW w:w="1503" w:type="dxa"/>
            <w:gridSpan w:val="2"/>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бюджет города Перми</w:t>
            </w:r>
          </w:p>
        </w:tc>
        <w:tc>
          <w:tcPr>
            <w:tcW w:w="1139" w:type="dxa"/>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88" w:type="dxa"/>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140,000</w:t>
            </w:r>
          </w:p>
        </w:tc>
        <w:tc>
          <w:tcPr>
            <w:tcW w:w="861" w:type="dxa"/>
            <w:gridSpan w:val="2"/>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66" w:type="dxa"/>
            <w:gridSpan w:val="3"/>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11" w:type="dxa"/>
            <w:gridSpan w:val="2"/>
            <w:shd w:val="clear" w:color="auto" w:fill="auto"/>
          </w:tcPr>
          <w:p w:rsidR="00026D7B" w:rsidRPr="00092659" w:rsidRDefault="00026D7B" w:rsidP="00F35F97">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r>
      <w:tr w:rsidR="00026D7B" w:rsidRPr="00092659" w:rsidTr="00F80CB7">
        <w:tc>
          <w:tcPr>
            <w:tcW w:w="8610" w:type="dxa"/>
            <w:gridSpan w:val="42"/>
            <w:shd w:val="clear" w:color="auto" w:fill="auto"/>
          </w:tcPr>
          <w:p w:rsidR="00026D7B" w:rsidRPr="00092659" w:rsidRDefault="00026D7B" w:rsidP="006004B9">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Итого по основному мероприятию 1.1.7.1, в том числе по источникам финансирования</w:t>
            </w:r>
          </w:p>
        </w:tc>
        <w:tc>
          <w:tcPr>
            <w:tcW w:w="1503"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бюджет города Перми</w:t>
            </w:r>
          </w:p>
        </w:tc>
        <w:tc>
          <w:tcPr>
            <w:tcW w:w="1139"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88"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140,000</w:t>
            </w:r>
          </w:p>
        </w:tc>
        <w:tc>
          <w:tcPr>
            <w:tcW w:w="86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66"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1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r>
      <w:tr w:rsidR="00026D7B" w:rsidRPr="00092659" w:rsidTr="00F80CB7">
        <w:tc>
          <w:tcPr>
            <w:tcW w:w="8610" w:type="dxa"/>
            <w:gridSpan w:val="42"/>
            <w:shd w:val="clear" w:color="auto" w:fill="auto"/>
          </w:tcPr>
          <w:p w:rsidR="00026D7B" w:rsidRPr="00092659" w:rsidRDefault="00026D7B" w:rsidP="006004B9">
            <w:pPr>
              <w:widowControl w:val="0"/>
              <w:autoSpaceDE w:val="0"/>
              <w:autoSpaceDN w:val="0"/>
              <w:spacing w:after="0" w:line="240" w:lineRule="auto"/>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Итого по задаче 1.1.7, в том числе по источникам финансирования</w:t>
            </w:r>
          </w:p>
        </w:tc>
        <w:tc>
          <w:tcPr>
            <w:tcW w:w="1503"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бюджет города Перми</w:t>
            </w:r>
          </w:p>
        </w:tc>
        <w:tc>
          <w:tcPr>
            <w:tcW w:w="1139"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88" w:type="dxa"/>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140,000</w:t>
            </w:r>
          </w:p>
        </w:tc>
        <w:tc>
          <w:tcPr>
            <w:tcW w:w="86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66" w:type="dxa"/>
            <w:gridSpan w:val="3"/>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c>
          <w:tcPr>
            <w:tcW w:w="911" w:type="dxa"/>
            <w:gridSpan w:val="2"/>
            <w:shd w:val="clear" w:color="auto" w:fill="auto"/>
          </w:tcPr>
          <w:p w:rsidR="00026D7B" w:rsidRPr="00092659" w:rsidRDefault="00026D7B" w:rsidP="006004B9">
            <w:pPr>
              <w:widowControl w:val="0"/>
              <w:autoSpaceDE w:val="0"/>
              <w:autoSpaceDN w:val="0"/>
              <w:spacing w:after="0" w:line="240" w:lineRule="auto"/>
              <w:jc w:val="center"/>
              <w:rPr>
                <w:rFonts w:ascii="Times New Roman" w:eastAsia="Times New Roman" w:hAnsi="Times New Roman"/>
                <w:sz w:val="24"/>
                <w:szCs w:val="24"/>
                <w:lang w:eastAsia="ru-RU"/>
              </w:rPr>
            </w:pPr>
            <w:r w:rsidRPr="00092659">
              <w:rPr>
                <w:rFonts w:ascii="Times New Roman" w:eastAsia="Times New Roman" w:hAnsi="Times New Roman"/>
                <w:sz w:val="24"/>
                <w:szCs w:val="24"/>
                <w:lang w:eastAsia="ru-RU"/>
              </w:rPr>
              <w:t>0,000</w:t>
            </w:r>
          </w:p>
        </w:tc>
      </w:tr>
      <w:tr w:rsidR="00026D7B" w:rsidRPr="00092659" w:rsidTr="00F80CB7">
        <w:tc>
          <w:tcPr>
            <w:tcW w:w="8610" w:type="dxa"/>
            <w:gridSpan w:val="42"/>
            <w:vMerge w:val="restart"/>
            <w:shd w:val="clear" w:color="auto" w:fill="auto"/>
          </w:tcPr>
          <w:p w:rsidR="00026D7B" w:rsidRPr="00092659" w:rsidRDefault="00026D7B">
            <w:pPr>
              <w:pStyle w:val="ConsPlusNormal"/>
              <w:rPr>
                <w:rFonts w:ascii="Times New Roman" w:hAnsi="Times New Roman" w:cs="Times New Roman"/>
                <w:sz w:val="24"/>
                <w:szCs w:val="24"/>
              </w:rPr>
            </w:pPr>
            <w:r w:rsidRPr="00092659">
              <w:rPr>
                <w:rFonts w:ascii="Times New Roman" w:hAnsi="Times New Roman" w:cs="Times New Roman"/>
                <w:sz w:val="24"/>
                <w:szCs w:val="24"/>
              </w:rPr>
              <w:t>Всего по подпрограмме 1.1, в том числе по источникам финансирования</w:t>
            </w:r>
          </w:p>
        </w:tc>
        <w:tc>
          <w:tcPr>
            <w:tcW w:w="1503"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1139" w:type="dxa"/>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387275,</w:t>
            </w:r>
            <w:r w:rsidR="00305A81">
              <w:rPr>
                <w:rFonts w:ascii="Times New Roman" w:hAnsi="Times New Roman" w:cs="Times New Roman"/>
                <w:sz w:val="24"/>
                <w:szCs w:val="24"/>
              </w:rPr>
              <w:br/>
            </w:r>
            <w:r w:rsidRPr="00092659">
              <w:rPr>
                <w:rFonts w:ascii="Times New Roman" w:hAnsi="Times New Roman" w:cs="Times New Roman"/>
                <w:sz w:val="24"/>
                <w:szCs w:val="24"/>
              </w:rPr>
              <w:t>96149</w:t>
            </w:r>
          </w:p>
        </w:tc>
        <w:tc>
          <w:tcPr>
            <w:tcW w:w="988" w:type="dxa"/>
            <w:shd w:val="clear" w:color="auto" w:fill="auto"/>
          </w:tcPr>
          <w:p w:rsidR="00026D7B" w:rsidRPr="00092659" w:rsidRDefault="00026D7B" w:rsidP="006004B9">
            <w:pPr>
              <w:spacing w:after="0"/>
              <w:jc w:val="center"/>
              <w:rPr>
                <w:rFonts w:ascii="Times New Roman" w:hAnsi="Times New Roman" w:cs="Times New Roman"/>
                <w:sz w:val="24"/>
                <w:szCs w:val="24"/>
              </w:rPr>
            </w:pPr>
            <w:r>
              <w:rPr>
                <w:rFonts w:ascii="Times New Roman" w:hAnsi="Times New Roman" w:cs="Times New Roman"/>
                <w:bCs/>
                <w:sz w:val="24"/>
                <w:szCs w:val="24"/>
              </w:rPr>
              <w:t>714931,09367</w:t>
            </w:r>
          </w:p>
        </w:tc>
        <w:tc>
          <w:tcPr>
            <w:tcW w:w="861" w:type="dxa"/>
            <w:gridSpan w:val="2"/>
            <w:shd w:val="clear" w:color="auto" w:fill="auto"/>
          </w:tcPr>
          <w:p w:rsidR="00026D7B" w:rsidRPr="00075011" w:rsidRDefault="00026D7B" w:rsidP="002421A3">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1190857,400</w:t>
            </w:r>
          </w:p>
        </w:tc>
        <w:tc>
          <w:tcPr>
            <w:tcW w:w="966" w:type="dxa"/>
            <w:gridSpan w:val="3"/>
            <w:shd w:val="clear" w:color="auto" w:fill="auto"/>
          </w:tcPr>
          <w:p w:rsidR="00026D7B" w:rsidRPr="00075011" w:rsidRDefault="00026D7B" w:rsidP="00685FCC">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2243415,</w:t>
            </w:r>
            <w:r>
              <w:rPr>
                <w:rFonts w:ascii="Times New Roman" w:hAnsi="Times New Roman" w:cs="Times New Roman"/>
                <w:spacing w:val="-20"/>
                <w:sz w:val="24"/>
                <w:szCs w:val="24"/>
              </w:rPr>
              <w:br/>
            </w:r>
            <w:r w:rsidRPr="00075011">
              <w:rPr>
                <w:rFonts w:ascii="Times New Roman" w:hAnsi="Times New Roman" w:cs="Times New Roman"/>
                <w:spacing w:val="-20"/>
                <w:sz w:val="24"/>
                <w:szCs w:val="24"/>
              </w:rPr>
              <w:t>200</w:t>
            </w:r>
          </w:p>
        </w:tc>
        <w:tc>
          <w:tcPr>
            <w:tcW w:w="911" w:type="dxa"/>
            <w:gridSpan w:val="2"/>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662170,100</w:t>
            </w:r>
          </w:p>
        </w:tc>
      </w:tr>
      <w:tr w:rsidR="00026D7B" w:rsidRPr="00092659" w:rsidTr="00F80CB7">
        <w:tc>
          <w:tcPr>
            <w:tcW w:w="8610" w:type="dxa"/>
            <w:gridSpan w:val="42"/>
            <w:vMerge/>
            <w:shd w:val="clear" w:color="auto" w:fill="auto"/>
          </w:tcPr>
          <w:p w:rsidR="00026D7B" w:rsidRPr="00092659" w:rsidRDefault="00026D7B">
            <w:pPr>
              <w:rPr>
                <w:rFonts w:ascii="Times New Roman" w:hAnsi="Times New Roman" w:cs="Times New Roman"/>
                <w:sz w:val="24"/>
                <w:szCs w:val="24"/>
              </w:rPr>
            </w:pPr>
          </w:p>
        </w:tc>
        <w:tc>
          <w:tcPr>
            <w:tcW w:w="1503"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1139" w:type="dxa"/>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369181,</w:t>
            </w:r>
            <w:r w:rsidR="00305A81">
              <w:rPr>
                <w:rFonts w:ascii="Times New Roman" w:hAnsi="Times New Roman" w:cs="Times New Roman"/>
                <w:sz w:val="24"/>
                <w:szCs w:val="24"/>
              </w:rPr>
              <w:br/>
            </w:r>
            <w:r w:rsidRPr="00092659">
              <w:rPr>
                <w:rFonts w:ascii="Times New Roman" w:hAnsi="Times New Roman" w:cs="Times New Roman"/>
                <w:sz w:val="24"/>
                <w:szCs w:val="24"/>
              </w:rPr>
              <w:t>11562</w:t>
            </w:r>
          </w:p>
        </w:tc>
        <w:tc>
          <w:tcPr>
            <w:tcW w:w="988" w:type="dxa"/>
            <w:shd w:val="clear" w:color="auto" w:fill="auto"/>
          </w:tcPr>
          <w:p w:rsidR="00026D7B" w:rsidRPr="00092659" w:rsidRDefault="00026D7B" w:rsidP="00983527">
            <w:pPr>
              <w:spacing w:after="0"/>
              <w:jc w:val="center"/>
              <w:rPr>
                <w:rFonts w:ascii="Times New Roman" w:hAnsi="Times New Roman" w:cs="Times New Roman"/>
                <w:sz w:val="24"/>
                <w:szCs w:val="24"/>
              </w:rPr>
            </w:pPr>
            <w:r>
              <w:rPr>
                <w:rFonts w:ascii="Times New Roman" w:hAnsi="Times New Roman" w:cs="Times New Roman"/>
                <w:sz w:val="24"/>
                <w:szCs w:val="24"/>
              </w:rPr>
              <w:t>553880,5361</w:t>
            </w:r>
          </w:p>
        </w:tc>
        <w:tc>
          <w:tcPr>
            <w:tcW w:w="861" w:type="dxa"/>
            <w:gridSpan w:val="2"/>
            <w:shd w:val="clear" w:color="auto" w:fill="auto"/>
          </w:tcPr>
          <w:p w:rsidR="00026D7B" w:rsidRPr="00075011" w:rsidRDefault="00026D7B" w:rsidP="00685FCC">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786622,500</w:t>
            </w:r>
          </w:p>
        </w:tc>
        <w:tc>
          <w:tcPr>
            <w:tcW w:w="966" w:type="dxa"/>
            <w:gridSpan w:val="3"/>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852519,800</w:t>
            </w:r>
          </w:p>
        </w:tc>
        <w:tc>
          <w:tcPr>
            <w:tcW w:w="911" w:type="dxa"/>
            <w:gridSpan w:val="2"/>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626404,100</w:t>
            </w:r>
          </w:p>
        </w:tc>
      </w:tr>
      <w:tr w:rsidR="00026D7B" w:rsidRPr="00092659" w:rsidTr="00F80CB7">
        <w:tc>
          <w:tcPr>
            <w:tcW w:w="8610" w:type="dxa"/>
            <w:gridSpan w:val="42"/>
            <w:vMerge/>
            <w:shd w:val="clear" w:color="auto" w:fill="auto"/>
          </w:tcPr>
          <w:p w:rsidR="00026D7B" w:rsidRPr="00092659" w:rsidRDefault="00026D7B">
            <w:pPr>
              <w:rPr>
                <w:rFonts w:ascii="Times New Roman" w:hAnsi="Times New Roman" w:cs="Times New Roman"/>
                <w:sz w:val="24"/>
                <w:szCs w:val="24"/>
              </w:rPr>
            </w:pPr>
          </w:p>
        </w:tc>
        <w:tc>
          <w:tcPr>
            <w:tcW w:w="1503"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1139" w:type="dxa"/>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18094,</w:t>
            </w:r>
            <w:r w:rsidR="00305A81">
              <w:rPr>
                <w:rFonts w:ascii="Times New Roman" w:hAnsi="Times New Roman" w:cs="Times New Roman"/>
                <w:sz w:val="24"/>
                <w:szCs w:val="24"/>
              </w:rPr>
              <w:br/>
            </w:r>
            <w:r w:rsidRPr="00092659">
              <w:rPr>
                <w:rFonts w:ascii="Times New Roman" w:hAnsi="Times New Roman" w:cs="Times New Roman"/>
                <w:sz w:val="24"/>
                <w:szCs w:val="24"/>
              </w:rPr>
              <w:t>84587</w:t>
            </w:r>
          </w:p>
        </w:tc>
        <w:tc>
          <w:tcPr>
            <w:tcW w:w="988" w:type="dxa"/>
            <w:shd w:val="clear" w:color="auto" w:fill="auto"/>
          </w:tcPr>
          <w:p w:rsidR="00026D7B" w:rsidRPr="00092659" w:rsidRDefault="00026D7B" w:rsidP="00685FCC">
            <w:pPr>
              <w:spacing w:after="0"/>
              <w:jc w:val="center"/>
              <w:rPr>
                <w:rFonts w:ascii="Times New Roman" w:hAnsi="Times New Roman" w:cs="Times New Roman"/>
                <w:sz w:val="24"/>
                <w:szCs w:val="24"/>
              </w:rPr>
            </w:pPr>
            <w:r w:rsidRPr="00092659">
              <w:rPr>
                <w:rFonts w:ascii="Times New Roman" w:hAnsi="Times New Roman" w:cs="Times New Roman"/>
                <w:sz w:val="24"/>
                <w:szCs w:val="24"/>
              </w:rPr>
              <w:t>111050,55757</w:t>
            </w:r>
          </w:p>
        </w:tc>
        <w:tc>
          <w:tcPr>
            <w:tcW w:w="861" w:type="dxa"/>
            <w:gridSpan w:val="2"/>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66" w:type="dxa"/>
            <w:gridSpan w:val="3"/>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11" w:type="dxa"/>
            <w:gridSpan w:val="2"/>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26D7B" w:rsidRPr="00CB677D" w:rsidTr="00F80CB7">
        <w:tc>
          <w:tcPr>
            <w:tcW w:w="8610" w:type="dxa"/>
            <w:gridSpan w:val="42"/>
            <w:vMerge/>
            <w:shd w:val="clear" w:color="auto" w:fill="auto"/>
          </w:tcPr>
          <w:p w:rsidR="00026D7B" w:rsidRPr="00092659" w:rsidRDefault="00026D7B">
            <w:pPr>
              <w:rPr>
                <w:rFonts w:ascii="Times New Roman" w:hAnsi="Times New Roman" w:cs="Times New Roman"/>
                <w:sz w:val="24"/>
                <w:szCs w:val="24"/>
              </w:rPr>
            </w:pPr>
          </w:p>
        </w:tc>
        <w:tc>
          <w:tcPr>
            <w:tcW w:w="1503" w:type="dxa"/>
            <w:gridSpan w:val="2"/>
            <w:shd w:val="clear" w:color="auto" w:fill="auto"/>
          </w:tcPr>
          <w:p w:rsidR="00026D7B" w:rsidRPr="00092659" w:rsidRDefault="00026D7B">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Пермского края</w:t>
            </w:r>
          </w:p>
        </w:tc>
        <w:tc>
          <w:tcPr>
            <w:tcW w:w="1139" w:type="dxa"/>
            <w:shd w:val="clear" w:color="auto" w:fill="auto"/>
          </w:tcPr>
          <w:p w:rsidR="00026D7B" w:rsidRPr="00092659"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88" w:type="dxa"/>
            <w:shd w:val="clear" w:color="auto" w:fill="auto"/>
          </w:tcPr>
          <w:p w:rsidR="00026D7B" w:rsidRPr="00092659" w:rsidRDefault="00026D7B" w:rsidP="00685FCC">
            <w:pPr>
              <w:spacing w:after="0"/>
              <w:jc w:val="center"/>
              <w:rPr>
                <w:rFonts w:ascii="Times New Roman" w:hAnsi="Times New Roman"/>
                <w:color w:val="000000"/>
                <w:sz w:val="24"/>
              </w:rPr>
            </w:pPr>
            <w:r w:rsidRPr="00092659">
              <w:rPr>
                <w:rFonts w:ascii="Times New Roman" w:hAnsi="Times New Roman"/>
                <w:color w:val="000000"/>
                <w:sz w:val="24"/>
              </w:rPr>
              <w:t>50000,000</w:t>
            </w:r>
          </w:p>
        </w:tc>
        <w:tc>
          <w:tcPr>
            <w:tcW w:w="861" w:type="dxa"/>
            <w:gridSpan w:val="2"/>
            <w:shd w:val="clear" w:color="auto" w:fill="auto"/>
          </w:tcPr>
          <w:p w:rsidR="00026D7B" w:rsidRPr="00075011" w:rsidRDefault="00026D7B" w:rsidP="00685FCC">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404234,900</w:t>
            </w:r>
          </w:p>
        </w:tc>
        <w:tc>
          <w:tcPr>
            <w:tcW w:w="966" w:type="dxa"/>
            <w:gridSpan w:val="3"/>
            <w:shd w:val="clear" w:color="auto" w:fill="auto"/>
          </w:tcPr>
          <w:p w:rsidR="00026D7B" w:rsidRPr="00075011" w:rsidRDefault="00026D7B" w:rsidP="00685FCC">
            <w:pPr>
              <w:pStyle w:val="ConsPlusNormal"/>
              <w:jc w:val="center"/>
              <w:rPr>
                <w:rFonts w:ascii="Times New Roman" w:hAnsi="Times New Roman" w:cs="Times New Roman"/>
                <w:spacing w:val="-20"/>
                <w:sz w:val="24"/>
                <w:szCs w:val="24"/>
              </w:rPr>
            </w:pPr>
            <w:r w:rsidRPr="00075011">
              <w:rPr>
                <w:rFonts w:ascii="Times New Roman" w:hAnsi="Times New Roman" w:cs="Times New Roman"/>
                <w:spacing w:val="-20"/>
                <w:sz w:val="24"/>
                <w:szCs w:val="24"/>
              </w:rPr>
              <w:t>1390895,</w:t>
            </w:r>
            <w:r>
              <w:rPr>
                <w:rFonts w:ascii="Times New Roman" w:hAnsi="Times New Roman" w:cs="Times New Roman"/>
                <w:spacing w:val="-20"/>
                <w:sz w:val="24"/>
                <w:szCs w:val="24"/>
              </w:rPr>
              <w:br/>
            </w:r>
            <w:r w:rsidRPr="00075011">
              <w:rPr>
                <w:rFonts w:ascii="Times New Roman" w:hAnsi="Times New Roman" w:cs="Times New Roman"/>
                <w:spacing w:val="-20"/>
                <w:sz w:val="24"/>
                <w:szCs w:val="24"/>
              </w:rPr>
              <w:t>400</w:t>
            </w:r>
          </w:p>
        </w:tc>
        <w:tc>
          <w:tcPr>
            <w:tcW w:w="911" w:type="dxa"/>
            <w:gridSpan w:val="2"/>
            <w:shd w:val="clear" w:color="auto" w:fill="auto"/>
          </w:tcPr>
          <w:p w:rsidR="00026D7B" w:rsidRPr="003218DD" w:rsidRDefault="00026D7B" w:rsidP="00685FCC">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35766,</w:t>
            </w:r>
            <w:r>
              <w:rPr>
                <w:rFonts w:ascii="Times New Roman" w:hAnsi="Times New Roman" w:cs="Times New Roman"/>
                <w:sz w:val="24"/>
                <w:szCs w:val="24"/>
              </w:rPr>
              <w:br/>
            </w:r>
            <w:r w:rsidRPr="00092659">
              <w:rPr>
                <w:rFonts w:ascii="Times New Roman" w:hAnsi="Times New Roman" w:cs="Times New Roman"/>
                <w:sz w:val="24"/>
                <w:szCs w:val="24"/>
              </w:rPr>
              <w:t>000</w:t>
            </w:r>
          </w:p>
        </w:tc>
      </w:tr>
    </w:tbl>
    <w:p w:rsidR="00980A68" w:rsidRDefault="00980A68" w:rsidP="00A30700">
      <w:pPr>
        <w:pStyle w:val="ab"/>
        <w:rPr>
          <w:rFonts w:ascii="Times New Roman" w:hAnsi="Times New Roman" w:cs="Times New Roman"/>
        </w:rPr>
      </w:pPr>
    </w:p>
    <w:p w:rsidR="00980A68" w:rsidRPr="00305A81" w:rsidRDefault="002B123E" w:rsidP="006910F8">
      <w:pPr>
        <w:pStyle w:val="ab"/>
        <w:ind w:left="0"/>
        <w:rPr>
          <w:rFonts w:ascii="Times New Roman" w:hAnsi="Times New Roman" w:cs="Times New Roman"/>
          <w:sz w:val="24"/>
          <w:szCs w:val="24"/>
        </w:rPr>
      </w:pPr>
      <w:r w:rsidRPr="00305A81">
        <w:rPr>
          <w:rFonts w:ascii="Times New Roman" w:hAnsi="Times New Roman" w:cs="Times New Roman"/>
          <w:color w:val="000000" w:themeColor="text1"/>
          <w:sz w:val="24"/>
          <w:szCs w:val="24"/>
        </w:rPr>
        <w:t>* с учетом условно</w:t>
      </w:r>
      <w:r w:rsidR="006C3B58" w:rsidRPr="00305A81">
        <w:rPr>
          <w:rFonts w:ascii="Times New Roman" w:hAnsi="Times New Roman" w:cs="Times New Roman"/>
          <w:color w:val="000000" w:themeColor="text1"/>
          <w:sz w:val="24"/>
          <w:szCs w:val="24"/>
        </w:rPr>
        <w:t xml:space="preserve"> утвержденных</w:t>
      </w:r>
      <w:r w:rsidRPr="00305A81">
        <w:rPr>
          <w:rFonts w:ascii="Times New Roman" w:hAnsi="Times New Roman" w:cs="Times New Roman"/>
          <w:color w:val="000000" w:themeColor="text1"/>
          <w:sz w:val="24"/>
          <w:szCs w:val="24"/>
        </w:rPr>
        <w:t xml:space="preserve"> расходов бюджета города Перми </w:t>
      </w:r>
      <w:r w:rsidR="00A30700" w:rsidRPr="00305A81">
        <w:rPr>
          <w:rFonts w:ascii="Times New Roman" w:hAnsi="Times New Roman" w:cs="Times New Roman"/>
          <w:sz w:val="24"/>
          <w:szCs w:val="24"/>
        </w:rPr>
        <w:t xml:space="preserve">в сумме 92 996,200 тыс.руб. </w:t>
      </w:r>
    </w:p>
    <w:p w:rsidR="00980A68" w:rsidRPr="00305A81" w:rsidRDefault="00980A68">
      <w:pPr>
        <w:pStyle w:val="ConsPlusNormal"/>
        <w:jc w:val="both"/>
        <w:rPr>
          <w:rFonts w:ascii="Times New Roman" w:hAnsi="Times New Roman" w:cs="Times New Roman"/>
          <w:sz w:val="24"/>
          <w:szCs w:val="24"/>
        </w:rPr>
      </w:pPr>
    </w:p>
    <w:p w:rsidR="00075011" w:rsidRDefault="00075011">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B13675" w:rsidRDefault="00980A68" w:rsidP="00FF423C">
      <w:pPr>
        <w:pStyle w:val="ConsPlusNormal"/>
        <w:spacing w:line="240" w:lineRule="exact"/>
        <w:ind w:firstLine="9639"/>
        <w:outlineLvl w:val="2"/>
        <w:rPr>
          <w:rFonts w:ascii="Times New Roman" w:hAnsi="Times New Roman" w:cs="Times New Roman"/>
          <w:sz w:val="28"/>
          <w:szCs w:val="28"/>
        </w:rPr>
      </w:pPr>
      <w:r w:rsidRPr="00B13675">
        <w:rPr>
          <w:rFonts w:ascii="Times New Roman" w:hAnsi="Times New Roman" w:cs="Times New Roman"/>
          <w:sz w:val="28"/>
          <w:szCs w:val="28"/>
        </w:rPr>
        <w:t>Приложение</w:t>
      </w:r>
    </w:p>
    <w:p w:rsidR="00980A68" w:rsidRPr="00B13675" w:rsidRDefault="00980A68" w:rsidP="00FF423C">
      <w:pPr>
        <w:pStyle w:val="ConsPlusNormal"/>
        <w:spacing w:line="240" w:lineRule="exact"/>
        <w:ind w:firstLine="9639"/>
        <w:rPr>
          <w:rFonts w:ascii="Times New Roman" w:hAnsi="Times New Roman" w:cs="Times New Roman"/>
          <w:sz w:val="28"/>
          <w:szCs w:val="28"/>
        </w:rPr>
      </w:pPr>
      <w:r w:rsidRPr="00B13675">
        <w:rPr>
          <w:rFonts w:ascii="Times New Roman" w:hAnsi="Times New Roman" w:cs="Times New Roman"/>
          <w:sz w:val="28"/>
          <w:szCs w:val="28"/>
        </w:rPr>
        <w:t>к Системе программных мероприятий</w:t>
      </w:r>
    </w:p>
    <w:p w:rsidR="00980A68" w:rsidRPr="00B13675" w:rsidRDefault="00980A68" w:rsidP="00FF423C">
      <w:pPr>
        <w:pStyle w:val="ConsPlusNormal"/>
        <w:spacing w:line="240" w:lineRule="exact"/>
        <w:ind w:firstLine="9639"/>
        <w:rPr>
          <w:rFonts w:ascii="Times New Roman" w:hAnsi="Times New Roman" w:cs="Times New Roman"/>
          <w:sz w:val="28"/>
          <w:szCs w:val="28"/>
        </w:rPr>
      </w:pPr>
      <w:r w:rsidRPr="00B13675">
        <w:rPr>
          <w:rFonts w:ascii="Times New Roman" w:hAnsi="Times New Roman" w:cs="Times New Roman"/>
          <w:sz w:val="28"/>
          <w:szCs w:val="28"/>
        </w:rPr>
        <w:t xml:space="preserve">подпрограммы 1.1 </w:t>
      </w:r>
      <w:r w:rsidR="00F44DE6">
        <w:rPr>
          <w:rFonts w:ascii="Times New Roman" w:hAnsi="Times New Roman" w:cs="Times New Roman"/>
          <w:sz w:val="28"/>
          <w:szCs w:val="28"/>
        </w:rPr>
        <w:t>«</w:t>
      </w:r>
      <w:r w:rsidRPr="00B13675">
        <w:rPr>
          <w:rFonts w:ascii="Times New Roman" w:hAnsi="Times New Roman" w:cs="Times New Roman"/>
          <w:sz w:val="28"/>
          <w:szCs w:val="28"/>
        </w:rPr>
        <w:t>Озеленение</w:t>
      </w:r>
    </w:p>
    <w:p w:rsidR="00980A68" w:rsidRPr="00B13675" w:rsidRDefault="00980A68" w:rsidP="00FF423C">
      <w:pPr>
        <w:pStyle w:val="ConsPlusNormal"/>
        <w:spacing w:line="240" w:lineRule="exact"/>
        <w:ind w:firstLine="9639"/>
        <w:rPr>
          <w:rFonts w:ascii="Times New Roman" w:hAnsi="Times New Roman" w:cs="Times New Roman"/>
          <w:sz w:val="28"/>
          <w:szCs w:val="28"/>
        </w:rPr>
      </w:pPr>
      <w:r w:rsidRPr="00B13675">
        <w:rPr>
          <w:rFonts w:ascii="Times New Roman" w:hAnsi="Times New Roman" w:cs="Times New Roman"/>
          <w:sz w:val="28"/>
          <w:szCs w:val="28"/>
        </w:rPr>
        <w:t>территории города Перми, в том числе</w:t>
      </w:r>
    </w:p>
    <w:p w:rsidR="00980A68" w:rsidRPr="00B13675" w:rsidRDefault="00980A68" w:rsidP="00FF423C">
      <w:pPr>
        <w:pStyle w:val="ConsPlusNormal"/>
        <w:spacing w:line="240" w:lineRule="exact"/>
        <w:ind w:firstLine="9639"/>
        <w:rPr>
          <w:rFonts w:ascii="Times New Roman" w:hAnsi="Times New Roman" w:cs="Times New Roman"/>
          <w:sz w:val="28"/>
          <w:szCs w:val="28"/>
        </w:rPr>
      </w:pPr>
      <w:r w:rsidRPr="00B13675">
        <w:rPr>
          <w:rFonts w:ascii="Times New Roman" w:hAnsi="Times New Roman" w:cs="Times New Roman"/>
          <w:sz w:val="28"/>
          <w:szCs w:val="28"/>
        </w:rPr>
        <w:t>путем создания парков и скверов</w:t>
      </w:r>
      <w:r w:rsidR="00F44DE6">
        <w:rPr>
          <w:rFonts w:ascii="Times New Roman" w:hAnsi="Times New Roman" w:cs="Times New Roman"/>
          <w:sz w:val="28"/>
          <w:szCs w:val="28"/>
        </w:rPr>
        <w:t>»</w:t>
      </w:r>
    </w:p>
    <w:p w:rsidR="00980A68" w:rsidRPr="00B13675" w:rsidRDefault="00980A68" w:rsidP="00FF423C">
      <w:pPr>
        <w:pStyle w:val="ConsPlusNormal"/>
        <w:spacing w:line="240" w:lineRule="exact"/>
        <w:ind w:firstLine="9639"/>
        <w:rPr>
          <w:rFonts w:ascii="Times New Roman" w:hAnsi="Times New Roman" w:cs="Times New Roman"/>
          <w:sz w:val="28"/>
          <w:szCs w:val="28"/>
        </w:rPr>
      </w:pPr>
      <w:r w:rsidRPr="00B13675">
        <w:rPr>
          <w:rFonts w:ascii="Times New Roman" w:hAnsi="Times New Roman" w:cs="Times New Roman"/>
          <w:sz w:val="28"/>
          <w:szCs w:val="28"/>
        </w:rPr>
        <w:t>муниципальной программы</w:t>
      </w:r>
    </w:p>
    <w:p w:rsidR="00980A68" w:rsidRPr="00B13675" w:rsidRDefault="00F44DE6" w:rsidP="00FF423C">
      <w:pPr>
        <w:pStyle w:val="ConsPlusNormal"/>
        <w:spacing w:line="240" w:lineRule="exact"/>
        <w:ind w:firstLine="9639"/>
        <w:rPr>
          <w:rFonts w:ascii="Times New Roman" w:hAnsi="Times New Roman" w:cs="Times New Roman"/>
          <w:sz w:val="28"/>
          <w:szCs w:val="28"/>
        </w:rPr>
      </w:pPr>
      <w:r>
        <w:rPr>
          <w:rFonts w:ascii="Times New Roman" w:hAnsi="Times New Roman" w:cs="Times New Roman"/>
          <w:sz w:val="28"/>
          <w:szCs w:val="28"/>
        </w:rPr>
        <w:t>«</w:t>
      </w:r>
      <w:r w:rsidR="00980A68" w:rsidRPr="00B13675">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B13675" w:rsidRDefault="00980A68" w:rsidP="00FF423C">
      <w:pPr>
        <w:pStyle w:val="ConsPlusNormal"/>
        <w:spacing w:line="240" w:lineRule="exact"/>
        <w:ind w:firstLine="9639"/>
        <w:rPr>
          <w:rFonts w:ascii="Times New Roman" w:hAnsi="Times New Roman" w:cs="Times New Roman"/>
          <w:sz w:val="28"/>
          <w:szCs w:val="28"/>
        </w:rPr>
      </w:pPr>
    </w:p>
    <w:p w:rsidR="00980A68" w:rsidRPr="00B13675" w:rsidRDefault="00980A68" w:rsidP="00FF423C">
      <w:pPr>
        <w:pStyle w:val="ConsPlusTitle"/>
        <w:spacing w:line="240" w:lineRule="exact"/>
        <w:jc w:val="center"/>
        <w:rPr>
          <w:rFonts w:ascii="Times New Roman" w:hAnsi="Times New Roman" w:cs="Times New Roman"/>
          <w:sz w:val="28"/>
          <w:szCs w:val="28"/>
        </w:rPr>
      </w:pPr>
      <w:r w:rsidRPr="00B13675">
        <w:rPr>
          <w:rFonts w:ascii="Times New Roman" w:hAnsi="Times New Roman" w:cs="Times New Roman"/>
          <w:sz w:val="28"/>
          <w:szCs w:val="28"/>
        </w:rPr>
        <w:t>ИНФОРМАЦИЯ</w:t>
      </w:r>
    </w:p>
    <w:p w:rsidR="00980A68" w:rsidRPr="00B13675" w:rsidRDefault="00980A68" w:rsidP="00FF423C">
      <w:pPr>
        <w:pStyle w:val="ConsPlusTitle"/>
        <w:spacing w:line="240" w:lineRule="exact"/>
        <w:jc w:val="center"/>
        <w:rPr>
          <w:rFonts w:ascii="Times New Roman" w:hAnsi="Times New Roman" w:cs="Times New Roman"/>
          <w:sz w:val="28"/>
          <w:szCs w:val="28"/>
        </w:rPr>
      </w:pPr>
      <w:r w:rsidRPr="00B13675">
        <w:rPr>
          <w:rFonts w:ascii="Times New Roman" w:hAnsi="Times New Roman" w:cs="Times New Roman"/>
          <w:sz w:val="28"/>
          <w:szCs w:val="28"/>
        </w:rPr>
        <w:t>по осуществлению капитальных вложений в объекты</w:t>
      </w:r>
    </w:p>
    <w:p w:rsidR="00980A68" w:rsidRPr="00B13675" w:rsidRDefault="00980A68" w:rsidP="00FF423C">
      <w:pPr>
        <w:pStyle w:val="ConsPlusTitle"/>
        <w:spacing w:line="240" w:lineRule="exact"/>
        <w:jc w:val="center"/>
        <w:rPr>
          <w:rFonts w:ascii="Times New Roman" w:hAnsi="Times New Roman" w:cs="Times New Roman"/>
          <w:sz w:val="28"/>
          <w:szCs w:val="28"/>
        </w:rPr>
      </w:pPr>
      <w:r w:rsidRPr="00B13675">
        <w:rPr>
          <w:rFonts w:ascii="Times New Roman" w:hAnsi="Times New Roman" w:cs="Times New Roman"/>
          <w:sz w:val="28"/>
          <w:szCs w:val="28"/>
        </w:rPr>
        <w:t>муниципальной собственности города Перми по подпрограмме 1.1</w:t>
      </w:r>
    </w:p>
    <w:p w:rsidR="00980A68" w:rsidRPr="00B13675" w:rsidRDefault="00F44DE6" w:rsidP="00FF423C">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980A68" w:rsidRPr="00B13675">
        <w:rPr>
          <w:rFonts w:ascii="Times New Roman" w:hAnsi="Times New Roman" w:cs="Times New Roman"/>
          <w:sz w:val="28"/>
          <w:szCs w:val="28"/>
        </w:rPr>
        <w:t>Озеленение территории города Перми, в том числе путем</w:t>
      </w:r>
    </w:p>
    <w:p w:rsidR="00980A68" w:rsidRPr="00B13675" w:rsidRDefault="00980A68" w:rsidP="00FF423C">
      <w:pPr>
        <w:pStyle w:val="ConsPlusTitle"/>
        <w:spacing w:line="240" w:lineRule="exact"/>
        <w:jc w:val="center"/>
        <w:rPr>
          <w:rFonts w:ascii="Times New Roman" w:hAnsi="Times New Roman" w:cs="Times New Roman"/>
          <w:sz w:val="28"/>
          <w:szCs w:val="28"/>
        </w:rPr>
      </w:pPr>
      <w:r w:rsidRPr="00B13675">
        <w:rPr>
          <w:rFonts w:ascii="Times New Roman" w:hAnsi="Times New Roman" w:cs="Times New Roman"/>
          <w:sz w:val="28"/>
          <w:szCs w:val="28"/>
        </w:rPr>
        <w:t>создания парков и скверов</w:t>
      </w:r>
      <w:r w:rsidR="00F44DE6">
        <w:rPr>
          <w:rFonts w:ascii="Times New Roman" w:hAnsi="Times New Roman" w:cs="Times New Roman"/>
          <w:sz w:val="28"/>
          <w:szCs w:val="28"/>
        </w:rPr>
        <w:t>»</w:t>
      </w:r>
      <w:r w:rsidRPr="00B13675">
        <w:rPr>
          <w:rFonts w:ascii="Times New Roman" w:hAnsi="Times New Roman" w:cs="Times New Roman"/>
          <w:sz w:val="28"/>
          <w:szCs w:val="28"/>
        </w:rPr>
        <w:t xml:space="preserve"> муниципальной программы</w:t>
      </w:r>
    </w:p>
    <w:p w:rsidR="00980A68" w:rsidRPr="00B13675" w:rsidRDefault="00F44DE6" w:rsidP="00FF423C">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980A68" w:rsidRPr="00B13675">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B13675" w:rsidRDefault="00980A68">
      <w:pPr>
        <w:spacing w:after="1"/>
        <w:rPr>
          <w:rFonts w:ascii="Times New Roman" w:hAnsi="Times New Roman" w:cs="Times New Roman"/>
          <w:sz w:val="28"/>
          <w:szCs w:val="28"/>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1</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6803"/>
        <w:gridCol w:w="6950"/>
      </w:tblGrid>
      <w:tr w:rsidR="00980A68" w:rsidRPr="00B13675" w:rsidTr="00FF423C">
        <w:tc>
          <w:tcPr>
            <w:tcW w:w="1224"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50"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6803"/>
        <w:gridCol w:w="2127"/>
        <w:gridCol w:w="1896"/>
        <w:gridCol w:w="2927"/>
      </w:tblGrid>
      <w:tr w:rsidR="00980A68" w:rsidRPr="00B13675" w:rsidTr="00FF423C">
        <w:trPr>
          <w:tblHeader/>
        </w:trPr>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50" w:type="dxa"/>
            <w:gridSpan w:val="3"/>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по ул. Гашкова, 20, г. Пермь, район Мотовилихинский</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1.1.3.1.1. Строительство сквера по ул. Гашкова, 20</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E42F5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980A68" w:rsidRPr="00B13675" w:rsidTr="00FF423C">
        <w:tc>
          <w:tcPr>
            <w:tcW w:w="1224" w:type="dxa"/>
          </w:tcPr>
          <w:p w:rsidR="00980A68" w:rsidRPr="00B13675" w:rsidRDefault="00B13675" w:rsidP="00B13675">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5</w:t>
            </w:r>
            <w:r>
              <w:rPr>
                <w:rFonts w:ascii="Times New Roman" w:hAnsi="Times New Roman" w:cs="Times New Roman"/>
                <w:sz w:val="28"/>
                <w:szCs w:val="28"/>
                <w:vertAlign w:val="superscript"/>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4" w:type="dxa"/>
          </w:tcPr>
          <w:p w:rsidR="00B13675" w:rsidRDefault="00B13675" w:rsidP="00B13675">
            <w:pPr>
              <w:jc w:val="center"/>
            </w:pPr>
            <w:r w:rsidRPr="008936C5">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50" w:type="dxa"/>
            <w:gridSpan w:val="3"/>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4" w:type="dxa"/>
          </w:tcPr>
          <w:p w:rsidR="00B13675" w:rsidRDefault="00B13675" w:rsidP="00B13675">
            <w:pPr>
              <w:jc w:val="center"/>
            </w:pPr>
            <w:r w:rsidRPr="008936C5">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50" w:type="dxa"/>
            <w:gridSpan w:val="3"/>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создание благоустроенной зоны отдыха населения города Перми по ул. Гашкова, 20</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площадь вновь созданного сквера составит 0,9 га</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2018-2020 годы</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2018-2020 годы</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32727,54654</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50" w:type="dxa"/>
            <w:gridSpan w:val="3"/>
          </w:tcPr>
          <w:p w:rsidR="00980A68" w:rsidRPr="00F35F97" w:rsidRDefault="00980A68">
            <w:pPr>
              <w:pStyle w:val="ConsPlusNormal"/>
              <w:rPr>
                <w:rFonts w:ascii="Times New Roman" w:hAnsi="Times New Roman" w:cs="Times New Roman"/>
                <w:sz w:val="28"/>
                <w:szCs w:val="28"/>
              </w:rPr>
            </w:pPr>
            <w:r w:rsidRPr="00F35F97">
              <w:rPr>
                <w:rFonts w:ascii="Times New Roman" w:hAnsi="Times New Roman" w:cs="Times New Roman"/>
                <w:sz w:val="28"/>
                <w:szCs w:val="28"/>
              </w:rPr>
              <w:t>бюджет города Перми</w:t>
            </w:r>
            <w:r w:rsidR="0019533B" w:rsidRPr="00F35F97">
              <w:rPr>
                <w:rFonts w:ascii="Times New Roman" w:hAnsi="Times New Roman" w:cs="Times New Roman"/>
                <w:sz w:val="28"/>
                <w:szCs w:val="28"/>
              </w:rPr>
              <w:t xml:space="preserve"> – </w:t>
            </w:r>
            <w:r w:rsidRPr="00F35F97">
              <w:rPr>
                <w:rFonts w:ascii="Times New Roman" w:hAnsi="Times New Roman" w:cs="Times New Roman"/>
                <w:sz w:val="28"/>
                <w:szCs w:val="28"/>
              </w:rPr>
              <w:t>32727,54654, в том числе:</w:t>
            </w:r>
          </w:p>
          <w:p w:rsidR="00980A68" w:rsidRPr="00F35F97" w:rsidRDefault="00980A68">
            <w:pPr>
              <w:pStyle w:val="ConsPlusNormal"/>
              <w:rPr>
                <w:rFonts w:ascii="Times New Roman" w:hAnsi="Times New Roman" w:cs="Times New Roman"/>
                <w:sz w:val="28"/>
                <w:szCs w:val="28"/>
              </w:rPr>
            </w:pPr>
            <w:r w:rsidRPr="00F35F97">
              <w:rPr>
                <w:rFonts w:ascii="Times New Roman" w:hAnsi="Times New Roman" w:cs="Times New Roman"/>
                <w:sz w:val="28"/>
                <w:szCs w:val="28"/>
              </w:rPr>
              <w:t>2018 год</w:t>
            </w:r>
            <w:r w:rsidR="0019533B" w:rsidRPr="00F35F97">
              <w:rPr>
                <w:rFonts w:ascii="Times New Roman" w:hAnsi="Times New Roman" w:cs="Times New Roman"/>
                <w:sz w:val="28"/>
                <w:szCs w:val="28"/>
              </w:rPr>
              <w:t xml:space="preserve"> – </w:t>
            </w:r>
            <w:r w:rsidRPr="00F35F97">
              <w:rPr>
                <w:rFonts w:ascii="Times New Roman" w:hAnsi="Times New Roman" w:cs="Times New Roman"/>
                <w:sz w:val="28"/>
                <w:szCs w:val="28"/>
              </w:rPr>
              <w:t>1034,07477;</w:t>
            </w:r>
          </w:p>
          <w:p w:rsidR="00980A68" w:rsidRPr="00F35F97" w:rsidRDefault="00980A68">
            <w:pPr>
              <w:pStyle w:val="ConsPlusNormal"/>
              <w:rPr>
                <w:rFonts w:ascii="Times New Roman" w:hAnsi="Times New Roman" w:cs="Times New Roman"/>
                <w:sz w:val="28"/>
                <w:szCs w:val="28"/>
              </w:rPr>
            </w:pPr>
            <w:r w:rsidRPr="00F35F97">
              <w:rPr>
                <w:rFonts w:ascii="Times New Roman" w:hAnsi="Times New Roman" w:cs="Times New Roman"/>
                <w:sz w:val="28"/>
                <w:szCs w:val="28"/>
              </w:rPr>
              <w:t>2019 год</w:t>
            </w:r>
            <w:r w:rsidR="0019533B" w:rsidRPr="00F35F97">
              <w:rPr>
                <w:rFonts w:ascii="Times New Roman" w:hAnsi="Times New Roman" w:cs="Times New Roman"/>
                <w:sz w:val="28"/>
                <w:szCs w:val="28"/>
              </w:rPr>
              <w:t xml:space="preserve"> – </w:t>
            </w:r>
            <w:r w:rsidRPr="00F35F97">
              <w:rPr>
                <w:rFonts w:ascii="Times New Roman" w:hAnsi="Times New Roman" w:cs="Times New Roman"/>
                <w:sz w:val="28"/>
                <w:szCs w:val="28"/>
              </w:rPr>
              <w:t>241,77177;</w:t>
            </w:r>
          </w:p>
          <w:p w:rsidR="00980A68" w:rsidRPr="00B13675" w:rsidRDefault="00980A68">
            <w:pPr>
              <w:pStyle w:val="ConsPlusNormal"/>
              <w:rPr>
                <w:rFonts w:ascii="Times New Roman" w:hAnsi="Times New Roman" w:cs="Times New Roman"/>
                <w:sz w:val="28"/>
                <w:szCs w:val="28"/>
              </w:rPr>
            </w:pPr>
            <w:r w:rsidRPr="00F35F97">
              <w:rPr>
                <w:rFonts w:ascii="Times New Roman" w:hAnsi="Times New Roman" w:cs="Times New Roman"/>
                <w:sz w:val="28"/>
                <w:szCs w:val="28"/>
              </w:rPr>
              <w:t>2020 год</w:t>
            </w:r>
            <w:r w:rsidR="0019533B" w:rsidRPr="00F35F97">
              <w:rPr>
                <w:rFonts w:ascii="Times New Roman" w:hAnsi="Times New Roman" w:cs="Times New Roman"/>
                <w:sz w:val="28"/>
                <w:szCs w:val="28"/>
              </w:rPr>
              <w:t xml:space="preserve"> – </w:t>
            </w:r>
            <w:r w:rsidRPr="00F35F97">
              <w:rPr>
                <w:rFonts w:ascii="Times New Roman" w:hAnsi="Times New Roman" w:cs="Times New Roman"/>
                <w:sz w:val="28"/>
                <w:szCs w:val="28"/>
              </w:rPr>
              <w:t>31451,700</w:t>
            </w:r>
          </w:p>
        </w:tc>
      </w:tr>
      <w:tr w:rsidR="00980A68" w:rsidRPr="00B13675" w:rsidTr="00FF423C">
        <w:tc>
          <w:tcPr>
            <w:tcW w:w="1224"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980A68" w:rsidRPr="00B13675" w:rsidTr="00FF423C">
        <w:tc>
          <w:tcPr>
            <w:tcW w:w="1224"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7" w:type="dxa"/>
          </w:tcPr>
          <w:p w:rsidR="00980A68" w:rsidRPr="00B13675" w:rsidRDefault="004D520D">
            <w:pPr>
              <w:pStyle w:val="ConsPlusNormal"/>
              <w:jc w:val="center"/>
              <w:rPr>
                <w:rFonts w:ascii="Times New Roman" w:hAnsi="Times New Roman" w:cs="Times New Roman"/>
                <w:sz w:val="28"/>
                <w:szCs w:val="28"/>
              </w:rPr>
            </w:pPr>
            <w:r w:rsidRPr="00A92D7B">
              <w:rPr>
                <w:rFonts w:ascii="Times New Roman" w:hAnsi="Times New Roman"/>
                <w:sz w:val="28"/>
              </w:rPr>
              <w:t>2019</w:t>
            </w:r>
          </w:p>
        </w:tc>
      </w:tr>
      <w:tr w:rsidR="00980A68" w:rsidRPr="00B13675" w:rsidTr="00FF423C">
        <w:tc>
          <w:tcPr>
            <w:tcW w:w="1224"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7" w:type="dxa"/>
          </w:tcPr>
          <w:p w:rsidR="00980A68" w:rsidRPr="00B13675" w:rsidRDefault="004D520D">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r>
      <w:tr w:rsidR="00980A68" w:rsidRPr="00B13675" w:rsidTr="00FF423C">
        <w:tc>
          <w:tcPr>
            <w:tcW w:w="1224"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2020</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шифр проектной документации 0224.16</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w:t>
            </w:r>
            <w:r w:rsidR="00E42F5B">
              <w:rPr>
                <w:rFonts w:ascii="Times New Roman" w:hAnsi="Times New Roman" w:cs="Times New Roman"/>
                <w:sz w:val="28"/>
                <w:szCs w:val="28"/>
              </w:rPr>
              <w:t>0</w:t>
            </w:r>
            <w:r w:rsidRPr="00B13675">
              <w:rPr>
                <w:rFonts w:ascii="Times New Roman" w:hAnsi="Times New Roman" w:cs="Times New Roman"/>
                <w:sz w:val="28"/>
                <w:szCs w:val="28"/>
              </w:rPr>
              <w:t xml:space="preserve">4 сентября 2015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8</w:t>
            </w:r>
          </w:p>
        </w:tc>
      </w:tr>
      <w:tr w:rsidR="00980A68" w:rsidRPr="00B13675" w:rsidTr="00FF423C">
        <w:tc>
          <w:tcPr>
            <w:tcW w:w="1224"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50" w:type="dxa"/>
            <w:gridSpan w:val="3"/>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27 июля 2018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12-БК</w:t>
            </w:r>
          </w:p>
        </w:tc>
      </w:tr>
      <w:tr w:rsidR="00F35F97" w:rsidRPr="00B13675" w:rsidTr="00F35F97">
        <w:tc>
          <w:tcPr>
            <w:tcW w:w="8027" w:type="dxa"/>
            <w:gridSpan w:val="2"/>
            <w:vMerge w:val="restart"/>
          </w:tcPr>
          <w:p w:rsidR="00F35F97" w:rsidRPr="00B13675" w:rsidRDefault="00F35F97">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p w:rsidR="00F35F97" w:rsidRPr="00B13675" w:rsidRDefault="00F35F97">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023" w:type="dxa"/>
            <w:gridSpan w:val="2"/>
          </w:tcPr>
          <w:p w:rsidR="00F35F97" w:rsidRPr="00B13675" w:rsidRDefault="00F35F97">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927" w:type="dxa"/>
          </w:tcPr>
          <w:p w:rsidR="00F35F97" w:rsidRPr="00B13675" w:rsidRDefault="00F35F97">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F35F97" w:rsidRPr="00B13675" w:rsidTr="00F35F97">
        <w:tc>
          <w:tcPr>
            <w:tcW w:w="8027" w:type="dxa"/>
            <w:gridSpan w:val="2"/>
            <w:vMerge/>
          </w:tcPr>
          <w:p w:rsidR="00F35F97" w:rsidRPr="00B13675" w:rsidRDefault="00F35F97">
            <w:pPr>
              <w:rPr>
                <w:rFonts w:ascii="Times New Roman" w:hAnsi="Times New Roman" w:cs="Times New Roman"/>
                <w:sz w:val="28"/>
                <w:szCs w:val="28"/>
              </w:rPr>
            </w:pPr>
          </w:p>
        </w:tc>
        <w:tc>
          <w:tcPr>
            <w:tcW w:w="4023" w:type="dxa"/>
            <w:gridSpan w:val="2"/>
          </w:tcPr>
          <w:p w:rsidR="00F35F97" w:rsidRPr="00B13675" w:rsidRDefault="00F35F97"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927" w:type="dxa"/>
          </w:tcPr>
          <w:p w:rsidR="00F35F97" w:rsidRPr="00B13675" w:rsidRDefault="00F35F97" w:rsidP="00AF77DA">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w:t>
            </w:r>
            <w:r>
              <w:rPr>
                <w:rFonts w:ascii="Times New Roman" w:hAnsi="Times New Roman" w:cs="Times New Roman"/>
                <w:sz w:val="28"/>
                <w:szCs w:val="28"/>
              </w:rPr>
              <w:t>9</w:t>
            </w:r>
            <w:r w:rsidRPr="00B13675">
              <w:rPr>
                <w:rFonts w:ascii="Times New Roman" w:hAnsi="Times New Roman" w:cs="Times New Roman"/>
                <w:sz w:val="28"/>
                <w:szCs w:val="28"/>
              </w:rPr>
              <w:t xml:space="preserve"> год</w:t>
            </w:r>
          </w:p>
        </w:tc>
      </w:tr>
      <w:tr w:rsidR="00F35F97" w:rsidRPr="00B13675" w:rsidTr="00F35F97">
        <w:tc>
          <w:tcPr>
            <w:tcW w:w="8027" w:type="dxa"/>
            <w:gridSpan w:val="2"/>
            <w:vMerge/>
          </w:tcPr>
          <w:p w:rsidR="00F35F97" w:rsidRPr="00B13675" w:rsidRDefault="00F35F97">
            <w:pPr>
              <w:rPr>
                <w:rFonts w:ascii="Times New Roman" w:hAnsi="Times New Roman" w:cs="Times New Roman"/>
                <w:sz w:val="28"/>
                <w:szCs w:val="28"/>
              </w:rPr>
            </w:pPr>
          </w:p>
        </w:tc>
        <w:tc>
          <w:tcPr>
            <w:tcW w:w="4023" w:type="dxa"/>
            <w:gridSpan w:val="2"/>
          </w:tcPr>
          <w:p w:rsidR="00F35F97" w:rsidRPr="00B13675" w:rsidRDefault="00F35F97" w:rsidP="00F35F97">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выполнен</w:t>
            </w:r>
            <w:r>
              <w:rPr>
                <w:rFonts w:ascii="Times New Roman" w:hAnsi="Times New Roman" w:cs="Times New Roman"/>
                <w:sz w:val="28"/>
                <w:szCs w:val="28"/>
              </w:rPr>
              <w:t>ие строительно-монтажных работ</w:t>
            </w:r>
          </w:p>
        </w:tc>
        <w:tc>
          <w:tcPr>
            <w:tcW w:w="2927" w:type="dxa"/>
          </w:tcPr>
          <w:p w:rsidR="00F35F97" w:rsidRPr="00B13675" w:rsidRDefault="00F35F97">
            <w:pPr>
              <w:pStyle w:val="ConsPlusNormal"/>
              <w:jc w:val="center"/>
              <w:rPr>
                <w:rFonts w:ascii="Times New Roman" w:hAnsi="Times New Roman" w:cs="Times New Roman"/>
                <w:sz w:val="28"/>
                <w:szCs w:val="28"/>
              </w:rPr>
            </w:pPr>
            <w:r>
              <w:rPr>
                <w:rFonts w:ascii="Times New Roman" w:hAnsi="Times New Roman" w:cs="Times New Roman"/>
                <w:sz w:val="28"/>
                <w:szCs w:val="28"/>
              </w:rPr>
              <w:t>2018-</w:t>
            </w:r>
            <w:r w:rsidRPr="00B13675">
              <w:rPr>
                <w:rFonts w:ascii="Times New Roman" w:hAnsi="Times New Roman" w:cs="Times New Roman"/>
                <w:sz w:val="28"/>
                <w:szCs w:val="28"/>
              </w:rPr>
              <w:t>2020 год</w:t>
            </w:r>
          </w:p>
        </w:tc>
      </w:tr>
      <w:tr w:rsidR="00F35F97" w:rsidRPr="00B13675" w:rsidTr="00F35F97">
        <w:tc>
          <w:tcPr>
            <w:tcW w:w="8027" w:type="dxa"/>
            <w:gridSpan w:val="2"/>
            <w:vMerge/>
          </w:tcPr>
          <w:p w:rsidR="00F35F97" w:rsidRPr="00B13675" w:rsidRDefault="00F35F97">
            <w:pPr>
              <w:rPr>
                <w:rFonts w:ascii="Times New Roman" w:hAnsi="Times New Roman" w:cs="Times New Roman"/>
                <w:sz w:val="28"/>
                <w:szCs w:val="28"/>
              </w:rPr>
            </w:pPr>
          </w:p>
        </w:tc>
        <w:tc>
          <w:tcPr>
            <w:tcW w:w="4023" w:type="dxa"/>
            <w:gridSpan w:val="2"/>
          </w:tcPr>
          <w:p w:rsidR="00F35F97" w:rsidRPr="00B13675" w:rsidRDefault="00F35F97" w:rsidP="00AF77DA">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ввод объекта в эксплуатацию</w:t>
            </w:r>
          </w:p>
        </w:tc>
        <w:tc>
          <w:tcPr>
            <w:tcW w:w="2927" w:type="dxa"/>
          </w:tcPr>
          <w:p w:rsidR="00F35F97" w:rsidRDefault="00F35F97">
            <w:pPr>
              <w:pStyle w:val="ConsPlusNormal"/>
              <w:jc w:val="center"/>
              <w:rPr>
                <w:rFonts w:ascii="Times New Roman" w:hAnsi="Times New Roman" w:cs="Times New Roman"/>
                <w:sz w:val="28"/>
                <w:szCs w:val="28"/>
              </w:rPr>
            </w:pPr>
            <w:r>
              <w:rPr>
                <w:rFonts w:ascii="Times New Roman" w:hAnsi="Times New Roman" w:cs="Times New Roman"/>
                <w:sz w:val="28"/>
                <w:szCs w:val="28"/>
              </w:rPr>
              <w:t>2020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2</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на ул. Краснополянской, 12, г. Пермь, район Свердловский</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1.1.3.1.2. Строительство сквера по ул. Краснополянской, 12</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E42F5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создание благоустроенной зоны отдыха населения города Перми по ул. Краснополянской, 12</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площадь вновь созданного сквера составит 0,6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2015-2019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2018-2019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blPrEx>
          <w:tblBorders>
            <w:insideH w:val="nil"/>
          </w:tblBorders>
        </w:tblPrEx>
        <w:tc>
          <w:tcPr>
            <w:tcW w:w="1225" w:type="dxa"/>
            <w:tcBorders>
              <w:bottom w:val="single" w:sz="4" w:space="0" w:color="auto"/>
            </w:tcBorders>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Borders>
              <w:bottom w:val="single" w:sz="4" w:space="0" w:color="auto"/>
            </w:tcBorders>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Borders>
              <w:bottom w:val="single" w:sz="4" w:space="0" w:color="auto"/>
            </w:tcBorders>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13311,649</w:t>
            </w:r>
          </w:p>
        </w:tc>
      </w:tr>
      <w:tr w:rsidR="00980A68" w:rsidRPr="00B13675" w:rsidTr="00FF423C">
        <w:tblPrEx>
          <w:tblBorders>
            <w:insideH w:val="nil"/>
          </w:tblBorders>
        </w:tblPrEx>
        <w:tc>
          <w:tcPr>
            <w:tcW w:w="1225" w:type="dxa"/>
            <w:tcBorders>
              <w:top w:val="single" w:sz="4" w:space="0" w:color="auto"/>
              <w:bottom w:val="nil"/>
            </w:tcBorders>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Borders>
              <w:top w:val="single" w:sz="4" w:space="0" w:color="auto"/>
              <w:bottom w:val="nil"/>
            </w:tcBorders>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Borders>
              <w:top w:val="single" w:sz="4" w:space="0" w:color="auto"/>
              <w:bottom w:val="nil"/>
            </w:tcBorders>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13311,649, в том числе:</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2015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42,700;</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2016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605,035;</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2018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3450,229;</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7591,114;</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1622,571 (неиспользованные ассигнования 2018 года)</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r w:rsidR="0019533B">
              <w:rPr>
                <w:rFonts w:ascii="Times New Roman" w:hAnsi="Times New Roman" w:cs="Times New Roman"/>
                <w:sz w:val="28"/>
                <w:szCs w:val="28"/>
              </w:rPr>
              <w:t xml:space="preserve"> – </w:t>
            </w:r>
            <w:r w:rsidR="00980A68" w:rsidRPr="00B13675">
              <w:rPr>
                <w:rFonts w:ascii="Times New Roman" w:hAnsi="Times New Roman" w:cs="Times New Roman"/>
                <w:sz w:val="28"/>
                <w:szCs w:val="28"/>
              </w:rPr>
              <w:t>1 этап (инженерные изыскания)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2015</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r w:rsidR="0019533B">
              <w:rPr>
                <w:rFonts w:ascii="Times New Roman" w:hAnsi="Times New Roman" w:cs="Times New Roman"/>
                <w:sz w:val="28"/>
                <w:szCs w:val="28"/>
              </w:rPr>
              <w:t xml:space="preserve"> – </w:t>
            </w:r>
            <w:r w:rsidR="00980A68" w:rsidRPr="00B13675">
              <w:rPr>
                <w:rFonts w:ascii="Times New Roman" w:hAnsi="Times New Roman" w:cs="Times New Roman"/>
                <w:sz w:val="28"/>
                <w:szCs w:val="28"/>
              </w:rPr>
              <w:t>2 этап (</w:t>
            </w:r>
            <w:r w:rsidR="00AF77DA">
              <w:rPr>
                <w:rFonts w:ascii="Times New Roman" w:hAnsi="Times New Roman" w:cs="Times New Roman"/>
                <w:sz w:val="28"/>
                <w:szCs w:val="28"/>
              </w:rPr>
              <w:t>проектная</w:t>
            </w:r>
            <w:r w:rsidR="00980A68" w:rsidRPr="00B13675">
              <w:rPr>
                <w:rFonts w:ascii="Times New Roman" w:hAnsi="Times New Roman" w:cs="Times New Roman"/>
                <w:sz w:val="28"/>
                <w:szCs w:val="28"/>
              </w:rPr>
              <w:t xml:space="preserve"> документация)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2016</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sidR="00980A68" w:rsidRPr="00B13675">
              <w:rPr>
                <w:rFonts w:ascii="Times New Roman" w:hAnsi="Times New Roman" w:cs="Times New Roman"/>
                <w:sz w:val="28"/>
                <w:szCs w:val="28"/>
              </w:rPr>
              <w:t>1 этап строительства (подготовительные работы, земляные работы, устройство сетей наружного освещения, покрытий из тротуарной плитки, покрытий проезда, установка бортовых камней)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2018</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Pr>
                <w:rFonts w:ascii="Times New Roman" w:hAnsi="Times New Roman" w:cs="Times New Roman"/>
                <w:sz w:val="28"/>
                <w:szCs w:val="28"/>
              </w:rPr>
              <w:t>2</w:t>
            </w:r>
            <w:r w:rsidR="00980A68" w:rsidRPr="00B13675">
              <w:rPr>
                <w:rFonts w:ascii="Times New Roman" w:hAnsi="Times New Roman" w:cs="Times New Roman"/>
                <w:sz w:val="28"/>
                <w:szCs w:val="28"/>
              </w:rPr>
              <w:t xml:space="preserve"> этап строительства (устройство одежды автомобильной парковки, установка бортовых камней) </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шифр проектной документации 190-15</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27 июня 2014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7</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27 июля 2018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12-БК</w:t>
            </w:r>
          </w:p>
        </w:tc>
      </w:tr>
      <w:tr w:rsidR="007B56DF" w:rsidRPr="00B13675" w:rsidTr="00FF423C">
        <w:tc>
          <w:tcPr>
            <w:tcW w:w="1225" w:type="dxa"/>
            <w:vMerge w:val="restart"/>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разработка проектной </w:t>
            </w:r>
            <w:r>
              <w:rPr>
                <w:rFonts w:ascii="Times New Roman" w:hAnsi="Times New Roman" w:cs="Times New Roman"/>
                <w:sz w:val="28"/>
                <w:szCs w:val="28"/>
              </w:rPr>
              <w:br/>
              <w:t>документации – 1 этап</w:t>
            </w:r>
            <w:r w:rsidRPr="00B13675">
              <w:rPr>
                <w:rFonts w:ascii="Times New Roman" w:hAnsi="Times New Roman" w:cs="Times New Roman"/>
                <w:sz w:val="28"/>
                <w:szCs w:val="28"/>
              </w:rPr>
              <w:t xml:space="preserve"> (инженерные изыскания)</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2015 год</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разработка проектной </w:t>
            </w:r>
            <w:r>
              <w:rPr>
                <w:rFonts w:ascii="Times New Roman" w:hAnsi="Times New Roman" w:cs="Times New Roman"/>
                <w:sz w:val="28"/>
                <w:szCs w:val="28"/>
              </w:rPr>
              <w:br/>
              <w:t xml:space="preserve">документации – </w:t>
            </w:r>
            <w:r w:rsidRPr="00B13675">
              <w:rPr>
                <w:rFonts w:ascii="Times New Roman" w:hAnsi="Times New Roman" w:cs="Times New Roman"/>
                <w:sz w:val="28"/>
                <w:szCs w:val="28"/>
              </w:rPr>
              <w:t>2 этап (</w:t>
            </w:r>
            <w:r>
              <w:rPr>
                <w:rFonts w:ascii="Times New Roman" w:hAnsi="Times New Roman" w:cs="Times New Roman"/>
                <w:sz w:val="28"/>
                <w:szCs w:val="28"/>
              </w:rPr>
              <w:t>проектная</w:t>
            </w:r>
            <w:r w:rsidRPr="00B13675">
              <w:rPr>
                <w:rFonts w:ascii="Times New Roman" w:hAnsi="Times New Roman" w:cs="Times New Roman"/>
                <w:sz w:val="28"/>
                <w:szCs w:val="28"/>
              </w:rPr>
              <w:t xml:space="preserve"> документация)</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2016 год</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выполнение строительно-монтажных работ – </w:t>
            </w:r>
            <w:r>
              <w:rPr>
                <w:rFonts w:ascii="Times New Roman" w:hAnsi="Times New Roman" w:cs="Times New Roman"/>
                <w:sz w:val="28"/>
                <w:szCs w:val="28"/>
              </w:rPr>
              <w:br/>
            </w:r>
            <w:r w:rsidRPr="00B13675">
              <w:rPr>
                <w:rFonts w:ascii="Times New Roman" w:hAnsi="Times New Roman" w:cs="Times New Roman"/>
                <w:sz w:val="28"/>
                <w:szCs w:val="28"/>
              </w:rPr>
              <w:t>1 этап (подготовительные работы, земляные работы, устройство сетей наружного освещения, покрытий из тротуарной плитки, покрытий проезда, установка бортовых камней, устройство одежды автомобильной парковки)</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2018-2019 годы</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rsidP="007B56DF">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выполнение строительно-монтажных работ – </w:t>
            </w:r>
            <w:r>
              <w:rPr>
                <w:rFonts w:ascii="Times New Roman" w:hAnsi="Times New Roman" w:cs="Times New Roman"/>
                <w:sz w:val="28"/>
                <w:szCs w:val="28"/>
              </w:rPr>
              <w:br/>
            </w:r>
            <w:r w:rsidRPr="00B13675">
              <w:rPr>
                <w:rFonts w:ascii="Times New Roman" w:hAnsi="Times New Roman" w:cs="Times New Roman"/>
                <w:sz w:val="28"/>
                <w:szCs w:val="28"/>
              </w:rPr>
              <w:t>2 этап</w:t>
            </w:r>
            <w:r>
              <w:rPr>
                <w:rFonts w:ascii="Times New Roman" w:hAnsi="Times New Roman" w:cs="Times New Roman"/>
                <w:sz w:val="28"/>
                <w:szCs w:val="28"/>
              </w:rPr>
              <w:t xml:space="preserve"> </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 год</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Default="007B56DF"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7B56DF" w:rsidRPr="00B13675"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2019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3</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по ул. Калгановской, 62, г. Пермь, Мотовилихинский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1.1.3.1.3. Строительство сквера по ул. Калгановской, 62</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создание благоустроенной зоны отдыха горожан в микрорайоне Вышка-1</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прирост посещаемости до 2240 чел./день, благоустроенная площадь 2,15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2019; </w:t>
            </w:r>
            <w:r w:rsidR="00F35F97">
              <w:rPr>
                <w:rFonts w:ascii="Times New Roman" w:hAnsi="Times New Roman" w:cs="Times New Roman"/>
                <w:sz w:val="28"/>
                <w:szCs w:val="28"/>
              </w:rPr>
              <w:t>2021-</w:t>
            </w:r>
            <w:r w:rsidRPr="00B13675">
              <w:rPr>
                <w:rFonts w:ascii="Times New Roman" w:hAnsi="Times New Roman" w:cs="Times New Roman"/>
                <w:sz w:val="28"/>
                <w:szCs w:val="28"/>
              </w:rPr>
              <w:t>2023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191FB0">
            <w:pPr>
              <w:pStyle w:val="ConsPlusNormal"/>
              <w:rPr>
                <w:rFonts w:ascii="Times New Roman" w:hAnsi="Times New Roman" w:cs="Times New Roman"/>
                <w:sz w:val="28"/>
                <w:szCs w:val="28"/>
              </w:rPr>
            </w:pPr>
            <w:r w:rsidRPr="00A26401">
              <w:rPr>
                <w:rFonts w:ascii="Times New Roman" w:hAnsi="Times New Roman" w:cs="Times New Roman"/>
                <w:sz w:val="28"/>
                <w:szCs w:val="28"/>
              </w:rPr>
              <w:t>2021-2023</w:t>
            </w:r>
            <w:r w:rsidR="00E22EE9">
              <w:rPr>
                <w:rFonts w:ascii="Times New Roman" w:hAnsi="Times New Roman" w:cs="Times New Roman"/>
                <w:sz w:val="28"/>
                <w:szCs w:val="28"/>
              </w:rPr>
              <w:t xml:space="preserve">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B13675" w:rsidRDefault="007E6480">
            <w:pPr>
              <w:pStyle w:val="ConsPlusNormal"/>
              <w:rPr>
                <w:rFonts w:ascii="Times New Roman" w:hAnsi="Times New Roman" w:cs="Times New Roman"/>
                <w:sz w:val="28"/>
                <w:szCs w:val="28"/>
              </w:rPr>
            </w:pPr>
            <w:r>
              <w:rPr>
                <w:rFonts w:ascii="Times New Roman" w:hAnsi="Times New Roman" w:cs="Times New Roman"/>
                <w:sz w:val="28"/>
                <w:szCs w:val="28"/>
              </w:rPr>
              <w:t>76657,101</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бюджет города Перми </w:t>
            </w:r>
            <w:r w:rsidR="007E6480">
              <w:rPr>
                <w:rFonts w:ascii="Times New Roman" w:hAnsi="Times New Roman" w:cs="Times New Roman"/>
                <w:sz w:val="28"/>
                <w:szCs w:val="28"/>
              </w:rPr>
              <w:t>–</w:t>
            </w:r>
            <w:r w:rsidRPr="00B13675">
              <w:rPr>
                <w:rFonts w:ascii="Times New Roman" w:hAnsi="Times New Roman" w:cs="Times New Roman"/>
                <w:sz w:val="28"/>
                <w:szCs w:val="28"/>
              </w:rPr>
              <w:t xml:space="preserve"> </w:t>
            </w:r>
            <w:r w:rsidR="007E6480">
              <w:rPr>
                <w:rFonts w:ascii="Times New Roman" w:hAnsi="Times New Roman" w:cs="Times New Roman"/>
                <w:sz w:val="28"/>
                <w:szCs w:val="28"/>
              </w:rPr>
              <w:t>58955,601</w:t>
            </w:r>
            <w:r w:rsidRPr="00B13675">
              <w:rPr>
                <w:rFonts w:ascii="Times New Roman" w:hAnsi="Times New Roman" w:cs="Times New Roman"/>
                <w:sz w:val="28"/>
                <w:szCs w:val="28"/>
              </w:rPr>
              <w:t>,</w:t>
            </w:r>
            <w:r w:rsidR="007E6480">
              <w:rPr>
                <w:rFonts w:ascii="Times New Roman" w:hAnsi="Times New Roman" w:cs="Times New Roman"/>
                <w:sz w:val="28"/>
                <w:szCs w:val="28"/>
              </w:rPr>
              <w:t xml:space="preserve"> бюджет Пермского края – 17701,500, </w:t>
            </w:r>
            <w:r w:rsidRPr="00B13675">
              <w:rPr>
                <w:rFonts w:ascii="Times New Roman" w:hAnsi="Times New Roman" w:cs="Times New Roman"/>
                <w:sz w:val="28"/>
                <w:szCs w:val="28"/>
              </w:rPr>
              <w:t xml:space="preserve"> в том числе:</w:t>
            </w:r>
          </w:p>
          <w:p w:rsidR="00980A68"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2744,801 (неисполнение ассигнования 2018 года);</w:t>
            </w:r>
          </w:p>
          <w:p w:rsidR="007E6480" w:rsidRPr="00B13675" w:rsidRDefault="007E6480">
            <w:pPr>
              <w:pStyle w:val="ConsPlusNormal"/>
              <w:rPr>
                <w:rFonts w:ascii="Times New Roman" w:hAnsi="Times New Roman" w:cs="Times New Roman"/>
                <w:sz w:val="28"/>
                <w:szCs w:val="28"/>
              </w:rPr>
            </w:pPr>
            <w:r>
              <w:rPr>
                <w:rFonts w:ascii="Times New Roman" w:hAnsi="Times New Roman" w:cs="Times New Roman"/>
                <w:sz w:val="28"/>
                <w:szCs w:val="28"/>
              </w:rPr>
              <w:t>2021 год – 16230,4;</w:t>
            </w:r>
          </w:p>
          <w:p w:rsidR="00500720" w:rsidRPr="00B13675" w:rsidRDefault="00500720">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2022 год – </w:t>
            </w:r>
            <w:r w:rsidR="007E6480">
              <w:rPr>
                <w:rFonts w:ascii="Times New Roman" w:hAnsi="Times New Roman" w:cs="Times New Roman"/>
                <w:sz w:val="28"/>
                <w:szCs w:val="28"/>
              </w:rPr>
              <w:t>39980,4</w:t>
            </w:r>
            <w:r w:rsidRPr="00B13675">
              <w:rPr>
                <w:rFonts w:ascii="Times New Roman" w:hAnsi="Times New Roman" w:cs="Times New Roman"/>
                <w:sz w:val="28"/>
                <w:szCs w:val="28"/>
              </w:rPr>
              <w:t>;</w:t>
            </w:r>
          </w:p>
          <w:p w:rsidR="00980A68" w:rsidRPr="00B13675" w:rsidRDefault="00980A68" w:rsidP="007E6480">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2023 год </w:t>
            </w:r>
            <w:r w:rsidR="007E6480">
              <w:rPr>
                <w:rFonts w:ascii="Times New Roman" w:hAnsi="Times New Roman" w:cs="Times New Roman"/>
                <w:sz w:val="28"/>
                <w:szCs w:val="28"/>
              </w:rPr>
              <w:t>–</w:t>
            </w:r>
            <w:r w:rsidRPr="00B13675">
              <w:rPr>
                <w:rFonts w:ascii="Times New Roman" w:hAnsi="Times New Roman" w:cs="Times New Roman"/>
                <w:sz w:val="28"/>
                <w:szCs w:val="28"/>
              </w:rPr>
              <w:t xml:space="preserve"> </w:t>
            </w:r>
            <w:r w:rsidR="007E6480">
              <w:rPr>
                <w:rFonts w:ascii="Times New Roman" w:hAnsi="Times New Roman" w:cs="Times New Roman"/>
                <w:sz w:val="28"/>
                <w:szCs w:val="28"/>
              </w:rPr>
              <w:t>17701,500</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rsidP="004D520D">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F35F97">
            <w:pPr>
              <w:pStyle w:val="ConsPlusNormal"/>
              <w:jc w:val="center"/>
              <w:rPr>
                <w:rFonts w:ascii="Times New Roman" w:hAnsi="Times New Roman" w:cs="Times New Roman"/>
                <w:sz w:val="28"/>
                <w:szCs w:val="28"/>
              </w:rPr>
            </w:pPr>
            <w:r>
              <w:rPr>
                <w:rFonts w:ascii="Times New Roman" w:hAnsi="Times New Roman" w:cs="Times New Roman"/>
                <w:sz w:val="28"/>
                <w:szCs w:val="28"/>
              </w:rPr>
              <w:t>2023</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2023</w:t>
            </w:r>
          </w:p>
        </w:tc>
      </w:tr>
      <w:tr w:rsidR="00980A68" w:rsidRPr="00B13675" w:rsidTr="00FF423C">
        <w:tc>
          <w:tcPr>
            <w:tcW w:w="1225" w:type="dxa"/>
          </w:tcPr>
          <w:p w:rsidR="00980A68" w:rsidRPr="00A26401" w:rsidRDefault="00980A68">
            <w:pPr>
              <w:pStyle w:val="ConsPlusNormal"/>
              <w:jc w:val="center"/>
              <w:rPr>
                <w:rFonts w:ascii="Times New Roman" w:hAnsi="Times New Roman" w:cs="Times New Roman"/>
                <w:sz w:val="28"/>
                <w:szCs w:val="28"/>
              </w:rPr>
            </w:pPr>
            <w:r w:rsidRPr="00A26401">
              <w:rPr>
                <w:rFonts w:ascii="Times New Roman" w:hAnsi="Times New Roman" w:cs="Times New Roman"/>
                <w:sz w:val="28"/>
                <w:szCs w:val="28"/>
              </w:rPr>
              <w:t>14</w:t>
            </w:r>
          </w:p>
        </w:tc>
        <w:tc>
          <w:tcPr>
            <w:tcW w:w="6803" w:type="dxa"/>
          </w:tcPr>
          <w:p w:rsidR="00980A68" w:rsidRPr="00A26401" w:rsidRDefault="00980A68">
            <w:pPr>
              <w:pStyle w:val="ConsPlusNormal"/>
              <w:rPr>
                <w:rFonts w:ascii="Times New Roman" w:hAnsi="Times New Roman" w:cs="Times New Roman"/>
                <w:sz w:val="28"/>
                <w:szCs w:val="28"/>
              </w:rPr>
            </w:pPr>
            <w:r w:rsidRPr="00A26401">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980A68" w:rsidRPr="00B13675" w:rsidRDefault="00A26401">
            <w:pPr>
              <w:pStyle w:val="ConsPlusNormal"/>
              <w:rPr>
                <w:rFonts w:ascii="Times New Roman" w:hAnsi="Times New Roman" w:cs="Times New Roman"/>
                <w:sz w:val="28"/>
                <w:szCs w:val="28"/>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06/18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w:t>
            </w:r>
            <w:r w:rsidR="00CE083B">
              <w:rPr>
                <w:rFonts w:ascii="Times New Roman" w:hAnsi="Times New Roman" w:cs="Times New Roman"/>
                <w:sz w:val="28"/>
                <w:szCs w:val="28"/>
              </w:rPr>
              <w:t>0</w:t>
            </w:r>
            <w:r w:rsidRPr="00B13675">
              <w:rPr>
                <w:rFonts w:ascii="Times New Roman" w:hAnsi="Times New Roman" w:cs="Times New Roman"/>
                <w:sz w:val="28"/>
                <w:szCs w:val="28"/>
              </w:rPr>
              <w:t xml:space="preserve">3 марта 2017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1</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AF77DA">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500720" w:rsidRPr="00B13675" w:rsidTr="00FF423C">
        <w:tc>
          <w:tcPr>
            <w:tcW w:w="1225" w:type="dxa"/>
            <w:vMerge w:val="restart"/>
          </w:tcPr>
          <w:p w:rsidR="00500720"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500720" w:rsidRPr="00B13675" w:rsidRDefault="00500720">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500720"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500720"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500720" w:rsidRPr="00B13675" w:rsidTr="00FF423C">
        <w:tc>
          <w:tcPr>
            <w:tcW w:w="1225" w:type="dxa"/>
            <w:vMerge/>
          </w:tcPr>
          <w:p w:rsidR="00500720" w:rsidRPr="00B13675" w:rsidRDefault="00500720">
            <w:pPr>
              <w:rPr>
                <w:rFonts w:ascii="Times New Roman" w:hAnsi="Times New Roman" w:cs="Times New Roman"/>
                <w:sz w:val="28"/>
                <w:szCs w:val="28"/>
              </w:rPr>
            </w:pPr>
          </w:p>
        </w:tc>
        <w:tc>
          <w:tcPr>
            <w:tcW w:w="6803" w:type="dxa"/>
            <w:vMerge/>
          </w:tcPr>
          <w:p w:rsidR="00500720" w:rsidRPr="00B13675" w:rsidRDefault="00500720">
            <w:pPr>
              <w:rPr>
                <w:rFonts w:ascii="Times New Roman" w:hAnsi="Times New Roman" w:cs="Times New Roman"/>
                <w:sz w:val="28"/>
                <w:szCs w:val="28"/>
              </w:rPr>
            </w:pPr>
          </w:p>
        </w:tc>
        <w:tc>
          <w:tcPr>
            <w:tcW w:w="4586" w:type="dxa"/>
            <w:gridSpan w:val="3"/>
          </w:tcPr>
          <w:p w:rsidR="00500720" w:rsidRPr="00B13675"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500720"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 год</w:t>
            </w:r>
          </w:p>
        </w:tc>
      </w:tr>
      <w:tr w:rsidR="00500720" w:rsidRPr="00B13675" w:rsidTr="00FF423C">
        <w:tc>
          <w:tcPr>
            <w:tcW w:w="1225" w:type="dxa"/>
            <w:vMerge/>
          </w:tcPr>
          <w:p w:rsidR="00500720" w:rsidRPr="00B13675" w:rsidRDefault="00500720">
            <w:pPr>
              <w:rPr>
                <w:rFonts w:ascii="Times New Roman" w:hAnsi="Times New Roman" w:cs="Times New Roman"/>
                <w:sz w:val="28"/>
                <w:szCs w:val="28"/>
              </w:rPr>
            </w:pPr>
          </w:p>
        </w:tc>
        <w:tc>
          <w:tcPr>
            <w:tcW w:w="6803" w:type="dxa"/>
            <w:vMerge/>
          </w:tcPr>
          <w:p w:rsidR="00500720" w:rsidRPr="00B13675" w:rsidRDefault="00500720">
            <w:pPr>
              <w:rPr>
                <w:rFonts w:ascii="Times New Roman" w:hAnsi="Times New Roman" w:cs="Times New Roman"/>
                <w:sz w:val="28"/>
                <w:szCs w:val="28"/>
              </w:rPr>
            </w:pPr>
          </w:p>
        </w:tc>
        <w:tc>
          <w:tcPr>
            <w:tcW w:w="4586" w:type="dxa"/>
            <w:gridSpan w:val="3"/>
          </w:tcPr>
          <w:p w:rsidR="00500720" w:rsidRPr="00B13675" w:rsidRDefault="00AF77DA" w:rsidP="00F35F97">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r w:rsidR="0019533B">
              <w:rPr>
                <w:rFonts w:ascii="Times New Roman" w:hAnsi="Times New Roman" w:cs="Times New Roman"/>
                <w:sz w:val="28"/>
                <w:szCs w:val="28"/>
              </w:rPr>
              <w:t xml:space="preserve"> </w:t>
            </w:r>
          </w:p>
        </w:tc>
        <w:tc>
          <w:tcPr>
            <w:tcW w:w="2363" w:type="dxa"/>
          </w:tcPr>
          <w:p w:rsidR="00500720" w:rsidRPr="00B13675" w:rsidRDefault="00F35F97" w:rsidP="00F35F97">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00500720" w:rsidRPr="00B13675">
              <w:rPr>
                <w:rFonts w:ascii="Times New Roman" w:hAnsi="Times New Roman" w:cs="Times New Roman"/>
                <w:sz w:val="28"/>
                <w:szCs w:val="28"/>
              </w:rPr>
              <w:t>202</w:t>
            </w:r>
            <w:r>
              <w:rPr>
                <w:rFonts w:ascii="Times New Roman" w:hAnsi="Times New Roman" w:cs="Times New Roman"/>
                <w:sz w:val="28"/>
                <w:szCs w:val="28"/>
              </w:rPr>
              <w:t>3</w:t>
            </w:r>
            <w:r w:rsidR="00500720" w:rsidRPr="00B13675">
              <w:rPr>
                <w:rFonts w:ascii="Times New Roman" w:hAnsi="Times New Roman" w:cs="Times New Roman"/>
                <w:sz w:val="28"/>
                <w:szCs w:val="28"/>
              </w:rPr>
              <w:t xml:space="preserve"> год</w:t>
            </w:r>
          </w:p>
        </w:tc>
      </w:tr>
      <w:tr w:rsidR="00500720" w:rsidRPr="00B13675" w:rsidTr="00FF423C">
        <w:tc>
          <w:tcPr>
            <w:tcW w:w="1225" w:type="dxa"/>
            <w:vMerge/>
          </w:tcPr>
          <w:p w:rsidR="00500720" w:rsidRPr="00B13675" w:rsidRDefault="00500720">
            <w:pPr>
              <w:rPr>
                <w:rFonts w:ascii="Times New Roman" w:hAnsi="Times New Roman" w:cs="Times New Roman"/>
                <w:sz w:val="28"/>
                <w:szCs w:val="28"/>
              </w:rPr>
            </w:pPr>
          </w:p>
        </w:tc>
        <w:tc>
          <w:tcPr>
            <w:tcW w:w="6803" w:type="dxa"/>
            <w:vMerge/>
          </w:tcPr>
          <w:p w:rsidR="00500720" w:rsidRPr="00B13675" w:rsidRDefault="00500720">
            <w:pPr>
              <w:rPr>
                <w:rFonts w:ascii="Times New Roman" w:hAnsi="Times New Roman" w:cs="Times New Roman"/>
                <w:sz w:val="28"/>
                <w:szCs w:val="28"/>
              </w:rPr>
            </w:pPr>
          </w:p>
        </w:tc>
        <w:tc>
          <w:tcPr>
            <w:tcW w:w="4586" w:type="dxa"/>
            <w:gridSpan w:val="3"/>
          </w:tcPr>
          <w:p w:rsidR="00500720" w:rsidRPr="00B13675"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500720"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2023</w:t>
            </w:r>
            <w:r w:rsidR="007B56DF">
              <w:rPr>
                <w:rFonts w:ascii="Times New Roman" w:hAnsi="Times New Roman" w:cs="Times New Roman"/>
                <w:sz w:val="28"/>
                <w:szCs w:val="28"/>
              </w:rPr>
              <w:t xml:space="preserve">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4</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w:t>
            </w:r>
          </w:p>
        </w:tc>
        <w:tc>
          <w:tcPr>
            <w:tcW w:w="6803"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Содержание раздела</w:t>
            </w:r>
          </w:p>
        </w:tc>
      </w:tr>
    </w:tbl>
    <w:p w:rsidR="00FF423C" w:rsidRPr="00FF423C" w:rsidRDefault="00FF423C" w:rsidP="00FF423C">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w:t>
            </w:r>
          </w:p>
        </w:tc>
        <w:tc>
          <w:tcPr>
            <w:tcW w:w="6803"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2</w:t>
            </w:r>
          </w:p>
        </w:tc>
        <w:tc>
          <w:tcPr>
            <w:tcW w:w="6949" w:type="dxa"/>
            <w:gridSpan w:val="4"/>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сад им. Н.В.Гоголя, г. Пермь, Ленинский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2</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реконструкция</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3</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1.1.3.1.4. Реконструкция сада им. Н.В.Гоголя</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4</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Дашкевич А.В., заместитель главы администрации города Перми</w:t>
            </w:r>
            <w:r w:rsidR="00CE083B">
              <w:rPr>
                <w:rFonts w:ascii="Times New Roman" w:hAnsi="Times New Roman" w:cs="Times New Roman"/>
                <w:sz w:val="28"/>
                <w:szCs w:val="32"/>
              </w:rPr>
              <w:t>-</w:t>
            </w:r>
            <w:r w:rsidRPr="00B13675">
              <w:rPr>
                <w:rFonts w:ascii="Times New Roman" w:hAnsi="Times New Roman" w:cs="Times New Roman"/>
                <w:sz w:val="28"/>
                <w:szCs w:val="32"/>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5</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32"/>
              </w:rPr>
            </w:pPr>
            <w:r w:rsidRPr="00B13675">
              <w:rPr>
                <w:rFonts w:ascii="Times New Roman" w:hAnsi="Times New Roman" w:cs="Times New Roman"/>
                <w:sz w:val="28"/>
                <w:szCs w:val="32"/>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32"/>
              </w:rPr>
            </w:pPr>
            <w:r w:rsidRPr="00B13675">
              <w:rPr>
                <w:rFonts w:ascii="Times New Roman" w:hAnsi="Times New Roman" w:cs="Times New Roman"/>
                <w:sz w:val="28"/>
                <w:szCs w:val="32"/>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32"/>
              </w:rPr>
            </w:pPr>
            <w:r w:rsidRPr="00B13675">
              <w:rPr>
                <w:rFonts w:ascii="Times New Roman" w:hAnsi="Times New Roman" w:cs="Times New Roman"/>
                <w:sz w:val="28"/>
                <w:szCs w:val="32"/>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32"/>
              </w:rPr>
            </w:pPr>
            <w:r w:rsidRPr="00B13675">
              <w:rPr>
                <w:rFonts w:ascii="Times New Roman" w:hAnsi="Times New Roman" w:cs="Times New Roman"/>
                <w:sz w:val="28"/>
                <w:szCs w:val="32"/>
              </w:rPr>
              <w:t xml:space="preserve">МКУ </w:t>
            </w:r>
            <w:r w:rsidR="00F44DE6">
              <w:rPr>
                <w:rFonts w:ascii="Times New Roman" w:hAnsi="Times New Roman" w:cs="Times New Roman"/>
                <w:sz w:val="28"/>
                <w:szCs w:val="32"/>
              </w:rPr>
              <w:t>«</w:t>
            </w:r>
            <w:r w:rsidRPr="00B13675">
              <w:rPr>
                <w:rFonts w:ascii="Times New Roman" w:hAnsi="Times New Roman" w:cs="Times New Roman"/>
                <w:sz w:val="28"/>
                <w:szCs w:val="32"/>
              </w:rPr>
              <w:t>Пермблагоустройство</w:t>
            </w:r>
            <w:r w:rsidR="00F44DE6">
              <w:rPr>
                <w:rFonts w:ascii="Times New Roman" w:hAnsi="Times New Roman" w:cs="Times New Roman"/>
                <w:sz w:val="28"/>
                <w:szCs w:val="32"/>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32"/>
              </w:rPr>
            </w:pPr>
            <w:r w:rsidRPr="00B13675">
              <w:rPr>
                <w:rFonts w:ascii="Times New Roman" w:hAnsi="Times New Roman" w:cs="Times New Roman"/>
                <w:sz w:val="28"/>
                <w:szCs w:val="32"/>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32"/>
              </w:rPr>
            </w:pPr>
            <w:r w:rsidRPr="00B13675">
              <w:rPr>
                <w:rFonts w:ascii="Times New Roman" w:hAnsi="Times New Roman" w:cs="Times New Roman"/>
                <w:sz w:val="28"/>
                <w:szCs w:val="32"/>
              </w:rPr>
              <w:t xml:space="preserve">МКУ </w:t>
            </w:r>
            <w:r w:rsidR="00F44DE6">
              <w:rPr>
                <w:rFonts w:ascii="Times New Roman" w:hAnsi="Times New Roman" w:cs="Times New Roman"/>
                <w:sz w:val="28"/>
                <w:szCs w:val="32"/>
              </w:rPr>
              <w:t>«</w:t>
            </w:r>
            <w:r w:rsidRPr="00B13675">
              <w:rPr>
                <w:rFonts w:ascii="Times New Roman" w:hAnsi="Times New Roman" w:cs="Times New Roman"/>
                <w:sz w:val="28"/>
                <w:szCs w:val="32"/>
              </w:rPr>
              <w:t>Пермблагоустройство</w:t>
            </w:r>
            <w:r w:rsidR="00F44DE6">
              <w:rPr>
                <w:rFonts w:ascii="Times New Roman" w:hAnsi="Times New Roman" w:cs="Times New Roman"/>
                <w:sz w:val="28"/>
                <w:szCs w:val="32"/>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6</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Цель осуществления капитальных вложений в объекты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благоустройство территории сада им. Н.В.Гоголя, увеличение ее привлекательности для посещения, в том числе туристическими группами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7</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посещаемость до 1040 чел./день, благоустроенная территория 1,0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8</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Сроки осуществления капитальных вложений в объекты капитального строительства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2020 год</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9</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10</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11</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Сметная стоимость объекта муниципальной собственности города Перми, тыс. руб.</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2172,738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12</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бюджет города Перми</w:t>
            </w:r>
            <w:r w:rsidR="0019533B">
              <w:rPr>
                <w:rFonts w:ascii="Times New Roman" w:hAnsi="Times New Roman" w:cs="Times New Roman"/>
                <w:sz w:val="28"/>
                <w:szCs w:val="32"/>
              </w:rPr>
              <w:t xml:space="preserve"> – </w:t>
            </w:r>
            <w:r w:rsidRPr="00B13675">
              <w:rPr>
                <w:rFonts w:ascii="Times New Roman" w:hAnsi="Times New Roman" w:cs="Times New Roman"/>
                <w:sz w:val="28"/>
                <w:szCs w:val="32"/>
              </w:rPr>
              <w:t>2172,738, в том числе:</w:t>
            </w:r>
          </w:p>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2020 год</w:t>
            </w:r>
            <w:r w:rsidR="0019533B">
              <w:rPr>
                <w:rFonts w:ascii="Times New Roman" w:hAnsi="Times New Roman" w:cs="Times New Roman"/>
                <w:sz w:val="28"/>
                <w:szCs w:val="32"/>
              </w:rPr>
              <w:t xml:space="preserve"> – </w:t>
            </w:r>
            <w:r w:rsidRPr="00B13675">
              <w:rPr>
                <w:rFonts w:ascii="Times New Roman" w:hAnsi="Times New Roman" w:cs="Times New Roman"/>
                <w:sz w:val="28"/>
                <w:szCs w:val="32"/>
              </w:rPr>
              <w:t>2172,738 (неиспользованные ассигнования 2019 года)</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13</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ед. изм.</w:t>
            </w:r>
          </w:p>
        </w:tc>
        <w:tc>
          <w:tcPr>
            <w:tcW w:w="1896"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значение</w:t>
            </w:r>
          </w:p>
        </w:tc>
        <w:tc>
          <w:tcPr>
            <w:tcW w:w="2926" w:type="dxa"/>
            <w:gridSpan w:val="2"/>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год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32"/>
              </w:rPr>
            </w:pPr>
          </w:p>
        </w:tc>
        <w:tc>
          <w:tcPr>
            <w:tcW w:w="6803" w:type="dxa"/>
          </w:tcPr>
          <w:p w:rsidR="00980A68" w:rsidRPr="00B13675" w:rsidRDefault="004D520D">
            <w:pPr>
              <w:pStyle w:val="ConsPlusNormal"/>
              <w:rPr>
                <w:rFonts w:ascii="Times New Roman" w:hAnsi="Times New Roman" w:cs="Times New Roman"/>
                <w:sz w:val="28"/>
                <w:szCs w:val="32"/>
              </w:rPr>
            </w:pPr>
            <w:r>
              <w:rPr>
                <w:rFonts w:ascii="Times New Roman" w:hAnsi="Times New Roman" w:cs="Times New Roman"/>
                <w:sz w:val="28"/>
                <w:szCs w:val="28"/>
              </w:rPr>
              <w:t>разработанная проектная документация</w:t>
            </w:r>
          </w:p>
        </w:tc>
        <w:tc>
          <w:tcPr>
            <w:tcW w:w="2127"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ед.</w:t>
            </w:r>
          </w:p>
        </w:tc>
        <w:tc>
          <w:tcPr>
            <w:tcW w:w="1896"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w:t>
            </w:r>
          </w:p>
        </w:tc>
        <w:tc>
          <w:tcPr>
            <w:tcW w:w="2926" w:type="dxa"/>
            <w:gridSpan w:val="2"/>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2020</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14</w:t>
            </w:r>
          </w:p>
        </w:tc>
        <w:tc>
          <w:tcPr>
            <w:tcW w:w="6803" w:type="dxa"/>
          </w:tcPr>
          <w:p w:rsidR="00980A68" w:rsidRPr="00B13675" w:rsidRDefault="00980A68">
            <w:pPr>
              <w:pStyle w:val="ConsPlusNormal"/>
              <w:rPr>
                <w:rFonts w:ascii="Times New Roman" w:hAnsi="Times New Roman" w:cs="Times New Roman"/>
                <w:sz w:val="28"/>
                <w:szCs w:val="32"/>
              </w:rPr>
            </w:pPr>
            <w:r w:rsidRPr="00A26401">
              <w:rPr>
                <w:rFonts w:ascii="Times New Roman" w:hAnsi="Times New Roman" w:cs="Times New Roman"/>
                <w:sz w:val="28"/>
                <w:szCs w:val="32"/>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6949" w:type="dxa"/>
            <w:gridSpan w:val="4"/>
          </w:tcPr>
          <w:p w:rsidR="00980A68" w:rsidRPr="00B13675" w:rsidRDefault="00A26401" w:rsidP="00A26401">
            <w:pPr>
              <w:pStyle w:val="ConsPlusNormal"/>
              <w:rPr>
                <w:rFonts w:ascii="Times New Roman" w:hAnsi="Times New Roman" w:cs="Times New Roman"/>
                <w:sz w:val="28"/>
                <w:szCs w:val="32"/>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21/18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15</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 xml:space="preserve">от 13 октября 2017 г. </w:t>
            </w:r>
            <w:r w:rsidR="00500720" w:rsidRPr="00B13675">
              <w:rPr>
                <w:rFonts w:ascii="Times New Roman" w:hAnsi="Times New Roman" w:cs="Times New Roman"/>
                <w:sz w:val="28"/>
                <w:szCs w:val="32"/>
              </w:rPr>
              <w:t>№</w:t>
            </w:r>
            <w:r w:rsidRPr="00B13675">
              <w:rPr>
                <w:rFonts w:ascii="Times New Roman" w:hAnsi="Times New Roman" w:cs="Times New Roman"/>
                <w:sz w:val="28"/>
                <w:szCs w:val="32"/>
              </w:rPr>
              <w:t xml:space="preserve"> 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16</w:t>
            </w:r>
          </w:p>
        </w:tc>
        <w:tc>
          <w:tcPr>
            <w:tcW w:w="6803" w:type="dxa"/>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Протокол Бюджетной комиссии</w:t>
            </w:r>
          </w:p>
        </w:tc>
        <w:tc>
          <w:tcPr>
            <w:tcW w:w="6949" w:type="dxa"/>
            <w:gridSpan w:val="4"/>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 xml:space="preserve">от 26 июня 2019 г. </w:t>
            </w:r>
            <w:r w:rsidR="00500720" w:rsidRPr="00B13675">
              <w:rPr>
                <w:rFonts w:ascii="Times New Roman" w:hAnsi="Times New Roman" w:cs="Times New Roman"/>
                <w:sz w:val="28"/>
                <w:szCs w:val="32"/>
              </w:rPr>
              <w:t>№</w:t>
            </w:r>
            <w:r w:rsidRPr="00B13675">
              <w:rPr>
                <w:rFonts w:ascii="Times New Roman" w:hAnsi="Times New Roman" w:cs="Times New Roman"/>
                <w:sz w:val="28"/>
                <w:szCs w:val="32"/>
              </w:rPr>
              <w:t xml:space="preserve"> 9-БК</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17</w:t>
            </w:r>
          </w:p>
        </w:tc>
        <w:tc>
          <w:tcPr>
            <w:tcW w:w="6803" w:type="dxa"/>
            <w:vMerge w:val="restart"/>
          </w:tcPr>
          <w:p w:rsidR="00980A68" w:rsidRPr="00B13675" w:rsidRDefault="00980A68">
            <w:pPr>
              <w:pStyle w:val="ConsPlusNormal"/>
              <w:rPr>
                <w:rFonts w:ascii="Times New Roman" w:hAnsi="Times New Roman" w:cs="Times New Roman"/>
                <w:sz w:val="28"/>
                <w:szCs w:val="32"/>
              </w:rPr>
            </w:pPr>
            <w:r w:rsidRPr="00B13675">
              <w:rPr>
                <w:rFonts w:ascii="Times New Roman" w:hAnsi="Times New Roman" w:cs="Times New Roman"/>
                <w:sz w:val="28"/>
                <w:szCs w:val="32"/>
              </w:rPr>
              <w:t>Практические действия по осуществлению капитальных вложений в объекты муниципальной собственности города Перми</w:t>
            </w:r>
          </w:p>
        </w:tc>
        <w:tc>
          <w:tcPr>
            <w:tcW w:w="4586" w:type="dxa"/>
            <w:gridSpan w:val="3"/>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наименование мероприятий по осуществлению капитальных вложений в объект</w:t>
            </w:r>
          </w:p>
        </w:tc>
        <w:tc>
          <w:tcPr>
            <w:tcW w:w="2363"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срок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32"/>
              </w:rPr>
            </w:pPr>
          </w:p>
        </w:tc>
        <w:tc>
          <w:tcPr>
            <w:tcW w:w="6803" w:type="dxa"/>
            <w:vMerge/>
          </w:tcPr>
          <w:p w:rsidR="00980A68" w:rsidRPr="00B13675" w:rsidRDefault="00980A68">
            <w:pPr>
              <w:rPr>
                <w:rFonts w:ascii="Times New Roman" w:hAnsi="Times New Roman" w:cs="Times New Roman"/>
                <w:sz w:val="28"/>
                <w:szCs w:val="32"/>
              </w:rPr>
            </w:pPr>
          </w:p>
        </w:tc>
        <w:tc>
          <w:tcPr>
            <w:tcW w:w="4586" w:type="dxa"/>
            <w:gridSpan w:val="3"/>
          </w:tcPr>
          <w:p w:rsidR="00980A68" w:rsidRPr="00B13675" w:rsidRDefault="00AF77DA">
            <w:pPr>
              <w:pStyle w:val="ConsPlusNormal"/>
              <w:jc w:val="center"/>
              <w:rPr>
                <w:rFonts w:ascii="Times New Roman" w:hAnsi="Times New Roman" w:cs="Times New Roman"/>
                <w:sz w:val="28"/>
                <w:szCs w:val="32"/>
              </w:rPr>
            </w:pPr>
            <w:r>
              <w:rPr>
                <w:rFonts w:ascii="Times New Roman" w:hAnsi="Times New Roman" w:cs="Times New Roman"/>
                <w:sz w:val="28"/>
                <w:szCs w:val="28"/>
              </w:rPr>
              <w:t>разработка проектной документации</w:t>
            </w:r>
          </w:p>
        </w:tc>
        <w:tc>
          <w:tcPr>
            <w:tcW w:w="2363" w:type="dxa"/>
          </w:tcPr>
          <w:p w:rsidR="00980A68" w:rsidRPr="00B13675" w:rsidRDefault="00980A68">
            <w:pPr>
              <w:pStyle w:val="ConsPlusNormal"/>
              <w:jc w:val="center"/>
              <w:rPr>
                <w:rFonts w:ascii="Times New Roman" w:hAnsi="Times New Roman" w:cs="Times New Roman"/>
                <w:sz w:val="28"/>
                <w:szCs w:val="32"/>
              </w:rPr>
            </w:pPr>
            <w:r w:rsidRPr="00B13675">
              <w:rPr>
                <w:rFonts w:ascii="Times New Roman" w:hAnsi="Times New Roman" w:cs="Times New Roman"/>
                <w:sz w:val="28"/>
                <w:szCs w:val="32"/>
              </w:rPr>
              <w:t>2020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5</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по ул. Генерала Черняховского, г. Пермь, Орджоникидзевский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1.1.3.1.5. Строительство сквера по ул. Генерала Черняховского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благоустройство территории, увеличение ее привлекательности для посещения, в том числе туристическими группами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посещаемость до 1460 чел./день, благоустроенная территория 1,4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rsidP="00026D7B">
            <w:pPr>
              <w:pStyle w:val="ConsPlusNormal"/>
              <w:rPr>
                <w:rFonts w:ascii="Times New Roman" w:hAnsi="Times New Roman" w:cs="Times New Roman"/>
                <w:sz w:val="28"/>
                <w:szCs w:val="28"/>
              </w:rPr>
            </w:pPr>
            <w:r w:rsidRPr="00B13675">
              <w:rPr>
                <w:rFonts w:ascii="Times New Roman" w:hAnsi="Times New Roman" w:cs="Times New Roman"/>
                <w:sz w:val="28"/>
                <w:szCs w:val="28"/>
              </w:rPr>
              <w:t>2019, 202</w:t>
            </w:r>
            <w:r w:rsidR="00026D7B">
              <w:rPr>
                <w:rFonts w:ascii="Times New Roman" w:hAnsi="Times New Roman" w:cs="Times New Roman"/>
                <w:sz w:val="28"/>
                <w:szCs w:val="28"/>
              </w:rPr>
              <w:t>1-2022</w:t>
            </w:r>
            <w:r w:rsidRPr="00B13675">
              <w:rPr>
                <w:rFonts w:ascii="Times New Roman" w:hAnsi="Times New Roman" w:cs="Times New Roman"/>
                <w:sz w:val="28"/>
                <w:szCs w:val="28"/>
              </w:rPr>
              <w:t xml:space="preserve">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rsidP="00026D7B">
            <w:pPr>
              <w:pStyle w:val="ConsPlusNormal"/>
              <w:rPr>
                <w:rFonts w:ascii="Times New Roman" w:hAnsi="Times New Roman" w:cs="Times New Roman"/>
                <w:sz w:val="28"/>
                <w:szCs w:val="28"/>
              </w:rPr>
            </w:pPr>
            <w:r w:rsidRPr="00B13675">
              <w:rPr>
                <w:rFonts w:ascii="Times New Roman" w:hAnsi="Times New Roman" w:cs="Times New Roman"/>
                <w:sz w:val="28"/>
                <w:szCs w:val="28"/>
              </w:rPr>
              <w:t>202</w:t>
            </w:r>
            <w:r w:rsidR="00026D7B">
              <w:rPr>
                <w:rFonts w:ascii="Times New Roman" w:hAnsi="Times New Roman" w:cs="Times New Roman"/>
                <w:sz w:val="28"/>
                <w:szCs w:val="28"/>
              </w:rPr>
              <w:t>1-2022</w:t>
            </w:r>
            <w:r w:rsidRPr="00B13675">
              <w:rPr>
                <w:rFonts w:ascii="Times New Roman" w:hAnsi="Times New Roman" w:cs="Times New Roman"/>
                <w:sz w:val="28"/>
                <w:szCs w:val="28"/>
              </w:rPr>
              <w:t xml:space="preserve"> год</w:t>
            </w:r>
            <w:r w:rsidR="007B56DF">
              <w:rPr>
                <w:rFonts w:ascii="Times New Roman" w:hAnsi="Times New Roman" w:cs="Times New Roman"/>
                <w:sz w:val="28"/>
                <w:szCs w:val="28"/>
              </w:rPr>
              <w:t>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B13675" w:rsidRDefault="00824698">
            <w:pPr>
              <w:pStyle w:val="ConsPlusNormal"/>
              <w:rPr>
                <w:rFonts w:ascii="Times New Roman" w:hAnsi="Times New Roman" w:cs="Times New Roman"/>
                <w:sz w:val="28"/>
                <w:szCs w:val="28"/>
              </w:rPr>
            </w:pPr>
            <w:r>
              <w:rPr>
                <w:rFonts w:ascii="Times New Roman" w:hAnsi="Times New Roman" w:cs="Times New Roman"/>
                <w:sz w:val="28"/>
                <w:szCs w:val="28"/>
              </w:rPr>
              <w:t>53113,918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00824698">
              <w:rPr>
                <w:rFonts w:ascii="Times New Roman" w:hAnsi="Times New Roman" w:cs="Times New Roman"/>
                <w:sz w:val="28"/>
                <w:szCs w:val="28"/>
              </w:rPr>
              <w:t>53113,918</w:t>
            </w:r>
            <w:r w:rsidRPr="00B13675">
              <w:rPr>
                <w:rFonts w:ascii="Times New Roman" w:hAnsi="Times New Roman" w:cs="Times New Roman"/>
                <w:sz w:val="28"/>
                <w:szCs w:val="28"/>
              </w:rPr>
              <w:t>, в том числе:</w:t>
            </w:r>
          </w:p>
          <w:p w:rsidR="00980A68"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3210,118;</w:t>
            </w:r>
          </w:p>
          <w:p w:rsidR="00D15D89" w:rsidRPr="007B56DF" w:rsidRDefault="00D15D89">
            <w:pPr>
              <w:pStyle w:val="ConsPlusNormal"/>
              <w:rPr>
                <w:rFonts w:ascii="Times New Roman" w:hAnsi="Times New Roman" w:cs="Times New Roman"/>
                <w:color w:val="000000" w:themeColor="text1"/>
                <w:sz w:val="28"/>
                <w:szCs w:val="28"/>
              </w:rPr>
            </w:pPr>
            <w:r>
              <w:rPr>
                <w:rFonts w:ascii="Times New Roman" w:hAnsi="Times New Roman" w:cs="Times New Roman"/>
                <w:sz w:val="28"/>
                <w:szCs w:val="28"/>
              </w:rPr>
              <w:t xml:space="preserve">2021 год – </w:t>
            </w:r>
            <w:r w:rsidRPr="007B56DF">
              <w:rPr>
                <w:rFonts w:ascii="Times New Roman" w:hAnsi="Times New Roman" w:cs="Times New Roman"/>
                <w:color w:val="000000" w:themeColor="text1"/>
                <w:sz w:val="28"/>
                <w:szCs w:val="28"/>
              </w:rPr>
              <w:t>12170,500;</w:t>
            </w:r>
          </w:p>
          <w:p w:rsidR="00980A68" w:rsidRPr="00B13675" w:rsidRDefault="00500720" w:rsidP="00D15D89">
            <w:pPr>
              <w:pStyle w:val="ConsPlusNormal"/>
              <w:rPr>
                <w:rFonts w:ascii="Times New Roman" w:hAnsi="Times New Roman" w:cs="Times New Roman"/>
                <w:sz w:val="28"/>
                <w:szCs w:val="28"/>
              </w:rPr>
            </w:pPr>
            <w:r w:rsidRPr="007B56DF">
              <w:rPr>
                <w:rFonts w:ascii="Times New Roman" w:hAnsi="Times New Roman" w:cs="Times New Roman"/>
                <w:color w:val="000000" w:themeColor="text1"/>
                <w:sz w:val="28"/>
                <w:szCs w:val="28"/>
              </w:rPr>
              <w:t xml:space="preserve">2022 год – </w:t>
            </w:r>
            <w:r w:rsidR="00D15D89" w:rsidRPr="007B56DF">
              <w:rPr>
                <w:rFonts w:ascii="Times New Roman" w:hAnsi="Times New Roman" w:cs="Times New Roman"/>
                <w:color w:val="000000" w:themeColor="text1"/>
                <w:sz w:val="28"/>
                <w:szCs w:val="28"/>
              </w:rPr>
              <w:t>37733,300</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2022</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026D7B">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B34FF4" w:rsidRDefault="00980A68">
            <w:pPr>
              <w:pStyle w:val="ConsPlusNormal"/>
              <w:rPr>
                <w:rFonts w:ascii="Times New Roman" w:hAnsi="Times New Roman" w:cs="Times New Roman"/>
                <w:sz w:val="28"/>
                <w:szCs w:val="28"/>
                <w:highlight w:val="red"/>
              </w:rPr>
            </w:pPr>
            <w:r w:rsidRPr="00A26401">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980A68" w:rsidRPr="00B34FF4" w:rsidRDefault="00A26401">
            <w:pPr>
              <w:pStyle w:val="ConsPlusNormal"/>
              <w:rPr>
                <w:rFonts w:ascii="Times New Roman" w:hAnsi="Times New Roman" w:cs="Times New Roman"/>
                <w:sz w:val="28"/>
                <w:szCs w:val="28"/>
                <w:highlight w:val="red"/>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12/18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13 октября 2017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AF77DA">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vMerge/>
          </w:tcPr>
          <w:p w:rsidR="00980A68" w:rsidRPr="00B13675" w:rsidRDefault="00980A68">
            <w:pPr>
              <w:rPr>
                <w:rFonts w:ascii="Times New Roman" w:hAnsi="Times New Roman" w:cs="Times New Roman"/>
                <w:sz w:val="28"/>
                <w:szCs w:val="28"/>
              </w:rPr>
            </w:pPr>
          </w:p>
        </w:tc>
        <w:tc>
          <w:tcPr>
            <w:tcW w:w="4586" w:type="dxa"/>
            <w:gridSpan w:val="3"/>
          </w:tcPr>
          <w:p w:rsidR="00980A68" w:rsidRPr="00B13675"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 год</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vMerge/>
          </w:tcPr>
          <w:p w:rsidR="00980A68" w:rsidRPr="00B13675" w:rsidRDefault="00980A68">
            <w:pPr>
              <w:rPr>
                <w:rFonts w:ascii="Times New Roman" w:hAnsi="Times New Roman" w:cs="Times New Roman"/>
                <w:sz w:val="28"/>
                <w:szCs w:val="28"/>
              </w:rPr>
            </w:pPr>
          </w:p>
        </w:tc>
        <w:tc>
          <w:tcPr>
            <w:tcW w:w="4586" w:type="dxa"/>
            <w:gridSpan w:val="3"/>
          </w:tcPr>
          <w:p w:rsidR="00980A68" w:rsidRPr="00B13675"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p>
        </w:tc>
        <w:tc>
          <w:tcPr>
            <w:tcW w:w="2363" w:type="dxa"/>
          </w:tcPr>
          <w:p w:rsidR="00980A68" w:rsidRPr="00B13675" w:rsidRDefault="00026D7B">
            <w:pPr>
              <w:pStyle w:val="ConsPlusNormal"/>
              <w:jc w:val="center"/>
              <w:rPr>
                <w:rFonts w:ascii="Times New Roman" w:hAnsi="Times New Roman" w:cs="Times New Roman"/>
                <w:sz w:val="28"/>
                <w:szCs w:val="28"/>
              </w:rPr>
            </w:pPr>
            <w:r>
              <w:rPr>
                <w:rFonts w:ascii="Times New Roman" w:hAnsi="Times New Roman" w:cs="Times New Roman"/>
                <w:sz w:val="28"/>
                <w:szCs w:val="28"/>
              </w:rPr>
              <w:t>2021-</w:t>
            </w:r>
            <w:r w:rsidR="00980A68" w:rsidRPr="00B13675">
              <w:rPr>
                <w:rFonts w:ascii="Times New Roman" w:hAnsi="Times New Roman" w:cs="Times New Roman"/>
                <w:sz w:val="28"/>
                <w:szCs w:val="28"/>
              </w:rPr>
              <w:t>2022 год</w:t>
            </w:r>
            <w:r w:rsidR="007B56DF">
              <w:rPr>
                <w:rFonts w:ascii="Times New Roman" w:hAnsi="Times New Roman" w:cs="Times New Roman"/>
                <w:sz w:val="28"/>
                <w:szCs w:val="28"/>
              </w:rPr>
              <w:t>ы</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vMerge/>
          </w:tcPr>
          <w:p w:rsidR="00980A68" w:rsidRPr="00B13675" w:rsidRDefault="00980A68">
            <w:pPr>
              <w:rPr>
                <w:rFonts w:ascii="Times New Roman" w:hAnsi="Times New Roman" w:cs="Times New Roman"/>
                <w:sz w:val="28"/>
                <w:szCs w:val="28"/>
              </w:rPr>
            </w:pPr>
          </w:p>
        </w:tc>
        <w:tc>
          <w:tcPr>
            <w:tcW w:w="4586" w:type="dxa"/>
            <w:gridSpan w:val="3"/>
          </w:tcPr>
          <w:p w:rsidR="00980A68" w:rsidRPr="00B13675"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980A68" w:rsidRPr="00B13675" w:rsidRDefault="00026D7B">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00980A68" w:rsidRPr="00B13675">
              <w:rPr>
                <w:rFonts w:ascii="Times New Roman" w:hAnsi="Times New Roman" w:cs="Times New Roman"/>
                <w:sz w:val="28"/>
                <w:szCs w:val="28"/>
              </w:rPr>
              <w:t xml:space="preserve">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6</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по ул. Екатерининской, 171, г. Пермь, Дзержинский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1.1.3.1.6. Строительство сквера по ул. Екатерининской, 171</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организации места отдыха населения для совместного времяпровождения</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спортивные занятия, мастер-классы, лекции на открытом воздухе</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посещаемость до 210 чел./день, благоустроенная территория 0,2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rsidP="00026D7B">
            <w:pPr>
              <w:pStyle w:val="ConsPlusNormal"/>
              <w:rPr>
                <w:rFonts w:ascii="Times New Roman" w:hAnsi="Times New Roman" w:cs="Times New Roman"/>
                <w:sz w:val="28"/>
                <w:szCs w:val="28"/>
              </w:rPr>
            </w:pPr>
            <w:r w:rsidRPr="00B13675">
              <w:rPr>
                <w:rFonts w:ascii="Times New Roman" w:hAnsi="Times New Roman" w:cs="Times New Roman"/>
                <w:sz w:val="28"/>
                <w:szCs w:val="28"/>
              </w:rPr>
              <w:t>2019, 202</w:t>
            </w:r>
            <w:r w:rsidR="00026D7B">
              <w:rPr>
                <w:rFonts w:ascii="Times New Roman" w:hAnsi="Times New Roman" w:cs="Times New Roman"/>
                <w:sz w:val="28"/>
                <w:szCs w:val="28"/>
              </w:rPr>
              <w:t>2</w:t>
            </w:r>
            <w:r w:rsidRPr="00B13675">
              <w:rPr>
                <w:rFonts w:ascii="Times New Roman" w:hAnsi="Times New Roman" w:cs="Times New Roman"/>
                <w:sz w:val="28"/>
                <w:szCs w:val="28"/>
              </w:rPr>
              <w:t xml:space="preserve">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rsidP="00026D7B">
            <w:pPr>
              <w:pStyle w:val="ConsPlusNormal"/>
              <w:rPr>
                <w:rFonts w:ascii="Times New Roman" w:hAnsi="Times New Roman" w:cs="Times New Roman"/>
                <w:sz w:val="28"/>
                <w:szCs w:val="28"/>
              </w:rPr>
            </w:pPr>
            <w:r w:rsidRPr="00B13675">
              <w:rPr>
                <w:rFonts w:ascii="Times New Roman" w:hAnsi="Times New Roman" w:cs="Times New Roman"/>
                <w:sz w:val="28"/>
                <w:szCs w:val="28"/>
              </w:rPr>
              <w:t>202</w:t>
            </w:r>
            <w:r w:rsidR="00026D7B">
              <w:rPr>
                <w:rFonts w:ascii="Times New Roman" w:hAnsi="Times New Roman" w:cs="Times New Roman"/>
                <w:sz w:val="28"/>
                <w:szCs w:val="28"/>
              </w:rPr>
              <w:t>2</w:t>
            </w:r>
            <w:r w:rsidRPr="00B13675">
              <w:rPr>
                <w:rFonts w:ascii="Times New Roman" w:hAnsi="Times New Roman" w:cs="Times New Roman"/>
                <w:sz w:val="28"/>
                <w:szCs w:val="28"/>
              </w:rPr>
              <w:t xml:space="preserve"> год</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B13675" w:rsidRDefault="007159AE">
            <w:pPr>
              <w:pStyle w:val="ConsPlusNormal"/>
              <w:rPr>
                <w:rFonts w:ascii="Times New Roman" w:hAnsi="Times New Roman" w:cs="Times New Roman"/>
                <w:sz w:val="28"/>
                <w:szCs w:val="28"/>
              </w:rPr>
            </w:pPr>
            <w:r>
              <w:rPr>
                <w:rFonts w:ascii="Times New Roman" w:hAnsi="Times New Roman" w:cs="Times New Roman"/>
                <w:sz w:val="28"/>
                <w:szCs w:val="28"/>
              </w:rPr>
              <w:t>14729,600</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007159AE">
              <w:rPr>
                <w:rFonts w:ascii="Times New Roman" w:hAnsi="Times New Roman" w:cs="Times New Roman"/>
                <w:sz w:val="28"/>
                <w:szCs w:val="28"/>
              </w:rPr>
              <w:t>14729,600</w:t>
            </w:r>
            <w:r w:rsidRPr="00B13675">
              <w:rPr>
                <w:rFonts w:ascii="Times New Roman" w:hAnsi="Times New Roman" w:cs="Times New Roman"/>
                <w:sz w:val="28"/>
                <w:szCs w:val="28"/>
              </w:rPr>
              <w:t>, в том числе:</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 xml:space="preserve">472,800 (неисполнение ассигнования </w:t>
            </w:r>
            <w:r w:rsidR="00CE083B">
              <w:rPr>
                <w:rFonts w:ascii="Times New Roman" w:hAnsi="Times New Roman" w:cs="Times New Roman"/>
                <w:sz w:val="28"/>
                <w:szCs w:val="28"/>
              </w:rPr>
              <w:br/>
            </w:r>
            <w:r w:rsidRPr="00B13675">
              <w:rPr>
                <w:rFonts w:ascii="Times New Roman" w:hAnsi="Times New Roman" w:cs="Times New Roman"/>
                <w:sz w:val="28"/>
                <w:szCs w:val="28"/>
              </w:rPr>
              <w:t>2018 года);</w:t>
            </w:r>
          </w:p>
          <w:p w:rsidR="00980A68" w:rsidRPr="00B13675" w:rsidRDefault="00980A68" w:rsidP="007159AE">
            <w:pPr>
              <w:pStyle w:val="ConsPlusNormal"/>
              <w:rPr>
                <w:rFonts w:ascii="Times New Roman" w:hAnsi="Times New Roman" w:cs="Times New Roman"/>
                <w:sz w:val="28"/>
                <w:szCs w:val="28"/>
              </w:rPr>
            </w:pPr>
            <w:r w:rsidRPr="00B13675">
              <w:rPr>
                <w:rFonts w:ascii="Times New Roman" w:hAnsi="Times New Roman" w:cs="Times New Roman"/>
                <w:sz w:val="28"/>
                <w:szCs w:val="28"/>
              </w:rPr>
              <w:t>202</w:t>
            </w:r>
            <w:r w:rsidR="007159AE">
              <w:rPr>
                <w:rFonts w:ascii="Times New Roman" w:hAnsi="Times New Roman" w:cs="Times New Roman"/>
                <w:sz w:val="28"/>
                <w:szCs w:val="28"/>
              </w:rPr>
              <w:t>2</w:t>
            </w:r>
            <w:r w:rsidRPr="00B13675">
              <w:rPr>
                <w:rFonts w:ascii="Times New Roman" w:hAnsi="Times New Roman" w:cs="Times New Roman"/>
                <w:sz w:val="28"/>
                <w:szCs w:val="28"/>
              </w:rPr>
              <w:t xml:space="preserve"> год</w:t>
            </w:r>
            <w:r w:rsidR="0019533B">
              <w:rPr>
                <w:rFonts w:ascii="Times New Roman" w:hAnsi="Times New Roman" w:cs="Times New Roman"/>
                <w:sz w:val="28"/>
                <w:szCs w:val="28"/>
              </w:rPr>
              <w:t xml:space="preserve"> – </w:t>
            </w:r>
            <w:r w:rsidR="007159AE">
              <w:rPr>
                <w:rFonts w:ascii="Times New Roman" w:hAnsi="Times New Roman" w:cs="Times New Roman"/>
                <w:sz w:val="28"/>
                <w:szCs w:val="28"/>
              </w:rPr>
              <w:t>14256,800</w:t>
            </w:r>
          </w:p>
        </w:tc>
      </w:tr>
      <w:tr w:rsidR="007B56DF" w:rsidRPr="00B13675" w:rsidTr="00FF423C">
        <w:tc>
          <w:tcPr>
            <w:tcW w:w="1225" w:type="dxa"/>
            <w:vMerge w:val="restart"/>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rsidP="007B56DF">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rsidP="00026D7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2</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Default="007B56DF">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2</w:t>
            </w:r>
          </w:p>
        </w:tc>
      </w:tr>
      <w:tr w:rsidR="007B56DF" w:rsidRPr="00B13675" w:rsidTr="00FF423C">
        <w:tc>
          <w:tcPr>
            <w:tcW w:w="1225"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7B56DF" w:rsidRPr="00B13675" w:rsidRDefault="00A26401" w:rsidP="00A26401">
            <w:pPr>
              <w:pStyle w:val="ConsPlusNormal"/>
              <w:rPr>
                <w:rFonts w:ascii="Times New Roman" w:hAnsi="Times New Roman" w:cs="Times New Roman"/>
                <w:sz w:val="28"/>
                <w:szCs w:val="28"/>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22/18</w:t>
            </w:r>
          </w:p>
        </w:tc>
      </w:tr>
      <w:tr w:rsidR="007B56DF" w:rsidRPr="00B13675" w:rsidTr="00FF423C">
        <w:tc>
          <w:tcPr>
            <w:tcW w:w="1225"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от 13 октября 2017 г. № 8</w:t>
            </w:r>
          </w:p>
        </w:tc>
      </w:tr>
      <w:tr w:rsidR="007B56DF" w:rsidRPr="00B13675" w:rsidTr="00FF423C">
        <w:tc>
          <w:tcPr>
            <w:tcW w:w="1225"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7B56DF" w:rsidRPr="00B13675" w:rsidRDefault="007B56DF">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7B56DF" w:rsidRPr="00B13675" w:rsidTr="00FF423C">
        <w:tc>
          <w:tcPr>
            <w:tcW w:w="1225" w:type="dxa"/>
            <w:vMerge w:val="restart"/>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2019 год</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Pr="00B13675" w:rsidRDefault="007B56DF" w:rsidP="00026D7B">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p>
        </w:tc>
        <w:tc>
          <w:tcPr>
            <w:tcW w:w="2363" w:type="dxa"/>
          </w:tcPr>
          <w:p w:rsidR="007B56DF" w:rsidRPr="00B13675" w:rsidRDefault="007B56DF" w:rsidP="00026D7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2</w:t>
            </w:r>
            <w:r w:rsidRPr="00B13675">
              <w:rPr>
                <w:rFonts w:ascii="Times New Roman" w:hAnsi="Times New Roman" w:cs="Times New Roman"/>
                <w:sz w:val="28"/>
                <w:szCs w:val="28"/>
              </w:rPr>
              <w:t xml:space="preserve"> год</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vMerge/>
          </w:tcPr>
          <w:p w:rsidR="007B56DF" w:rsidRPr="00B13675" w:rsidRDefault="007B56DF">
            <w:pPr>
              <w:rPr>
                <w:rFonts w:ascii="Times New Roman" w:hAnsi="Times New Roman" w:cs="Times New Roman"/>
                <w:sz w:val="28"/>
                <w:szCs w:val="28"/>
              </w:rPr>
            </w:pPr>
          </w:p>
        </w:tc>
        <w:tc>
          <w:tcPr>
            <w:tcW w:w="4586" w:type="dxa"/>
            <w:gridSpan w:val="3"/>
          </w:tcPr>
          <w:p w:rsidR="007B56DF" w:rsidRDefault="007B56DF"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7B56DF" w:rsidRPr="00B13675" w:rsidRDefault="007B56DF" w:rsidP="00026D7B">
            <w:pPr>
              <w:pStyle w:val="ConsPlusNormal"/>
              <w:jc w:val="center"/>
              <w:rPr>
                <w:rFonts w:ascii="Times New Roman" w:hAnsi="Times New Roman" w:cs="Times New Roman"/>
                <w:sz w:val="28"/>
                <w:szCs w:val="28"/>
              </w:rPr>
            </w:pPr>
            <w:r>
              <w:rPr>
                <w:rFonts w:ascii="Times New Roman" w:hAnsi="Times New Roman" w:cs="Times New Roman"/>
                <w:sz w:val="28"/>
                <w:szCs w:val="28"/>
              </w:rPr>
              <w:t>2022 год</w:t>
            </w:r>
          </w:p>
        </w:tc>
      </w:tr>
    </w:tbl>
    <w:p w:rsidR="00980A68" w:rsidRPr="00595BBE" w:rsidRDefault="00980A68">
      <w:pPr>
        <w:pStyle w:val="ConsPlusNormal"/>
        <w:jc w:val="both"/>
        <w:rPr>
          <w:rFonts w:ascii="Times New Roman" w:hAnsi="Times New Roman" w:cs="Times New Roman"/>
          <w:szCs w:val="22"/>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7</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по ул. Корсуньской, 31, г. Пермь, Орджоникидзевский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1.1.3.1.7. Строительство сквера по ул. Корсуньской, 31</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создание места отдыха для населения микрорайона Бумкомбинат, организация общественной территории, пригодной для проведения культурно-массовых мероприятий</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посещаемость до 800 чел./день, благоустроенная территория 0,8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rsidP="00026D7B">
            <w:pPr>
              <w:pStyle w:val="ConsPlusNormal"/>
              <w:rPr>
                <w:rFonts w:ascii="Times New Roman" w:hAnsi="Times New Roman" w:cs="Times New Roman"/>
                <w:sz w:val="28"/>
                <w:szCs w:val="28"/>
              </w:rPr>
            </w:pPr>
            <w:r w:rsidRPr="00B13675">
              <w:rPr>
                <w:rFonts w:ascii="Times New Roman" w:hAnsi="Times New Roman" w:cs="Times New Roman"/>
                <w:sz w:val="28"/>
                <w:szCs w:val="28"/>
              </w:rPr>
              <w:t>2020,</w:t>
            </w:r>
            <w:r w:rsidR="007B56DF">
              <w:rPr>
                <w:rFonts w:ascii="Times New Roman" w:hAnsi="Times New Roman" w:cs="Times New Roman"/>
                <w:sz w:val="28"/>
                <w:szCs w:val="28"/>
              </w:rPr>
              <w:t xml:space="preserve"> 2021-</w:t>
            </w:r>
            <w:r w:rsidRPr="00B13675">
              <w:rPr>
                <w:rFonts w:ascii="Times New Roman" w:hAnsi="Times New Roman" w:cs="Times New Roman"/>
                <w:sz w:val="28"/>
                <w:szCs w:val="28"/>
              </w:rPr>
              <w:t>202</w:t>
            </w:r>
            <w:r w:rsidR="00026D7B">
              <w:rPr>
                <w:rFonts w:ascii="Times New Roman" w:hAnsi="Times New Roman" w:cs="Times New Roman"/>
                <w:sz w:val="28"/>
                <w:szCs w:val="28"/>
              </w:rPr>
              <w:t>2</w:t>
            </w:r>
            <w:r w:rsidRPr="00B13675">
              <w:rPr>
                <w:rFonts w:ascii="Times New Roman" w:hAnsi="Times New Roman" w:cs="Times New Roman"/>
                <w:sz w:val="28"/>
                <w:szCs w:val="28"/>
              </w:rPr>
              <w:t xml:space="preserve"> годы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026D7B" w:rsidP="00026D7B">
            <w:pPr>
              <w:pStyle w:val="ConsPlusNormal"/>
              <w:rPr>
                <w:rFonts w:ascii="Times New Roman" w:hAnsi="Times New Roman" w:cs="Times New Roman"/>
                <w:sz w:val="28"/>
                <w:szCs w:val="28"/>
              </w:rPr>
            </w:pPr>
            <w:r>
              <w:rPr>
                <w:rFonts w:ascii="Times New Roman" w:hAnsi="Times New Roman" w:cs="Times New Roman"/>
                <w:sz w:val="28"/>
                <w:szCs w:val="28"/>
              </w:rPr>
              <w:t>2021-</w:t>
            </w:r>
            <w:r w:rsidR="00980A68" w:rsidRPr="00B13675">
              <w:rPr>
                <w:rFonts w:ascii="Times New Roman" w:hAnsi="Times New Roman" w:cs="Times New Roman"/>
                <w:sz w:val="28"/>
                <w:szCs w:val="28"/>
              </w:rPr>
              <w:t>202</w:t>
            </w:r>
            <w:r>
              <w:rPr>
                <w:rFonts w:ascii="Times New Roman" w:hAnsi="Times New Roman" w:cs="Times New Roman"/>
                <w:sz w:val="28"/>
                <w:szCs w:val="28"/>
              </w:rPr>
              <w:t>2</w:t>
            </w:r>
            <w:r w:rsidR="00980A68" w:rsidRPr="00B13675">
              <w:rPr>
                <w:rFonts w:ascii="Times New Roman" w:hAnsi="Times New Roman" w:cs="Times New Roman"/>
                <w:sz w:val="28"/>
                <w:szCs w:val="28"/>
              </w:rPr>
              <w:t xml:space="preserve"> год</w:t>
            </w:r>
            <w:r>
              <w:rPr>
                <w:rFonts w:ascii="Times New Roman" w:hAnsi="Times New Roman" w:cs="Times New Roman"/>
                <w:sz w:val="28"/>
                <w:szCs w:val="28"/>
              </w:rPr>
              <w:t>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B13675" w:rsidRDefault="00966F6C">
            <w:pPr>
              <w:pStyle w:val="ConsPlusNormal"/>
              <w:rPr>
                <w:rFonts w:ascii="Times New Roman" w:hAnsi="Times New Roman" w:cs="Times New Roman"/>
                <w:sz w:val="28"/>
                <w:szCs w:val="28"/>
              </w:rPr>
            </w:pPr>
            <w:r>
              <w:rPr>
                <w:rFonts w:ascii="Times New Roman" w:hAnsi="Times New Roman" w:cs="Times New Roman"/>
                <w:sz w:val="28"/>
                <w:szCs w:val="28"/>
              </w:rPr>
              <w:t>74151,298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00966F6C">
              <w:rPr>
                <w:rFonts w:ascii="Times New Roman" w:hAnsi="Times New Roman" w:cs="Times New Roman"/>
                <w:sz w:val="28"/>
                <w:szCs w:val="28"/>
              </w:rPr>
              <w:t>74151,298</w:t>
            </w:r>
            <w:r w:rsidRPr="00B13675">
              <w:rPr>
                <w:rFonts w:ascii="Times New Roman" w:hAnsi="Times New Roman" w:cs="Times New Roman"/>
                <w:sz w:val="28"/>
                <w:szCs w:val="28"/>
              </w:rPr>
              <w:t>, в том числе:</w:t>
            </w:r>
          </w:p>
          <w:p w:rsidR="00980A68"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2020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1783,698 (неиспользованные ассигнования 2019 года);</w:t>
            </w:r>
          </w:p>
          <w:p w:rsidR="00966F6C" w:rsidRPr="00B13675" w:rsidRDefault="00966F6C">
            <w:pPr>
              <w:pStyle w:val="ConsPlusNormal"/>
              <w:rPr>
                <w:rFonts w:ascii="Times New Roman" w:hAnsi="Times New Roman" w:cs="Times New Roman"/>
                <w:sz w:val="28"/>
                <w:szCs w:val="28"/>
              </w:rPr>
            </w:pPr>
            <w:r>
              <w:rPr>
                <w:rFonts w:ascii="Times New Roman" w:hAnsi="Times New Roman" w:cs="Times New Roman"/>
                <w:sz w:val="28"/>
                <w:szCs w:val="28"/>
              </w:rPr>
              <w:t>2021 год – 18910,000;</w:t>
            </w:r>
          </w:p>
          <w:p w:rsidR="00980A68" w:rsidRPr="00B13675" w:rsidRDefault="00980A68" w:rsidP="00966F6C">
            <w:pPr>
              <w:pStyle w:val="ConsPlusNormal"/>
              <w:rPr>
                <w:rFonts w:ascii="Times New Roman" w:hAnsi="Times New Roman" w:cs="Times New Roman"/>
                <w:sz w:val="28"/>
                <w:szCs w:val="28"/>
              </w:rPr>
            </w:pPr>
            <w:r w:rsidRPr="00B13675">
              <w:rPr>
                <w:rFonts w:ascii="Times New Roman" w:hAnsi="Times New Roman" w:cs="Times New Roman"/>
                <w:sz w:val="28"/>
                <w:szCs w:val="28"/>
              </w:rPr>
              <w:t>202</w:t>
            </w:r>
            <w:r w:rsidR="00966F6C">
              <w:rPr>
                <w:rFonts w:ascii="Times New Roman" w:hAnsi="Times New Roman" w:cs="Times New Roman"/>
                <w:sz w:val="28"/>
                <w:szCs w:val="28"/>
              </w:rPr>
              <w:t>2</w:t>
            </w:r>
            <w:r w:rsidRPr="00B13675">
              <w:rPr>
                <w:rFonts w:ascii="Times New Roman" w:hAnsi="Times New Roman" w:cs="Times New Roman"/>
                <w:sz w:val="28"/>
                <w:szCs w:val="28"/>
              </w:rPr>
              <w:t xml:space="preserve"> год</w:t>
            </w:r>
            <w:r w:rsidR="0019533B">
              <w:rPr>
                <w:rFonts w:ascii="Times New Roman" w:hAnsi="Times New Roman" w:cs="Times New Roman"/>
                <w:sz w:val="28"/>
                <w:szCs w:val="28"/>
              </w:rPr>
              <w:t xml:space="preserve"> – </w:t>
            </w:r>
            <w:r w:rsidR="00966F6C">
              <w:rPr>
                <w:rFonts w:ascii="Times New Roman" w:hAnsi="Times New Roman" w:cs="Times New Roman"/>
                <w:sz w:val="28"/>
                <w:szCs w:val="28"/>
              </w:rPr>
              <w:t>53457,600</w:t>
            </w:r>
          </w:p>
        </w:tc>
      </w:tr>
      <w:tr w:rsidR="007B56DF" w:rsidRPr="00B13675" w:rsidTr="00FF423C">
        <w:tc>
          <w:tcPr>
            <w:tcW w:w="1225" w:type="dxa"/>
            <w:vMerge w:val="restart"/>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2020</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rsidP="007B56DF">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rsidP="00026D7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2</w:t>
            </w:r>
          </w:p>
        </w:tc>
      </w:tr>
      <w:tr w:rsidR="007B56DF" w:rsidRPr="00B13675" w:rsidTr="00FF423C">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Default="007B56DF">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2</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2E3FC1" w:rsidRDefault="00980A68">
            <w:pPr>
              <w:pStyle w:val="ConsPlusNormal"/>
              <w:rPr>
                <w:rFonts w:ascii="Times New Roman" w:hAnsi="Times New Roman" w:cs="Times New Roman"/>
                <w:sz w:val="28"/>
                <w:szCs w:val="28"/>
                <w:highlight w:val="red"/>
              </w:rPr>
            </w:pPr>
            <w:r w:rsidRPr="00A26401">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980A68" w:rsidRPr="002E3FC1" w:rsidRDefault="00A26401">
            <w:pPr>
              <w:pStyle w:val="ConsPlusNormal"/>
              <w:rPr>
                <w:rFonts w:ascii="Times New Roman" w:hAnsi="Times New Roman" w:cs="Times New Roman"/>
                <w:sz w:val="28"/>
                <w:szCs w:val="28"/>
                <w:highlight w:val="red"/>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19-18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13 октября 2017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AF77DA">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93054B" w:rsidRPr="00B13675" w:rsidTr="00FF423C">
        <w:tc>
          <w:tcPr>
            <w:tcW w:w="1225" w:type="dxa"/>
            <w:vMerge w:val="restart"/>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93054B" w:rsidRPr="00B13675" w:rsidRDefault="0093054B">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93054B" w:rsidRPr="00B13675" w:rsidTr="00FF423C">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Pr="00B13675"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2020 год</w:t>
            </w:r>
          </w:p>
        </w:tc>
      </w:tr>
      <w:tr w:rsidR="0093054B" w:rsidRPr="00B13675" w:rsidTr="00FF423C">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Pr="00B13675" w:rsidRDefault="0093054B" w:rsidP="0093054B">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p>
        </w:tc>
        <w:tc>
          <w:tcPr>
            <w:tcW w:w="2363" w:type="dxa"/>
          </w:tcPr>
          <w:p w:rsidR="0093054B" w:rsidRPr="00B13675" w:rsidRDefault="0093054B" w:rsidP="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w:t>
            </w:r>
            <w:r>
              <w:rPr>
                <w:rFonts w:ascii="Times New Roman" w:hAnsi="Times New Roman" w:cs="Times New Roman"/>
                <w:sz w:val="28"/>
                <w:szCs w:val="28"/>
              </w:rPr>
              <w:t>1-2022</w:t>
            </w:r>
            <w:r w:rsidRPr="00B13675">
              <w:rPr>
                <w:rFonts w:ascii="Times New Roman" w:hAnsi="Times New Roman" w:cs="Times New Roman"/>
                <w:sz w:val="28"/>
                <w:szCs w:val="28"/>
              </w:rPr>
              <w:t xml:space="preserve"> год</w:t>
            </w:r>
            <w:r>
              <w:rPr>
                <w:rFonts w:ascii="Times New Roman" w:hAnsi="Times New Roman" w:cs="Times New Roman"/>
                <w:sz w:val="28"/>
                <w:szCs w:val="28"/>
              </w:rPr>
              <w:t>ы</w:t>
            </w:r>
          </w:p>
        </w:tc>
      </w:tr>
      <w:tr w:rsidR="0093054B" w:rsidRPr="00B13675" w:rsidTr="00FF423C">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93054B" w:rsidRPr="00B13675"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2022 год</w:t>
            </w:r>
          </w:p>
        </w:tc>
      </w:tr>
    </w:tbl>
    <w:p w:rsidR="00980A68" w:rsidRPr="00595BBE" w:rsidRDefault="00980A68">
      <w:pPr>
        <w:pStyle w:val="ConsPlusNormal"/>
        <w:jc w:val="both"/>
        <w:rPr>
          <w:rFonts w:ascii="Times New Roman" w:hAnsi="Times New Roman" w:cs="Times New Roman"/>
          <w:szCs w:val="22"/>
        </w:rPr>
      </w:pPr>
    </w:p>
    <w:p w:rsidR="0093054B" w:rsidRDefault="0093054B">
      <w:pPr>
        <w:pStyle w:val="ConsPlusNormal"/>
        <w:jc w:val="right"/>
        <w:outlineLvl w:val="3"/>
        <w:rPr>
          <w:rFonts w:ascii="Times New Roman" w:hAnsi="Times New Roman" w:cs="Times New Roman"/>
          <w:sz w:val="28"/>
          <w:szCs w:val="28"/>
        </w:rPr>
      </w:pPr>
    </w:p>
    <w:p w:rsidR="0093054B" w:rsidRDefault="0093054B">
      <w:pPr>
        <w:pStyle w:val="ConsPlusNormal"/>
        <w:jc w:val="right"/>
        <w:outlineLvl w:val="3"/>
        <w:rPr>
          <w:rFonts w:ascii="Times New Roman" w:hAnsi="Times New Roman" w:cs="Times New Roman"/>
          <w:sz w:val="28"/>
          <w:szCs w:val="28"/>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8</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FF423C">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FF423C" w:rsidRPr="00FF423C" w:rsidRDefault="00FF423C" w:rsidP="00FF423C">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FF423C">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парк Победы, г. Пермь, Индустриальный район</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строительство</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1.1.3.1.8. Строительство парка Победы</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B13675" w:rsidRPr="00B13675" w:rsidTr="00FF423C">
        <w:tc>
          <w:tcPr>
            <w:tcW w:w="1225" w:type="dxa"/>
          </w:tcPr>
          <w:p w:rsidR="00B13675" w:rsidRDefault="00B13675" w:rsidP="00B13675">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B13675" w:rsidRPr="00B13675" w:rsidRDefault="00B13675">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объекты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создание общественной территории, пригодной для проведения культурно-массовых мероприятий</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посещаемость до 3800 чел./день, благоустроенная территория 15,8 га</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объекты капитального строительства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2020 год</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города Перми,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3741,38805</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3741,38805, в том числе:</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2020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3741,38805 (неиспользованные ассигнования 2019 года)</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tcPr>
          <w:p w:rsidR="00980A68" w:rsidRPr="00B13675" w:rsidRDefault="004D520D">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2020</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B13675" w:rsidRDefault="00980A68">
            <w:pPr>
              <w:pStyle w:val="ConsPlusNormal"/>
              <w:rPr>
                <w:rFonts w:ascii="Times New Roman" w:hAnsi="Times New Roman" w:cs="Times New Roman"/>
                <w:sz w:val="28"/>
                <w:szCs w:val="28"/>
              </w:rPr>
            </w:pPr>
            <w:r w:rsidRPr="00A26401">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6949" w:type="dxa"/>
            <w:gridSpan w:val="4"/>
          </w:tcPr>
          <w:p w:rsidR="00980A68" w:rsidRPr="00B13675" w:rsidRDefault="00A26401">
            <w:pPr>
              <w:pStyle w:val="ConsPlusNormal"/>
              <w:rPr>
                <w:rFonts w:ascii="Times New Roman" w:hAnsi="Times New Roman" w:cs="Times New Roman"/>
                <w:sz w:val="28"/>
                <w:szCs w:val="28"/>
              </w:rPr>
            </w:pPr>
            <w:r w:rsidRPr="00B13675">
              <w:rPr>
                <w:rFonts w:ascii="Times New Roman" w:hAnsi="Times New Roman" w:cs="Times New Roman"/>
                <w:sz w:val="28"/>
                <w:szCs w:val="28"/>
              </w:rPr>
              <w:t>шифр проектной документации</w:t>
            </w:r>
            <w:r>
              <w:rPr>
                <w:rFonts w:ascii="Times New Roman" w:hAnsi="Times New Roman" w:cs="Times New Roman"/>
                <w:sz w:val="28"/>
                <w:szCs w:val="28"/>
              </w:rPr>
              <w:t xml:space="preserve"> 10/18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13 октября 2017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8</w:t>
            </w:r>
          </w:p>
        </w:tc>
      </w:tr>
      <w:tr w:rsidR="00980A68" w:rsidRPr="00B13675" w:rsidTr="00FF423C">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w:t>
            </w:r>
            <w:r w:rsidRPr="002E3FC1">
              <w:rPr>
                <w:rFonts w:ascii="Times New Roman" w:hAnsi="Times New Roman" w:cs="Times New Roman"/>
                <w:sz w:val="28"/>
                <w:szCs w:val="28"/>
              </w:rPr>
              <w:t xml:space="preserve">27 июля 2018 г. </w:t>
            </w:r>
            <w:r w:rsidR="00500720" w:rsidRPr="002E3FC1">
              <w:rPr>
                <w:rFonts w:ascii="Times New Roman" w:hAnsi="Times New Roman" w:cs="Times New Roman"/>
                <w:sz w:val="28"/>
                <w:szCs w:val="28"/>
              </w:rPr>
              <w:t>№</w:t>
            </w:r>
            <w:r w:rsidRPr="002E3FC1">
              <w:rPr>
                <w:rFonts w:ascii="Times New Roman" w:hAnsi="Times New Roman" w:cs="Times New Roman"/>
                <w:sz w:val="28"/>
                <w:szCs w:val="28"/>
              </w:rPr>
              <w:t xml:space="preserve"> 12-БК</w:t>
            </w:r>
          </w:p>
        </w:tc>
      </w:tr>
      <w:tr w:rsidR="00980A68" w:rsidRPr="00B13675" w:rsidTr="00FF423C">
        <w:tc>
          <w:tcPr>
            <w:tcW w:w="1225" w:type="dxa"/>
            <w:vMerge w:val="restart"/>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объекты муниципальной собственности города Перми</w:t>
            </w:r>
          </w:p>
        </w:tc>
        <w:tc>
          <w:tcPr>
            <w:tcW w:w="4586" w:type="dxa"/>
            <w:gridSpan w:val="3"/>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980A68" w:rsidRPr="00B13675" w:rsidTr="00FF423C">
        <w:tc>
          <w:tcPr>
            <w:tcW w:w="1225" w:type="dxa"/>
            <w:vMerge/>
          </w:tcPr>
          <w:p w:rsidR="00980A68" w:rsidRPr="00B13675" w:rsidRDefault="00980A68">
            <w:pPr>
              <w:rPr>
                <w:rFonts w:ascii="Times New Roman" w:hAnsi="Times New Roman" w:cs="Times New Roman"/>
                <w:sz w:val="28"/>
                <w:szCs w:val="28"/>
              </w:rPr>
            </w:pPr>
          </w:p>
        </w:tc>
        <w:tc>
          <w:tcPr>
            <w:tcW w:w="6803" w:type="dxa"/>
            <w:vMerge/>
          </w:tcPr>
          <w:p w:rsidR="00980A68" w:rsidRPr="00B13675" w:rsidRDefault="00980A68">
            <w:pPr>
              <w:rPr>
                <w:rFonts w:ascii="Times New Roman" w:hAnsi="Times New Roman" w:cs="Times New Roman"/>
                <w:sz w:val="28"/>
                <w:szCs w:val="28"/>
              </w:rPr>
            </w:pPr>
          </w:p>
        </w:tc>
        <w:tc>
          <w:tcPr>
            <w:tcW w:w="4586" w:type="dxa"/>
            <w:gridSpan w:val="3"/>
          </w:tcPr>
          <w:p w:rsidR="00980A68" w:rsidRPr="00B13675"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2020 год</w:t>
            </w:r>
          </w:p>
        </w:tc>
      </w:tr>
    </w:tbl>
    <w:p w:rsidR="00051A32" w:rsidRDefault="00051A32">
      <w:pPr>
        <w:rPr>
          <w:rFonts w:ascii="Times New Roman" w:eastAsia="Times New Roman" w:hAnsi="Times New Roman" w:cs="Times New Roman"/>
          <w:sz w:val="28"/>
          <w:szCs w:val="28"/>
          <w:lang w:eastAsia="ru-RU"/>
        </w:rPr>
      </w:pPr>
    </w:p>
    <w:p w:rsidR="00980A68" w:rsidRPr="00B13675" w:rsidRDefault="00980A68">
      <w:pPr>
        <w:pStyle w:val="ConsPlusNormal"/>
        <w:jc w:val="right"/>
        <w:outlineLvl w:val="3"/>
        <w:rPr>
          <w:rFonts w:ascii="Times New Roman" w:hAnsi="Times New Roman" w:cs="Times New Roman"/>
          <w:sz w:val="28"/>
          <w:szCs w:val="28"/>
        </w:rPr>
      </w:pPr>
      <w:r w:rsidRPr="00B13675">
        <w:rPr>
          <w:rFonts w:ascii="Times New Roman" w:hAnsi="Times New Roman" w:cs="Times New Roman"/>
          <w:sz w:val="28"/>
          <w:szCs w:val="28"/>
        </w:rPr>
        <w:t>Таблица 9</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B13675" w:rsidTr="00051A32">
        <w:tc>
          <w:tcPr>
            <w:tcW w:w="1225" w:type="dxa"/>
          </w:tcPr>
          <w:p w:rsidR="00980A68" w:rsidRPr="00B13675" w:rsidRDefault="00500720">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раздела</w:t>
            </w:r>
          </w:p>
        </w:tc>
        <w:tc>
          <w:tcPr>
            <w:tcW w:w="6949"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Содержание раздела</w:t>
            </w:r>
          </w:p>
        </w:tc>
      </w:tr>
    </w:tbl>
    <w:p w:rsidR="00051A32" w:rsidRPr="00051A32" w:rsidRDefault="00051A32" w:rsidP="00051A32">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B13675" w:rsidTr="00051A32">
        <w:trPr>
          <w:tblHeader/>
        </w:trPr>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949" w:type="dxa"/>
            <w:gridSpan w:val="4"/>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сквер им. П.Морозова, г. Пермь, Орджоникидзевский район</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Направление инвестирования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реконструкция</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3</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Код и наименование мероприятия</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1.1.3.1.9. Реконструкция сквера им. П.Морозова</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Ответственный руководитель</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B13675">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Исполнитель программы</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ДДиБ</w:t>
            </w:r>
          </w:p>
        </w:tc>
      </w:tr>
      <w:tr w:rsidR="00540047" w:rsidRPr="00B13675" w:rsidTr="00051A32">
        <w:tc>
          <w:tcPr>
            <w:tcW w:w="1225" w:type="dxa"/>
          </w:tcPr>
          <w:p w:rsidR="00540047" w:rsidRDefault="00540047" w:rsidP="00333922">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540047" w:rsidRPr="00B13675" w:rsidRDefault="00540047">
            <w:pPr>
              <w:pStyle w:val="ConsPlusNormal"/>
              <w:rPr>
                <w:rFonts w:ascii="Times New Roman" w:hAnsi="Times New Roman" w:cs="Times New Roman"/>
                <w:sz w:val="28"/>
                <w:szCs w:val="28"/>
              </w:rPr>
            </w:pPr>
            <w:r w:rsidRPr="00B13675">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540047" w:rsidRPr="00B13675" w:rsidRDefault="00540047">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бюджетные инвестиции в объект муниципальной собственности города Перми</w:t>
            </w:r>
          </w:p>
        </w:tc>
      </w:tr>
      <w:tr w:rsidR="00540047" w:rsidRPr="00B13675"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540047" w:rsidRPr="00B13675" w:rsidRDefault="00540047">
            <w:pPr>
              <w:pStyle w:val="ConsPlusNormal"/>
              <w:rPr>
                <w:rFonts w:ascii="Times New Roman" w:hAnsi="Times New Roman" w:cs="Times New Roman"/>
                <w:sz w:val="28"/>
                <w:szCs w:val="28"/>
              </w:rPr>
            </w:pPr>
            <w:r w:rsidRPr="00B13675">
              <w:rPr>
                <w:rFonts w:ascii="Times New Roman" w:hAnsi="Times New Roman" w:cs="Times New Roman"/>
                <w:sz w:val="28"/>
                <w:szCs w:val="28"/>
              </w:rPr>
              <w:t>Муниципальный заказчик</w:t>
            </w:r>
          </w:p>
        </w:tc>
        <w:tc>
          <w:tcPr>
            <w:tcW w:w="6949" w:type="dxa"/>
            <w:gridSpan w:val="4"/>
          </w:tcPr>
          <w:p w:rsidR="00540047" w:rsidRPr="00B13675" w:rsidRDefault="00540047">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540047" w:rsidRPr="00B13675"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540047" w:rsidRPr="00B13675" w:rsidRDefault="00540047">
            <w:pPr>
              <w:pStyle w:val="ConsPlusNormal"/>
              <w:jc w:val="both"/>
              <w:rPr>
                <w:rFonts w:ascii="Times New Roman" w:hAnsi="Times New Roman" w:cs="Times New Roman"/>
                <w:sz w:val="28"/>
                <w:szCs w:val="28"/>
              </w:rPr>
            </w:pPr>
            <w:r w:rsidRPr="00B13675">
              <w:rPr>
                <w:rFonts w:ascii="Times New Roman" w:hAnsi="Times New Roman" w:cs="Times New Roman"/>
                <w:sz w:val="28"/>
                <w:szCs w:val="28"/>
              </w:rPr>
              <w:t>Участник программы</w:t>
            </w:r>
          </w:p>
        </w:tc>
        <w:tc>
          <w:tcPr>
            <w:tcW w:w="6949" w:type="dxa"/>
            <w:gridSpan w:val="4"/>
          </w:tcPr>
          <w:p w:rsidR="00540047" w:rsidRPr="00B13675" w:rsidRDefault="00540047">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B13675">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реконструкция зоны отдыха для жителей микрорайона Домостроительный</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7</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посещаемость до 5000 чел./день, в том числе транзитное движение к остановочным пунктам по ул. Первомайской, благоустроенная площадь 4,8 га</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8</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2022-2023 годы</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9</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2023 год</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10</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11</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87956,000</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12</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87956,000, в том числе:</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2022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7956,000;</w:t>
            </w:r>
          </w:p>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2023 год</w:t>
            </w:r>
            <w:r w:rsidR="0019533B">
              <w:rPr>
                <w:rFonts w:ascii="Times New Roman" w:hAnsi="Times New Roman" w:cs="Times New Roman"/>
                <w:sz w:val="28"/>
                <w:szCs w:val="28"/>
              </w:rPr>
              <w:t xml:space="preserve"> – </w:t>
            </w:r>
            <w:r w:rsidRPr="00B13675">
              <w:rPr>
                <w:rFonts w:ascii="Times New Roman" w:hAnsi="Times New Roman" w:cs="Times New Roman"/>
                <w:sz w:val="28"/>
                <w:szCs w:val="28"/>
              </w:rPr>
              <w:t>80000,000</w:t>
            </w:r>
          </w:p>
        </w:tc>
      </w:tr>
      <w:tr w:rsidR="007B56DF" w:rsidRPr="00B13675" w:rsidTr="00051A32">
        <w:tc>
          <w:tcPr>
            <w:tcW w:w="1225" w:type="dxa"/>
            <w:vMerge w:val="restart"/>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13</w:t>
            </w:r>
          </w:p>
        </w:tc>
        <w:tc>
          <w:tcPr>
            <w:tcW w:w="6803" w:type="dxa"/>
          </w:tcPr>
          <w:p w:rsidR="007B56DF" w:rsidRPr="00B13675" w:rsidRDefault="007B56DF">
            <w:pPr>
              <w:pStyle w:val="ConsPlusNormal"/>
              <w:rPr>
                <w:rFonts w:ascii="Times New Roman" w:hAnsi="Times New Roman" w:cs="Times New Roman"/>
                <w:sz w:val="28"/>
                <w:szCs w:val="28"/>
              </w:rPr>
            </w:pPr>
            <w:r w:rsidRPr="00B13675">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 изм.</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значение</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год реализации</w:t>
            </w:r>
          </w:p>
        </w:tc>
      </w:tr>
      <w:tr w:rsidR="007B56DF" w:rsidRPr="00B13675" w:rsidTr="00051A32">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2022</w:t>
            </w:r>
          </w:p>
        </w:tc>
      </w:tr>
      <w:tr w:rsidR="007B56DF" w:rsidRPr="00B13675" w:rsidTr="00051A32">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Pr="00B13675" w:rsidRDefault="007B56DF" w:rsidP="007B56DF">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p>
        </w:tc>
        <w:tc>
          <w:tcPr>
            <w:tcW w:w="2127"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2023</w:t>
            </w:r>
          </w:p>
        </w:tc>
      </w:tr>
      <w:tr w:rsidR="007B56DF" w:rsidRPr="00B13675" w:rsidTr="00051A32">
        <w:tc>
          <w:tcPr>
            <w:tcW w:w="1225" w:type="dxa"/>
            <w:vMerge/>
          </w:tcPr>
          <w:p w:rsidR="007B56DF" w:rsidRPr="00B13675" w:rsidRDefault="007B56DF">
            <w:pPr>
              <w:rPr>
                <w:rFonts w:ascii="Times New Roman" w:hAnsi="Times New Roman" w:cs="Times New Roman"/>
                <w:sz w:val="28"/>
                <w:szCs w:val="28"/>
              </w:rPr>
            </w:pPr>
          </w:p>
        </w:tc>
        <w:tc>
          <w:tcPr>
            <w:tcW w:w="6803" w:type="dxa"/>
          </w:tcPr>
          <w:p w:rsidR="007B56DF" w:rsidRDefault="007B56DF">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ед.</w:t>
            </w:r>
          </w:p>
        </w:tc>
        <w:tc>
          <w:tcPr>
            <w:tcW w:w="1896" w:type="dxa"/>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w:t>
            </w:r>
          </w:p>
        </w:tc>
        <w:tc>
          <w:tcPr>
            <w:tcW w:w="2926" w:type="dxa"/>
            <w:gridSpan w:val="2"/>
          </w:tcPr>
          <w:p w:rsidR="007B56DF" w:rsidRPr="00B13675" w:rsidRDefault="007B56DF" w:rsidP="00B34FF4">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2023</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14</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15</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инвестиционной комиссии</w:t>
            </w:r>
          </w:p>
        </w:tc>
        <w:tc>
          <w:tcPr>
            <w:tcW w:w="6949" w:type="dxa"/>
            <w:gridSpan w:val="4"/>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 xml:space="preserve">от 12 октября 2018 г. </w:t>
            </w:r>
            <w:r w:rsidR="00500720" w:rsidRPr="00B13675">
              <w:rPr>
                <w:rFonts w:ascii="Times New Roman" w:hAnsi="Times New Roman" w:cs="Times New Roman"/>
                <w:sz w:val="28"/>
                <w:szCs w:val="28"/>
              </w:rPr>
              <w:t>№</w:t>
            </w:r>
            <w:r w:rsidRPr="00B13675">
              <w:rPr>
                <w:rFonts w:ascii="Times New Roman" w:hAnsi="Times New Roman" w:cs="Times New Roman"/>
                <w:sz w:val="28"/>
                <w:szCs w:val="28"/>
              </w:rPr>
              <w:t xml:space="preserve"> 10</w:t>
            </w:r>
          </w:p>
        </w:tc>
      </w:tr>
      <w:tr w:rsidR="00980A68" w:rsidRPr="00B13675" w:rsidTr="00051A32">
        <w:tc>
          <w:tcPr>
            <w:tcW w:w="1225" w:type="dxa"/>
          </w:tcPr>
          <w:p w:rsidR="00980A68" w:rsidRPr="00B13675" w:rsidRDefault="00980A68">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16</w:t>
            </w:r>
          </w:p>
        </w:tc>
        <w:tc>
          <w:tcPr>
            <w:tcW w:w="6803" w:type="dxa"/>
          </w:tcPr>
          <w:p w:rsidR="00980A68" w:rsidRPr="00B13675" w:rsidRDefault="00980A68">
            <w:pPr>
              <w:pStyle w:val="ConsPlusNormal"/>
              <w:rPr>
                <w:rFonts w:ascii="Times New Roman" w:hAnsi="Times New Roman" w:cs="Times New Roman"/>
                <w:sz w:val="28"/>
                <w:szCs w:val="28"/>
              </w:rPr>
            </w:pPr>
            <w:r w:rsidRPr="00B13675">
              <w:rPr>
                <w:rFonts w:ascii="Times New Roman" w:hAnsi="Times New Roman" w:cs="Times New Roman"/>
                <w:sz w:val="28"/>
                <w:szCs w:val="28"/>
              </w:rPr>
              <w:t>Протокол Бюджетной комиссии</w:t>
            </w:r>
          </w:p>
        </w:tc>
        <w:tc>
          <w:tcPr>
            <w:tcW w:w="6949" w:type="dxa"/>
            <w:gridSpan w:val="4"/>
          </w:tcPr>
          <w:p w:rsidR="00980A68" w:rsidRPr="00B13675" w:rsidRDefault="00AF77DA">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93054B" w:rsidRPr="00B13675" w:rsidTr="00051A32">
        <w:tc>
          <w:tcPr>
            <w:tcW w:w="1225" w:type="dxa"/>
            <w:vMerge w:val="restart"/>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17</w:t>
            </w:r>
          </w:p>
        </w:tc>
        <w:tc>
          <w:tcPr>
            <w:tcW w:w="6803" w:type="dxa"/>
            <w:vMerge w:val="restart"/>
          </w:tcPr>
          <w:p w:rsidR="0093054B" w:rsidRPr="00B13675" w:rsidRDefault="0093054B">
            <w:pPr>
              <w:pStyle w:val="ConsPlusNormal"/>
              <w:rPr>
                <w:rFonts w:ascii="Times New Roman" w:hAnsi="Times New Roman" w:cs="Times New Roman"/>
                <w:sz w:val="28"/>
                <w:szCs w:val="28"/>
              </w:rPr>
            </w:pPr>
            <w:r w:rsidRPr="00B13675">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срок реализации</w:t>
            </w:r>
          </w:p>
        </w:tc>
      </w:tr>
      <w:tr w:rsidR="0093054B" w:rsidRPr="00B13675" w:rsidTr="00051A32">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Pr="00B13675"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2022 год</w:t>
            </w:r>
          </w:p>
        </w:tc>
      </w:tr>
      <w:tr w:rsidR="0093054B" w:rsidRPr="00B13675" w:rsidTr="00051A32">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Pr="00B13675" w:rsidRDefault="0093054B" w:rsidP="0093054B">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p>
        </w:tc>
        <w:tc>
          <w:tcPr>
            <w:tcW w:w="2363" w:type="dxa"/>
          </w:tcPr>
          <w:p w:rsidR="0093054B" w:rsidRPr="00B13675" w:rsidRDefault="0093054B">
            <w:pPr>
              <w:pStyle w:val="ConsPlusNormal"/>
              <w:jc w:val="center"/>
              <w:rPr>
                <w:rFonts w:ascii="Times New Roman" w:hAnsi="Times New Roman" w:cs="Times New Roman"/>
                <w:sz w:val="28"/>
                <w:szCs w:val="28"/>
              </w:rPr>
            </w:pPr>
            <w:r w:rsidRPr="00B13675">
              <w:rPr>
                <w:rFonts w:ascii="Times New Roman" w:hAnsi="Times New Roman" w:cs="Times New Roman"/>
                <w:sz w:val="28"/>
                <w:szCs w:val="28"/>
              </w:rPr>
              <w:t>2023 год</w:t>
            </w:r>
          </w:p>
        </w:tc>
      </w:tr>
      <w:tr w:rsidR="0093054B" w:rsidRPr="00B13675" w:rsidTr="00051A32">
        <w:tc>
          <w:tcPr>
            <w:tcW w:w="1225" w:type="dxa"/>
            <w:vMerge/>
          </w:tcPr>
          <w:p w:rsidR="0093054B" w:rsidRPr="00B13675" w:rsidRDefault="0093054B">
            <w:pPr>
              <w:rPr>
                <w:rFonts w:ascii="Times New Roman" w:hAnsi="Times New Roman" w:cs="Times New Roman"/>
                <w:sz w:val="28"/>
                <w:szCs w:val="28"/>
              </w:rPr>
            </w:pPr>
          </w:p>
        </w:tc>
        <w:tc>
          <w:tcPr>
            <w:tcW w:w="6803" w:type="dxa"/>
            <w:vMerge/>
          </w:tcPr>
          <w:p w:rsidR="0093054B" w:rsidRPr="00B13675" w:rsidRDefault="0093054B">
            <w:pPr>
              <w:rPr>
                <w:rFonts w:ascii="Times New Roman" w:hAnsi="Times New Roman" w:cs="Times New Roman"/>
                <w:sz w:val="28"/>
                <w:szCs w:val="28"/>
              </w:rPr>
            </w:pPr>
          </w:p>
        </w:tc>
        <w:tc>
          <w:tcPr>
            <w:tcW w:w="4586" w:type="dxa"/>
            <w:gridSpan w:val="3"/>
          </w:tcPr>
          <w:p w:rsidR="0093054B"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93054B" w:rsidRPr="00B13675" w:rsidRDefault="0093054B">
            <w:pPr>
              <w:pStyle w:val="ConsPlusNormal"/>
              <w:jc w:val="center"/>
              <w:rPr>
                <w:rFonts w:ascii="Times New Roman" w:hAnsi="Times New Roman" w:cs="Times New Roman"/>
                <w:sz w:val="28"/>
                <w:szCs w:val="28"/>
              </w:rPr>
            </w:pPr>
            <w:r>
              <w:rPr>
                <w:rFonts w:ascii="Times New Roman" w:hAnsi="Times New Roman" w:cs="Times New Roman"/>
                <w:sz w:val="28"/>
                <w:szCs w:val="28"/>
              </w:rPr>
              <w:t>2023 год</w:t>
            </w:r>
          </w:p>
        </w:tc>
      </w:tr>
    </w:tbl>
    <w:p w:rsidR="00980A68" w:rsidRPr="00595BBE" w:rsidRDefault="00980A68">
      <w:pPr>
        <w:pStyle w:val="ConsPlusNormal"/>
        <w:jc w:val="both"/>
        <w:rPr>
          <w:rFonts w:ascii="Times New Roman" w:hAnsi="Times New Roman" w:cs="Times New Roman"/>
          <w:szCs w:val="22"/>
        </w:rPr>
      </w:pPr>
    </w:p>
    <w:p w:rsidR="00051A32" w:rsidRDefault="00051A3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980A68">
      <w:pPr>
        <w:pStyle w:val="ConsPlusNormal"/>
        <w:jc w:val="right"/>
        <w:outlineLvl w:val="3"/>
        <w:rPr>
          <w:rFonts w:ascii="Times New Roman" w:hAnsi="Times New Roman" w:cs="Times New Roman"/>
          <w:sz w:val="28"/>
          <w:szCs w:val="28"/>
        </w:rPr>
      </w:pPr>
      <w:r w:rsidRPr="00540047">
        <w:rPr>
          <w:rFonts w:ascii="Times New Roman" w:hAnsi="Times New Roman" w:cs="Times New Roman"/>
          <w:sz w:val="28"/>
          <w:szCs w:val="28"/>
        </w:rPr>
        <w:t>Таблица 10</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540047" w:rsidTr="00051A32">
        <w:tc>
          <w:tcPr>
            <w:tcW w:w="1225" w:type="dxa"/>
          </w:tcPr>
          <w:p w:rsidR="00980A68" w:rsidRPr="00540047" w:rsidRDefault="00500720">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раздела</w:t>
            </w:r>
          </w:p>
        </w:tc>
        <w:tc>
          <w:tcPr>
            <w:tcW w:w="6949"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Содержание раздела</w:t>
            </w:r>
          </w:p>
        </w:tc>
      </w:tr>
    </w:tbl>
    <w:p w:rsidR="00051A32" w:rsidRPr="00051A32" w:rsidRDefault="00051A32" w:rsidP="00051A32">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540047" w:rsidTr="00051A32">
        <w:trPr>
          <w:tblHeader/>
        </w:trPr>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949" w:type="dxa"/>
            <w:gridSpan w:val="4"/>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сквер по ул. Яблочкова, г. Пермь, Свердловский район</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Направление инвестирования</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строительство</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Код и наименование мероприятия</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1.1.3.1.10. Строительство сквера по ул. Яблочкова</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4</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Ответственный руководитель</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540047">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5</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Исполнитель программы</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ДДиБ</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бюджетные инвестиции в объект муниципальной собственности города Перми</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Муниципальный заказчик</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540047" w:rsidRPr="00540047" w:rsidRDefault="00540047">
            <w:pPr>
              <w:pStyle w:val="ConsPlusNormal"/>
              <w:jc w:val="both"/>
              <w:rPr>
                <w:rFonts w:ascii="Times New Roman" w:hAnsi="Times New Roman" w:cs="Times New Roman"/>
                <w:sz w:val="28"/>
                <w:szCs w:val="28"/>
              </w:rPr>
            </w:pPr>
            <w:r w:rsidRPr="00540047">
              <w:rPr>
                <w:rFonts w:ascii="Times New Roman" w:hAnsi="Times New Roman" w:cs="Times New Roman"/>
                <w:sz w:val="28"/>
                <w:szCs w:val="28"/>
              </w:rPr>
              <w:t>Участник программы</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6</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создание нового места отдыха для населения микрорайона Крохалева, благоустройство транзитного участка на пересечении двух улиц</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Солдатова и Яблочкова</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7</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посещаемость до 320 чел./день, благоустроенная площадь 0,17 га</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8</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980A68" w:rsidRPr="00540047" w:rsidRDefault="002E3FC1">
            <w:pPr>
              <w:pStyle w:val="ConsPlusNormal"/>
              <w:rPr>
                <w:rFonts w:ascii="Times New Roman" w:hAnsi="Times New Roman" w:cs="Times New Roman"/>
                <w:sz w:val="28"/>
                <w:szCs w:val="28"/>
              </w:rPr>
            </w:pPr>
            <w:r w:rsidRPr="00E22EE9">
              <w:rPr>
                <w:rFonts w:ascii="Times New Roman" w:hAnsi="Times New Roman" w:cs="Times New Roman"/>
                <w:sz w:val="28"/>
                <w:szCs w:val="28"/>
              </w:rPr>
              <w:t>2021-2023</w:t>
            </w:r>
            <w:r w:rsidR="00E22EE9">
              <w:rPr>
                <w:rFonts w:ascii="Times New Roman" w:hAnsi="Times New Roman" w:cs="Times New Roman"/>
                <w:sz w:val="28"/>
                <w:szCs w:val="28"/>
              </w:rPr>
              <w:t xml:space="preserve"> годы</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9</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540047" w:rsidRDefault="007B56DF">
            <w:pPr>
              <w:pStyle w:val="ConsPlusNormal"/>
              <w:rPr>
                <w:rFonts w:ascii="Times New Roman" w:hAnsi="Times New Roman" w:cs="Times New Roman"/>
                <w:sz w:val="28"/>
                <w:szCs w:val="28"/>
              </w:rPr>
            </w:pPr>
            <w:r>
              <w:rPr>
                <w:rFonts w:ascii="Times New Roman" w:hAnsi="Times New Roman" w:cs="Times New Roman"/>
                <w:sz w:val="28"/>
                <w:szCs w:val="28"/>
              </w:rPr>
              <w:t>2022-</w:t>
            </w:r>
            <w:r w:rsidR="00980A68" w:rsidRPr="00540047">
              <w:rPr>
                <w:rFonts w:ascii="Times New Roman" w:hAnsi="Times New Roman" w:cs="Times New Roman"/>
                <w:sz w:val="28"/>
                <w:szCs w:val="28"/>
              </w:rPr>
              <w:t>2023 год</w:t>
            </w:r>
            <w:r>
              <w:rPr>
                <w:rFonts w:ascii="Times New Roman" w:hAnsi="Times New Roman" w:cs="Times New Roman"/>
                <w:sz w:val="28"/>
                <w:szCs w:val="28"/>
              </w:rPr>
              <w:t>ы</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10</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Сметная стоимость объекта муниципальной собственности Перми, тыс. руб.</w:t>
            </w:r>
          </w:p>
        </w:tc>
        <w:tc>
          <w:tcPr>
            <w:tcW w:w="6949" w:type="dxa"/>
            <w:gridSpan w:val="4"/>
          </w:tcPr>
          <w:p w:rsidR="00980A68" w:rsidRPr="00540047" w:rsidRDefault="007E6480" w:rsidP="007E6480">
            <w:pPr>
              <w:pStyle w:val="ConsPlusNormal"/>
              <w:rPr>
                <w:rFonts w:ascii="Times New Roman" w:hAnsi="Times New Roman" w:cs="Times New Roman"/>
                <w:sz w:val="28"/>
                <w:szCs w:val="28"/>
              </w:rPr>
            </w:pPr>
            <w:r>
              <w:rPr>
                <w:rFonts w:ascii="Times New Roman" w:hAnsi="Times New Roman" w:cs="Times New Roman"/>
                <w:sz w:val="28"/>
                <w:szCs w:val="28"/>
              </w:rPr>
              <w:t>23065,400</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бюджет города Перми </w:t>
            </w:r>
            <w:r w:rsidR="007E6480">
              <w:rPr>
                <w:rFonts w:ascii="Times New Roman" w:hAnsi="Times New Roman" w:cs="Times New Roman"/>
                <w:sz w:val="28"/>
                <w:szCs w:val="28"/>
              </w:rPr>
              <w:t>–</w:t>
            </w:r>
            <w:r w:rsidRPr="00540047">
              <w:rPr>
                <w:rFonts w:ascii="Times New Roman" w:hAnsi="Times New Roman" w:cs="Times New Roman"/>
                <w:sz w:val="28"/>
                <w:szCs w:val="28"/>
              </w:rPr>
              <w:t xml:space="preserve"> </w:t>
            </w:r>
            <w:r w:rsidR="007E6480">
              <w:rPr>
                <w:rFonts w:ascii="Times New Roman" w:hAnsi="Times New Roman" w:cs="Times New Roman"/>
                <w:sz w:val="28"/>
                <w:szCs w:val="28"/>
              </w:rPr>
              <w:t>5000,9</w:t>
            </w:r>
            <w:r w:rsidRPr="00540047">
              <w:rPr>
                <w:rFonts w:ascii="Times New Roman" w:hAnsi="Times New Roman" w:cs="Times New Roman"/>
                <w:sz w:val="28"/>
                <w:szCs w:val="28"/>
              </w:rPr>
              <w:t>,</w:t>
            </w:r>
            <w:r w:rsidR="007E6480">
              <w:rPr>
                <w:rFonts w:ascii="Times New Roman" w:hAnsi="Times New Roman" w:cs="Times New Roman"/>
                <w:sz w:val="28"/>
                <w:szCs w:val="28"/>
              </w:rPr>
              <w:t xml:space="preserve"> бюджет Пермского края – 18064,500, </w:t>
            </w:r>
            <w:r w:rsidRPr="00540047">
              <w:rPr>
                <w:rFonts w:ascii="Times New Roman" w:hAnsi="Times New Roman" w:cs="Times New Roman"/>
                <w:sz w:val="28"/>
                <w:szCs w:val="28"/>
              </w:rPr>
              <w:t xml:space="preserve"> в том числе:</w:t>
            </w:r>
          </w:p>
          <w:p w:rsidR="00980A68"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2021 год </w:t>
            </w:r>
            <w:r w:rsidR="007E6480">
              <w:rPr>
                <w:rFonts w:ascii="Times New Roman" w:hAnsi="Times New Roman" w:cs="Times New Roman"/>
                <w:sz w:val="28"/>
                <w:szCs w:val="28"/>
              </w:rPr>
              <w:t>–</w:t>
            </w:r>
            <w:r w:rsidRPr="00540047">
              <w:rPr>
                <w:rFonts w:ascii="Times New Roman" w:hAnsi="Times New Roman" w:cs="Times New Roman"/>
                <w:sz w:val="28"/>
                <w:szCs w:val="28"/>
              </w:rPr>
              <w:t xml:space="preserve"> </w:t>
            </w:r>
            <w:r w:rsidR="007E6480">
              <w:rPr>
                <w:rFonts w:ascii="Times New Roman" w:hAnsi="Times New Roman" w:cs="Times New Roman"/>
                <w:sz w:val="28"/>
                <w:szCs w:val="28"/>
              </w:rPr>
              <w:t>1928,100</w:t>
            </w:r>
            <w:r w:rsidRPr="00540047">
              <w:rPr>
                <w:rFonts w:ascii="Times New Roman" w:hAnsi="Times New Roman" w:cs="Times New Roman"/>
                <w:sz w:val="28"/>
                <w:szCs w:val="28"/>
              </w:rPr>
              <w:t>;</w:t>
            </w:r>
          </w:p>
          <w:p w:rsidR="007E6480" w:rsidRPr="00540047" w:rsidRDefault="007E6480">
            <w:pPr>
              <w:pStyle w:val="ConsPlusNormal"/>
              <w:rPr>
                <w:rFonts w:ascii="Times New Roman" w:hAnsi="Times New Roman" w:cs="Times New Roman"/>
                <w:sz w:val="28"/>
                <w:szCs w:val="28"/>
              </w:rPr>
            </w:pPr>
            <w:r>
              <w:rPr>
                <w:rFonts w:ascii="Times New Roman" w:hAnsi="Times New Roman" w:cs="Times New Roman"/>
                <w:sz w:val="28"/>
                <w:szCs w:val="28"/>
              </w:rPr>
              <w:t>2022 год – 3072,800</w:t>
            </w:r>
          </w:p>
          <w:p w:rsidR="00980A68" w:rsidRPr="00540047" w:rsidRDefault="00980A68" w:rsidP="007E6480">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2023 год </w:t>
            </w:r>
            <w:r w:rsidR="007E6480">
              <w:rPr>
                <w:rFonts w:ascii="Times New Roman" w:hAnsi="Times New Roman" w:cs="Times New Roman"/>
                <w:sz w:val="28"/>
                <w:szCs w:val="28"/>
              </w:rPr>
              <w:t>–</w:t>
            </w:r>
            <w:r w:rsidRPr="00540047">
              <w:rPr>
                <w:rFonts w:ascii="Times New Roman" w:hAnsi="Times New Roman" w:cs="Times New Roman"/>
                <w:sz w:val="28"/>
                <w:szCs w:val="28"/>
              </w:rPr>
              <w:t xml:space="preserve"> </w:t>
            </w:r>
            <w:r w:rsidR="007E6480">
              <w:rPr>
                <w:rFonts w:ascii="Times New Roman" w:hAnsi="Times New Roman" w:cs="Times New Roman"/>
                <w:sz w:val="28"/>
                <w:szCs w:val="28"/>
              </w:rPr>
              <w:t>18064,500</w:t>
            </w:r>
          </w:p>
        </w:tc>
      </w:tr>
      <w:tr w:rsidR="007B56DF" w:rsidRPr="00540047" w:rsidTr="00051A32">
        <w:tc>
          <w:tcPr>
            <w:tcW w:w="1225" w:type="dxa"/>
            <w:vMerge w:val="restart"/>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13</w:t>
            </w:r>
          </w:p>
        </w:tc>
        <w:tc>
          <w:tcPr>
            <w:tcW w:w="6803" w:type="dxa"/>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 изм.</w:t>
            </w:r>
          </w:p>
        </w:tc>
        <w:tc>
          <w:tcPr>
            <w:tcW w:w="1896"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значение</w:t>
            </w:r>
          </w:p>
        </w:tc>
        <w:tc>
          <w:tcPr>
            <w:tcW w:w="2926" w:type="dxa"/>
            <w:gridSpan w:val="2"/>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год реализации</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tcPr>
          <w:p w:rsidR="007B56DF" w:rsidRPr="00540047" w:rsidRDefault="007B56DF">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2021</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tcPr>
          <w:p w:rsidR="007B56DF" w:rsidRPr="00540047" w:rsidRDefault="007B56DF" w:rsidP="007B56DF">
            <w:pPr>
              <w:pStyle w:val="ConsPlusNormal"/>
              <w:rPr>
                <w:rFonts w:ascii="Times New Roman" w:hAnsi="Times New Roman" w:cs="Times New Roman"/>
                <w:sz w:val="28"/>
                <w:szCs w:val="28"/>
              </w:rPr>
            </w:pPr>
            <w:r>
              <w:rPr>
                <w:rFonts w:ascii="Times New Roman" w:hAnsi="Times New Roman" w:cs="Times New Roman"/>
                <w:sz w:val="28"/>
                <w:szCs w:val="28"/>
              </w:rPr>
              <w:t xml:space="preserve">выполненные строительно-монтажные работы, </w:t>
            </w:r>
          </w:p>
        </w:tc>
        <w:tc>
          <w:tcPr>
            <w:tcW w:w="2127"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2023</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tcPr>
          <w:p w:rsidR="007B56DF" w:rsidRDefault="007B56DF">
            <w:pPr>
              <w:pStyle w:val="ConsPlusNormal"/>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127" w:type="dxa"/>
          </w:tcPr>
          <w:p w:rsidR="007B56DF" w:rsidRPr="00540047" w:rsidRDefault="007B56DF" w:rsidP="00B34FF4">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7B56DF" w:rsidRPr="00540047" w:rsidRDefault="007B56DF" w:rsidP="00B34FF4">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7B56DF" w:rsidRPr="00540047" w:rsidRDefault="007B56DF" w:rsidP="00B34FF4">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2023</w:t>
            </w:r>
          </w:p>
        </w:tc>
      </w:tr>
      <w:tr w:rsidR="007B56DF" w:rsidRPr="00540047" w:rsidTr="00051A32">
        <w:tc>
          <w:tcPr>
            <w:tcW w:w="1225"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14</w:t>
            </w:r>
          </w:p>
        </w:tc>
        <w:tc>
          <w:tcPr>
            <w:tcW w:w="6803" w:type="dxa"/>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w:t>
            </w:r>
          </w:p>
        </w:tc>
      </w:tr>
      <w:tr w:rsidR="007B56DF" w:rsidRPr="00540047" w:rsidTr="00051A32">
        <w:tc>
          <w:tcPr>
            <w:tcW w:w="1225"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15</w:t>
            </w:r>
          </w:p>
        </w:tc>
        <w:tc>
          <w:tcPr>
            <w:tcW w:w="6803" w:type="dxa"/>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инвестиционной комиссии</w:t>
            </w:r>
          </w:p>
        </w:tc>
        <w:tc>
          <w:tcPr>
            <w:tcW w:w="6949" w:type="dxa"/>
            <w:gridSpan w:val="4"/>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от 12 октября 2018 г. № 10</w:t>
            </w:r>
          </w:p>
        </w:tc>
      </w:tr>
      <w:tr w:rsidR="007B56DF" w:rsidRPr="00540047" w:rsidTr="00051A32">
        <w:tc>
          <w:tcPr>
            <w:tcW w:w="1225"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16</w:t>
            </w:r>
          </w:p>
        </w:tc>
        <w:tc>
          <w:tcPr>
            <w:tcW w:w="6803" w:type="dxa"/>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Бюджетной комиссии</w:t>
            </w:r>
          </w:p>
        </w:tc>
        <w:tc>
          <w:tcPr>
            <w:tcW w:w="6949" w:type="dxa"/>
            <w:gridSpan w:val="4"/>
          </w:tcPr>
          <w:p w:rsidR="007B56DF" w:rsidRPr="00540047" w:rsidRDefault="007B56DF">
            <w:pPr>
              <w:pStyle w:val="ConsPlusNormal"/>
              <w:rPr>
                <w:rFonts w:ascii="Times New Roman" w:hAnsi="Times New Roman" w:cs="Times New Roman"/>
                <w:sz w:val="28"/>
                <w:szCs w:val="28"/>
              </w:rPr>
            </w:pPr>
            <w:r>
              <w:rPr>
                <w:rFonts w:ascii="Times New Roman" w:hAnsi="Times New Roman" w:cs="Times New Roman"/>
                <w:sz w:val="28"/>
                <w:szCs w:val="28"/>
              </w:rPr>
              <w:t>от 11 августа 2020 г. № 6-БК</w:t>
            </w:r>
          </w:p>
        </w:tc>
      </w:tr>
      <w:tr w:rsidR="007B56DF" w:rsidRPr="00540047" w:rsidTr="00051A32">
        <w:tc>
          <w:tcPr>
            <w:tcW w:w="1225" w:type="dxa"/>
            <w:vMerge w:val="restart"/>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17</w:t>
            </w:r>
          </w:p>
        </w:tc>
        <w:tc>
          <w:tcPr>
            <w:tcW w:w="6803" w:type="dxa"/>
            <w:vMerge w:val="restart"/>
          </w:tcPr>
          <w:p w:rsidR="007B56DF" w:rsidRPr="00540047" w:rsidRDefault="007B56DF">
            <w:pPr>
              <w:pStyle w:val="ConsPlusNormal"/>
              <w:rPr>
                <w:rFonts w:ascii="Times New Roman" w:hAnsi="Times New Roman" w:cs="Times New Roman"/>
                <w:sz w:val="28"/>
                <w:szCs w:val="28"/>
              </w:rPr>
            </w:pPr>
            <w:r w:rsidRPr="00540047">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срок реализации</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vMerge/>
          </w:tcPr>
          <w:p w:rsidR="007B56DF" w:rsidRPr="00540047" w:rsidRDefault="007B56DF">
            <w:pPr>
              <w:rPr>
                <w:rFonts w:ascii="Times New Roman" w:hAnsi="Times New Roman" w:cs="Times New Roman"/>
                <w:sz w:val="28"/>
                <w:szCs w:val="28"/>
              </w:rPr>
            </w:pPr>
          </w:p>
        </w:tc>
        <w:tc>
          <w:tcPr>
            <w:tcW w:w="4586" w:type="dxa"/>
            <w:gridSpan w:val="3"/>
          </w:tcPr>
          <w:p w:rsidR="007B56DF" w:rsidRPr="00540047"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7B56DF" w:rsidRPr="00540047" w:rsidRDefault="007B56DF">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2021 год</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vMerge/>
          </w:tcPr>
          <w:p w:rsidR="007B56DF" w:rsidRPr="00540047" w:rsidRDefault="007B56DF">
            <w:pPr>
              <w:rPr>
                <w:rFonts w:ascii="Times New Roman" w:hAnsi="Times New Roman" w:cs="Times New Roman"/>
                <w:sz w:val="28"/>
                <w:szCs w:val="28"/>
              </w:rPr>
            </w:pPr>
          </w:p>
        </w:tc>
        <w:tc>
          <w:tcPr>
            <w:tcW w:w="4586" w:type="dxa"/>
            <w:gridSpan w:val="3"/>
          </w:tcPr>
          <w:p w:rsidR="007B56DF" w:rsidRPr="00540047" w:rsidRDefault="007B56DF" w:rsidP="0093054B">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p>
        </w:tc>
        <w:tc>
          <w:tcPr>
            <w:tcW w:w="2363" w:type="dxa"/>
          </w:tcPr>
          <w:p w:rsidR="007B56DF" w:rsidRPr="00540047"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540047">
              <w:rPr>
                <w:rFonts w:ascii="Times New Roman" w:hAnsi="Times New Roman" w:cs="Times New Roman"/>
                <w:sz w:val="28"/>
                <w:szCs w:val="28"/>
              </w:rPr>
              <w:t>2023 год</w:t>
            </w:r>
            <w:r>
              <w:rPr>
                <w:rFonts w:ascii="Times New Roman" w:hAnsi="Times New Roman" w:cs="Times New Roman"/>
                <w:sz w:val="28"/>
                <w:szCs w:val="28"/>
              </w:rPr>
              <w:t>ы</w:t>
            </w:r>
          </w:p>
        </w:tc>
      </w:tr>
      <w:tr w:rsidR="007B56DF" w:rsidRPr="00540047" w:rsidTr="00051A32">
        <w:tc>
          <w:tcPr>
            <w:tcW w:w="1225" w:type="dxa"/>
            <w:vMerge/>
          </w:tcPr>
          <w:p w:rsidR="007B56DF" w:rsidRPr="00540047" w:rsidRDefault="007B56DF">
            <w:pPr>
              <w:rPr>
                <w:rFonts w:ascii="Times New Roman" w:hAnsi="Times New Roman" w:cs="Times New Roman"/>
                <w:sz w:val="28"/>
                <w:szCs w:val="28"/>
              </w:rPr>
            </w:pPr>
          </w:p>
        </w:tc>
        <w:tc>
          <w:tcPr>
            <w:tcW w:w="6803" w:type="dxa"/>
            <w:vMerge/>
          </w:tcPr>
          <w:p w:rsidR="007B56DF" w:rsidRPr="00540047" w:rsidRDefault="007B56DF">
            <w:pPr>
              <w:rPr>
                <w:rFonts w:ascii="Times New Roman" w:hAnsi="Times New Roman" w:cs="Times New Roman"/>
                <w:sz w:val="28"/>
                <w:szCs w:val="28"/>
              </w:rPr>
            </w:pPr>
          </w:p>
        </w:tc>
        <w:tc>
          <w:tcPr>
            <w:tcW w:w="4586" w:type="dxa"/>
            <w:gridSpan w:val="3"/>
          </w:tcPr>
          <w:p w:rsidR="007B56DF"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7B56DF" w:rsidRPr="00540047" w:rsidRDefault="007B56DF">
            <w:pPr>
              <w:pStyle w:val="ConsPlusNormal"/>
              <w:jc w:val="center"/>
              <w:rPr>
                <w:rFonts w:ascii="Times New Roman" w:hAnsi="Times New Roman" w:cs="Times New Roman"/>
                <w:sz w:val="28"/>
                <w:szCs w:val="28"/>
              </w:rPr>
            </w:pPr>
            <w:r>
              <w:rPr>
                <w:rFonts w:ascii="Times New Roman" w:hAnsi="Times New Roman" w:cs="Times New Roman"/>
                <w:sz w:val="28"/>
                <w:szCs w:val="28"/>
              </w:rPr>
              <w:t>2023 год</w:t>
            </w:r>
          </w:p>
        </w:tc>
      </w:tr>
    </w:tbl>
    <w:p w:rsidR="00980A68" w:rsidRPr="00595BBE" w:rsidRDefault="00980A68">
      <w:pPr>
        <w:pStyle w:val="ConsPlusNormal"/>
        <w:jc w:val="both"/>
        <w:rPr>
          <w:rFonts w:ascii="Times New Roman" w:hAnsi="Times New Roman" w:cs="Times New Roman"/>
          <w:szCs w:val="22"/>
        </w:rPr>
      </w:pPr>
    </w:p>
    <w:p w:rsidR="00051A32" w:rsidRDefault="00051A3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980A68">
      <w:pPr>
        <w:pStyle w:val="ConsPlusNormal"/>
        <w:jc w:val="right"/>
        <w:outlineLvl w:val="3"/>
        <w:rPr>
          <w:rFonts w:ascii="Times New Roman" w:hAnsi="Times New Roman" w:cs="Times New Roman"/>
          <w:sz w:val="28"/>
          <w:szCs w:val="28"/>
        </w:rPr>
      </w:pPr>
      <w:r w:rsidRPr="00540047">
        <w:rPr>
          <w:rFonts w:ascii="Times New Roman" w:hAnsi="Times New Roman" w:cs="Times New Roman"/>
          <w:sz w:val="28"/>
          <w:szCs w:val="28"/>
        </w:rPr>
        <w:t>Таблица 11</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980A68" w:rsidRPr="00540047" w:rsidTr="00051A32">
        <w:tc>
          <w:tcPr>
            <w:tcW w:w="1225" w:type="dxa"/>
          </w:tcPr>
          <w:p w:rsidR="00980A68" w:rsidRPr="00540047" w:rsidRDefault="00500720">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раздела</w:t>
            </w:r>
          </w:p>
        </w:tc>
        <w:tc>
          <w:tcPr>
            <w:tcW w:w="6949"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Содержание раздела</w:t>
            </w:r>
          </w:p>
        </w:tc>
      </w:tr>
    </w:tbl>
    <w:p w:rsidR="00051A32" w:rsidRPr="00051A32" w:rsidRDefault="00051A32" w:rsidP="00051A32">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980A68" w:rsidRPr="00540047" w:rsidTr="00051A32">
        <w:trPr>
          <w:tblHeader/>
        </w:trPr>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949" w:type="dxa"/>
            <w:gridSpan w:val="4"/>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центральная площадка города Перми</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эспланада, 64-й квартал, участок 1 (от здания Пермского академического Театра-Театра до ул. Борчанинова)</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Направление инвестирования</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реконструкция</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Код и наименование мероприятия</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1.1.3.1.14. Реконструкция центральной площадки города Перми</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эспланады, 64 квартал, участок 1 (от здания Пермского академического Театра-Театра до ул. Борчанинова)</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4</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Ответственный руководитель</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Дашкевич А.В., заместитель главы администрации города Перми</w:t>
            </w:r>
            <w:r w:rsidR="00CE083B">
              <w:rPr>
                <w:rFonts w:ascii="Times New Roman" w:hAnsi="Times New Roman" w:cs="Times New Roman"/>
                <w:sz w:val="28"/>
                <w:szCs w:val="28"/>
              </w:rPr>
              <w:t>-</w:t>
            </w:r>
            <w:r w:rsidRPr="00540047">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5</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Исполнитель программы</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ДДиБ</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sidRPr="00AE0B89">
              <w:rPr>
                <w:rFonts w:ascii="Times New Roman" w:hAnsi="Times New Roman" w:cs="Times New Roman"/>
                <w:sz w:val="28"/>
                <w:szCs w:val="28"/>
                <w:vertAlign w:val="superscript"/>
              </w:rPr>
              <w:t>1</w:t>
            </w:r>
          </w:p>
        </w:tc>
        <w:tc>
          <w:tcPr>
            <w:tcW w:w="6803" w:type="dxa"/>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бюджетные инвестиции в объект муниципальной собственности города Перми</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Муниципальный заказчик</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540047" w:rsidRPr="00540047" w:rsidTr="00051A32">
        <w:tc>
          <w:tcPr>
            <w:tcW w:w="1225" w:type="dxa"/>
          </w:tcPr>
          <w:p w:rsidR="00540047" w:rsidRDefault="00540047" w:rsidP="00333922">
            <w:pPr>
              <w:jc w:val="center"/>
            </w:pPr>
            <w:r w:rsidRPr="00AE0B89">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540047" w:rsidRPr="00540047" w:rsidRDefault="00540047">
            <w:pPr>
              <w:pStyle w:val="ConsPlusNormal"/>
              <w:jc w:val="both"/>
              <w:rPr>
                <w:rFonts w:ascii="Times New Roman" w:hAnsi="Times New Roman" w:cs="Times New Roman"/>
                <w:sz w:val="28"/>
                <w:szCs w:val="28"/>
              </w:rPr>
            </w:pPr>
            <w:r w:rsidRPr="00540047">
              <w:rPr>
                <w:rFonts w:ascii="Times New Roman" w:hAnsi="Times New Roman" w:cs="Times New Roman"/>
                <w:sz w:val="28"/>
                <w:szCs w:val="28"/>
              </w:rPr>
              <w:t>Участник программы</w:t>
            </w:r>
          </w:p>
        </w:tc>
        <w:tc>
          <w:tcPr>
            <w:tcW w:w="6949" w:type="dxa"/>
            <w:gridSpan w:val="4"/>
          </w:tcPr>
          <w:p w:rsidR="00540047" w:rsidRPr="00540047" w:rsidRDefault="00540047">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6</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обеспечение местами отдыха населения города Перми</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7</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Мощность объекта муниципальной собственности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площадь</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4,2 га, количество посетителей</w:t>
            </w:r>
            <w:r w:rsidR="0019533B">
              <w:rPr>
                <w:rFonts w:ascii="Times New Roman" w:hAnsi="Times New Roman" w:cs="Times New Roman"/>
                <w:sz w:val="28"/>
                <w:szCs w:val="28"/>
              </w:rPr>
              <w:t xml:space="preserve"> – </w:t>
            </w:r>
            <w:r w:rsidR="00CE083B">
              <w:rPr>
                <w:rFonts w:ascii="Times New Roman" w:hAnsi="Times New Roman" w:cs="Times New Roman"/>
                <w:sz w:val="28"/>
                <w:szCs w:val="28"/>
              </w:rPr>
              <w:br/>
            </w:r>
            <w:r w:rsidRPr="00540047">
              <w:rPr>
                <w:rFonts w:ascii="Times New Roman" w:hAnsi="Times New Roman" w:cs="Times New Roman"/>
                <w:sz w:val="28"/>
                <w:szCs w:val="28"/>
              </w:rPr>
              <w:t>2000 чел./день</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8</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Сроки осуществления капитальных вложений в объекты капитального строительства муниципальной собственности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2011-2019 годы</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9</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2011-2015 годы</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10</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2019 год</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Сметная стоимость объекта муниципальной собственности города Перми по годам реализации, тыс. руб.</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396060,28045</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396060,28045 тыс. руб., в том числе:</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2011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24562,373 тыс. руб.;</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2012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500,613 тыс. руб.;</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2013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97632,988 тыс. руб.;</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2014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167601,300 тыс. руб.;</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2014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37,41245 тыс. руб. (неиспользованные ассигнования 2013 года);</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2015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105330,311 тыс. руб.;</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395,283 тыс. руб. (неиспользованные ассигнования 2018 года)</w:t>
            </w:r>
          </w:p>
        </w:tc>
      </w:tr>
      <w:tr w:rsidR="00980A68" w:rsidRPr="00540047" w:rsidTr="00051A32">
        <w:tc>
          <w:tcPr>
            <w:tcW w:w="1225" w:type="dxa"/>
            <w:vMerge w:val="restart"/>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13</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 изм.</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значение</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год реализации</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2011</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sidR="00980A68" w:rsidRPr="00540047">
              <w:rPr>
                <w:rFonts w:ascii="Times New Roman" w:hAnsi="Times New Roman" w:cs="Times New Roman"/>
                <w:sz w:val="28"/>
                <w:szCs w:val="28"/>
              </w:rPr>
              <w:t>1 этап (демонтаж фонтана)</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2011</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 xml:space="preserve">разработанное </w:t>
            </w:r>
            <w:r w:rsidR="00980A68" w:rsidRPr="00540047">
              <w:rPr>
                <w:rFonts w:ascii="Times New Roman" w:hAnsi="Times New Roman" w:cs="Times New Roman"/>
                <w:sz w:val="28"/>
                <w:szCs w:val="28"/>
              </w:rPr>
              <w:t>архитектурное решение</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2012</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разработанная проектная документация</w:t>
            </w:r>
            <w:r w:rsidR="00980A68" w:rsidRPr="00540047">
              <w:rPr>
                <w:rFonts w:ascii="Times New Roman" w:hAnsi="Times New Roman" w:cs="Times New Roman"/>
                <w:sz w:val="28"/>
                <w:szCs w:val="28"/>
              </w:rPr>
              <w:t xml:space="preserve"> (внесение изменений)</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2013</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sidR="00980A68" w:rsidRPr="00540047">
              <w:rPr>
                <w:rFonts w:ascii="Times New Roman" w:hAnsi="Times New Roman" w:cs="Times New Roman"/>
                <w:sz w:val="28"/>
                <w:szCs w:val="28"/>
              </w:rPr>
              <w:t>2 этап (устройство временного ограждения, демонтажные работы)</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2013</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sidR="00980A68" w:rsidRPr="00540047">
              <w:rPr>
                <w:rFonts w:ascii="Times New Roman" w:hAnsi="Times New Roman" w:cs="Times New Roman"/>
                <w:sz w:val="28"/>
                <w:szCs w:val="28"/>
              </w:rPr>
              <w:t>3 этап (демонтажные работы, устройство фонтана, строительство туалета, устройство наружного освещения, устройство покрытия из гранитной брусчатки)</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2014</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выполненные строительно-монтажные работы</w:t>
            </w:r>
            <w:r w:rsidR="0019533B">
              <w:rPr>
                <w:rFonts w:ascii="Times New Roman" w:hAnsi="Times New Roman" w:cs="Times New Roman"/>
                <w:sz w:val="28"/>
                <w:szCs w:val="28"/>
              </w:rPr>
              <w:t xml:space="preserve"> – </w:t>
            </w:r>
            <w:r w:rsidR="00980A68" w:rsidRPr="00540047">
              <w:rPr>
                <w:rFonts w:ascii="Times New Roman" w:hAnsi="Times New Roman" w:cs="Times New Roman"/>
                <w:sz w:val="28"/>
                <w:szCs w:val="28"/>
              </w:rPr>
              <w:t>4 этап (озеленение, установка малых архитектурных форм)</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2015</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сформированный земельный участок (невыполнение показателя за 2018 год)</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6"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2019</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14</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Проектная документация и (или) результаты инженерных изысканий</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шифр проектной документации 05-13, 05-14</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15</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инвестиционной комиссии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от 13 октября 2017 г. </w:t>
            </w:r>
            <w:r w:rsidR="00500720" w:rsidRPr="00540047">
              <w:rPr>
                <w:rFonts w:ascii="Times New Roman" w:hAnsi="Times New Roman" w:cs="Times New Roman"/>
                <w:sz w:val="28"/>
                <w:szCs w:val="28"/>
              </w:rPr>
              <w:t>№</w:t>
            </w:r>
            <w:r w:rsidRPr="00540047">
              <w:rPr>
                <w:rFonts w:ascii="Times New Roman" w:hAnsi="Times New Roman" w:cs="Times New Roman"/>
                <w:sz w:val="28"/>
                <w:szCs w:val="28"/>
              </w:rPr>
              <w:t xml:space="preserve"> 8</w:t>
            </w:r>
          </w:p>
        </w:tc>
      </w:tr>
      <w:tr w:rsidR="00980A68" w:rsidRPr="00540047" w:rsidTr="00051A32">
        <w:tc>
          <w:tcPr>
            <w:tcW w:w="1225"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16</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Бюджетной комиссии</w:t>
            </w:r>
          </w:p>
        </w:tc>
        <w:tc>
          <w:tcPr>
            <w:tcW w:w="6949"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от 27 июля 2018 г. </w:t>
            </w:r>
            <w:r w:rsidR="00500720" w:rsidRPr="00540047">
              <w:rPr>
                <w:rFonts w:ascii="Times New Roman" w:hAnsi="Times New Roman" w:cs="Times New Roman"/>
                <w:sz w:val="28"/>
                <w:szCs w:val="28"/>
              </w:rPr>
              <w:t>№</w:t>
            </w:r>
            <w:r w:rsidRPr="00540047">
              <w:rPr>
                <w:rFonts w:ascii="Times New Roman" w:hAnsi="Times New Roman" w:cs="Times New Roman"/>
                <w:sz w:val="28"/>
                <w:szCs w:val="28"/>
              </w:rPr>
              <w:t xml:space="preserve"> 12 БК</w:t>
            </w:r>
          </w:p>
        </w:tc>
      </w:tr>
      <w:tr w:rsidR="00980A68" w:rsidRPr="00540047" w:rsidTr="00051A32">
        <w:tc>
          <w:tcPr>
            <w:tcW w:w="1225" w:type="dxa"/>
            <w:vMerge w:val="restart"/>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17</w:t>
            </w:r>
          </w:p>
        </w:tc>
        <w:tc>
          <w:tcPr>
            <w:tcW w:w="6803" w:type="dxa"/>
            <w:vMerge w:val="restart"/>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Практические действия по осуществлению капитальных вложений в объекты муниципальной собственности города Перми</w:t>
            </w:r>
          </w:p>
        </w:tc>
        <w:tc>
          <w:tcPr>
            <w:tcW w:w="4586"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срок реализации</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2011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r w:rsidR="0019533B">
              <w:rPr>
                <w:rFonts w:ascii="Times New Roman" w:hAnsi="Times New Roman" w:cs="Times New Roman"/>
                <w:sz w:val="28"/>
                <w:szCs w:val="28"/>
              </w:rPr>
              <w:t xml:space="preserve"> – </w:t>
            </w:r>
            <w:r>
              <w:rPr>
                <w:rFonts w:ascii="Times New Roman" w:hAnsi="Times New Roman" w:cs="Times New Roman"/>
                <w:sz w:val="28"/>
                <w:szCs w:val="28"/>
              </w:rPr>
              <w:br/>
              <w:t>1 этап</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2011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AF77DA"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разработка </w:t>
            </w:r>
          </w:p>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архитектурного решения</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2012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разработка проектной документации</w:t>
            </w:r>
            <w:r w:rsidRPr="00540047">
              <w:rPr>
                <w:rFonts w:ascii="Times New Roman" w:hAnsi="Times New Roman" w:cs="Times New Roman"/>
                <w:sz w:val="28"/>
                <w:szCs w:val="28"/>
              </w:rPr>
              <w:t xml:space="preserve"> </w:t>
            </w:r>
            <w:r w:rsidR="00980A68" w:rsidRPr="00540047">
              <w:rPr>
                <w:rFonts w:ascii="Times New Roman" w:hAnsi="Times New Roman" w:cs="Times New Roman"/>
                <w:sz w:val="28"/>
                <w:szCs w:val="28"/>
              </w:rPr>
              <w:t>(внесение изменений)</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2013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r w:rsidR="0019533B">
              <w:rPr>
                <w:rFonts w:ascii="Times New Roman" w:hAnsi="Times New Roman" w:cs="Times New Roman"/>
                <w:sz w:val="28"/>
                <w:szCs w:val="28"/>
              </w:rPr>
              <w:t xml:space="preserve"> – </w:t>
            </w:r>
            <w:r>
              <w:rPr>
                <w:rFonts w:ascii="Times New Roman" w:hAnsi="Times New Roman" w:cs="Times New Roman"/>
                <w:sz w:val="28"/>
                <w:szCs w:val="28"/>
              </w:rPr>
              <w:br/>
              <w:t>2 этап</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2013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выполнение строительно-монтажных работ</w:t>
            </w:r>
            <w:r w:rsidR="0019533B">
              <w:rPr>
                <w:rFonts w:ascii="Times New Roman" w:hAnsi="Times New Roman" w:cs="Times New Roman"/>
                <w:sz w:val="28"/>
                <w:szCs w:val="28"/>
              </w:rPr>
              <w:t xml:space="preserve"> – </w:t>
            </w:r>
            <w:r>
              <w:rPr>
                <w:rFonts w:ascii="Times New Roman" w:hAnsi="Times New Roman" w:cs="Times New Roman"/>
                <w:sz w:val="28"/>
                <w:szCs w:val="28"/>
              </w:rPr>
              <w:br/>
              <w:t>3 этап</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2014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rsidP="00AF77DA">
            <w:pPr>
              <w:pStyle w:val="ConsPlusNormal"/>
              <w:jc w:val="center"/>
              <w:rPr>
                <w:rFonts w:ascii="Times New Roman" w:hAnsi="Times New Roman" w:cs="Times New Roman"/>
                <w:sz w:val="28"/>
                <w:szCs w:val="28"/>
              </w:rPr>
            </w:pPr>
            <w:r>
              <w:rPr>
                <w:rFonts w:ascii="Times New Roman" w:hAnsi="Times New Roman" w:cs="Times New Roman"/>
                <w:sz w:val="28"/>
                <w:szCs w:val="28"/>
              </w:rPr>
              <w:t>ввод объекта в эксплуатацию</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2015 год</w:t>
            </w:r>
          </w:p>
        </w:tc>
      </w:tr>
      <w:tr w:rsidR="00980A68" w:rsidRPr="00540047" w:rsidTr="00051A32">
        <w:tc>
          <w:tcPr>
            <w:tcW w:w="1225"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6" w:type="dxa"/>
            <w:gridSpan w:val="3"/>
          </w:tcPr>
          <w:p w:rsidR="00980A68" w:rsidRPr="00540047" w:rsidRDefault="00AF77DA">
            <w:pPr>
              <w:pStyle w:val="ConsPlusNormal"/>
              <w:jc w:val="center"/>
              <w:rPr>
                <w:rFonts w:ascii="Times New Roman" w:hAnsi="Times New Roman" w:cs="Times New Roman"/>
                <w:sz w:val="28"/>
                <w:szCs w:val="28"/>
              </w:rPr>
            </w:pPr>
            <w:r>
              <w:rPr>
                <w:rFonts w:ascii="Times New Roman" w:hAnsi="Times New Roman" w:cs="Times New Roman"/>
                <w:sz w:val="28"/>
                <w:szCs w:val="28"/>
              </w:rPr>
              <w:t>ф</w:t>
            </w:r>
            <w:r w:rsidR="00980A68" w:rsidRPr="00540047">
              <w:rPr>
                <w:rFonts w:ascii="Times New Roman" w:hAnsi="Times New Roman" w:cs="Times New Roman"/>
                <w:sz w:val="28"/>
                <w:szCs w:val="28"/>
              </w:rPr>
              <w:t>ормирование земельного участка</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2019 год</w:t>
            </w:r>
          </w:p>
        </w:tc>
      </w:tr>
    </w:tbl>
    <w:p w:rsidR="00980A68" w:rsidRPr="00595BBE" w:rsidRDefault="00980A68">
      <w:pPr>
        <w:pStyle w:val="ConsPlusNormal"/>
        <w:jc w:val="both"/>
        <w:rPr>
          <w:rFonts w:ascii="Times New Roman" w:hAnsi="Times New Roman" w:cs="Times New Roman"/>
          <w:szCs w:val="22"/>
        </w:rPr>
      </w:pPr>
    </w:p>
    <w:p w:rsidR="00051A32" w:rsidRDefault="00051A3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980A68" w:rsidP="00051A32">
      <w:pPr>
        <w:pStyle w:val="ConsPlusNormal"/>
        <w:spacing w:line="240" w:lineRule="exact"/>
        <w:ind w:firstLine="9639"/>
        <w:outlineLvl w:val="2"/>
        <w:rPr>
          <w:rFonts w:ascii="Times New Roman" w:hAnsi="Times New Roman" w:cs="Times New Roman"/>
          <w:sz w:val="28"/>
          <w:szCs w:val="28"/>
        </w:rPr>
      </w:pPr>
      <w:r w:rsidRPr="00540047">
        <w:rPr>
          <w:rFonts w:ascii="Times New Roman" w:hAnsi="Times New Roman" w:cs="Times New Roman"/>
          <w:sz w:val="28"/>
          <w:szCs w:val="28"/>
        </w:rPr>
        <w:t>Приложение 2</w:t>
      </w:r>
    </w:p>
    <w:p w:rsidR="00980A68" w:rsidRPr="00540047" w:rsidRDefault="00980A68" w:rsidP="00051A32">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к Системе программных мероприятий</w:t>
      </w:r>
    </w:p>
    <w:p w:rsidR="00980A68" w:rsidRPr="00540047" w:rsidRDefault="00980A68" w:rsidP="00051A32">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 xml:space="preserve">подпрограммы 1.1 </w:t>
      </w:r>
      <w:r w:rsidR="00F44DE6">
        <w:rPr>
          <w:rFonts w:ascii="Times New Roman" w:hAnsi="Times New Roman" w:cs="Times New Roman"/>
          <w:sz w:val="28"/>
          <w:szCs w:val="28"/>
        </w:rPr>
        <w:t>«</w:t>
      </w:r>
      <w:r w:rsidRPr="00540047">
        <w:rPr>
          <w:rFonts w:ascii="Times New Roman" w:hAnsi="Times New Roman" w:cs="Times New Roman"/>
          <w:sz w:val="28"/>
          <w:szCs w:val="28"/>
        </w:rPr>
        <w:t>Озеленение</w:t>
      </w:r>
    </w:p>
    <w:p w:rsidR="00980A68" w:rsidRPr="00540047" w:rsidRDefault="00980A68" w:rsidP="00051A32">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территории города Перми, в том числе</w:t>
      </w:r>
    </w:p>
    <w:p w:rsidR="00980A68" w:rsidRPr="00540047" w:rsidRDefault="00980A68" w:rsidP="00051A32">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путем создания парков и скверов</w:t>
      </w:r>
      <w:r w:rsidR="00F44DE6">
        <w:rPr>
          <w:rFonts w:ascii="Times New Roman" w:hAnsi="Times New Roman" w:cs="Times New Roman"/>
          <w:sz w:val="28"/>
          <w:szCs w:val="28"/>
        </w:rPr>
        <w:t>»</w:t>
      </w:r>
    </w:p>
    <w:p w:rsidR="00980A68" w:rsidRPr="00540047" w:rsidRDefault="00980A68" w:rsidP="00051A32">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муниципальной программы</w:t>
      </w:r>
    </w:p>
    <w:p w:rsidR="00980A68" w:rsidRPr="00540047" w:rsidRDefault="00F44DE6" w:rsidP="00051A32">
      <w:pPr>
        <w:pStyle w:val="ConsPlusNormal"/>
        <w:spacing w:line="240" w:lineRule="exact"/>
        <w:ind w:firstLine="9639"/>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540047" w:rsidRDefault="00980A68">
      <w:pPr>
        <w:pStyle w:val="ConsPlusNormal"/>
        <w:jc w:val="both"/>
        <w:rPr>
          <w:rFonts w:ascii="Times New Roman" w:hAnsi="Times New Roman" w:cs="Times New Roman"/>
          <w:sz w:val="28"/>
          <w:szCs w:val="28"/>
        </w:rPr>
      </w:pP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ПЕРЕЧЕНЬ ОБЪЕКТОВ,</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подлежащих капитальному ремонту за счет средств бюджета</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 xml:space="preserve">города Перми, подпрограммы 1.1 </w:t>
      </w:r>
      <w:r w:rsidR="00F44DE6" w:rsidRPr="00051A32">
        <w:rPr>
          <w:rFonts w:ascii="Times New Roman" w:hAnsi="Times New Roman" w:cs="Times New Roman"/>
          <w:sz w:val="28"/>
          <w:szCs w:val="28"/>
        </w:rPr>
        <w:t>«</w:t>
      </w:r>
      <w:r w:rsidRPr="00051A32">
        <w:rPr>
          <w:rFonts w:ascii="Times New Roman" w:hAnsi="Times New Roman" w:cs="Times New Roman"/>
          <w:sz w:val="28"/>
          <w:szCs w:val="28"/>
        </w:rPr>
        <w:t>Озеленение территории города</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Перми, в том числе путем создания парков и скверов</w:t>
      </w:r>
      <w:r w:rsidR="00F44DE6" w:rsidRPr="00051A32">
        <w:rPr>
          <w:rFonts w:ascii="Times New Roman" w:hAnsi="Times New Roman" w:cs="Times New Roman"/>
          <w:sz w:val="28"/>
          <w:szCs w:val="28"/>
        </w:rPr>
        <w:t>»</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 xml:space="preserve">муниципальной программы </w:t>
      </w:r>
      <w:r w:rsidR="00F44DE6" w:rsidRPr="00051A32">
        <w:rPr>
          <w:rFonts w:ascii="Times New Roman" w:hAnsi="Times New Roman" w:cs="Times New Roman"/>
          <w:sz w:val="28"/>
          <w:szCs w:val="28"/>
        </w:rPr>
        <w:t>«</w:t>
      </w:r>
      <w:r w:rsidRPr="00051A32">
        <w:rPr>
          <w:rFonts w:ascii="Times New Roman" w:hAnsi="Times New Roman" w:cs="Times New Roman"/>
          <w:sz w:val="28"/>
          <w:szCs w:val="28"/>
        </w:rPr>
        <w:t>Благоустройство города Перми</w:t>
      </w:r>
      <w:r w:rsidR="00F44DE6" w:rsidRPr="00051A32">
        <w:rPr>
          <w:rFonts w:ascii="Times New Roman" w:hAnsi="Times New Roman" w:cs="Times New Roman"/>
          <w:sz w:val="28"/>
          <w:szCs w:val="28"/>
        </w:rPr>
        <w:t>»</w:t>
      </w:r>
    </w:p>
    <w:p w:rsidR="00980A68" w:rsidRPr="00051A32" w:rsidRDefault="00980A68" w:rsidP="00051A32">
      <w:pPr>
        <w:spacing w:after="0" w:line="240" w:lineRule="exact"/>
        <w:rPr>
          <w:rFonts w:ascii="Times New Roman" w:hAnsi="Times New Roman" w:cs="Times New Roman"/>
          <w:b/>
        </w:rPr>
      </w:pPr>
    </w:p>
    <w:tbl>
      <w:tblPr>
        <w:tblW w:w="0" w:type="auto"/>
        <w:tblLayout w:type="fixed"/>
        <w:tblLook w:val="04A0" w:firstRow="1" w:lastRow="0" w:firstColumn="1" w:lastColumn="0" w:noHBand="0" w:noVBand="1"/>
      </w:tblPr>
      <w:tblGrid>
        <w:gridCol w:w="1260"/>
        <w:gridCol w:w="2941"/>
        <w:gridCol w:w="2245"/>
        <w:gridCol w:w="1504"/>
        <w:gridCol w:w="1627"/>
        <w:gridCol w:w="1748"/>
        <w:gridCol w:w="1872"/>
        <w:gridCol w:w="1872"/>
      </w:tblGrid>
      <w:tr w:rsidR="00341CD9" w:rsidRPr="00092659" w:rsidTr="00051A32">
        <w:trPr>
          <w:trHeight w:val="315"/>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Код</w:t>
            </w:r>
          </w:p>
        </w:tc>
        <w:tc>
          <w:tcPr>
            <w:tcW w:w="29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Источник финансирования</w:t>
            </w:r>
          </w:p>
        </w:tc>
        <w:tc>
          <w:tcPr>
            <w:tcW w:w="8623" w:type="dxa"/>
            <w:gridSpan w:val="5"/>
            <w:tcBorders>
              <w:top w:val="single" w:sz="4" w:space="0" w:color="auto"/>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Объем финансирования, тыс. руб.</w:t>
            </w:r>
          </w:p>
        </w:tc>
      </w:tr>
      <w:tr w:rsidR="00A92D7B" w:rsidRPr="00092659" w:rsidTr="00051A32">
        <w:trPr>
          <w:trHeight w:val="315"/>
        </w:trPr>
        <w:tc>
          <w:tcPr>
            <w:tcW w:w="1260" w:type="dxa"/>
            <w:vMerge/>
            <w:tcBorders>
              <w:top w:val="single" w:sz="4" w:space="0" w:color="auto"/>
              <w:left w:val="single" w:sz="4" w:space="0" w:color="auto"/>
              <w:bottom w:val="single" w:sz="4" w:space="0" w:color="auto"/>
              <w:right w:val="single" w:sz="4" w:space="0" w:color="auto"/>
            </w:tcBorders>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tcBorders>
              <w:top w:val="single" w:sz="4" w:space="0" w:color="auto"/>
              <w:left w:val="single" w:sz="4" w:space="0" w:color="auto"/>
              <w:bottom w:val="single" w:sz="4" w:space="0" w:color="auto"/>
              <w:right w:val="single" w:sz="4" w:space="0" w:color="auto"/>
            </w:tcBorders>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vMerge/>
            <w:tcBorders>
              <w:top w:val="single" w:sz="4" w:space="0" w:color="auto"/>
              <w:left w:val="single" w:sz="4" w:space="0" w:color="auto"/>
              <w:bottom w:val="single" w:sz="4" w:space="0" w:color="auto"/>
              <w:right w:val="single" w:sz="4" w:space="0" w:color="auto"/>
            </w:tcBorders>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1504" w:type="dxa"/>
            <w:tcBorders>
              <w:top w:val="nil"/>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2019 год</w:t>
            </w:r>
          </w:p>
        </w:tc>
        <w:tc>
          <w:tcPr>
            <w:tcW w:w="1627" w:type="dxa"/>
            <w:tcBorders>
              <w:top w:val="nil"/>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2020 год</w:t>
            </w:r>
          </w:p>
        </w:tc>
        <w:tc>
          <w:tcPr>
            <w:tcW w:w="1748" w:type="dxa"/>
            <w:tcBorders>
              <w:top w:val="nil"/>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2021 год</w:t>
            </w:r>
          </w:p>
        </w:tc>
        <w:tc>
          <w:tcPr>
            <w:tcW w:w="1872" w:type="dxa"/>
            <w:tcBorders>
              <w:top w:val="nil"/>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2022 год</w:t>
            </w:r>
          </w:p>
        </w:tc>
        <w:tc>
          <w:tcPr>
            <w:tcW w:w="1872" w:type="dxa"/>
            <w:tcBorders>
              <w:top w:val="nil"/>
              <w:left w:val="nil"/>
              <w:bottom w:val="single" w:sz="4" w:space="0" w:color="auto"/>
              <w:right w:val="single" w:sz="4" w:space="0" w:color="auto"/>
            </w:tcBorders>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2023 год</w:t>
            </w:r>
          </w:p>
        </w:tc>
      </w:tr>
    </w:tbl>
    <w:p w:rsidR="00051A32" w:rsidRPr="00051A32" w:rsidRDefault="00051A32" w:rsidP="00051A32">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941"/>
        <w:gridCol w:w="2245"/>
        <w:gridCol w:w="1504"/>
        <w:gridCol w:w="1627"/>
        <w:gridCol w:w="1748"/>
        <w:gridCol w:w="1872"/>
        <w:gridCol w:w="1872"/>
      </w:tblGrid>
      <w:tr w:rsidR="00A92D7B" w:rsidRPr="00092659" w:rsidTr="00051A32">
        <w:trPr>
          <w:trHeight w:val="315"/>
          <w:tblHeader/>
        </w:trPr>
        <w:tc>
          <w:tcPr>
            <w:tcW w:w="1260"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w:t>
            </w:r>
          </w:p>
        </w:tc>
        <w:tc>
          <w:tcPr>
            <w:tcW w:w="2941"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4</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6</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7</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8</w:t>
            </w:r>
          </w:p>
        </w:tc>
      </w:tr>
      <w:tr w:rsidR="00341CD9" w:rsidRPr="00092659" w:rsidTr="00051A32">
        <w:trPr>
          <w:trHeight w:val="315"/>
          <w:tblHeader/>
        </w:trPr>
        <w:tc>
          <w:tcPr>
            <w:tcW w:w="1260"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w:t>
            </w:r>
          </w:p>
        </w:tc>
        <w:tc>
          <w:tcPr>
            <w:tcW w:w="13809" w:type="dxa"/>
            <w:gridSpan w:val="7"/>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Подпрограмма. Озеленение территории города Перми, в том числе путем создания парков и скверов</w:t>
            </w:r>
          </w:p>
        </w:tc>
      </w:tr>
      <w:tr w:rsidR="00341CD9" w:rsidRPr="00092659" w:rsidTr="00051A32">
        <w:trPr>
          <w:trHeight w:val="315"/>
          <w:tblHeader/>
        </w:trPr>
        <w:tc>
          <w:tcPr>
            <w:tcW w:w="1260"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1.1.2.1</w:t>
            </w:r>
          </w:p>
        </w:tc>
        <w:tc>
          <w:tcPr>
            <w:tcW w:w="13809" w:type="dxa"/>
            <w:gridSpan w:val="7"/>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Выполнение комплекса мероприятий по приведению в нормативное состояние объектов озеленения общего пользования</w:t>
            </w:r>
          </w:p>
        </w:tc>
      </w:tr>
      <w:tr w:rsidR="00341CD9" w:rsidRPr="00092659" w:rsidTr="00051A32">
        <w:trPr>
          <w:trHeight w:val="315"/>
          <w:tblHeader/>
        </w:trPr>
        <w:tc>
          <w:tcPr>
            <w:tcW w:w="1260"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1.1.2.1.1</w:t>
            </w:r>
          </w:p>
        </w:tc>
        <w:tc>
          <w:tcPr>
            <w:tcW w:w="13809" w:type="dxa"/>
            <w:gridSpan w:val="7"/>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объектов озеленения общего пользования</w:t>
            </w:r>
          </w:p>
        </w:tc>
      </w:tr>
      <w:tr w:rsidR="00A92D7B" w:rsidRPr="00092659" w:rsidTr="00051A32">
        <w:trPr>
          <w:trHeight w:val="630"/>
          <w:tblHeader/>
        </w:trPr>
        <w:tc>
          <w:tcPr>
            <w:tcW w:w="1260" w:type="dxa"/>
            <w:vMerge w:val="restart"/>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1.1.2.1.1.1</w:t>
            </w:r>
          </w:p>
        </w:tc>
        <w:tc>
          <w:tcPr>
            <w:tcW w:w="2941" w:type="dxa"/>
            <w:shd w:val="clear" w:color="auto" w:fill="auto"/>
            <w:hideMark/>
          </w:tcPr>
          <w:p w:rsidR="00341CD9" w:rsidRPr="00092659" w:rsidRDefault="009D1E42"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разработанная проектная документация </w:t>
            </w:r>
            <w:r w:rsidR="00341CD9" w:rsidRPr="00092659">
              <w:rPr>
                <w:rFonts w:ascii="Times New Roman" w:eastAsia="Times New Roman" w:hAnsi="Times New Roman" w:cs="Times New Roman"/>
                <w:color w:val="000000"/>
                <w:sz w:val="24"/>
                <w:szCs w:val="24"/>
                <w:lang w:eastAsia="ru-RU"/>
              </w:rPr>
              <w:t>по капитальному ремонту объектов озеленения общего пользования</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7017,93000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9D1E42"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разработанная проектная документация </w:t>
            </w:r>
            <w:r w:rsidR="00341CD9" w:rsidRPr="00092659">
              <w:rPr>
                <w:rFonts w:ascii="Times New Roman" w:eastAsia="Times New Roman" w:hAnsi="Times New Roman" w:cs="Times New Roman"/>
                <w:color w:val="000000"/>
                <w:sz w:val="24"/>
                <w:szCs w:val="24"/>
                <w:lang w:eastAsia="ru-RU"/>
              </w:rPr>
              <w:t>по капитальному ремонту объектов озеленения общего пользования (невыполнение показателя за отчетный год)</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7788,62160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бульвара им. Советской Армии</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2861,43000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объекта озеленения по ул. Макаренко</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1876,50000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капитальный ремонт сквера у гостиницы </w:t>
            </w:r>
            <w:r w:rsidR="00F44DE6" w:rsidRPr="00092659">
              <w:rPr>
                <w:rFonts w:ascii="Times New Roman" w:eastAsia="Times New Roman" w:hAnsi="Times New Roman" w:cs="Times New Roman"/>
                <w:color w:val="000000"/>
                <w:sz w:val="24"/>
                <w:szCs w:val="24"/>
                <w:lang w:eastAsia="ru-RU"/>
              </w:rPr>
              <w:t>«</w:t>
            </w:r>
            <w:r w:rsidRPr="00092659">
              <w:rPr>
                <w:rFonts w:ascii="Times New Roman" w:eastAsia="Times New Roman" w:hAnsi="Times New Roman" w:cs="Times New Roman"/>
                <w:color w:val="000000"/>
                <w:sz w:val="24"/>
                <w:szCs w:val="24"/>
                <w:lang w:eastAsia="ru-RU"/>
              </w:rPr>
              <w:t>Урал</w:t>
            </w:r>
            <w:r w:rsidR="00F44DE6" w:rsidRPr="00092659">
              <w:rPr>
                <w:rFonts w:ascii="Times New Roman" w:eastAsia="Times New Roman" w:hAnsi="Times New Roman" w:cs="Times New Roman"/>
                <w:color w:val="000000"/>
                <w:sz w:val="24"/>
                <w:szCs w:val="24"/>
                <w:lang w:eastAsia="ru-RU"/>
              </w:rPr>
              <w:t>»</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2280,00000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в 66 квартале, эспланада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7788,62160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630"/>
          <w:tblHeader/>
        </w:trPr>
        <w:tc>
          <w:tcPr>
            <w:tcW w:w="1260" w:type="dxa"/>
            <w:vMerge w:val="restart"/>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1.1.2.1.1.2</w:t>
            </w: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площадь объектов озеленения общего пользования, на которых выполнены работы по капитальному ремонту</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14554,81956</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320370,13000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342510,12500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368040,90000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92996,20000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площадь объектов озеленения общего пользования, на которых выполнены работы по капитальному ремонту (невыполнение показателя за отчетный год)</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94579,90139</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им. Розалии Землячки</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542,17451</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бульвара им. Советской Армии</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4607,40721</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179996,20000</w:t>
            </w:r>
          </w:p>
        </w:tc>
        <w:tc>
          <w:tcPr>
            <w:tcW w:w="1748"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170415,500000</w:t>
            </w:r>
          </w:p>
        </w:tc>
        <w:tc>
          <w:tcPr>
            <w:tcW w:w="1872"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50348,19071</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val="restart"/>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бульвара по Комсомольскому проспекту (от ул. Монастырской до ул. Чкалова)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9389,29920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138595,40000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44221,08492</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в 66 квартале, эспланада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15,93864</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1778,53000</w:t>
            </w:r>
          </w:p>
        </w:tc>
        <w:tc>
          <w:tcPr>
            <w:tcW w:w="1748"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0</w:t>
            </w:r>
            <w:r w:rsidR="00341CD9" w:rsidRPr="00092659">
              <w:rPr>
                <w:rFonts w:ascii="Times New Roman" w:hAnsi="Times New Roman"/>
                <w:color w:val="000000"/>
                <w:sz w:val="24"/>
              </w:rPr>
              <w:t>,00000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126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 (неиспользованные ассигнования отчетного года)</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10,62576</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бульвара по ул. Крупской от площади Дружбы до ул. Старцева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10480,90000</w:t>
            </w:r>
          </w:p>
        </w:tc>
        <w:tc>
          <w:tcPr>
            <w:tcW w:w="1872" w:type="dxa"/>
            <w:shd w:val="clear" w:color="auto" w:fill="auto"/>
            <w:hideMark/>
          </w:tcPr>
          <w:p w:rsidR="00341CD9" w:rsidRPr="00092659" w:rsidRDefault="00341CD9" w:rsidP="00341CD9">
            <w:pPr>
              <w:spacing w:after="0" w:line="240" w:lineRule="auto"/>
              <w:jc w:val="center"/>
              <w:rPr>
                <w:rFonts w:ascii="Times New Roman" w:hAnsi="Times New Roman"/>
                <w:color w:val="000000"/>
                <w:sz w:val="24"/>
              </w:rPr>
            </w:pPr>
            <w:r w:rsidRPr="00092659">
              <w:rPr>
                <w:rFonts w:ascii="Times New Roman" w:hAnsi="Times New Roman"/>
                <w:color w:val="000000"/>
                <w:sz w:val="24"/>
              </w:rPr>
              <w:t>123038,40000</w:t>
            </w:r>
            <w:r w:rsidR="002B123E" w:rsidRPr="00092659">
              <w:rPr>
                <w:rFonts w:ascii="Times New Roman" w:eastAsia="Times New Roman" w:hAnsi="Times New Roman" w:cs="Times New Roman"/>
                <w:color w:val="000000"/>
                <w:sz w:val="24"/>
                <w:szCs w:val="24"/>
                <w:lang w:eastAsia="ru-RU"/>
              </w:rPr>
              <w:t>**</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капитальный ремонт сквера у гостиницы </w:t>
            </w:r>
            <w:r w:rsidR="00F44DE6" w:rsidRPr="00092659">
              <w:rPr>
                <w:rFonts w:ascii="Times New Roman" w:eastAsia="Times New Roman" w:hAnsi="Times New Roman" w:cs="Times New Roman"/>
                <w:color w:val="000000"/>
                <w:sz w:val="24"/>
                <w:szCs w:val="24"/>
                <w:lang w:eastAsia="ru-RU"/>
              </w:rPr>
              <w:t>«</w:t>
            </w:r>
            <w:r w:rsidRPr="00092659">
              <w:rPr>
                <w:rFonts w:ascii="Times New Roman" w:eastAsia="Times New Roman" w:hAnsi="Times New Roman" w:cs="Times New Roman"/>
                <w:color w:val="000000"/>
                <w:sz w:val="24"/>
                <w:szCs w:val="24"/>
                <w:lang w:eastAsia="ru-RU"/>
              </w:rPr>
              <w:t>Урал</w:t>
            </w:r>
            <w:r w:rsidR="00F44DE6" w:rsidRPr="00092659">
              <w:rPr>
                <w:rFonts w:ascii="Times New Roman" w:eastAsia="Times New Roman" w:hAnsi="Times New Roman" w:cs="Times New Roman"/>
                <w:color w:val="000000"/>
                <w:sz w:val="24"/>
                <w:szCs w:val="24"/>
                <w:lang w:eastAsia="ru-RU"/>
              </w:rPr>
              <w:t>»</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41152,70000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39864,60000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объекта озеленения по ул. Макаренко</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21705,60000</w:t>
            </w:r>
          </w:p>
        </w:tc>
        <w:tc>
          <w:tcPr>
            <w:tcW w:w="1872" w:type="dxa"/>
            <w:shd w:val="clear" w:color="auto" w:fill="auto"/>
            <w:hideMark/>
          </w:tcPr>
          <w:p w:rsidR="00341CD9" w:rsidRPr="00092659" w:rsidRDefault="002B123E"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102451,50000**</w:t>
            </w:r>
          </w:p>
        </w:tc>
      </w:tr>
      <w:tr w:rsidR="00341CD9" w:rsidRPr="00092659" w:rsidTr="00051A32">
        <w:trPr>
          <w:trHeight w:val="315"/>
          <w:tblHeader/>
        </w:trPr>
        <w:tc>
          <w:tcPr>
            <w:tcW w:w="1260" w:type="dxa"/>
            <w:shd w:val="clear" w:color="auto" w:fill="auto"/>
            <w:hideMark/>
          </w:tcPr>
          <w:p w:rsidR="00341CD9" w:rsidRPr="00092659" w:rsidRDefault="00A024B4" w:rsidP="00341C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1.1.2.1.2</w:t>
            </w:r>
          </w:p>
        </w:tc>
        <w:tc>
          <w:tcPr>
            <w:tcW w:w="13809" w:type="dxa"/>
            <w:gridSpan w:val="7"/>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Развитие городского пространства</w:t>
            </w:r>
          </w:p>
        </w:tc>
      </w:tr>
      <w:tr w:rsidR="00A92D7B" w:rsidRPr="00092659" w:rsidTr="00051A32">
        <w:trPr>
          <w:trHeight w:val="630"/>
          <w:tblHeader/>
        </w:trPr>
        <w:tc>
          <w:tcPr>
            <w:tcW w:w="1260" w:type="dxa"/>
            <w:vMerge w:val="restart"/>
            <w:shd w:val="clear" w:color="auto" w:fill="auto"/>
            <w:hideMark/>
          </w:tcPr>
          <w:p w:rsidR="00341CD9" w:rsidRPr="00092659" w:rsidRDefault="00A024B4" w:rsidP="00341C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1.1.2.1.2</w:t>
            </w:r>
            <w:r w:rsidR="00341CD9" w:rsidRPr="00092659">
              <w:rPr>
                <w:rFonts w:ascii="Times New Roman" w:eastAsia="Times New Roman" w:hAnsi="Times New Roman" w:cs="Times New Roman"/>
                <w:color w:val="000000"/>
                <w:sz w:val="24"/>
                <w:szCs w:val="24"/>
                <w:lang w:eastAsia="ru-RU"/>
              </w:rPr>
              <w:t>.1</w:t>
            </w:r>
          </w:p>
        </w:tc>
        <w:tc>
          <w:tcPr>
            <w:tcW w:w="2941" w:type="dxa"/>
            <w:shd w:val="clear" w:color="auto" w:fill="auto"/>
            <w:hideMark/>
          </w:tcPr>
          <w:p w:rsidR="00341CD9" w:rsidRPr="00092659" w:rsidRDefault="009D1E42"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разработанная проектная документация </w:t>
            </w:r>
            <w:r w:rsidR="00341CD9" w:rsidRPr="00092659">
              <w:rPr>
                <w:rFonts w:ascii="Times New Roman" w:eastAsia="Times New Roman" w:hAnsi="Times New Roman" w:cs="Times New Roman"/>
                <w:color w:val="000000"/>
                <w:sz w:val="24"/>
                <w:szCs w:val="24"/>
                <w:lang w:eastAsia="ru-RU"/>
              </w:rPr>
              <w:t>по капитальному ремонту объектов озеленения общего пользования</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8281,60000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630"/>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на набережной реки Камы (набережная реки Камы от ул. Чистопольской до ул. Шишкина)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8281,60000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val="restart"/>
            <w:shd w:val="clear" w:color="auto" w:fill="auto"/>
            <w:hideMark/>
          </w:tcPr>
          <w:p w:rsidR="00341CD9" w:rsidRPr="00092659" w:rsidRDefault="00A024B4" w:rsidP="00341CD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1.1.2.1.2</w:t>
            </w:r>
            <w:r w:rsidR="00341CD9" w:rsidRPr="00092659">
              <w:rPr>
                <w:rFonts w:ascii="Times New Roman" w:eastAsia="Times New Roman" w:hAnsi="Times New Roman" w:cs="Times New Roman"/>
                <w:color w:val="000000"/>
                <w:sz w:val="24"/>
                <w:szCs w:val="24"/>
                <w:lang w:eastAsia="ru-RU"/>
              </w:rPr>
              <w:t>.2</w:t>
            </w:r>
          </w:p>
        </w:tc>
        <w:tc>
          <w:tcPr>
            <w:tcW w:w="2941" w:type="dxa"/>
            <w:vMerge w:val="restart"/>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площадь объектов озеленения общего пользования, на которых выполнены работы по капитальному ремонту</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14863,80000</w:t>
            </w:r>
          </w:p>
        </w:tc>
        <w:tc>
          <w:tcPr>
            <w:tcW w:w="1748" w:type="dxa"/>
            <w:shd w:val="clear" w:color="auto" w:fill="auto"/>
            <w:hideMark/>
          </w:tcPr>
          <w:p w:rsidR="00341CD9" w:rsidRPr="00092659" w:rsidRDefault="006F5863"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227885,40000</w:t>
            </w:r>
          </w:p>
        </w:tc>
        <w:tc>
          <w:tcPr>
            <w:tcW w:w="1872" w:type="dxa"/>
            <w:shd w:val="clear" w:color="auto" w:fill="auto"/>
            <w:hideMark/>
          </w:tcPr>
          <w:p w:rsidR="00341CD9" w:rsidRPr="00092659" w:rsidRDefault="0036132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366762,80000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169262,20000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Пермского края</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50000,00000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hAnsi="Times New Roman"/>
                <w:color w:val="000000"/>
                <w:sz w:val="24"/>
              </w:rPr>
              <w:t>404234,</w:t>
            </w:r>
            <w:r w:rsidRPr="00092659">
              <w:rPr>
                <w:rFonts w:ascii="Times New Roman" w:eastAsia="Times New Roman" w:hAnsi="Times New Roman" w:cs="Times New Roman"/>
                <w:color w:val="000000"/>
                <w:sz w:val="24"/>
                <w:szCs w:val="24"/>
                <w:lang w:eastAsia="ru-RU"/>
              </w:rPr>
              <w:t>9</w:t>
            </w:r>
            <w:r w:rsidR="006F5863" w:rsidRPr="00092659">
              <w:rPr>
                <w:rFonts w:ascii="Times New Roman" w:eastAsia="Times New Roman" w:hAnsi="Times New Roman" w:cs="Times New Roman"/>
                <w:color w:val="000000"/>
                <w:sz w:val="24"/>
                <w:szCs w:val="24"/>
                <w:lang w:eastAsia="ru-RU"/>
              </w:rPr>
              <w:t>0</w:t>
            </w:r>
            <w:r w:rsidRPr="00092659">
              <w:rPr>
                <w:rFonts w:ascii="Times New Roman" w:eastAsia="Times New Roman" w:hAnsi="Times New Roman" w:cs="Times New Roman"/>
                <w:color w:val="000000"/>
                <w:sz w:val="24"/>
                <w:szCs w:val="24"/>
                <w:lang w:eastAsia="ru-RU"/>
              </w:rPr>
              <w:t>000</w:t>
            </w:r>
          </w:p>
        </w:tc>
        <w:tc>
          <w:tcPr>
            <w:tcW w:w="1872" w:type="dxa"/>
            <w:shd w:val="clear" w:color="auto" w:fill="auto"/>
            <w:hideMark/>
          </w:tcPr>
          <w:p w:rsidR="00341CD9" w:rsidRPr="00092659" w:rsidRDefault="0036132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1390895,40000</w:t>
            </w:r>
          </w:p>
        </w:tc>
        <w:tc>
          <w:tcPr>
            <w:tcW w:w="1872" w:type="dxa"/>
            <w:shd w:val="clear" w:color="auto" w:fill="auto"/>
            <w:hideMark/>
          </w:tcPr>
          <w:p w:rsidR="00341CD9" w:rsidRPr="00092659" w:rsidRDefault="0070238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val="restart"/>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бульвара по Комсомольскому проспекту (от ул. Монастырской до ул. Чкалова)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2363,80000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70893,40000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55798,30000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50000,00000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Пермского края</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258111,00000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258111,10000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val="restart"/>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в 66 квартале, эспланада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12500,00000</w:t>
            </w:r>
          </w:p>
        </w:tc>
        <w:tc>
          <w:tcPr>
            <w:tcW w:w="1748" w:type="dxa"/>
            <w:shd w:val="clear" w:color="auto" w:fill="auto"/>
            <w:hideMark/>
          </w:tcPr>
          <w:p w:rsidR="00341CD9" w:rsidRPr="00092659" w:rsidRDefault="002B123E"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156992,00000</w:t>
            </w:r>
          </w:p>
        </w:tc>
        <w:tc>
          <w:tcPr>
            <w:tcW w:w="1872" w:type="dxa"/>
            <w:shd w:val="clear" w:color="auto" w:fill="auto"/>
            <w:hideMark/>
          </w:tcPr>
          <w:p w:rsidR="00341CD9" w:rsidRPr="00092659" w:rsidRDefault="002B123E"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223008</w:t>
            </w:r>
            <w:r w:rsidR="00341CD9" w:rsidRPr="00092659">
              <w:rPr>
                <w:rFonts w:ascii="Times New Roman" w:hAnsi="Times New Roman"/>
                <w:color w:val="000000"/>
                <w:sz w:val="24"/>
              </w:rPr>
              <w:t>,00000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Пермского края</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50000,00000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hAnsi="Times New Roman"/>
                <w:color w:val="000000"/>
                <w:sz w:val="24"/>
              </w:rPr>
              <w:t>146123,</w:t>
            </w:r>
            <w:r w:rsidR="00C40D30" w:rsidRPr="00092659">
              <w:rPr>
                <w:rFonts w:ascii="Times New Roman" w:eastAsia="Times New Roman" w:hAnsi="Times New Roman" w:cs="Times New Roman"/>
                <w:color w:val="000000"/>
                <w:sz w:val="24"/>
                <w:szCs w:val="24"/>
                <w:lang w:eastAsia="ru-RU"/>
              </w:rPr>
              <w:t>90</w:t>
            </w:r>
            <w:r w:rsidRPr="00092659">
              <w:rPr>
                <w:rFonts w:ascii="Times New Roman" w:eastAsia="Times New Roman" w:hAnsi="Times New Roman" w:cs="Times New Roman"/>
                <w:color w:val="000000"/>
                <w:sz w:val="24"/>
                <w:szCs w:val="24"/>
                <w:lang w:eastAsia="ru-RU"/>
              </w:rPr>
              <w:t>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19612</w:t>
            </w:r>
            <w:r w:rsidR="00C40D30" w:rsidRPr="00092659">
              <w:rPr>
                <w:rFonts w:ascii="Times New Roman" w:eastAsia="Times New Roman" w:hAnsi="Times New Roman" w:cs="Times New Roman"/>
                <w:color w:val="000000"/>
                <w:sz w:val="24"/>
                <w:szCs w:val="24"/>
                <w:lang w:eastAsia="ru-RU"/>
              </w:rPr>
              <w:t>4</w:t>
            </w:r>
            <w:r w:rsidRPr="00092659">
              <w:rPr>
                <w:rFonts w:ascii="Times New Roman" w:eastAsia="Times New Roman" w:hAnsi="Times New Roman" w:cs="Times New Roman"/>
                <w:color w:val="000000"/>
                <w:sz w:val="24"/>
                <w:szCs w:val="24"/>
                <w:lang w:eastAsia="ru-RU"/>
              </w:rPr>
              <w:t>,</w:t>
            </w:r>
            <w:r w:rsidR="00C40D30" w:rsidRPr="00092659">
              <w:rPr>
                <w:rFonts w:ascii="Times New Roman" w:eastAsia="Times New Roman" w:hAnsi="Times New Roman" w:cs="Times New Roman"/>
                <w:color w:val="000000"/>
                <w:sz w:val="24"/>
                <w:szCs w:val="24"/>
                <w:lang w:eastAsia="ru-RU"/>
              </w:rPr>
              <w:t>00</w:t>
            </w:r>
            <w:r w:rsidRPr="00092659">
              <w:rPr>
                <w:rFonts w:ascii="Times New Roman" w:eastAsia="Times New Roman" w:hAnsi="Times New Roman" w:cs="Times New Roman"/>
                <w:color w:val="000000"/>
                <w:sz w:val="24"/>
                <w:szCs w:val="24"/>
                <w:lang w:eastAsia="ru-RU"/>
              </w:rPr>
              <w:t>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val="restart"/>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сквера на набережной реки Камы (набережная реки Камы от ул. Чистопольской до ул. Шишкина)</w:t>
            </w: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hAnsi="Times New Roman"/>
                <w:color w:val="000000"/>
                <w:sz w:val="24"/>
              </w:rPr>
              <w:t>87956,</w:t>
            </w:r>
            <w:r w:rsidR="00361329" w:rsidRPr="00092659">
              <w:rPr>
                <w:rFonts w:ascii="Times New Roman" w:eastAsia="Times New Roman" w:hAnsi="Times New Roman" w:cs="Times New Roman"/>
                <w:color w:val="000000"/>
                <w:sz w:val="24"/>
                <w:szCs w:val="24"/>
                <w:lang w:eastAsia="ru-RU"/>
              </w:rPr>
              <w:t>500</w:t>
            </w:r>
            <w:r w:rsidRPr="00092659">
              <w:rPr>
                <w:rFonts w:ascii="Times New Roman" w:eastAsia="Times New Roman" w:hAnsi="Times New Roman" w:cs="Times New Roman"/>
                <w:color w:val="000000"/>
                <w:sz w:val="24"/>
                <w:szCs w:val="24"/>
                <w:lang w:eastAsia="ru-RU"/>
              </w:rPr>
              <w:t>00</w:t>
            </w:r>
          </w:p>
        </w:tc>
        <w:tc>
          <w:tcPr>
            <w:tcW w:w="1872"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119262,20000</w:t>
            </w:r>
          </w:p>
        </w:tc>
      </w:tr>
      <w:tr w:rsidR="00A92D7B" w:rsidRPr="00092659" w:rsidTr="00051A32">
        <w:trPr>
          <w:trHeight w:val="315"/>
          <w:tblHeader/>
        </w:trPr>
        <w:tc>
          <w:tcPr>
            <w:tcW w:w="1260"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941" w:type="dxa"/>
            <w:vMerge/>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p>
        </w:tc>
        <w:tc>
          <w:tcPr>
            <w:tcW w:w="2245"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Пермского края</w:t>
            </w:r>
          </w:p>
        </w:tc>
        <w:tc>
          <w:tcPr>
            <w:tcW w:w="1504"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748"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341CD9" w:rsidRPr="00092659" w:rsidRDefault="00361329"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936660,30000</w:t>
            </w:r>
          </w:p>
        </w:tc>
        <w:tc>
          <w:tcPr>
            <w:tcW w:w="1872" w:type="dxa"/>
            <w:shd w:val="clear" w:color="auto" w:fill="auto"/>
            <w:hideMark/>
          </w:tcPr>
          <w:p w:rsidR="00341CD9" w:rsidRPr="00092659" w:rsidRDefault="00361329" w:rsidP="00341CD9">
            <w:pPr>
              <w:spacing w:after="0" w:line="240" w:lineRule="auto"/>
              <w:jc w:val="center"/>
              <w:rPr>
                <w:rFonts w:ascii="Times New Roman" w:hAnsi="Times New Roman"/>
                <w:color w:val="000000"/>
                <w:sz w:val="24"/>
              </w:rPr>
            </w:pPr>
            <w:r w:rsidRPr="00092659">
              <w:rPr>
                <w:rFonts w:ascii="Times New Roman" w:eastAsia="Times New Roman" w:hAnsi="Times New Roman" w:cs="Times New Roman"/>
                <w:color w:val="000000"/>
                <w:sz w:val="24"/>
                <w:szCs w:val="24"/>
                <w:lang w:eastAsia="ru-RU"/>
              </w:rPr>
              <w:t>0,00000</w:t>
            </w:r>
          </w:p>
        </w:tc>
      </w:tr>
      <w:tr w:rsidR="00341CD9" w:rsidRPr="00092659" w:rsidTr="00051A32">
        <w:trPr>
          <w:trHeight w:val="315"/>
          <w:tblHeader/>
        </w:trPr>
        <w:tc>
          <w:tcPr>
            <w:tcW w:w="1260" w:type="dxa"/>
            <w:shd w:val="clear" w:color="auto" w:fill="auto"/>
            <w:hideMark/>
          </w:tcPr>
          <w:p w:rsidR="00341CD9" w:rsidRPr="00092659" w:rsidRDefault="00341CD9"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1.1.6.1.2</w:t>
            </w:r>
          </w:p>
        </w:tc>
        <w:tc>
          <w:tcPr>
            <w:tcW w:w="13809" w:type="dxa"/>
            <w:gridSpan w:val="7"/>
            <w:shd w:val="clear" w:color="auto" w:fill="auto"/>
            <w:hideMark/>
          </w:tcPr>
          <w:p w:rsidR="00341CD9" w:rsidRPr="00092659" w:rsidRDefault="00341CD9"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берегоукрепительных сооружений набережной Воткинского водохранилища в Кировском районе города Перми (от ул. Чистопольской до ул. Сысольской)</w:t>
            </w:r>
          </w:p>
        </w:tc>
      </w:tr>
      <w:tr w:rsidR="00A92D7B" w:rsidRPr="00092659" w:rsidTr="00051A32">
        <w:trPr>
          <w:trHeight w:val="945"/>
          <w:tblHeader/>
        </w:trPr>
        <w:tc>
          <w:tcPr>
            <w:tcW w:w="1260" w:type="dxa"/>
            <w:vMerge w:val="restart"/>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1.1.6.1.2.1</w:t>
            </w:r>
          </w:p>
        </w:tc>
        <w:tc>
          <w:tcPr>
            <w:tcW w:w="2941" w:type="dxa"/>
            <w:shd w:val="clear" w:color="auto" w:fill="auto"/>
            <w:hideMark/>
          </w:tcPr>
          <w:p w:rsidR="00033C71" w:rsidRPr="00092659" w:rsidRDefault="009D1E42"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 xml:space="preserve">разработанная проектная документация </w:t>
            </w:r>
            <w:r w:rsidR="00033C71" w:rsidRPr="00092659">
              <w:rPr>
                <w:rFonts w:ascii="Times New Roman" w:eastAsia="Times New Roman" w:hAnsi="Times New Roman" w:cs="Times New Roman"/>
                <w:color w:val="000000"/>
                <w:sz w:val="24"/>
                <w:szCs w:val="24"/>
                <w:lang w:eastAsia="ru-RU"/>
              </w:rPr>
              <w:t>на капитальный ремонт берегоукрепительных сооружений набережной Воткинского водохранилища в Кировском районе города Перми (от ул. Чистопольской до ул. Сысольской)</w:t>
            </w:r>
          </w:p>
        </w:tc>
        <w:tc>
          <w:tcPr>
            <w:tcW w:w="2245"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033C71" w:rsidRPr="00092659" w:rsidRDefault="00033C71" w:rsidP="00033C7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1748" w:type="dxa"/>
            <w:shd w:val="clear" w:color="auto" w:fill="auto"/>
            <w:hideMark/>
          </w:tcPr>
          <w:p w:rsidR="00033C71" w:rsidRPr="00092659" w:rsidRDefault="00033C71" w:rsidP="00033C7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12664,800</w:t>
            </w:r>
          </w:p>
        </w:tc>
        <w:tc>
          <w:tcPr>
            <w:tcW w:w="1872"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r w:rsidR="00A92D7B" w:rsidRPr="00341CD9" w:rsidTr="00CE083B">
        <w:trPr>
          <w:cantSplit/>
          <w:trHeight w:val="630"/>
          <w:tblHeader/>
        </w:trPr>
        <w:tc>
          <w:tcPr>
            <w:tcW w:w="1260" w:type="dxa"/>
            <w:vMerge/>
            <w:hideMark/>
          </w:tcPr>
          <w:p w:rsidR="00033C71" w:rsidRPr="00092659" w:rsidRDefault="00033C71" w:rsidP="00341CD9">
            <w:pPr>
              <w:spacing w:after="0" w:line="240" w:lineRule="auto"/>
              <w:rPr>
                <w:rFonts w:ascii="Times New Roman" w:eastAsia="Times New Roman" w:hAnsi="Times New Roman" w:cs="Times New Roman"/>
                <w:color w:val="000000"/>
                <w:sz w:val="24"/>
                <w:szCs w:val="24"/>
                <w:lang w:eastAsia="ru-RU"/>
              </w:rPr>
            </w:pPr>
          </w:p>
        </w:tc>
        <w:tc>
          <w:tcPr>
            <w:tcW w:w="2941" w:type="dxa"/>
            <w:shd w:val="clear" w:color="auto" w:fill="auto"/>
            <w:hideMark/>
          </w:tcPr>
          <w:p w:rsidR="00033C71" w:rsidRPr="00092659" w:rsidRDefault="00033C71" w:rsidP="00341CD9">
            <w:pPr>
              <w:spacing w:after="0" w:line="240" w:lineRule="auto"/>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капитальный ремонт берегоукрепительных сооружений набережной Воткинского водохранилища города Перми</w:t>
            </w:r>
          </w:p>
        </w:tc>
        <w:tc>
          <w:tcPr>
            <w:tcW w:w="2245"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бюджет города Перми</w:t>
            </w:r>
          </w:p>
        </w:tc>
        <w:tc>
          <w:tcPr>
            <w:tcW w:w="1504"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627" w:type="dxa"/>
            <w:shd w:val="clear" w:color="auto" w:fill="auto"/>
            <w:hideMark/>
          </w:tcPr>
          <w:p w:rsidR="00033C71" w:rsidRPr="00092659" w:rsidRDefault="00033C71" w:rsidP="00033C7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6000,0</w:t>
            </w:r>
          </w:p>
        </w:tc>
        <w:tc>
          <w:tcPr>
            <w:tcW w:w="1748" w:type="dxa"/>
            <w:shd w:val="clear" w:color="auto" w:fill="auto"/>
            <w:hideMark/>
          </w:tcPr>
          <w:p w:rsidR="00033C71" w:rsidRPr="00092659" w:rsidRDefault="00033C71" w:rsidP="00033C7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12664,800</w:t>
            </w:r>
          </w:p>
        </w:tc>
        <w:tc>
          <w:tcPr>
            <w:tcW w:w="1872" w:type="dxa"/>
            <w:shd w:val="clear" w:color="auto" w:fill="auto"/>
            <w:hideMark/>
          </w:tcPr>
          <w:p w:rsidR="00033C71" w:rsidRPr="0009265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c>
          <w:tcPr>
            <w:tcW w:w="1872" w:type="dxa"/>
            <w:shd w:val="clear" w:color="auto" w:fill="auto"/>
            <w:hideMark/>
          </w:tcPr>
          <w:p w:rsidR="00033C71" w:rsidRPr="00341CD9" w:rsidRDefault="00033C71" w:rsidP="00341CD9">
            <w:pPr>
              <w:spacing w:after="0" w:line="240" w:lineRule="auto"/>
              <w:jc w:val="center"/>
              <w:rPr>
                <w:rFonts w:ascii="Times New Roman" w:eastAsia="Times New Roman" w:hAnsi="Times New Roman" w:cs="Times New Roman"/>
                <w:color w:val="000000"/>
                <w:sz w:val="24"/>
                <w:szCs w:val="24"/>
                <w:lang w:eastAsia="ru-RU"/>
              </w:rPr>
            </w:pPr>
            <w:r w:rsidRPr="00092659">
              <w:rPr>
                <w:rFonts w:ascii="Times New Roman" w:eastAsia="Times New Roman" w:hAnsi="Times New Roman" w:cs="Times New Roman"/>
                <w:color w:val="000000"/>
                <w:sz w:val="24"/>
                <w:szCs w:val="24"/>
                <w:lang w:eastAsia="ru-RU"/>
              </w:rPr>
              <w:t>0,00000</w:t>
            </w:r>
          </w:p>
        </w:tc>
      </w:tr>
    </w:tbl>
    <w:p w:rsidR="00980A68" w:rsidRDefault="00611EC5" w:rsidP="00611EC5">
      <w:pPr>
        <w:pStyle w:val="ConsPlusNormal"/>
        <w:jc w:val="both"/>
        <w:rPr>
          <w:rFonts w:ascii="Times New Roman" w:hAnsi="Times New Roman" w:cs="Times New Roman"/>
          <w:szCs w:val="22"/>
        </w:rPr>
      </w:pPr>
      <w:r>
        <w:rPr>
          <w:rFonts w:ascii="Times New Roman" w:hAnsi="Times New Roman" w:cs="Times New Roman"/>
          <w:szCs w:val="22"/>
        </w:rPr>
        <w:t>-------------------------------------</w:t>
      </w:r>
    </w:p>
    <w:p w:rsidR="00980A68" w:rsidRPr="002E3D1C" w:rsidRDefault="00D1161C" w:rsidP="00A92D7B">
      <w:pPr>
        <w:pStyle w:val="ConsPlusNormal"/>
        <w:jc w:val="both"/>
        <w:rPr>
          <w:rFonts w:ascii="Times New Roman" w:hAnsi="Times New Roman" w:cs="Times New Roman"/>
          <w:sz w:val="28"/>
          <w:szCs w:val="28"/>
        </w:rPr>
      </w:pPr>
      <w:r w:rsidRPr="00305A81">
        <w:rPr>
          <w:rFonts w:ascii="Times New Roman" w:hAnsi="Times New Roman" w:cs="Times New Roman"/>
          <w:color w:val="000000" w:themeColor="text1"/>
          <w:sz w:val="24"/>
          <w:szCs w:val="24"/>
        </w:rPr>
        <w:t>** с учетом условно</w:t>
      </w:r>
      <w:r w:rsidR="006C3B58" w:rsidRPr="00305A81">
        <w:rPr>
          <w:rFonts w:ascii="Times New Roman" w:hAnsi="Times New Roman" w:cs="Times New Roman"/>
          <w:color w:val="000000" w:themeColor="text1"/>
          <w:sz w:val="24"/>
          <w:szCs w:val="24"/>
        </w:rPr>
        <w:t xml:space="preserve"> утвержденных </w:t>
      </w:r>
      <w:r w:rsidRPr="00305A81">
        <w:rPr>
          <w:rFonts w:ascii="Times New Roman" w:hAnsi="Times New Roman" w:cs="Times New Roman"/>
          <w:color w:val="000000" w:themeColor="text1"/>
          <w:sz w:val="24"/>
          <w:szCs w:val="24"/>
        </w:rPr>
        <w:t xml:space="preserve">расходов бюджета города Перми </w:t>
      </w:r>
      <w:r w:rsidR="00611EC5" w:rsidRPr="00305A81">
        <w:rPr>
          <w:rFonts w:ascii="Times New Roman" w:hAnsi="Times New Roman" w:cs="Times New Roman"/>
          <w:sz w:val="24"/>
          <w:szCs w:val="24"/>
        </w:rPr>
        <w:t>в сумме 92</w:t>
      </w:r>
      <w:r w:rsidRPr="00305A81">
        <w:rPr>
          <w:rFonts w:ascii="Times New Roman" w:hAnsi="Times New Roman" w:cs="Times New Roman"/>
          <w:sz w:val="24"/>
          <w:szCs w:val="24"/>
        </w:rPr>
        <w:t>996,200 тыс.</w:t>
      </w:r>
      <w:r w:rsidR="001014EF">
        <w:rPr>
          <w:rFonts w:ascii="Times New Roman" w:hAnsi="Times New Roman" w:cs="Times New Roman"/>
          <w:sz w:val="24"/>
          <w:szCs w:val="24"/>
        </w:rPr>
        <w:t xml:space="preserve"> </w:t>
      </w:r>
      <w:r w:rsidRPr="00305A81">
        <w:rPr>
          <w:rFonts w:ascii="Times New Roman" w:hAnsi="Times New Roman" w:cs="Times New Roman"/>
          <w:sz w:val="24"/>
          <w:szCs w:val="24"/>
        </w:rPr>
        <w:t>руб.</w:t>
      </w:r>
      <w:r w:rsidR="002E3D1C" w:rsidRPr="00305A81">
        <w:rPr>
          <w:rFonts w:ascii="Times New Roman" w:hAnsi="Times New Roman" w:cs="Times New Roman"/>
          <w:color w:val="000000"/>
          <w:sz w:val="24"/>
          <w:szCs w:val="24"/>
        </w:rPr>
        <w:t xml:space="preserve">: на 2022 год бульвар по ул. Крупской от площади Дружбы до ул. Старцева в сумме </w:t>
      </w:r>
      <w:r w:rsidR="00611EC5" w:rsidRPr="00305A81">
        <w:rPr>
          <w:rFonts w:ascii="Times New Roman" w:hAnsi="Times New Roman" w:cs="Times New Roman"/>
          <w:sz w:val="24"/>
          <w:szCs w:val="24"/>
        </w:rPr>
        <w:t xml:space="preserve">92996,200 </w:t>
      </w:r>
      <w:r w:rsidR="002E3D1C" w:rsidRPr="00305A81">
        <w:rPr>
          <w:rFonts w:ascii="Times New Roman" w:hAnsi="Times New Roman"/>
          <w:color w:val="000000"/>
          <w:sz w:val="24"/>
          <w:szCs w:val="24"/>
        </w:rPr>
        <w:t>тыс.</w:t>
      </w:r>
      <w:r w:rsidR="001014EF">
        <w:rPr>
          <w:rFonts w:ascii="Times New Roman" w:hAnsi="Times New Roman"/>
          <w:color w:val="000000"/>
          <w:sz w:val="24"/>
          <w:szCs w:val="24"/>
        </w:rPr>
        <w:t xml:space="preserve"> </w:t>
      </w:r>
      <w:r w:rsidR="002E3D1C" w:rsidRPr="00305A81">
        <w:rPr>
          <w:rFonts w:ascii="Times New Roman" w:hAnsi="Times New Roman"/>
          <w:color w:val="000000"/>
          <w:sz w:val="24"/>
          <w:szCs w:val="24"/>
        </w:rPr>
        <w:t>руб.</w:t>
      </w:r>
      <w:r w:rsidR="002E3D1C" w:rsidRPr="00305A81">
        <w:rPr>
          <w:rFonts w:ascii="Times New Roman" w:hAnsi="Times New Roman" w:cs="Times New Roman"/>
          <w:color w:val="000000"/>
          <w:sz w:val="24"/>
          <w:szCs w:val="24"/>
        </w:rPr>
        <w:t xml:space="preserve">; на 2023 год объект озеленения по ул. Макаренко в сумме </w:t>
      </w:r>
      <w:r w:rsidR="00611EC5" w:rsidRPr="00305A81">
        <w:rPr>
          <w:rFonts w:ascii="Times New Roman" w:hAnsi="Times New Roman" w:cs="Times New Roman"/>
          <w:sz w:val="24"/>
          <w:szCs w:val="24"/>
        </w:rPr>
        <w:t>92996,200</w:t>
      </w:r>
      <w:r w:rsidR="002E3D1C" w:rsidRPr="00305A81">
        <w:rPr>
          <w:rFonts w:ascii="Times New Roman" w:hAnsi="Times New Roman" w:cs="Times New Roman"/>
          <w:color w:val="000000"/>
          <w:sz w:val="24"/>
          <w:szCs w:val="24"/>
        </w:rPr>
        <w:t xml:space="preserve"> тыс.</w:t>
      </w:r>
      <w:r w:rsidR="001014EF">
        <w:rPr>
          <w:rFonts w:ascii="Times New Roman" w:hAnsi="Times New Roman" w:cs="Times New Roman"/>
          <w:color w:val="000000"/>
          <w:sz w:val="24"/>
          <w:szCs w:val="24"/>
        </w:rPr>
        <w:t xml:space="preserve"> </w:t>
      </w:r>
      <w:r w:rsidR="002E3D1C" w:rsidRPr="00305A81">
        <w:rPr>
          <w:rFonts w:ascii="Times New Roman" w:hAnsi="Times New Roman" w:cs="Times New Roman"/>
          <w:color w:val="000000"/>
          <w:sz w:val="24"/>
          <w:szCs w:val="24"/>
        </w:rPr>
        <w:t>руб.</w:t>
      </w:r>
      <w:r w:rsidR="00611EC5">
        <w:rPr>
          <w:rFonts w:ascii="Times New Roman" w:hAnsi="Times New Roman" w:cs="Times New Roman"/>
          <w:color w:val="000000"/>
          <w:sz w:val="28"/>
          <w:szCs w:val="28"/>
        </w:rPr>
        <w:t>».</w:t>
      </w:r>
    </w:p>
    <w:p w:rsidR="00540047" w:rsidRPr="00092659" w:rsidRDefault="00540047" w:rsidP="00540047">
      <w:pPr>
        <w:pStyle w:val="ConsPlusTitle"/>
        <w:ind w:firstLine="709"/>
        <w:jc w:val="both"/>
        <w:outlineLvl w:val="1"/>
        <w:rPr>
          <w:rFonts w:ascii="Times New Roman" w:hAnsi="Times New Roman" w:cs="Times New Roman"/>
          <w:b w:val="0"/>
          <w:sz w:val="28"/>
          <w:szCs w:val="28"/>
        </w:rPr>
      </w:pPr>
      <w:r w:rsidRPr="00092659">
        <w:rPr>
          <w:rFonts w:ascii="Times New Roman" w:hAnsi="Times New Roman" w:cs="Times New Roman"/>
          <w:b w:val="0"/>
          <w:sz w:val="28"/>
          <w:szCs w:val="28"/>
        </w:rPr>
        <w:t xml:space="preserve">4. Раздел </w:t>
      </w:r>
      <w:r w:rsidR="00F44DE6" w:rsidRPr="00092659">
        <w:rPr>
          <w:rFonts w:ascii="Times New Roman" w:hAnsi="Times New Roman" w:cs="Times New Roman"/>
          <w:b w:val="0"/>
          <w:sz w:val="28"/>
          <w:szCs w:val="28"/>
        </w:rPr>
        <w:t>«</w:t>
      </w:r>
      <w:r w:rsidRPr="00092659">
        <w:rPr>
          <w:rFonts w:ascii="Times New Roman" w:hAnsi="Times New Roman" w:cs="Times New Roman"/>
          <w:b w:val="0"/>
          <w:sz w:val="28"/>
          <w:szCs w:val="28"/>
        </w:rPr>
        <w:t xml:space="preserve">Система программных мероприятий подпрограммы 2.1 </w:t>
      </w:r>
      <w:r w:rsidR="00F44DE6" w:rsidRPr="00092659">
        <w:rPr>
          <w:rFonts w:ascii="Times New Roman" w:hAnsi="Times New Roman" w:cs="Times New Roman"/>
          <w:b w:val="0"/>
          <w:sz w:val="28"/>
          <w:szCs w:val="28"/>
        </w:rPr>
        <w:t>«</w:t>
      </w:r>
      <w:r w:rsidRPr="00092659">
        <w:rPr>
          <w:rFonts w:ascii="Times New Roman" w:hAnsi="Times New Roman" w:cs="Times New Roman"/>
          <w:b w:val="0"/>
          <w:sz w:val="28"/>
          <w:szCs w:val="28"/>
        </w:rPr>
        <w:t>Восстановление нормативного состояния и развитие объектов ритуального назначения</w:t>
      </w:r>
      <w:r w:rsidR="00F44DE6" w:rsidRPr="00092659">
        <w:rPr>
          <w:rFonts w:ascii="Times New Roman" w:hAnsi="Times New Roman" w:cs="Times New Roman"/>
          <w:b w:val="0"/>
          <w:sz w:val="28"/>
          <w:szCs w:val="28"/>
        </w:rPr>
        <w:t>»</w:t>
      </w:r>
      <w:r w:rsidRPr="00092659">
        <w:rPr>
          <w:rFonts w:ascii="Times New Roman" w:hAnsi="Times New Roman" w:cs="Times New Roman"/>
          <w:b w:val="0"/>
          <w:sz w:val="28"/>
          <w:szCs w:val="28"/>
        </w:rPr>
        <w:t xml:space="preserve"> муниципальной программы </w:t>
      </w:r>
      <w:r w:rsidR="00F44DE6" w:rsidRPr="00092659">
        <w:rPr>
          <w:rFonts w:ascii="Times New Roman" w:hAnsi="Times New Roman" w:cs="Times New Roman"/>
          <w:b w:val="0"/>
          <w:sz w:val="28"/>
          <w:szCs w:val="28"/>
        </w:rPr>
        <w:t>«</w:t>
      </w:r>
      <w:r w:rsidRPr="00092659">
        <w:rPr>
          <w:rFonts w:ascii="Times New Roman" w:hAnsi="Times New Roman" w:cs="Times New Roman"/>
          <w:b w:val="0"/>
          <w:sz w:val="28"/>
          <w:szCs w:val="28"/>
        </w:rPr>
        <w:t>Благоустройство города Перми</w:t>
      </w:r>
      <w:r w:rsidR="00F44DE6" w:rsidRPr="00092659">
        <w:rPr>
          <w:rFonts w:ascii="Times New Roman" w:hAnsi="Times New Roman" w:cs="Times New Roman"/>
          <w:b w:val="0"/>
          <w:sz w:val="28"/>
          <w:szCs w:val="28"/>
        </w:rPr>
        <w:t>»</w:t>
      </w:r>
      <w:r w:rsidRPr="00092659">
        <w:rPr>
          <w:rFonts w:ascii="Times New Roman" w:hAnsi="Times New Roman" w:cs="Times New Roman"/>
          <w:b w:val="0"/>
          <w:sz w:val="28"/>
          <w:szCs w:val="28"/>
        </w:rPr>
        <w:t xml:space="preserve"> изложить в следующей редакции:</w:t>
      </w:r>
    </w:p>
    <w:p w:rsidR="00540047" w:rsidRPr="00540047" w:rsidRDefault="00540047">
      <w:pPr>
        <w:pStyle w:val="ConsPlusTitle"/>
        <w:jc w:val="center"/>
        <w:outlineLvl w:val="1"/>
        <w:rPr>
          <w:rFonts w:ascii="Times New Roman" w:hAnsi="Times New Roman" w:cs="Times New Roman"/>
          <w:b w:val="0"/>
          <w:sz w:val="28"/>
          <w:szCs w:val="28"/>
        </w:rPr>
      </w:pPr>
    </w:p>
    <w:p w:rsidR="00051A32" w:rsidRDefault="00051A3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p w:rsidR="00980A68" w:rsidRPr="00051A32" w:rsidRDefault="00F44DE6" w:rsidP="00051A32">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980A68" w:rsidRPr="00051A32">
        <w:rPr>
          <w:rFonts w:ascii="Times New Roman" w:hAnsi="Times New Roman" w:cs="Times New Roman"/>
          <w:sz w:val="28"/>
          <w:szCs w:val="28"/>
        </w:rPr>
        <w:t>СИСТЕМА ПРОГРАММНЫХ МЕРОПРИЯТИЙ</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 xml:space="preserve">подпрограммы 2.1 </w:t>
      </w:r>
      <w:r w:rsidR="00F44DE6" w:rsidRPr="00051A32">
        <w:rPr>
          <w:rFonts w:ascii="Times New Roman" w:hAnsi="Times New Roman" w:cs="Times New Roman"/>
          <w:sz w:val="28"/>
          <w:szCs w:val="28"/>
        </w:rPr>
        <w:t>«</w:t>
      </w:r>
      <w:r w:rsidRPr="00051A32">
        <w:rPr>
          <w:rFonts w:ascii="Times New Roman" w:hAnsi="Times New Roman" w:cs="Times New Roman"/>
          <w:sz w:val="28"/>
          <w:szCs w:val="28"/>
        </w:rPr>
        <w:t>Восстановление нормативного состояния</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и развитие объектов ритуального назначения</w:t>
      </w:r>
      <w:r w:rsidR="00F44DE6" w:rsidRPr="00051A32">
        <w:rPr>
          <w:rFonts w:ascii="Times New Roman" w:hAnsi="Times New Roman" w:cs="Times New Roman"/>
          <w:sz w:val="28"/>
          <w:szCs w:val="28"/>
        </w:rPr>
        <w:t>»</w:t>
      </w:r>
      <w:r w:rsidRPr="00051A32">
        <w:rPr>
          <w:rFonts w:ascii="Times New Roman" w:hAnsi="Times New Roman" w:cs="Times New Roman"/>
          <w:sz w:val="28"/>
          <w:szCs w:val="28"/>
        </w:rPr>
        <w:t xml:space="preserve"> муниципальной</w:t>
      </w:r>
    </w:p>
    <w:p w:rsidR="00980A68" w:rsidRPr="00051A32" w:rsidRDefault="00980A68" w:rsidP="00051A32">
      <w:pPr>
        <w:pStyle w:val="ConsPlusTitle"/>
        <w:spacing w:line="240" w:lineRule="exact"/>
        <w:jc w:val="center"/>
        <w:rPr>
          <w:rFonts w:ascii="Times New Roman" w:hAnsi="Times New Roman" w:cs="Times New Roman"/>
          <w:sz w:val="28"/>
          <w:szCs w:val="28"/>
        </w:rPr>
      </w:pPr>
      <w:r w:rsidRPr="00051A32">
        <w:rPr>
          <w:rFonts w:ascii="Times New Roman" w:hAnsi="Times New Roman" w:cs="Times New Roman"/>
          <w:sz w:val="28"/>
          <w:szCs w:val="28"/>
        </w:rPr>
        <w:t xml:space="preserve">программы </w:t>
      </w:r>
      <w:r w:rsidR="00F44DE6" w:rsidRPr="00051A32">
        <w:rPr>
          <w:rFonts w:ascii="Times New Roman" w:hAnsi="Times New Roman" w:cs="Times New Roman"/>
          <w:sz w:val="28"/>
          <w:szCs w:val="28"/>
        </w:rPr>
        <w:t>«</w:t>
      </w:r>
      <w:r w:rsidRPr="00051A32">
        <w:rPr>
          <w:rFonts w:ascii="Times New Roman" w:hAnsi="Times New Roman" w:cs="Times New Roman"/>
          <w:sz w:val="28"/>
          <w:szCs w:val="28"/>
        </w:rPr>
        <w:t>Благоустройство города Перми</w:t>
      </w:r>
      <w:r w:rsidR="00F44DE6" w:rsidRPr="00051A32">
        <w:rPr>
          <w:rFonts w:ascii="Times New Roman" w:hAnsi="Times New Roman" w:cs="Times New Roman"/>
          <w:sz w:val="28"/>
          <w:szCs w:val="28"/>
        </w:rPr>
        <w:t>»</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4"/>
        <w:gridCol w:w="1562"/>
        <w:gridCol w:w="572"/>
        <w:gridCol w:w="704"/>
        <w:gridCol w:w="707"/>
        <w:gridCol w:w="710"/>
        <w:gridCol w:w="710"/>
        <w:gridCol w:w="851"/>
        <w:gridCol w:w="1707"/>
        <w:gridCol w:w="1573"/>
        <w:gridCol w:w="995"/>
        <w:gridCol w:w="992"/>
        <w:gridCol w:w="992"/>
        <w:gridCol w:w="854"/>
        <w:gridCol w:w="854"/>
      </w:tblGrid>
      <w:tr w:rsidR="00051A32" w:rsidRPr="00092659" w:rsidTr="001014EF">
        <w:tc>
          <w:tcPr>
            <w:tcW w:w="1194"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Код</w:t>
            </w:r>
          </w:p>
        </w:tc>
        <w:tc>
          <w:tcPr>
            <w:tcW w:w="1562"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Наименование задачи, основного мероприятия, мероприятия, показателя непосредственного результата</w:t>
            </w:r>
          </w:p>
        </w:tc>
        <w:tc>
          <w:tcPr>
            <w:tcW w:w="4254" w:type="dxa"/>
            <w:gridSpan w:val="6"/>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Показатели непосредственного результата</w:t>
            </w:r>
          </w:p>
        </w:tc>
        <w:tc>
          <w:tcPr>
            <w:tcW w:w="1707"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Участник программы</w:t>
            </w:r>
          </w:p>
        </w:tc>
        <w:tc>
          <w:tcPr>
            <w:tcW w:w="1573" w:type="dxa"/>
            <w:vMerge w:val="restart"/>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Источник финансирования</w:t>
            </w:r>
          </w:p>
        </w:tc>
        <w:tc>
          <w:tcPr>
            <w:tcW w:w="4687" w:type="dxa"/>
            <w:gridSpan w:val="5"/>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Объем финансирования, тыс. руб.</w:t>
            </w:r>
          </w:p>
        </w:tc>
      </w:tr>
      <w:tr w:rsidR="00051A32" w:rsidRPr="00092659" w:rsidTr="001014EF">
        <w:tc>
          <w:tcPr>
            <w:tcW w:w="1194" w:type="dxa"/>
            <w:vMerge/>
            <w:shd w:val="clear" w:color="auto" w:fill="auto"/>
          </w:tcPr>
          <w:p w:rsidR="00980A68" w:rsidRPr="00092659" w:rsidRDefault="00980A68">
            <w:pPr>
              <w:rPr>
                <w:rFonts w:ascii="Times New Roman" w:hAnsi="Times New Roman" w:cs="Times New Roman"/>
                <w:sz w:val="24"/>
                <w:szCs w:val="24"/>
              </w:rPr>
            </w:pPr>
          </w:p>
        </w:tc>
        <w:tc>
          <w:tcPr>
            <w:tcW w:w="1562" w:type="dxa"/>
            <w:vMerge/>
            <w:shd w:val="clear" w:color="auto" w:fill="auto"/>
          </w:tcPr>
          <w:p w:rsidR="00980A68" w:rsidRPr="00092659" w:rsidRDefault="00980A68">
            <w:pPr>
              <w:rPr>
                <w:rFonts w:ascii="Times New Roman" w:hAnsi="Times New Roman" w:cs="Times New Roman"/>
                <w:sz w:val="24"/>
                <w:szCs w:val="24"/>
              </w:rPr>
            </w:pPr>
          </w:p>
        </w:tc>
        <w:tc>
          <w:tcPr>
            <w:tcW w:w="57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 изм.</w:t>
            </w:r>
          </w:p>
        </w:tc>
        <w:tc>
          <w:tcPr>
            <w:tcW w:w="704"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707"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710"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710"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851"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c>
          <w:tcPr>
            <w:tcW w:w="1707" w:type="dxa"/>
            <w:vMerge/>
            <w:shd w:val="clear" w:color="auto" w:fill="auto"/>
          </w:tcPr>
          <w:p w:rsidR="00980A68" w:rsidRPr="00092659" w:rsidRDefault="00980A68">
            <w:pPr>
              <w:rPr>
                <w:rFonts w:ascii="Times New Roman" w:hAnsi="Times New Roman" w:cs="Times New Roman"/>
                <w:sz w:val="24"/>
                <w:szCs w:val="24"/>
              </w:rPr>
            </w:pPr>
          </w:p>
        </w:tc>
        <w:tc>
          <w:tcPr>
            <w:tcW w:w="1573" w:type="dxa"/>
            <w:vMerge/>
            <w:shd w:val="clear" w:color="auto" w:fill="auto"/>
          </w:tcPr>
          <w:p w:rsidR="00980A68" w:rsidRPr="00092659" w:rsidRDefault="00980A68">
            <w:pPr>
              <w:rPr>
                <w:rFonts w:ascii="Times New Roman" w:hAnsi="Times New Roman" w:cs="Times New Roman"/>
                <w:sz w:val="24"/>
                <w:szCs w:val="24"/>
              </w:rPr>
            </w:pPr>
          </w:p>
        </w:tc>
        <w:tc>
          <w:tcPr>
            <w:tcW w:w="995"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99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992"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854"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854" w:type="dxa"/>
            <w:shd w:val="clear" w:color="auto" w:fill="auto"/>
          </w:tcPr>
          <w:p w:rsidR="00980A68" w:rsidRPr="00092659" w:rsidRDefault="00980A68">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r>
    </w:tbl>
    <w:p w:rsidR="007762C0" w:rsidRPr="007762C0" w:rsidRDefault="007762C0" w:rsidP="007762C0">
      <w:pPr>
        <w:spacing w:after="0"/>
        <w:rPr>
          <w:rFonts w:ascii="Times New Roman" w:hAnsi="Times New Roman" w:cs="Times New Roman"/>
          <w:sz w:val="2"/>
          <w:szCs w:val="2"/>
        </w:r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63"/>
        <w:gridCol w:w="7"/>
        <w:gridCol w:w="16"/>
        <w:gridCol w:w="1510"/>
        <w:gridCol w:w="46"/>
        <w:gridCol w:w="32"/>
        <w:gridCol w:w="506"/>
        <w:gridCol w:w="55"/>
        <w:gridCol w:w="653"/>
        <w:gridCol w:w="17"/>
        <w:gridCol w:w="12"/>
        <w:gridCol w:w="14"/>
        <w:gridCol w:w="670"/>
        <w:gridCol w:w="19"/>
        <w:gridCol w:w="6"/>
        <w:gridCol w:w="14"/>
        <w:gridCol w:w="695"/>
        <w:gridCol w:w="11"/>
        <w:gridCol w:w="698"/>
        <w:gridCol w:w="9"/>
        <w:gridCol w:w="851"/>
        <w:gridCol w:w="1702"/>
        <w:gridCol w:w="11"/>
        <w:gridCol w:w="1581"/>
        <w:gridCol w:w="685"/>
        <w:gridCol w:w="309"/>
        <w:gridCol w:w="751"/>
        <w:gridCol w:w="240"/>
        <w:gridCol w:w="962"/>
        <w:gridCol w:w="28"/>
        <w:gridCol w:w="853"/>
        <w:gridCol w:w="853"/>
      </w:tblGrid>
      <w:tr w:rsidR="00EF2E37" w:rsidRPr="00092659" w:rsidTr="00CE083B">
        <w:trPr>
          <w:tblHeader/>
        </w:trPr>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611" w:type="dxa"/>
            <w:gridSpan w:val="5"/>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w:t>
            </w:r>
          </w:p>
        </w:tc>
        <w:tc>
          <w:tcPr>
            <w:tcW w:w="708"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713"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734"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w:t>
            </w:r>
          </w:p>
        </w:tc>
        <w:tc>
          <w:tcPr>
            <w:tcW w:w="718"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c>
          <w:tcPr>
            <w:tcW w:w="1713"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14</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r>
      <w:tr w:rsidR="00EF2E37" w:rsidRPr="00092659" w:rsidTr="00CE083B">
        <w:tc>
          <w:tcPr>
            <w:tcW w:w="1163" w:type="dxa"/>
            <w:shd w:val="clear" w:color="auto" w:fill="auto"/>
          </w:tcPr>
          <w:p w:rsidR="00980A68" w:rsidRPr="00092659" w:rsidRDefault="00980A68" w:rsidP="00305A81">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2.1.1</w:t>
            </w:r>
          </w:p>
        </w:tc>
        <w:tc>
          <w:tcPr>
            <w:tcW w:w="13816" w:type="dxa"/>
            <w:gridSpan w:val="31"/>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ритуальных услуг и содержания мест захоронения</w:t>
            </w:r>
          </w:p>
        </w:tc>
      </w:tr>
      <w:tr w:rsidR="00EF2E37" w:rsidRPr="00092659" w:rsidTr="00CE083B">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2.1.1.1</w:t>
            </w:r>
          </w:p>
        </w:tc>
        <w:tc>
          <w:tcPr>
            <w:tcW w:w="13816" w:type="dxa"/>
            <w:gridSpan w:val="31"/>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Поддержание в нормативном состоянии объектов ритуального назначения</w:t>
            </w:r>
          </w:p>
        </w:tc>
      </w:tr>
      <w:tr w:rsidR="00EF2E37" w:rsidRPr="00092659" w:rsidTr="00CE083B">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2.1.1.1.1</w:t>
            </w:r>
          </w:p>
        </w:tc>
        <w:tc>
          <w:tcPr>
            <w:tcW w:w="13816" w:type="dxa"/>
            <w:gridSpan w:val="31"/>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Содержание объектов ритуального назначения</w:t>
            </w:r>
          </w:p>
        </w:tc>
      </w:tr>
      <w:tr w:rsidR="00EF2E37" w:rsidRPr="00092659" w:rsidTr="00CE083B">
        <w:tc>
          <w:tcPr>
            <w:tcW w:w="1163" w:type="dxa"/>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2.1.1.1.1.1</w:t>
            </w:r>
          </w:p>
        </w:tc>
        <w:tc>
          <w:tcPr>
            <w:tcW w:w="1611" w:type="dxa"/>
            <w:gridSpan w:val="5"/>
            <w:vMerge w:val="restart"/>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ритуального назначения, в отношении которых производятся содержание и ремонт</w:t>
            </w:r>
          </w:p>
        </w:tc>
        <w:tc>
          <w:tcPr>
            <w:tcW w:w="506" w:type="dxa"/>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713" w:type="dxa"/>
            <w:gridSpan w:val="4"/>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734" w:type="dxa"/>
            <w:gridSpan w:val="4"/>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718" w:type="dxa"/>
            <w:gridSpan w:val="3"/>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851" w:type="dxa"/>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713" w:type="dxa"/>
            <w:gridSpan w:val="2"/>
            <w:vMerge w:val="restart"/>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35808,</w:t>
            </w:r>
            <w:r w:rsidR="00CE083B">
              <w:rPr>
                <w:rFonts w:ascii="Times New Roman" w:hAnsi="Times New Roman" w:cs="Times New Roman"/>
                <w:sz w:val="24"/>
                <w:szCs w:val="24"/>
              </w:rPr>
              <w:br/>
            </w:r>
            <w:r w:rsidRPr="00092659">
              <w:rPr>
                <w:rFonts w:ascii="Times New Roman" w:hAnsi="Times New Roman" w:cs="Times New Roman"/>
                <w:sz w:val="24"/>
                <w:szCs w:val="24"/>
              </w:rPr>
              <w:t>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34510,</w:t>
            </w:r>
            <w:r w:rsidR="00CE083B">
              <w:rPr>
                <w:rFonts w:ascii="Times New Roman" w:hAnsi="Times New Roman" w:cs="Times New Roman"/>
                <w:sz w:val="24"/>
                <w:szCs w:val="24"/>
              </w:rPr>
              <w:br/>
            </w:r>
            <w:r w:rsidRPr="00092659">
              <w:rPr>
                <w:rFonts w:ascii="Times New Roman" w:hAnsi="Times New Roman" w:cs="Times New Roman"/>
                <w:sz w:val="24"/>
                <w:szCs w:val="24"/>
              </w:rPr>
              <w:t>400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34234,</w:t>
            </w:r>
            <w:r w:rsidR="00CE083B">
              <w:rPr>
                <w:rFonts w:ascii="Times New Roman" w:hAnsi="Times New Roman" w:cs="Times New Roman"/>
                <w:sz w:val="24"/>
                <w:szCs w:val="24"/>
              </w:rPr>
              <w:br/>
            </w:r>
            <w:r w:rsidRPr="00092659">
              <w:rPr>
                <w:rFonts w:ascii="Times New Roman" w:hAnsi="Times New Roman" w:cs="Times New Roman"/>
                <w:sz w:val="24"/>
                <w:szCs w:val="24"/>
              </w:rPr>
              <w:t>400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34160,600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34118,500</w:t>
            </w:r>
          </w:p>
        </w:tc>
      </w:tr>
      <w:tr w:rsidR="00EF2E37" w:rsidRPr="00092659" w:rsidTr="00CE083B">
        <w:tc>
          <w:tcPr>
            <w:tcW w:w="1163" w:type="dxa"/>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611" w:type="dxa"/>
            <w:gridSpan w:val="5"/>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506" w:type="dxa"/>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708" w:type="dxa"/>
            <w:gridSpan w:val="2"/>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713" w:type="dxa"/>
            <w:gridSpan w:val="4"/>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734" w:type="dxa"/>
            <w:gridSpan w:val="4"/>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718" w:type="dxa"/>
            <w:gridSpan w:val="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851" w:type="dxa"/>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713" w:type="dxa"/>
            <w:gridSpan w:val="2"/>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60,395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17" w:type="dxa"/>
            <w:gridSpan w:val="23"/>
            <w:vMerge w:val="restart"/>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2.1.1.1.1, в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36263,</w:t>
            </w:r>
            <w:r w:rsidR="00CE083B">
              <w:rPr>
                <w:rFonts w:ascii="Times New Roman" w:hAnsi="Times New Roman" w:cs="Times New Roman"/>
                <w:sz w:val="24"/>
                <w:szCs w:val="24"/>
              </w:rPr>
              <w:br/>
            </w:r>
            <w:r w:rsidRPr="00092659">
              <w:rPr>
                <w:rFonts w:ascii="Times New Roman" w:hAnsi="Times New Roman" w:cs="Times New Roman"/>
                <w:sz w:val="24"/>
                <w:szCs w:val="24"/>
              </w:rPr>
              <w:t>395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34570,</w:t>
            </w:r>
            <w:r w:rsidR="00CE083B">
              <w:rPr>
                <w:rFonts w:ascii="Times New Roman" w:hAnsi="Times New Roman" w:cs="Times New Roman"/>
                <w:sz w:val="24"/>
                <w:szCs w:val="24"/>
              </w:rPr>
              <w:br/>
            </w:r>
            <w:r w:rsidRPr="00092659">
              <w:rPr>
                <w:rFonts w:ascii="Times New Roman" w:hAnsi="Times New Roman" w:cs="Times New Roman"/>
                <w:sz w:val="24"/>
                <w:szCs w:val="24"/>
              </w:rPr>
              <w:t>795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34234,</w:t>
            </w:r>
            <w:r w:rsidR="00CE083B">
              <w:rPr>
                <w:rFonts w:ascii="Times New Roman" w:hAnsi="Times New Roman" w:cs="Times New Roman"/>
                <w:sz w:val="24"/>
                <w:szCs w:val="24"/>
              </w:rPr>
              <w:br/>
            </w:r>
            <w:r w:rsidRPr="00092659">
              <w:rPr>
                <w:rFonts w:ascii="Times New Roman" w:hAnsi="Times New Roman" w:cs="Times New Roman"/>
                <w:sz w:val="24"/>
                <w:szCs w:val="24"/>
              </w:rPr>
              <w:t>400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34160,600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34118,500</w:t>
            </w:r>
          </w:p>
        </w:tc>
      </w:tr>
      <w:tr w:rsidR="00EF2E37"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35808,000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34510,400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34234,400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34160,600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34118,500</w:t>
            </w:r>
          </w:p>
        </w:tc>
      </w:tr>
      <w:tr w:rsidR="00EF2E37"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60,395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980A68"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2.1.1.1.2</w:t>
            </w:r>
          </w:p>
        </w:tc>
        <w:tc>
          <w:tcPr>
            <w:tcW w:w="13793" w:type="dxa"/>
            <w:gridSpan w:val="29"/>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Организация автобусных перевозок граждан по территории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Северное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xml:space="preserve"> в выходные, праздничные дни и дни массового посещения кладбища (в религиозные праздники, дни поминовений)</w:t>
            </w:r>
          </w:p>
        </w:tc>
      </w:tr>
      <w:tr w:rsidR="00EF2E37"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2.1.1.1.2.1</w:t>
            </w:r>
          </w:p>
        </w:tc>
        <w:tc>
          <w:tcPr>
            <w:tcW w:w="1556" w:type="dxa"/>
            <w:gridSpan w:val="2"/>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дней в году, в течение которых осуществляются автобусные перевозки</w:t>
            </w:r>
          </w:p>
        </w:tc>
        <w:tc>
          <w:tcPr>
            <w:tcW w:w="538" w:type="dxa"/>
            <w:gridSpan w:val="2"/>
            <w:shd w:val="clear" w:color="auto" w:fill="auto"/>
          </w:tcPr>
          <w:p w:rsidR="00980A68" w:rsidRPr="00CE083B" w:rsidRDefault="00980A68"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день</w:t>
            </w:r>
          </w:p>
        </w:tc>
        <w:tc>
          <w:tcPr>
            <w:tcW w:w="737"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62</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58</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61</w:t>
            </w:r>
          </w:p>
        </w:tc>
        <w:tc>
          <w:tcPr>
            <w:tcW w:w="86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61</w:t>
            </w:r>
          </w:p>
        </w:tc>
        <w:tc>
          <w:tcPr>
            <w:tcW w:w="1713"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525,100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509,400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525,400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594,</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594,</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r>
      <w:tr w:rsidR="00051A32" w:rsidRPr="00092659" w:rsidTr="00CE083B">
        <w:tc>
          <w:tcPr>
            <w:tcW w:w="8717" w:type="dxa"/>
            <w:gridSpan w:val="2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2.1.1.1.2, в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525,100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509,400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525,400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594,</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594,</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r>
      <w:tr w:rsidR="00051A32" w:rsidRPr="00092659" w:rsidTr="00CE083B">
        <w:tc>
          <w:tcPr>
            <w:tcW w:w="8717" w:type="dxa"/>
            <w:gridSpan w:val="23"/>
            <w:vMerge w:val="restart"/>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2.1.1.1, в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36788,</w:t>
            </w:r>
            <w:r w:rsidR="00CE083B">
              <w:rPr>
                <w:rFonts w:ascii="Times New Roman" w:hAnsi="Times New Roman" w:cs="Times New Roman"/>
                <w:sz w:val="24"/>
                <w:szCs w:val="24"/>
              </w:rPr>
              <w:br/>
            </w:r>
            <w:r w:rsidRPr="00092659">
              <w:rPr>
                <w:rFonts w:ascii="Times New Roman" w:hAnsi="Times New Roman" w:cs="Times New Roman"/>
                <w:sz w:val="24"/>
                <w:szCs w:val="24"/>
              </w:rPr>
              <w:t>495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35080,</w:t>
            </w:r>
            <w:r w:rsidR="00CE083B">
              <w:rPr>
                <w:rFonts w:ascii="Times New Roman" w:hAnsi="Times New Roman" w:cs="Times New Roman"/>
                <w:sz w:val="24"/>
                <w:szCs w:val="24"/>
              </w:rPr>
              <w:br/>
            </w:r>
            <w:r w:rsidRPr="00092659">
              <w:rPr>
                <w:rFonts w:ascii="Times New Roman" w:hAnsi="Times New Roman" w:cs="Times New Roman"/>
                <w:sz w:val="24"/>
                <w:szCs w:val="24"/>
              </w:rPr>
              <w:t>195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34759,</w:t>
            </w:r>
            <w:r w:rsidR="00CE083B">
              <w:rPr>
                <w:rFonts w:ascii="Times New Roman" w:hAnsi="Times New Roman" w:cs="Times New Roman"/>
                <w:sz w:val="24"/>
                <w:szCs w:val="24"/>
              </w:rPr>
              <w:br/>
            </w:r>
            <w:r w:rsidRPr="00092659">
              <w:rPr>
                <w:rFonts w:ascii="Times New Roman" w:hAnsi="Times New Roman" w:cs="Times New Roman"/>
                <w:sz w:val="24"/>
                <w:szCs w:val="24"/>
              </w:rPr>
              <w:t>800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34755,200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34713,100</w:t>
            </w:r>
          </w:p>
        </w:tc>
      </w:tr>
      <w:tr w:rsidR="00051A32"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36333,</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35019,</w:t>
            </w:r>
            <w:r w:rsidR="00CE083B">
              <w:rPr>
                <w:rFonts w:ascii="Times New Roman" w:hAnsi="Times New Roman" w:cs="Times New Roman"/>
                <w:sz w:val="24"/>
                <w:szCs w:val="24"/>
              </w:rPr>
              <w:br/>
            </w:r>
            <w:r w:rsidRPr="00092659">
              <w:rPr>
                <w:rFonts w:ascii="Times New Roman" w:hAnsi="Times New Roman" w:cs="Times New Roman"/>
                <w:sz w:val="24"/>
                <w:szCs w:val="24"/>
              </w:rPr>
              <w:t>800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34759,</w:t>
            </w:r>
            <w:r w:rsidR="00CE083B">
              <w:rPr>
                <w:rFonts w:ascii="Times New Roman" w:hAnsi="Times New Roman" w:cs="Times New Roman"/>
                <w:sz w:val="24"/>
                <w:szCs w:val="24"/>
              </w:rPr>
              <w:br/>
            </w:r>
            <w:r w:rsidRPr="00092659">
              <w:rPr>
                <w:rFonts w:ascii="Times New Roman" w:hAnsi="Times New Roman" w:cs="Times New Roman"/>
                <w:sz w:val="24"/>
                <w:szCs w:val="24"/>
              </w:rPr>
              <w:t>800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34755,200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34713,100</w:t>
            </w:r>
          </w:p>
        </w:tc>
      </w:tr>
      <w:tr w:rsidR="00051A32"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60,395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2.1.1.2</w:t>
            </w:r>
          </w:p>
        </w:tc>
        <w:tc>
          <w:tcPr>
            <w:tcW w:w="13816" w:type="dxa"/>
            <w:gridSpan w:val="31"/>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Организация эвакуации умерших</w:t>
            </w:r>
          </w:p>
        </w:tc>
      </w:tr>
      <w:tr w:rsidR="00EF2E37" w:rsidRPr="00092659" w:rsidTr="00CE083B">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2.1.1.2.1</w:t>
            </w:r>
          </w:p>
        </w:tc>
        <w:tc>
          <w:tcPr>
            <w:tcW w:w="13816" w:type="dxa"/>
            <w:gridSpan w:val="31"/>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 (за исключением медицинских и иных организаций, осуществляющих наряду с основной медицинскую деятельность)</w:t>
            </w:r>
          </w:p>
        </w:tc>
      </w:tr>
      <w:tr w:rsidR="00EF2E37" w:rsidRPr="00092659" w:rsidTr="00CE083B">
        <w:tc>
          <w:tcPr>
            <w:tcW w:w="116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2.1.1.2.1.1</w:t>
            </w:r>
          </w:p>
        </w:tc>
        <w:tc>
          <w:tcPr>
            <w:tcW w:w="1611" w:type="dxa"/>
            <w:gridSpan w:val="5"/>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эвакуированных умерших</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чел.</w:t>
            </w:r>
          </w:p>
        </w:tc>
        <w:tc>
          <w:tcPr>
            <w:tcW w:w="708"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3856</w:t>
            </w:r>
          </w:p>
        </w:tc>
        <w:tc>
          <w:tcPr>
            <w:tcW w:w="713"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734"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718"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1713"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2222,</w:t>
            </w:r>
            <w:r w:rsidR="00CE083B">
              <w:rPr>
                <w:rFonts w:ascii="Times New Roman" w:hAnsi="Times New Roman" w:cs="Times New Roman"/>
                <w:sz w:val="24"/>
                <w:szCs w:val="24"/>
              </w:rPr>
              <w:br/>
            </w:r>
            <w:r w:rsidRPr="00092659">
              <w:rPr>
                <w:rFonts w:ascii="Times New Roman" w:hAnsi="Times New Roman" w:cs="Times New Roman"/>
                <w:sz w:val="24"/>
                <w:szCs w:val="24"/>
              </w:rPr>
              <w:t>867</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798,700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817,800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r>
      <w:tr w:rsidR="00051A32" w:rsidRPr="00092659" w:rsidTr="00CE083B">
        <w:tc>
          <w:tcPr>
            <w:tcW w:w="8717" w:type="dxa"/>
            <w:gridSpan w:val="2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2.1.1.2.1, в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2222,</w:t>
            </w:r>
            <w:r w:rsidR="00CE083B">
              <w:rPr>
                <w:rFonts w:ascii="Times New Roman" w:hAnsi="Times New Roman" w:cs="Times New Roman"/>
                <w:sz w:val="24"/>
                <w:szCs w:val="24"/>
              </w:rPr>
              <w:br/>
            </w:r>
            <w:r w:rsidRPr="00092659">
              <w:rPr>
                <w:rFonts w:ascii="Times New Roman" w:hAnsi="Times New Roman" w:cs="Times New Roman"/>
                <w:sz w:val="24"/>
                <w:szCs w:val="24"/>
              </w:rPr>
              <w:t>867</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798,700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817,800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r>
      <w:tr w:rsidR="00051A32" w:rsidRPr="00092659" w:rsidTr="00CE083B">
        <w:tc>
          <w:tcPr>
            <w:tcW w:w="8717" w:type="dxa"/>
            <w:gridSpan w:val="2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2.1.1.2,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2222,</w:t>
            </w:r>
            <w:r w:rsidR="00CE083B">
              <w:rPr>
                <w:rFonts w:ascii="Times New Roman" w:hAnsi="Times New Roman" w:cs="Times New Roman"/>
                <w:sz w:val="24"/>
                <w:szCs w:val="24"/>
              </w:rPr>
              <w:br/>
            </w:r>
            <w:r w:rsidRPr="00092659">
              <w:rPr>
                <w:rFonts w:ascii="Times New Roman" w:hAnsi="Times New Roman" w:cs="Times New Roman"/>
                <w:sz w:val="24"/>
                <w:szCs w:val="24"/>
              </w:rPr>
              <w:t>867</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798,700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817,800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855,</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r>
      <w:tr w:rsidR="00051A32" w:rsidRPr="00092659" w:rsidTr="00CE083B">
        <w:tc>
          <w:tcPr>
            <w:tcW w:w="8717" w:type="dxa"/>
            <w:gridSpan w:val="23"/>
            <w:vMerge w:val="restart"/>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2.1.1, в том числе по источникам финансирования</w:t>
            </w: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39011,</w:t>
            </w:r>
            <w:r w:rsidR="00CE083B">
              <w:rPr>
                <w:rFonts w:ascii="Times New Roman" w:hAnsi="Times New Roman" w:cs="Times New Roman"/>
                <w:sz w:val="24"/>
                <w:szCs w:val="24"/>
              </w:rPr>
              <w:br/>
            </w:r>
            <w:r w:rsidRPr="00092659">
              <w:rPr>
                <w:rFonts w:ascii="Times New Roman" w:hAnsi="Times New Roman" w:cs="Times New Roman"/>
                <w:sz w:val="24"/>
                <w:szCs w:val="24"/>
              </w:rPr>
              <w:t>362</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35878,</w:t>
            </w:r>
            <w:r w:rsidR="00CE083B">
              <w:rPr>
                <w:rFonts w:ascii="Times New Roman" w:hAnsi="Times New Roman" w:cs="Times New Roman"/>
                <w:sz w:val="24"/>
                <w:szCs w:val="24"/>
              </w:rPr>
              <w:br/>
            </w:r>
            <w:r w:rsidRPr="00092659">
              <w:rPr>
                <w:rFonts w:ascii="Times New Roman" w:hAnsi="Times New Roman" w:cs="Times New Roman"/>
                <w:sz w:val="24"/>
                <w:szCs w:val="24"/>
              </w:rPr>
              <w:t>895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35577,</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35610,700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35568,600</w:t>
            </w:r>
          </w:p>
        </w:tc>
      </w:tr>
      <w:tr w:rsidR="00051A32"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38555,</w:t>
            </w:r>
            <w:r w:rsidR="00CE083B">
              <w:rPr>
                <w:rFonts w:ascii="Times New Roman" w:hAnsi="Times New Roman" w:cs="Times New Roman"/>
                <w:sz w:val="24"/>
                <w:szCs w:val="24"/>
              </w:rPr>
              <w:br/>
            </w:r>
            <w:r w:rsidRPr="00092659">
              <w:rPr>
                <w:rFonts w:ascii="Times New Roman" w:hAnsi="Times New Roman" w:cs="Times New Roman"/>
                <w:sz w:val="24"/>
                <w:szCs w:val="24"/>
              </w:rPr>
              <w:t>967</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35818,</w:t>
            </w:r>
            <w:r w:rsidR="00CE083B">
              <w:rPr>
                <w:rFonts w:ascii="Times New Roman" w:hAnsi="Times New Roman" w:cs="Times New Roman"/>
                <w:sz w:val="24"/>
                <w:szCs w:val="24"/>
              </w:rPr>
              <w:br/>
            </w:r>
            <w:r w:rsidRPr="00092659">
              <w:rPr>
                <w:rFonts w:ascii="Times New Roman" w:hAnsi="Times New Roman" w:cs="Times New Roman"/>
                <w:sz w:val="24"/>
                <w:szCs w:val="24"/>
              </w:rPr>
              <w:t>500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35577,</w:t>
            </w:r>
            <w:r w:rsidR="00CE083B">
              <w:rPr>
                <w:rFonts w:ascii="Times New Roman" w:hAnsi="Times New Roman" w:cs="Times New Roman"/>
                <w:sz w:val="24"/>
                <w:szCs w:val="24"/>
              </w:rPr>
              <w:br/>
            </w:r>
            <w:r w:rsidRPr="00092659">
              <w:rPr>
                <w:rFonts w:ascii="Times New Roman" w:hAnsi="Times New Roman" w:cs="Times New Roman"/>
                <w:sz w:val="24"/>
                <w:szCs w:val="24"/>
              </w:rPr>
              <w:t>600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35610,700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35568,600</w:t>
            </w:r>
          </w:p>
        </w:tc>
      </w:tr>
      <w:tr w:rsidR="00051A32" w:rsidRPr="00092659" w:rsidTr="00CE083B">
        <w:tc>
          <w:tcPr>
            <w:tcW w:w="8717" w:type="dxa"/>
            <w:gridSpan w:val="23"/>
            <w:vMerge/>
            <w:shd w:val="clear" w:color="auto" w:fill="auto"/>
          </w:tcPr>
          <w:p w:rsidR="00980A68" w:rsidRPr="00092659" w:rsidRDefault="00980A68" w:rsidP="00305A81">
            <w:pPr>
              <w:spacing w:line="240" w:lineRule="auto"/>
              <w:rPr>
                <w:rFonts w:ascii="Times New Roman" w:hAnsi="Times New Roman" w:cs="Times New Roman"/>
                <w:sz w:val="24"/>
                <w:szCs w:val="24"/>
              </w:rPr>
            </w:pPr>
          </w:p>
        </w:tc>
        <w:tc>
          <w:tcPr>
            <w:tcW w:w="158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60,395</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980A68" w:rsidRPr="00092659" w:rsidTr="00CE083B">
        <w:tc>
          <w:tcPr>
            <w:tcW w:w="1170" w:type="dxa"/>
            <w:gridSpan w:val="2"/>
            <w:shd w:val="clear" w:color="auto" w:fill="auto"/>
          </w:tcPr>
          <w:p w:rsidR="00980A68" w:rsidRPr="00092659" w:rsidRDefault="00980A68" w:rsidP="00305A81">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2.1.2</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ритуального назначения</w:t>
            </w:r>
          </w:p>
        </w:tc>
      </w:tr>
      <w:tr w:rsidR="00980A68" w:rsidRPr="00092659" w:rsidTr="00CE083B">
        <w:tc>
          <w:tcPr>
            <w:tcW w:w="117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2.1.2.1</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Выполнение комплекса мероприятий по приведению в нормативное состояние объектов ритуального назначения</w:t>
            </w:r>
          </w:p>
        </w:tc>
      </w:tr>
      <w:tr w:rsidR="00980A68" w:rsidRPr="00092659" w:rsidTr="00CE083B">
        <w:tc>
          <w:tcPr>
            <w:tcW w:w="117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2.1.2.1.1</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Восстановление нормативного состояния объектов ритуального назначения</w:t>
            </w:r>
          </w:p>
        </w:tc>
      </w:tr>
      <w:tr w:rsidR="00EF2E37" w:rsidRPr="00092659" w:rsidTr="00CE083B">
        <w:tc>
          <w:tcPr>
            <w:tcW w:w="117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2.1.2.1.1.1</w:t>
            </w:r>
          </w:p>
        </w:tc>
        <w:tc>
          <w:tcPr>
            <w:tcW w:w="1604" w:type="dxa"/>
            <w:gridSpan w:val="4"/>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08"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3" w:type="dxa"/>
            <w:gridSpan w:val="4"/>
            <w:shd w:val="clear" w:color="auto" w:fill="auto"/>
          </w:tcPr>
          <w:p w:rsidR="00980A68"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34"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18"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4B6189"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2825,</w:t>
            </w:r>
            <w:r w:rsidR="00CE083B">
              <w:rPr>
                <w:rFonts w:ascii="Times New Roman" w:hAnsi="Times New Roman" w:cs="Times New Roman"/>
                <w:sz w:val="24"/>
                <w:szCs w:val="24"/>
              </w:rPr>
              <w:br/>
            </w:r>
            <w:r w:rsidRPr="00092659">
              <w:rPr>
                <w:rFonts w:ascii="Times New Roman" w:hAnsi="Times New Roman" w:cs="Times New Roman"/>
                <w:sz w:val="24"/>
                <w:szCs w:val="24"/>
              </w:rPr>
              <w:t>086</w:t>
            </w:r>
          </w:p>
        </w:tc>
        <w:tc>
          <w:tcPr>
            <w:tcW w:w="990" w:type="dxa"/>
            <w:gridSpan w:val="2"/>
            <w:shd w:val="clear" w:color="auto" w:fill="auto"/>
          </w:tcPr>
          <w:p w:rsidR="00980A68"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9711,</w:t>
            </w:r>
            <w:r w:rsidR="00CE083B">
              <w:rPr>
                <w:rFonts w:ascii="Times New Roman" w:hAnsi="Times New Roman" w:cs="Times New Roman"/>
                <w:sz w:val="24"/>
                <w:szCs w:val="24"/>
              </w:rPr>
              <w:br/>
            </w:r>
            <w:r w:rsidRPr="00092659">
              <w:rPr>
                <w:rFonts w:ascii="Times New Roman" w:hAnsi="Times New Roman" w:cs="Times New Roman"/>
                <w:sz w:val="24"/>
                <w:szCs w:val="24"/>
              </w:rPr>
              <w:t>700</w:t>
            </w:r>
          </w:p>
        </w:tc>
        <w:tc>
          <w:tcPr>
            <w:tcW w:w="853" w:type="dxa"/>
            <w:shd w:val="clear" w:color="auto" w:fill="auto"/>
          </w:tcPr>
          <w:p w:rsidR="00980A68"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853" w:type="dxa"/>
            <w:shd w:val="clear" w:color="auto" w:fill="auto"/>
          </w:tcPr>
          <w:p w:rsidR="00980A68" w:rsidRPr="00CE083B" w:rsidRDefault="00980A68"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100000,000</w:t>
            </w:r>
          </w:p>
        </w:tc>
      </w:tr>
      <w:tr w:rsidR="00051A32" w:rsidRPr="00092659" w:rsidTr="00CE083B">
        <w:tc>
          <w:tcPr>
            <w:tcW w:w="8706" w:type="dxa"/>
            <w:gridSpan w:val="22"/>
            <w:shd w:val="clear" w:color="auto" w:fill="auto"/>
          </w:tcPr>
          <w:p w:rsidR="0019620F" w:rsidRPr="00092659" w:rsidRDefault="0019620F"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2.1.2.1.1, в том числе по источникам финансирования</w:t>
            </w:r>
          </w:p>
        </w:tc>
        <w:tc>
          <w:tcPr>
            <w:tcW w:w="1592"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19620F" w:rsidRPr="00092659" w:rsidRDefault="0019620F" w:rsidP="00305A81">
            <w:pPr>
              <w:spacing w:line="240" w:lineRule="auto"/>
              <w:jc w:val="center"/>
            </w:pPr>
            <w:r w:rsidRPr="00092659">
              <w:rPr>
                <w:rFonts w:ascii="Times New Roman" w:hAnsi="Times New Roman" w:cs="Times New Roman"/>
                <w:sz w:val="24"/>
                <w:szCs w:val="24"/>
              </w:rPr>
              <w:t>2825,</w:t>
            </w:r>
            <w:r w:rsidR="00CE083B">
              <w:rPr>
                <w:rFonts w:ascii="Times New Roman" w:hAnsi="Times New Roman" w:cs="Times New Roman"/>
                <w:sz w:val="24"/>
                <w:szCs w:val="24"/>
              </w:rPr>
              <w:br/>
            </w:r>
            <w:r w:rsidRPr="00092659">
              <w:rPr>
                <w:rFonts w:ascii="Times New Roman" w:hAnsi="Times New Roman" w:cs="Times New Roman"/>
                <w:sz w:val="24"/>
                <w:szCs w:val="24"/>
              </w:rPr>
              <w:t>086</w:t>
            </w:r>
          </w:p>
        </w:tc>
        <w:tc>
          <w:tcPr>
            <w:tcW w:w="990"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9711,</w:t>
            </w:r>
            <w:r w:rsidR="00CE083B">
              <w:rPr>
                <w:rFonts w:ascii="Times New Roman" w:hAnsi="Times New Roman" w:cs="Times New Roman"/>
                <w:sz w:val="24"/>
                <w:szCs w:val="24"/>
              </w:rPr>
              <w:br/>
            </w:r>
            <w:r w:rsidRPr="00092659">
              <w:rPr>
                <w:rFonts w:ascii="Times New Roman" w:hAnsi="Times New Roman" w:cs="Times New Roman"/>
                <w:sz w:val="24"/>
                <w:szCs w:val="24"/>
              </w:rPr>
              <w:t>700</w:t>
            </w:r>
          </w:p>
        </w:tc>
        <w:tc>
          <w:tcPr>
            <w:tcW w:w="853" w:type="dxa"/>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853" w:type="dxa"/>
            <w:shd w:val="clear" w:color="auto" w:fill="auto"/>
          </w:tcPr>
          <w:p w:rsidR="0019620F" w:rsidRPr="00CE083B" w:rsidRDefault="0019620F"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100000,000</w:t>
            </w:r>
          </w:p>
        </w:tc>
      </w:tr>
      <w:tr w:rsidR="00051A32" w:rsidRPr="00092659" w:rsidTr="00CE083B">
        <w:tc>
          <w:tcPr>
            <w:tcW w:w="8706" w:type="dxa"/>
            <w:gridSpan w:val="22"/>
            <w:shd w:val="clear" w:color="auto" w:fill="auto"/>
          </w:tcPr>
          <w:p w:rsidR="0019620F" w:rsidRPr="00092659" w:rsidRDefault="0019620F"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2.1.2.1, в том числе по источникам финансирования</w:t>
            </w:r>
          </w:p>
        </w:tc>
        <w:tc>
          <w:tcPr>
            <w:tcW w:w="1592"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19620F" w:rsidRPr="00092659" w:rsidRDefault="0019620F" w:rsidP="00305A81">
            <w:pPr>
              <w:spacing w:line="240" w:lineRule="auto"/>
              <w:jc w:val="center"/>
            </w:pPr>
            <w:r w:rsidRPr="00092659">
              <w:rPr>
                <w:rFonts w:ascii="Times New Roman" w:hAnsi="Times New Roman" w:cs="Times New Roman"/>
                <w:sz w:val="24"/>
                <w:szCs w:val="24"/>
              </w:rPr>
              <w:t>2825,</w:t>
            </w:r>
            <w:r w:rsidR="00CE083B">
              <w:rPr>
                <w:rFonts w:ascii="Times New Roman" w:hAnsi="Times New Roman" w:cs="Times New Roman"/>
                <w:sz w:val="24"/>
                <w:szCs w:val="24"/>
              </w:rPr>
              <w:br/>
            </w:r>
            <w:r w:rsidRPr="00092659">
              <w:rPr>
                <w:rFonts w:ascii="Times New Roman" w:hAnsi="Times New Roman" w:cs="Times New Roman"/>
                <w:sz w:val="24"/>
                <w:szCs w:val="24"/>
              </w:rPr>
              <w:t>086</w:t>
            </w:r>
          </w:p>
        </w:tc>
        <w:tc>
          <w:tcPr>
            <w:tcW w:w="990"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9711,</w:t>
            </w:r>
            <w:r w:rsidR="00CE083B">
              <w:rPr>
                <w:rFonts w:ascii="Times New Roman" w:hAnsi="Times New Roman" w:cs="Times New Roman"/>
                <w:sz w:val="24"/>
                <w:szCs w:val="24"/>
              </w:rPr>
              <w:br/>
            </w:r>
            <w:r w:rsidRPr="00092659">
              <w:rPr>
                <w:rFonts w:ascii="Times New Roman" w:hAnsi="Times New Roman" w:cs="Times New Roman"/>
                <w:sz w:val="24"/>
                <w:szCs w:val="24"/>
              </w:rPr>
              <w:t>700</w:t>
            </w:r>
          </w:p>
        </w:tc>
        <w:tc>
          <w:tcPr>
            <w:tcW w:w="853" w:type="dxa"/>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853" w:type="dxa"/>
            <w:shd w:val="clear" w:color="auto" w:fill="auto"/>
          </w:tcPr>
          <w:p w:rsidR="0019620F" w:rsidRPr="00CE083B" w:rsidRDefault="0019620F"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100000,000</w:t>
            </w:r>
          </w:p>
        </w:tc>
      </w:tr>
      <w:tr w:rsidR="00051A32" w:rsidRPr="00092659" w:rsidTr="00CE083B">
        <w:tc>
          <w:tcPr>
            <w:tcW w:w="8706" w:type="dxa"/>
            <w:gridSpan w:val="22"/>
            <w:shd w:val="clear" w:color="auto" w:fill="auto"/>
          </w:tcPr>
          <w:p w:rsidR="0019620F" w:rsidRPr="00092659" w:rsidRDefault="0019620F"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2.1.2, в том числе по источникам финансирования</w:t>
            </w:r>
          </w:p>
        </w:tc>
        <w:tc>
          <w:tcPr>
            <w:tcW w:w="1592"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19620F" w:rsidRPr="00092659" w:rsidRDefault="0019620F" w:rsidP="00305A81">
            <w:pPr>
              <w:spacing w:line="240" w:lineRule="auto"/>
              <w:jc w:val="center"/>
            </w:pPr>
            <w:r w:rsidRPr="00092659">
              <w:rPr>
                <w:rFonts w:ascii="Times New Roman" w:hAnsi="Times New Roman" w:cs="Times New Roman"/>
                <w:sz w:val="24"/>
                <w:szCs w:val="24"/>
              </w:rPr>
              <w:t>2825,</w:t>
            </w:r>
            <w:r w:rsidR="00CE083B">
              <w:rPr>
                <w:rFonts w:ascii="Times New Roman" w:hAnsi="Times New Roman" w:cs="Times New Roman"/>
                <w:sz w:val="24"/>
                <w:szCs w:val="24"/>
              </w:rPr>
              <w:br/>
            </w:r>
            <w:r w:rsidRPr="00092659">
              <w:rPr>
                <w:rFonts w:ascii="Times New Roman" w:hAnsi="Times New Roman" w:cs="Times New Roman"/>
                <w:sz w:val="24"/>
                <w:szCs w:val="24"/>
              </w:rPr>
              <w:t>086</w:t>
            </w:r>
          </w:p>
        </w:tc>
        <w:tc>
          <w:tcPr>
            <w:tcW w:w="990"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9711,</w:t>
            </w:r>
            <w:r w:rsidR="00CE083B">
              <w:rPr>
                <w:rFonts w:ascii="Times New Roman" w:hAnsi="Times New Roman" w:cs="Times New Roman"/>
                <w:sz w:val="24"/>
                <w:szCs w:val="24"/>
              </w:rPr>
              <w:br/>
            </w:r>
            <w:r w:rsidRPr="00092659">
              <w:rPr>
                <w:rFonts w:ascii="Times New Roman" w:hAnsi="Times New Roman" w:cs="Times New Roman"/>
                <w:sz w:val="24"/>
                <w:szCs w:val="24"/>
              </w:rPr>
              <w:t>700</w:t>
            </w:r>
          </w:p>
        </w:tc>
        <w:tc>
          <w:tcPr>
            <w:tcW w:w="853" w:type="dxa"/>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50000,000</w:t>
            </w:r>
          </w:p>
        </w:tc>
        <w:tc>
          <w:tcPr>
            <w:tcW w:w="853" w:type="dxa"/>
            <w:shd w:val="clear" w:color="auto" w:fill="auto"/>
          </w:tcPr>
          <w:p w:rsidR="0019620F" w:rsidRPr="00CE083B" w:rsidRDefault="0019620F"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100000,000</w:t>
            </w:r>
          </w:p>
        </w:tc>
      </w:tr>
      <w:tr w:rsidR="00EF2E37" w:rsidRPr="00092659" w:rsidTr="00CE083B">
        <w:tc>
          <w:tcPr>
            <w:tcW w:w="1170" w:type="dxa"/>
            <w:gridSpan w:val="2"/>
            <w:shd w:val="clear" w:color="auto" w:fill="auto"/>
          </w:tcPr>
          <w:p w:rsidR="00980A68" w:rsidRPr="00092659" w:rsidRDefault="00980A68" w:rsidP="00305A81">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2.1.3</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и реконструкция существующих объектов ритуального назначения</w:t>
            </w:r>
          </w:p>
        </w:tc>
      </w:tr>
      <w:tr w:rsidR="00EF2E37" w:rsidRPr="00092659" w:rsidTr="00CE083B">
        <w:tc>
          <w:tcPr>
            <w:tcW w:w="1170" w:type="dxa"/>
            <w:gridSpan w:val="2"/>
            <w:shd w:val="clear" w:color="auto" w:fill="auto"/>
          </w:tcPr>
          <w:p w:rsidR="00980A68" w:rsidRPr="00092659" w:rsidRDefault="00980A68" w:rsidP="00305A81">
            <w:pPr>
              <w:pStyle w:val="ConsPlusNormal"/>
              <w:jc w:val="center"/>
              <w:outlineLvl w:val="3"/>
              <w:rPr>
                <w:rFonts w:ascii="Times New Roman" w:hAnsi="Times New Roman" w:cs="Times New Roman"/>
                <w:sz w:val="24"/>
                <w:szCs w:val="24"/>
              </w:rPr>
            </w:pPr>
            <w:r w:rsidRPr="00092659">
              <w:rPr>
                <w:rFonts w:ascii="Times New Roman" w:hAnsi="Times New Roman" w:cs="Times New Roman"/>
                <w:sz w:val="24"/>
                <w:szCs w:val="24"/>
              </w:rPr>
              <w:t>2.1.3.1</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Выполнение комплекса мероприятий по строительству и реконструкции объектов ритуального назначения</w:t>
            </w:r>
          </w:p>
        </w:tc>
      </w:tr>
      <w:tr w:rsidR="00EF2E37" w:rsidRPr="00092659" w:rsidTr="00CE083B">
        <w:tc>
          <w:tcPr>
            <w:tcW w:w="1170" w:type="dxa"/>
            <w:gridSpan w:val="2"/>
            <w:shd w:val="clear" w:color="auto" w:fill="auto"/>
          </w:tcPr>
          <w:p w:rsidR="00980A68" w:rsidRPr="00092659" w:rsidRDefault="00980A68" w:rsidP="00305A81">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2.1.3.1.1</w:t>
            </w:r>
          </w:p>
        </w:tc>
        <w:tc>
          <w:tcPr>
            <w:tcW w:w="13809" w:type="dxa"/>
            <w:gridSpan w:val="30"/>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Реконструкция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Северное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Пермский край, город Пермь, район Дзержинский, Закамский лесхоз, Верхне-Курьинское лесничество</w:t>
            </w:r>
          </w:p>
        </w:tc>
      </w:tr>
      <w:tr w:rsidR="00EF2E37" w:rsidRPr="00092659" w:rsidTr="00CE083B">
        <w:tc>
          <w:tcPr>
            <w:tcW w:w="117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2.1.3.1.1.1</w:t>
            </w:r>
          </w:p>
        </w:tc>
        <w:tc>
          <w:tcPr>
            <w:tcW w:w="1604" w:type="dxa"/>
            <w:gridSpan w:val="4"/>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площадь кладбища, в отношении которой выполнена реконструкция (кладбище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Северное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725"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w:t>
            </w:r>
          </w:p>
        </w:tc>
        <w:tc>
          <w:tcPr>
            <w:tcW w:w="715"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5"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8"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58072,</w:t>
            </w:r>
            <w:r w:rsidR="00CE083B">
              <w:rPr>
                <w:rFonts w:ascii="Times New Roman" w:hAnsi="Times New Roman" w:cs="Times New Roman"/>
                <w:sz w:val="24"/>
                <w:szCs w:val="24"/>
              </w:rPr>
              <w:br/>
            </w:r>
            <w:r w:rsidRPr="00092659">
              <w:rPr>
                <w:rFonts w:ascii="Times New Roman" w:hAnsi="Times New Roman" w:cs="Times New Roman"/>
                <w:sz w:val="24"/>
                <w:szCs w:val="24"/>
              </w:rPr>
              <w:t>200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7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2.1.3.1.1.2</w:t>
            </w:r>
          </w:p>
        </w:tc>
        <w:tc>
          <w:tcPr>
            <w:tcW w:w="1604" w:type="dxa"/>
            <w:gridSpan w:val="4"/>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количество платежных поручений за выполненные строительно-монтажные работы по реконструкции (кладбище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Северное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25"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5"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15"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8"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4B6189"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667,</w:t>
            </w:r>
            <w:r w:rsidR="00CE083B">
              <w:rPr>
                <w:rFonts w:ascii="Times New Roman" w:hAnsi="Times New Roman" w:cs="Times New Roman"/>
                <w:sz w:val="24"/>
                <w:szCs w:val="24"/>
              </w:rPr>
              <w:br/>
            </w:r>
            <w:r w:rsidRPr="00092659">
              <w:rPr>
                <w:rFonts w:ascii="Times New Roman" w:hAnsi="Times New Roman" w:cs="Times New Roman"/>
                <w:sz w:val="24"/>
                <w:szCs w:val="24"/>
              </w:rPr>
              <w:t>9057</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051A32" w:rsidRPr="00092659" w:rsidTr="00CE083B">
        <w:tc>
          <w:tcPr>
            <w:tcW w:w="8706" w:type="dxa"/>
            <w:gridSpan w:val="22"/>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2.1.3.1.1, в том числе по источникам финансирования</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58072,</w:t>
            </w:r>
            <w:r w:rsidR="00CE083B">
              <w:rPr>
                <w:rFonts w:ascii="Times New Roman" w:hAnsi="Times New Roman" w:cs="Times New Roman"/>
                <w:sz w:val="24"/>
                <w:szCs w:val="24"/>
              </w:rPr>
              <w:br/>
            </w:r>
            <w:r w:rsidRPr="00092659">
              <w:rPr>
                <w:rFonts w:ascii="Times New Roman" w:hAnsi="Times New Roman" w:cs="Times New Roman"/>
                <w:sz w:val="24"/>
                <w:szCs w:val="24"/>
              </w:rPr>
              <w:t>200</w:t>
            </w:r>
          </w:p>
        </w:tc>
        <w:tc>
          <w:tcPr>
            <w:tcW w:w="991" w:type="dxa"/>
            <w:gridSpan w:val="2"/>
            <w:shd w:val="clear" w:color="auto" w:fill="auto"/>
          </w:tcPr>
          <w:p w:rsidR="00980A68" w:rsidRPr="00092659" w:rsidRDefault="004B6189"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667,</w:t>
            </w:r>
            <w:r w:rsidR="00CE083B">
              <w:rPr>
                <w:rFonts w:ascii="Times New Roman" w:hAnsi="Times New Roman" w:cs="Times New Roman"/>
                <w:sz w:val="24"/>
                <w:szCs w:val="24"/>
              </w:rPr>
              <w:br/>
            </w:r>
            <w:r w:rsidRPr="00092659">
              <w:rPr>
                <w:rFonts w:ascii="Times New Roman" w:hAnsi="Times New Roman" w:cs="Times New Roman"/>
                <w:sz w:val="24"/>
                <w:szCs w:val="24"/>
              </w:rPr>
              <w:t>9057</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70" w:type="dxa"/>
            <w:gridSpan w:val="2"/>
            <w:shd w:val="clear" w:color="auto" w:fill="auto"/>
          </w:tcPr>
          <w:p w:rsidR="00130EC7" w:rsidRPr="00092659" w:rsidRDefault="00130EC7" w:rsidP="00305A81">
            <w:pPr>
              <w:pStyle w:val="ConsPlusNormal"/>
              <w:jc w:val="center"/>
              <w:outlineLvl w:val="0"/>
              <w:rPr>
                <w:rFonts w:ascii="Times New Roman" w:hAnsi="Times New Roman" w:cs="Times New Roman"/>
                <w:sz w:val="24"/>
                <w:szCs w:val="24"/>
              </w:rPr>
            </w:pPr>
            <w:r w:rsidRPr="00092659">
              <w:rPr>
                <w:rFonts w:ascii="Times New Roman" w:hAnsi="Times New Roman" w:cs="Times New Roman"/>
                <w:sz w:val="24"/>
                <w:szCs w:val="24"/>
              </w:rPr>
              <w:t>2.1.3.1.2</w:t>
            </w:r>
          </w:p>
        </w:tc>
        <w:tc>
          <w:tcPr>
            <w:tcW w:w="13809" w:type="dxa"/>
            <w:gridSpan w:val="30"/>
            <w:shd w:val="clear" w:color="auto" w:fill="auto"/>
          </w:tcPr>
          <w:p w:rsidR="00130EC7" w:rsidRPr="00092659" w:rsidRDefault="00130EC7"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Строительство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Лесное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Пермский край, город Пермь, район Мотовилихинский, пересечение Лядовского тракта, Восточного обхода и автомобильной дороги Пермь</w:t>
            </w:r>
            <w:r w:rsidR="00CE083B">
              <w:rPr>
                <w:rFonts w:ascii="Times New Roman" w:hAnsi="Times New Roman" w:cs="Times New Roman"/>
                <w:sz w:val="24"/>
                <w:szCs w:val="24"/>
              </w:rPr>
              <w:t>-</w:t>
            </w:r>
            <w:r w:rsidRPr="00092659">
              <w:rPr>
                <w:rFonts w:ascii="Times New Roman" w:hAnsi="Times New Roman" w:cs="Times New Roman"/>
                <w:sz w:val="24"/>
                <w:szCs w:val="24"/>
              </w:rPr>
              <w:t>Новые Ляды</w:t>
            </w:r>
          </w:p>
        </w:tc>
      </w:tr>
      <w:tr w:rsidR="00EF2E37" w:rsidRPr="00092659" w:rsidTr="00CE083B">
        <w:tc>
          <w:tcPr>
            <w:tcW w:w="1170" w:type="dxa"/>
            <w:gridSpan w:val="2"/>
            <w:vMerge w:val="restart"/>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2.1.3.1.2.1</w:t>
            </w:r>
          </w:p>
        </w:tc>
        <w:tc>
          <w:tcPr>
            <w:tcW w:w="1526" w:type="dxa"/>
            <w:gridSpan w:val="2"/>
            <w:shd w:val="clear" w:color="auto" w:fill="auto"/>
          </w:tcPr>
          <w:p w:rsidR="00130EC7" w:rsidRPr="00092659" w:rsidRDefault="00AF77DA"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разработанная проектная документация </w:t>
            </w:r>
            <w:r w:rsidR="00130EC7" w:rsidRPr="00092659">
              <w:rPr>
                <w:rFonts w:ascii="Times New Roman" w:hAnsi="Times New Roman" w:cs="Times New Roman"/>
                <w:sz w:val="24"/>
                <w:szCs w:val="24"/>
              </w:rPr>
              <w:t xml:space="preserve">(строительство кладбища </w:t>
            </w:r>
            <w:r w:rsidR="00F44DE6" w:rsidRPr="00092659">
              <w:rPr>
                <w:rFonts w:ascii="Times New Roman" w:hAnsi="Times New Roman" w:cs="Times New Roman"/>
                <w:sz w:val="24"/>
                <w:szCs w:val="24"/>
              </w:rPr>
              <w:t>«</w:t>
            </w:r>
            <w:r w:rsidR="00130EC7" w:rsidRPr="00092659">
              <w:rPr>
                <w:rFonts w:ascii="Times New Roman" w:hAnsi="Times New Roman" w:cs="Times New Roman"/>
                <w:sz w:val="24"/>
                <w:szCs w:val="24"/>
              </w:rPr>
              <w:t>Лесное</w:t>
            </w:r>
            <w:r w:rsidR="00F44DE6" w:rsidRPr="00092659">
              <w:rPr>
                <w:rFonts w:ascii="Times New Roman" w:hAnsi="Times New Roman" w:cs="Times New Roman"/>
                <w:sz w:val="24"/>
                <w:szCs w:val="24"/>
              </w:rPr>
              <w:t>»</w:t>
            </w:r>
            <w:r w:rsidR="00130EC7" w:rsidRPr="00092659">
              <w:rPr>
                <w:rFonts w:ascii="Times New Roman" w:hAnsi="Times New Roman" w:cs="Times New Roman"/>
                <w:sz w:val="24"/>
                <w:szCs w:val="24"/>
              </w:rPr>
              <w:t>)</w:t>
            </w:r>
          </w:p>
        </w:tc>
        <w:tc>
          <w:tcPr>
            <w:tcW w:w="639" w:type="dxa"/>
            <w:gridSpan w:val="4"/>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67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15" w:type="dxa"/>
            <w:gridSpan w:val="4"/>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5" w:type="dxa"/>
            <w:gridSpan w:val="3"/>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8" w:type="dxa"/>
            <w:gridSpan w:val="3"/>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685"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7394,998</w:t>
            </w:r>
          </w:p>
        </w:tc>
        <w:tc>
          <w:tcPr>
            <w:tcW w:w="106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20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81"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blPrEx>
          <w:tblBorders>
            <w:insideH w:val="nil"/>
          </w:tblBorders>
        </w:tblPrEx>
        <w:tc>
          <w:tcPr>
            <w:tcW w:w="1170" w:type="dxa"/>
            <w:gridSpan w:val="2"/>
            <w:vMerge/>
            <w:tcBorders>
              <w:bottom w:val="nil"/>
            </w:tcBorders>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26" w:type="dxa"/>
            <w:gridSpan w:val="2"/>
            <w:tcBorders>
              <w:bottom w:val="nil"/>
            </w:tcBorders>
            <w:shd w:val="clear" w:color="auto" w:fill="auto"/>
          </w:tcPr>
          <w:p w:rsidR="00130EC7" w:rsidRPr="00092659" w:rsidRDefault="006238B2"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разработанная проектная документация</w:t>
            </w:r>
            <w:r w:rsidRPr="00092659">
              <w:rPr>
                <w:rFonts w:ascii="Times New Roman" w:hAnsi="Times New Roman"/>
                <w:sz w:val="24"/>
              </w:rPr>
              <w:t xml:space="preserve"> по строительству </w:t>
            </w:r>
            <w:r w:rsidR="00130EC7" w:rsidRPr="00092659">
              <w:rPr>
                <w:rFonts w:ascii="Times New Roman" w:hAnsi="Times New Roman"/>
                <w:sz w:val="24"/>
              </w:rPr>
              <w:t xml:space="preserve">кладбища </w:t>
            </w:r>
            <w:r w:rsidR="00F44DE6" w:rsidRPr="00092659">
              <w:rPr>
                <w:rFonts w:ascii="Times New Roman" w:hAnsi="Times New Roman"/>
                <w:sz w:val="24"/>
              </w:rPr>
              <w:t>«</w:t>
            </w:r>
            <w:r w:rsidR="00130EC7" w:rsidRPr="00092659">
              <w:rPr>
                <w:rFonts w:ascii="Times New Roman" w:hAnsi="Times New Roman"/>
                <w:sz w:val="24"/>
              </w:rPr>
              <w:t>Лесное</w:t>
            </w:r>
            <w:r w:rsidR="00F44DE6" w:rsidRPr="00092659">
              <w:rPr>
                <w:rFonts w:ascii="Times New Roman" w:hAnsi="Times New Roman"/>
                <w:sz w:val="24"/>
              </w:rPr>
              <w:t>»</w:t>
            </w:r>
            <w:r w:rsidR="00130EC7" w:rsidRPr="00092659">
              <w:rPr>
                <w:rFonts w:ascii="Times New Roman" w:hAnsi="Times New Roman"/>
                <w:sz w:val="24"/>
              </w:rPr>
              <w:t xml:space="preserve">) </w:t>
            </w:r>
            <w:r w:rsidR="00130EC7" w:rsidRPr="00092659">
              <w:rPr>
                <w:rFonts w:ascii="Times New Roman" w:hAnsi="Times New Roman" w:cs="Times New Roman"/>
                <w:sz w:val="24"/>
                <w:szCs w:val="24"/>
              </w:rPr>
              <w:t>(невыполнение показателя за отчетный год)</w:t>
            </w:r>
          </w:p>
        </w:tc>
        <w:tc>
          <w:tcPr>
            <w:tcW w:w="639" w:type="dxa"/>
            <w:gridSpan w:val="4"/>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670"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5" w:type="dxa"/>
            <w:gridSpan w:val="4"/>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15" w:type="dxa"/>
            <w:gridSpan w:val="3"/>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18" w:type="dxa"/>
            <w:gridSpan w:val="3"/>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685"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0"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7350,000</w:t>
            </w:r>
          </w:p>
        </w:tc>
        <w:tc>
          <w:tcPr>
            <w:tcW w:w="1202"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81"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val="restart"/>
            <w:tcBorders>
              <w:bottom w:val="nil"/>
            </w:tcBorders>
            <w:shd w:val="clear" w:color="auto" w:fill="auto"/>
          </w:tcPr>
          <w:p w:rsidR="00130EC7" w:rsidRPr="00092659" w:rsidRDefault="00130EC7"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2.1.3.1.2, в том числе по источникам финансирования</w:t>
            </w: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685"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7394,998</w:t>
            </w:r>
          </w:p>
        </w:tc>
        <w:tc>
          <w:tcPr>
            <w:tcW w:w="106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7350,000</w:t>
            </w:r>
          </w:p>
        </w:tc>
        <w:tc>
          <w:tcPr>
            <w:tcW w:w="120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81"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tcBorders>
              <w:bottom w:val="nil"/>
            </w:tcBorders>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685"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7394,998</w:t>
            </w:r>
          </w:p>
        </w:tc>
        <w:tc>
          <w:tcPr>
            <w:tcW w:w="106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20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81"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blPrEx>
          <w:tblBorders>
            <w:insideH w:val="nil"/>
          </w:tblBorders>
        </w:tblPrEx>
        <w:tc>
          <w:tcPr>
            <w:tcW w:w="8706" w:type="dxa"/>
            <w:gridSpan w:val="22"/>
            <w:vMerge/>
            <w:tcBorders>
              <w:bottom w:val="nil"/>
            </w:tcBorders>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685"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1060"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7350,000</w:t>
            </w:r>
          </w:p>
        </w:tc>
        <w:tc>
          <w:tcPr>
            <w:tcW w:w="1202"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81" w:type="dxa"/>
            <w:gridSpan w:val="2"/>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tcBorders>
              <w:bottom w:val="nil"/>
            </w:tcBorders>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980A68" w:rsidRPr="00092659" w:rsidTr="00CE083B">
        <w:tc>
          <w:tcPr>
            <w:tcW w:w="1186" w:type="dxa"/>
            <w:gridSpan w:val="3"/>
            <w:shd w:val="clear" w:color="auto" w:fill="auto"/>
          </w:tcPr>
          <w:p w:rsidR="00980A68" w:rsidRPr="00092659" w:rsidRDefault="00980A68" w:rsidP="00305A81">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2.1.3.1.3</w:t>
            </w:r>
          </w:p>
        </w:tc>
        <w:tc>
          <w:tcPr>
            <w:tcW w:w="13793" w:type="dxa"/>
            <w:gridSpan w:val="29"/>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Заключение концессионного соглашения в отношении комплекса крематория на кладбище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Восточное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Пермский край, город Пермь, район Мотовилихинский, тракт Сылвенский, 15</w:t>
            </w:r>
          </w:p>
        </w:tc>
      </w:tr>
      <w:tr w:rsidR="00EF2E37"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2.1.3.1.3.1</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площадь кладбища, введенная в эксплуатацию</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751" w:type="dxa"/>
            <w:gridSpan w:val="5"/>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6"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7"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2.1.3.1.3.2</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заключенных концессионных соглашений</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51" w:type="dxa"/>
            <w:gridSpan w:val="5"/>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6"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7"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ДИО</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2.1.3.1.3.3</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стен скорби для захоронения урн с прахом умерших</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51" w:type="dxa"/>
            <w:gridSpan w:val="5"/>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6"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7"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ДИО</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86" w:type="dxa"/>
            <w:gridSpan w:val="3"/>
            <w:shd w:val="clear" w:color="auto" w:fill="auto"/>
          </w:tcPr>
          <w:p w:rsidR="00980A68" w:rsidRPr="00092659" w:rsidRDefault="00F14DFA" w:rsidP="00305A81">
            <w:pPr>
              <w:pStyle w:val="ConsPlusNormal"/>
              <w:jc w:val="center"/>
              <w:rPr>
                <w:rFonts w:ascii="Times New Roman" w:hAnsi="Times New Roman" w:cs="Times New Roman"/>
                <w:sz w:val="24"/>
                <w:szCs w:val="24"/>
              </w:rPr>
            </w:pPr>
            <w:r>
              <w:rPr>
                <w:rFonts w:ascii="Times New Roman" w:hAnsi="Times New Roman" w:cs="Times New Roman"/>
                <w:sz w:val="24"/>
                <w:szCs w:val="24"/>
              </w:rPr>
              <w:t>2.1.3.1.3.</w:t>
            </w:r>
            <w:r w:rsidR="008A0FDE">
              <w:rPr>
                <w:rFonts w:ascii="Times New Roman" w:hAnsi="Times New Roman" w:cs="Times New Roman"/>
                <w:sz w:val="24"/>
                <w:szCs w:val="24"/>
              </w:rPr>
              <w:t>4</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колумбарных ниш для захоронения урн с прахом умерших</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51" w:type="dxa"/>
            <w:gridSpan w:val="5"/>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6"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7"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3000</w:t>
            </w:r>
          </w:p>
        </w:tc>
        <w:tc>
          <w:tcPr>
            <w:tcW w:w="851"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ДИО</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2.1.3.1.3, в том числе по источникам финансирования</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86" w:type="dxa"/>
            <w:gridSpan w:val="3"/>
            <w:shd w:val="clear" w:color="auto" w:fill="auto"/>
          </w:tcPr>
          <w:p w:rsidR="00980A68" w:rsidRPr="00092659" w:rsidRDefault="00980A68" w:rsidP="00305A81">
            <w:pPr>
              <w:pStyle w:val="ConsPlusNormal"/>
              <w:jc w:val="center"/>
              <w:outlineLvl w:val="4"/>
              <w:rPr>
                <w:rFonts w:ascii="Times New Roman" w:hAnsi="Times New Roman" w:cs="Times New Roman"/>
                <w:sz w:val="24"/>
                <w:szCs w:val="24"/>
              </w:rPr>
            </w:pPr>
            <w:r w:rsidRPr="00092659">
              <w:rPr>
                <w:rFonts w:ascii="Times New Roman" w:hAnsi="Times New Roman" w:cs="Times New Roman"/>
                <w:sz w:val="24"/>
                <w:szCs w:val="24"/>
              </w:rPr>
              <w:t>2.1.3.1.4</w:t>
            </w:r>
          </w:p>
        </w:tc>
        <w:tc>
          <w:tcPr>
            <w:tcW w:w="13793" w:type="dxa"/>
            <w:gridSpan w:val="29"/>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Строительство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Восточное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xml:space="preserve"> с крематорием</w:t>
            </w:r>
          </w:p>
        </w:tc>
      </w:tr>
      <w:tr w:rsidR="00EF2E37" w:rsidRPr="00092659" w:rsidTr="00CE083B">
        <w:tc>
          <w:tcPr>
            <w:tcW w:w="1186" w:type="dxa"/>
            <w:gridSpan w:val="3"/>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2.1.3.1.4.1</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площадь объектов ритуального назначения, принятая в эксплуатацию (строительство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Восточное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xml:space="preserve"> с крематорием)</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737"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20,7</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 xml:space="preserve">МКУ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Пермблагоустройство</w:t>
            </w:r>
            <w:r w:rsidR="00F44DE6" w:rsidRPr="00092659">
              <w:rPr>
                <w:rFonts w:ascii="Times New Roman" w:hAnsi="Times New Roman" w:cs="Times New Roman"/>
                <w:sz w:val="24"/>
                <w:szCs w:val="24"/>
              </w:rPr>
              <w:t>»</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728E4"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1186" w:type="dxa"/>
            <w:gridSpan w:val="3"/>
            <w:shd w:val="clear" w:color="auto" w:fill="auto"/>
          </w:tcPr>
          <w:p w:rsidR="00980A68" w:rsidRPr="00092659" w:rsidRDefault="00AF77DA"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2.1.3.1.4.2</w:t>
            </w:r>
          </w:p>
        </w:tc>
        <w:tc>
          <w:tcPr>
            <w:tcW w:w="1588" w:type="dxa"/>
            <w:gridSpan w:val="3"/>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 xml:space="preserve">количество откорректированных </w:t>
            </w:r>
            <w:r w:rsidR="00AF77DA" w:rsidRPr="00092659">
              <w:rPr>
                <w:rFonts w:ascii="Times New Roman" w:hAnsi="Times New Roman" w:cs="Times New Roman"/>
                <w:sz w:val="24"/>
                <w:szCs w:val="24"/>
              </w:rPr>
              <w:t xml:space="preserve">проектных </w:t>
            </w:r>
            <w:r w:rsidRPr="00092659">
              <w:rPr>
                <w:rFonts w:ascii="Times New Roman" w:hAnsi="Times New Roman" w:cs="Times New Roman"/>
                <w:sz w:val="24"/>
                <w:szCs w:val="24"/>
              </w:rPr>
              <w:t xml:space="preserve">документаций (строительство кладбища </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Восточное</w:t>
            </w:r>
            <w:r w:rsidR="00F44DE6" w:rsidRPr="00092659">
              <w:rPr>
                <w:rFonts w:ascii="Times New Roman" w:hAnsi="Times New Roman" w:cs="Times New Roman"/>
                <w:sz w:val="24"/>
                <w:szCs w:val="24"/>
              </w:rPr>
              <w:t>»</w:t>
            </w:r>
            <w:r w:rsidRPr="00092659">
              <w:rPr>
                <w:rFonts w:ascii="Times New Roman" w:hAnsi="Times New Roman" w:cs="Times New Roman"/>
                <w:sz w:val="24"/>
                <w:szCs w:val="24"/>
              </w:rPr>
              <w:t xml:space="preserve"> с крематорием)</w:t>
            </w:r>
          </w:p>
        </w:tc>
        <w:tc>
          <w:tcPr>
            <w:tcW w:w="506"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737"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4"/>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709"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860"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2"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УКС</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F1422B" w:rsidP="00305A81">
            <w:pPr>
              <w:pStyle w:val="ConsPlusNormal"/>
              <w:jc w:val="center"/>
              <w:rPr>
                <w:rFonts w:ascii="Times New Roman" w:hAnsi="Times New Roman"/>
                <w:sz w:val="24"/>
              </w:rPr>
            </w:pPr>
            <w:r w:rsidRPr="00092659">
              <w:rPr>
                <w:rFonts w:ascii="Times New Roman" w:hAnsi="Times New Roman"/>
                <w:sz w:val="24"/>
              </w:rPr>
              <w:t>0,000</w:t>
            </w:r>
          </w:p>
        </w:tc>
        <w:tc>
          <w:tcPr>
            <w:tcW w:w="990" w:type="dxa"/>
            <w:gridSpan w:val="2"/>
            <w:shd w:val="clear" w:color="auto" w:fill="auto"/>
          </w:tcPr>
          <w:p w:rsidR="00980A68" w:rsidRPr="00092659" w:rsidRDefault="006C76A2" w:rsidP="00305A81">
            <w:pPr>
              <w:pStyle w:val="ConsPlusNormal"/>
              <w:jc w:val="center"/>
              <w:rPr>
                <w:rFonts w:ascii="Times New Roman" w:hAnsi="Times New Roman"/>
                <w:sz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shd w:val="clear" w:color="auto" w:fill="auto"/>
          </w:tcPr>
          <w:p w:rsidR="00980A68" w:rsidRPr="00092659" w:rsidRDefault="00980A68"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мероприятию 2.1.3.1.4, в том числе по источникам финансирования</w:t>
            </w:r>
          </w:p>
        </w:tc>
        <w:tc>
          <w:tcPr>
            <w:tcW w:w="1592"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980A68" w:rsidRPr="00092659" w:rsidRDefault="00F1422B" w:rsidP="00305A81">
            <w:pPr>
              <w:pStyle w:val="ConsPlusNormal"/>
              <w:jc w:val="center"/>
              <w:rPr>
                <w:rFonts w:ascii="Times New Roman" w:hAnsi="Times New Roman"/>
                <w:sz w:val="24"/>
              </w:rPr>
            </w:pPr>
            <w:r w:rsidRPr="00092659">
              <w:rPr>
                <w:rFonts w:ascii="Times New Roman" w:hAnsi="Times New Roman"/>
                <w:sz w:val="24"/>
              </w:rPr>
              <w:t>0,000</w:t>
            </w:r>
          </w:p>
        </w:tc>
        <w:tc>
          <w:tcPr>
            <w:tcW w:w="990" w:type="dxa"/>
            <w:gridSpan w:val="2"/>
            <w:shd w:val="clear" w:color="auto" w:fill="auto"/>
          </w:tcPr>
          <w:p w:rsidR="00980A68" w:rsidRPr="00092659" w:rsidRDefault="006C76A2" w:rsidP="00305A81">
            <w:pPr>
              <w:pStyle w:val="ConsPlusNormal"/>
              <w:jc w:val="center"/>
              <w:rPr>
                <w:rFonts w:ascii="Times New Roman" w:hAnsi="Times New Roman"/>
                <w:sz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980A68" w:rsidRPr="00092659" w:rsidRDefault="00980A68"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980A68" w:rsidRPr="00092659" w:rsidRDefault="009728E4"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val="restart"/>
            <w:shd w:val="clear" w:color="auto" w:fill="auto"/>
          </w:tcPr>
          <w:p w:rsidR="00130EC7" w:rsidRPr="00092659" w:rsidRDefault="00130EC7"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основному мероприятию 2.1.3.1, в том числе по источникам финансирования</w:t>
            </w: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65467,</w:t>
            </w:r>
            <w:r w:rsidR="00CE083B">
              <w:rPr>
                <w:rFonts w:ascii="Times New Roman" w:hAnsi="Times New Roman" w:cs="Times New Roman"/>
                <w:sz w:val="24"/>
                <w:szCs w:val="24"/>
              </w:rPr>
              <w:br/>
            </w:r>
            <w:r w:rsidRPr="00092659">
              <w:rPr>
                <w:rFonts w:ascii="Times New Roman" w:hAnsi="Times New Roman" w:cs="Times New Roman"/>
                <w:sz w:val="24"/>
                <w:szCs w:val="24"/>
              </w:rPr>
              <w:t>198</w:t>
            </w:r>
          </w:p>
        </w:tc>
        <w:tc>
          <w:tcPr>
            <w:tcW w:w="991" w:type="dxa"/>
            <w:gridSpan w:val="2"/>
            <w:shd w:val="clear" w:color="auto" w:fill="auto"/>
          </w:tcPr>
          <w:p w:rsidR="00130EC7" w:rsidRPr="00092659" w:rsidRDefault="006C76A2"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8017,</w:t>
            </w:r>
            <w:r w:rsidR="00CE083B">
              <w:rPr>
                <w:rFonts w:ascii="Times New Roman" w:eastAsia="Times New Roman" w:hAnsi="Times New Roman"/>
                <w:lang w:eastAsia="ru-RU"/>
              </w:rPr>
              <w:br/>
            </w:r>
            <w:r w:rsidRPr="00092659">
              <w:rPr>
                <w:rFonts w:ascii="Times New Roman" w:eastAsia="Times New Roman" w:hAnsi="Times New Roman"/>
                <w:lang w:eastAsia="ru-RU"/>
              </w:rPr>
              <w:t>9057</w:t>
            </w:r>
          </w:p>
        </w:tc>
        <w:tc>
          <w:tcPr>
            <w:tcW w:w="990" w:type="dxa"/>
            <w:gridSpan w:val="2"/>
            <w:shd w:val="clear" w:color="auto" w:fill="auto"/>
          </w:tcPr>
          <w:p w:rsidR="00130EC7" w:rsidRPr="00092659" w:rsidRDefault="006C76A2"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65467,</w:t>
            </w:r>
            <w:r w:rsidR="00CE083B">
              <w:rPr>
                <w:rFonts w:ascii="Times New Roman" w:hAnsi="Times New Roman" w:cs="Times New Roman"/>
                <w:sz w:val="24"/>
                <w:szCs w:val="24"/>
              </w:rPr>
              <w:br/>
            </w:r>
            <w:r w:rsidRPr="00092659">
              <w:rPr>
                <w:rFonts w:ascii="Times New Roman" w:hAnsi="Times New Roman" w:cs="Times New Roman"/>
                <w:sz w:val="24"/>
                <w:szCs w:val="24"/>
              </w:rPr>
              <w:t>198</w:t>
            </w:r>
          </w:p>
        </w:tc>
        <w:tc>
          <w:tcPr>
            <w:tcW w:w="991" w:type="dxa"/>
            <w:gridSpan w:val="2"/>
            <w:shd w:val="clear" w:color="auto" w:fill="auto"/>
          </w:tcPr>
          <w:p w:rsidR="00130EC7" w:rsidRPr="00092659" w:rsidRDefault="006C76A2" w:rsidP="00305A81">
            <w:pPr>
              <w:widowControl w:val="0"/>
              <w:autoSpaceDE w:val="0"/>
              <w:autoSpaceDN w:val="0"/>
              <w:spacing w:after="0" w:line="240" w:lineRule="auto"/>
              <w:jc w:val="center"/>
              <w:rPr>
                <w:rFonts w:ascii="Times New Roman" w:hAnsi="Times New Roman"/>
              </w:rPr>
            </w:pPr>
            <w:r w:rsidRPr="00092659">
              <w:rPr>
                <w:rFonts w:ascii="Times New Roman" w:eastAsia="Times New Roman" w:hAnsi="Times New Roman"/>
                <w:lang w:eastAsia="ru-RU"/>
              </w:rPr>
              <w:t>667,9057</w:t>
            </w:r>
          </w:p>
        </w:tc>
        <w:tc>
          <w:tcPr>
            <w:tcW w:w="990" w:type="dxa"/>
            <w:gridSpan w:val="2"/>
            <w:shd w:val="clear" w:color="auto" w:fill="auto"/>
          </w:tcPr>
          <w:p w:rsidR="00130EC7" w:rsidRPr="00092659" w:rsidRDefault="006C76A2" w:rsidP="00305A81">
            <w:pPr>
              <w:pStyle w:val="ConsPlusNormal"/>
              <w:jc w:val="center"/>
              <w:rPr>
                <w:rFonts w:ascii="Times New Roman" w:hAnsi="Times New Roman"/>
                <w:sz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130EC7" w:rsidRPr="00092659" w:rsidRDefault="00130EC7"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7350,000</w:t>
            </w:r>
          </w:p>
        </w:tc>
        <w:tc>
          <w:tcPr>
            <w:tcW w:w="99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val="restart"/>
            <w:shd w:val="clear" w:color="auto" w:fill="auto"/>
          </w:tcPr>
          <w:p w:rsidR="00130EC7" w:rsidRPr="00092659" w:rsidRDefault="00130EC7"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Итого по задаче 2.1.3, в том числе по источникам финансирования</w:t>
            </w: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65467,</w:t>
            </w:r>
            <w:r w:rsidR="00CE083B">
              <w:rPr>
                <w:rFonts w:ascii="Times New Roman" w:hAnsi="Times New Roman" w:cs="Times New Roman"/>
                <w:sz w:val="24"/>
                <w:szCs w:val="24"/>
              </w:rPr>
              <w:br/>
            </w:r>
            <w:r w:rsidRPr="00092659">
              <w:rPr>
                <w:rFonts w:ascii="Times New Roman" w:hAnsi="Times New Roman" w:cs="Times New Roman"/>
                <w:sz w:val="24"/>
                <w:szCs w:val="24"/>
              </w:rPr>
              <w:t>198</w:t>
            </w:r>
          </w:p>
        </w:tc>
        <w:tc>
          <w:tcPr>
            <w:tcW w:w="991" w:type="dxa"/>
            <w:gridSpan w:val="2"/>
            <w:shd w:val="clear" w:color="auto" w:fill="auto"/>
          </w:tcPr>
          <w:p w:rsidR="00130EC7" w:rsidRPr="00092659" w:rsidRDefault="006C76A2"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8017,</w:t>
            </w:r>
            <w:r w:rsidR="00CE083B">
              <w:rPr>
                <w:rFonts w:ascii="Times New Roman" w:eastAsia="Times New Roman" w:hAnsi="Times New Roman"/>
                <w:lang w:eastAsia="ru-RU"/>
              </w:rPr>
              <w:br/>
            </w:r>
            <w:r w:rsidRPr="00092659">
              <w:rPr>
                <w:rFonts w:ascii="Times New Roman" w:eastAsia="Times New Roman" w:hAnsi="Times New Roman"/>
                <w:lang w:eastAsia="ru-RU"/>
              </w:rPr>
              <w:t>9057</w:t>
            </w:r>
          </w:p>
        </w:tc>
        <w:tc>
          <w:tcPr>
            <w:tcW w:w="990" w:type="dxa"/>
            <w:gridSpan w:val="2"/>
            <w:shd w:val="clear" w:color="auto" w:fill="auto"/>
          </w:tcPr>
          <w:p w:rsidR="00130EC7" w:rsidRPr="00092659" w:rsidRDefault="006C76A2"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65467,</w:t>
            </w:r>
            <w:r w:rsidR="00CE083B">
              <w:rPr>
                <w:rFonts w:ascii="Times New Roman" w:hAnsi="Times New Roman" w:cs="Times New Roman"/>
                <w:sz w:val="24"/>
                <w:szCs w:val="24"/>
              </w:rPr>
              <w:br/>
            </w:r>
            <w:r w:rsidRPr="00092659">
              <w:rPr>
                <w:rFonts w:ascii="Times New Roman" w:hAnsi="Times New Roman" w:cs="Times New Roman"/>
                <w:sz w:val="24"/>
                <w:szCs w:val="24"/>
              </w:rPr>
              <w:t>198</w:t>
            </w:r>
          </w:p>
        </w:tc>
        <w:tc>
          <w:tcPr>
            <w:tcW w:w="991" w:type="dxa"/>
            <w:gridSpan w:val="2"/>
            <w:shd w:val="clear" w:color="auto" w:fill="auto"/>
          </w:tcPr>
          <w:p w:rsidR="00130EC7" w:rsidRPr="00092659" w:rsidRDefault="006C76A2" w:rsidP="00305A81">
            <w:pPr>
              <w:widowControl w:val="0"/>
              <w:autoSpaceDE w:val="0"/>
              <w:autoSpaceDN w:val="0"/>
              <w:spacing w:after="0" w:line="240" w:lineRule="auto"/>
              <w:jc w:val="center"/>
              <w:rPr>
                <w:rFonts w:ascii="Times New Roman" w:hAnsi="Times New Roman"/>
              </w:rPr>
            </w:pPr>
            <w:r w:rsidRPr="00092659">
              <w:rPr>
                <w:rFonts w:ascii="Times New Roman" w:eastAsia="Times New Roman" w:hAnsi="Times New Roman"/>
                <w:lang w:eastAsia="ru-RU"/>
              </w:rPr>
              <w:t>667,9057</w:t>
            </w:r>
          </w:p>
        </w:tc>
        <w:tc>
          <w:tcPr>
            <w:tcW w:w="990" w:type="dxa"/>
            <w:gridSpan w:val="2"/>
            <w:shd w:val="clear" w:color="auto" w:fill="auto"/>
          </w:tcPr>
          <w:p w:rsidR="00130EC7" w:rsidRPr="00092659" w:rsidRDefault="006C76A2" w:rsidP="00305A81">
            <w:pPr>
              <w:pStyle w:val="ConsPlusNormal"/>
              <w:jc w:val="center"/>
              <w:rPr>
                <w:rFonts w:ascii="Times New Roman" w:hAnsi="Times New Roman"/>
                <w:sz w:val="24"/>
              </w:rPr>
            </w:pPr>
            <w:r w:rsidRPr="00092659">
              <w:rPr>
                <w:rFonts w:ascii="Times New Roman" w:hAnsi="Times New Roman" w:cs="Times New Roman"/>
                <w:sz w:val="24"/>
                <w:szCs w:val="24"/>
              </w:rPr>
              <w:t>21381,</w:t>
            </w:r>
            <w:r w:rsidR="00CE083B">
              <w:rPr>
                <w:rFonts w:ascii="Times New Roman" w:hAnsi="Times New Roman" w:cs="Times New Roman"/>
                <w:sz w:val="24"/>
                <w:szCs w:val="24"/>
              </w:rPr>
              <w:br/>
            </w:r>
            <w:r w:rsidRPr="00092659">
              <w:rPr>
                <w:rFonts w:ascii="Times New Roman" w:hAnsi="Times New Roman" w:cs="Times New Roman"/>
                <w:sz w:val="24"/>
                <w:szCs w:val="24"/>
              </w:rPr>
              <w:t>100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991" w:type="dxa"/>
            <w:gridSpan w:val="2"/>
            <w:shd w:val="clear" w:color="auto" w:fill="auto"/>
          </w:tcPr>
          <w:p w:rsidR="00130EC7" w:rsidRPr="00092659" w:rsidRDefault="00130EC7"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7350,000</w:t>
            </w:r>
          </w:p>
        </w:tc>
        <w:tc>
          <w:tcPr>
            <w:tcW w:w="99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r w:rsidR="00EF2E37" w:rsidRPr="00092659" w:rsidTr="00CE083B">
        <w:tc>
          <w:tcPr>
            <w:tcW w:w="8706" w:type="dxa"/>
            <w:gridSpan w:val="22"/>
            <w:vMerge w:val="restart"/>
            <w:shd w:val="clear" w:color="auto" w:fill="auto"/>
          </w:tcPr>
          <w:p w:rsidR="00130EC7" w:rsidRPr="00092659" w:rsidRDefault="00130EC7" w:rsidP="00305A81">
            <w:pPr>
              <w:pStyle w:val="ConsPlusNormal"/>
              <w:rPr>
                <w:rFonts w:ascii="Times New Roman" w:hAnsi="Times New Roman" w:cs="Times New Roman"/>
                <w:sz w:val="24"/>
                <w:szCs w:val="24"/>
              </w:rPr>
            </w:pPr>
            <w:r w:rsidRPr="00092659">
              <w:rPr>
                <w:rFonts w:ascii="Times New Roman" w:hAnsi="Times New Roman" w:cs="Times New Roman"/>
                <w:sz w:val="24"/>
                <w:szCs w:val="24"/>
              </w:rPr>
              <w:t>Всего по подпрограмме 2.1, в том числе по источникам финансирования</w:t>
            </w: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всего, в том числе</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104478,560</w:t>
            </w:r>
          </w:p>
        </w:tc>
        <w:tc>
          <w:tcPr>
            <w:tcW w:w="991" w:type="dxa"/>
            <w:gridSpan w:val="2"/>
            <w:shd w:val="clear" w:color="auto" w:fill="auto"/>
          </w:tcPr>
          <w:p w:rsidR="00130EC7" w:rsidRPr="00092659" w:rsidRDefault="0017338E"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46721,</w:t>
            </w:r>
            <w:r w:rsidR="00CE083B">
              <w:rPr>
                <w:rFonts w:ascii="Times New Roman" w:eastAsia="Times New Roman" w:hAnsi="Times New Roman"/>
                <w:lang w:eastAsia="ru-RU"/>
              </w:rPr>
              <w:br/>
            </w:r>
            <w:r w:rsidRPr="00092659">
              <w:rPr>
                <w:rFonts w:ascii="Times New Roman" w:eastAsia="Times New Roman" w:hAnsi="Times New Roman"/>
                <w:lang w:eastAsia="ru-RU"/>
              </w:rPr>
              <w:t>8867</w:t>
            </w:r>
          </w:p>
        </w:tc>
        <w:tc>
          <w:tcPr>
            <w:tcW w:w="990" w:type="dxa"/>
            <w:gridSpan w:val="2"/>
            <w:shd w:val="clear" w:color="auto" w:fill="auto"/>
          </w:tcPr>
          <w:p w:rsidR="00130EC7" w:rsidRPr="00092659" w:rsidRDefault="0017338E"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w:t>
            </w:r>
            <w:r w:rsidR="00CE083B">
              <w:rPr>
                <w:rFonts w:ascii="Times New Roman" w:hAnsi="Times New Roman" w:cs="Times New Roman"/>
                <w:sz w:val="24"/>
                <w:szCs w:val="24"/>
              </w:rPr>
              <w:br/>
            </w:r>
            <w:r w:rsidRPr="00092659">
              <w:rPr>
                <w:rFonts w:ascii="Times New Roman" w:hAnsi="Times New Roman" w:cs="Times New Roman"/>
                <w:sz w:val="24"/>
                <w:szCs w:val="24"/>
              </w:rPr>
              <w:t>400</w:t>
            </w:r>
          </w:p>
        </w:tc>
        <w:tc>
          <w:tcPr>
            <w:tcW w:w="853" w:type="dxa"/>
            <w:shd w:val="clear" w:color="auto" w:fill="auto"/>
          </w:tcPr>
          <w:p w:rsidR="00130EC7"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853" w:type="dxa"/>
            <w:shd w:val="clear" w:color="auto" w:fill="auto"/>
          </w:tcPr>
          <w:p w:rsidR="00130EC7" w:rsidRPr="00CE083B" w:rsidRDefault="00130EC7"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135568,600</w:t>
            </w:r>
          </w:p>
        </w:tc>
      </w:tr>
      <w:tr w:rsidR="00EF2E37" w:rsidRPr="00092659" w:rsidTr="00CE083B">
        <w:tc>
          <w:tcPr>
            <w:tcW w:w="8706" w:type="dxa"/>
            <w:gridSpan w:val="22"/>
            <w:vMerge/>
            <w:shd w:val="clear" w:color="auto" w:fill="auto"/>
          </w:tcPr>
          <w:p w:rsidR="0019620F" w:rsidRPr="00092659" w:rsidRDefault="0019620F" w:rsidP="00305A81">
            <w:pPr>
              <w:spacing w:line="240" w:lineRule="auto"/>
              <w:rPr>
                <w:rFonts w:ascii="Times New Roman" w:hAnsi="Times New Roman" w:cs="Times New Roman"/>
                <w:sz w:val="24"/>
                <w:szCs w:val="24"/>
              </w:rPr>
            </w:pPr>
          </w:p>
        </w:tc>
        <w:tc>
          <w:tcPr>
            <w:tcW w:w="1592"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w:t>
            </w:r>
          </w:p>
        </w:tc>
        <w:tc>
          <w:tcPr>
            <w:tcW w:w="994" w:type="dxa"/>
            <w:gridSpan w:val="2"/>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104023,165</w:t>
            </w:r>
          </w:p>
        </w:tc>
        <w:tc>
          <w:tcPr>
            <w:tcW w:w="991" w:type="dxa"/>
            <w:gridSpan w:val="2"/>
            <w:shd w:val="clear" w:color="auto" w:fill="auto"/>
          </w:tcPr>
          <w:p w:rsidR="0019620F" w:rsidRPr="00CE083B" w:rsidRDefault="0017338E" w:rsidP="00305A81">
            <w:pPr>
              <w:widowControl w:val="0"/>
              <w:autoSpaceDE w:val="0"/>
              <w:autoSpaceDN w:val="0"/>
              <w:spacing w:after="0" w:line="240" w:lineRule="auto"/>
              <w:jc w:val="center"/>
              <w:rPr>
                <w:rFonts w:ascii="Times New Roman" w:eastAsia="Times New Roman" w:hAnsi="Times New Roman"/>
                <w:sz w:val="24"/>
                <w:szCs w:val="24"/>
                <w:lang w:eastAsia="ru-RU"/>
              </w:rPr>
            </w:pPr>
            <w:r w:rsidRPr="00CE083B">
              <w:rPr>
                <w:rFonts w:ascii="Times New Roman" w:eastAsia="Times New Roman" w:hAnsi="Times New Roman"/>
                <w:sz w:val="24"/>
                <w:szCs w:val="24"/>
                <w:lang w:eastAsia="ru-RU"/>
              </w:rPr>
              <w:t>39311,</w:t>
            </w:r>
            <w:r w:rsidR="00CE083B" w:rsidRPr="00CE083B">
              <w:rPr>
                <w:rFonts w:ascii="Times New Roman" w:eastAsia="Times New Roman" w:hAnsi="Times New Roman"/>
                <w:sz w:val="24"/>
                <w:szCs w:val="24"/>
                <w:lang w:eastAsia="ru-RU"/>
              </w:rPr>
              <w:br/>
            </w:r>
            <w:r w:rsidRPr="00CE083B">
              <w:rPr>
                <w:rFonts w:ascii="Times New Roman" w:eastAsia="Times New Roman" w:hAnsi="Times New Roman"/>
                <w:sz w:val="24"/>
                <w:szCs w:val="24"/>
                <w:lang w:eastAsia="ru-RU"/>
              </w:rPr>
              <w:t>4917</w:t>
            </w:r>
          </w:p>
        </w:tc>
        <w:tc>
          <w:tcPr>
            <w:tcW w:w="990" w:type="dxa"/>
            <w:gridSpan w:val="2"/>
            <w:shd w:val="clear" w:color="auto" w:fill="auto"/>
          </w:tcPr>
          <w:p w:rsidR="0019620F" w:rsidRPr="00092659" w:rsidRDefault="0017338E"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66670,</w:t>
            </w:r>
            <w:r w:rsidR="00CE083B">
              <w:rPr>
                <w:rFonts w:ascii="Times New Roman" w:hAnsi="Times New Roman" w:cs="Times New Roman"/>
                <w:sz w:val="24"/>
                <w:szCs w:val="24"/>
              </w:rPr>
              <w:br/>
            </w:r>
            <w:r w:rsidRPr="00092659">
              <w:rPr>
                <w:rFonts w:ascii="Times New Roman" w:hAnsi="Times New Roman" w:cs="Times New Roman"/>
                <w:sz w:val="24"/>
                <w:szCs w:val="24"/>
              </w:rPr>
              <w:t>400</w:t>
            </w:r>
          </w:p>
        </w:tc>
        <w:tc>
          <w:tcPr>
            <w:tcW w:w="853" w:type="dxa"/>
            <w:shd w:val="clear" w:color="auto" w:fill="auto"/>
          </w:tcPr>
          <w:p w:rsidR="0019620F" w:rsidRPr="00092659" w:rsidRDefault="0019620F"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85610,700</w:t>
            </w:r>
          </w:p>
        </w:tc>
        <w:tc>
          <w:tcPr>
            <w:tcW w:w="853" w:type="dxa"/>
            <w:shd w:val="clear" w:color="auto" w:fill="auto"/>
          </w:tcPr>
          <w:p w:rsidR="0019620F" w:rsidRPr="00CE083B" w:rsidRDefault="0019620F" w:rsidP="00305A81">
            <w:pPr>
              <w:pStyle w:val="ConsPlusNormal"/>
              <w:jc w:val="center"/>
              <w:rPr>
                <w:rFonts w:ascii="Times New Roman" w:hAnsi="Times New Roman" w:cs="Times New Roman"/>
                <w:spacing w:val="-20"/>
                <w:sz w:val="24"/>
                <w:szCs w:val="24"/>
              </w:rPr>
            </w:pPr>
            <w:r w:rsidRPr="00CE083B">
              <w:rPr>
                <w:rFonts w:ascii="Times New Roman" w:hAnsi="Times New Roman" w:cs="Times New Roman"/>
                <w:spacing w:val="-20"/>
                <w:sz w:val="24"/>
                <w:szCs w:val="24"/>
              </w:rPr>
              <w:t>135568,600</w:t>
            </w:r>
          </w:p>
        </w:tc>
      </w:tr>
      <w:tr w:rsidR="00EF2E37" w:rsidRPr="00540047" w:rsidTr="00CE083B">
        <w:tc>
          <w:tcPr>
            <w:tcW w:w="8706" w:type="dxa"/>
            <w:gridSpan w:val="22"/>
            <w:vMerge/>
            <w:shd w:val="clear" w:color="auto" w:fill="auto"/>
          </w:tcPr>
          <w:p w:rsidR="00130EC7" w:rsidRPr="00092659" w:rsidRDefault="00130EC7" w:rsidP="00305A81">
            <w:pPr>
              <w:spacing w:line="240" w:lineRule="auto"/>
              <w:rPr>
                <w:rFonts w:ascii="Times New Roman" w:hAnsi="Times New Roman" w:cs="Times New Roman"/>
                <w:sz w:val="24"/>
                <w:szCs w:val="24"/>
              </w:rPr>
            </w:pPr>
          </w:p>
        </w:tc>
        <w:tc>
          <w:tcPr>
            <w:tcW w:w="1592"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455,395</w:t>
            </w:r>
          </w:p>
        </w:tc>
        <w:tc>
          <w:tcPr>
            <w:tcW w:w="991" w:type="dxa"/>
            <w:gridSpan w:val="2"/>
            <w:shd w:val="clear" w:color="auto" w:fill="auto"/>
          </w:tcPr>
          <w:p w:rsidR="00130EC7" w:rsidRPr="00092659" w:rsidRDefault="00130EC7" w:rsidP="00305A81">
            <w:pPr>
              <w:widowControl w:val="0"/>
              <w:autoSpaceDE w:val="0"/>
              <w:autoSpaceDN w:val="0"/>
              <w:spacing w:after="0" w:line="240" w:lineRule="auto"/>
              <w:jc w:val="center"/>
              <w:rPr>
                <w:rFonts w:ascii="Times New Roman" w:eastAsia="Times New Roman" w:hAnsi="Times New Roman"/>
                <w:lang w:eastAsia="ru-RU"/>
              </w:rPr>
            </w:pPr>
            <w:r w:rsidRPr="00092659">
              <w:rPr>
                <w:rFonts w:ascii="Times New Roman" w:eastAsia="Times New Roman" w:hAnsi="Times New Roman"/>
                <w:lang w:eastAsia="ru-RU"/>
              </w:rPr>
              <w:t>7410,395</w:t>
            </w:r>
          </w:p>
        </w:tc>
        <w:tc>
          <w:tcPr>
            <w:tcW w:w="990" w:type="dxa"/>
            <w:gridSpan w:val="2"/>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092659"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c>
          <w:tcPr>
            <w:tcW w:w="853" w:type="dxa"/>
            <w:shd w:val="clear" w:color="auto" w:fill="auto"/>
          </w:tcPr>
          <w:p w:rsidR="00130EC7" w:rsidRPr="00130EC7" w:rsidRDefault="00130EC7" w:rsidP="00305A81">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0,000</w:t>
            </w:r>
          </w:p>
        </w:tc>
      </w:tr>
    </w:tbl>
    <w:p w:rsidR="00980A68" w:rsidRPr="00595BBE" w:rsidRDefault="00980A68">
      <w:pPr>
        <w:pStyle w:val="ConsPlusNormal"/>
        <w:jc w:val="both"/>
        <w:rPr>
          <w:rFonts w:ascii="Times New Roman" w:hAnsi="Times New Roman" w:cs="Times New Roman"/>
          <w:szCs w:val="22"/>
        </w:rPr>
      </w:pPr>
    </w:p>
    <w:p w:rsidR="00EF2E37" w:rsidRDefault="00EF2E3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980A68" w:rsidP="00EF2E37">
      <w:pPr>
        <w:pStyle w:val="ConsPlusNormal"/>
        <w:spacing w:line="240" w:lineRule="exact"/>
        <w:ind w:firstLine="9639"/>
        <w:outlineLvl w:val="2"/>
        <w:rPr>
          <w:rFonts w:ascii="Times New Roman" w:hAnsi="Times New Roman" w:cs="Times New Roman"/>
          <w:sz w:val="28"/>
          <w:szCs w:val="28"/>
        </w:rPr>
      </w:pPr>
      <w:r w:rsidRPr="00540047">
        <w:rPr>
          <w:rFonts w:ascii="Times New Roman" w:hAnsi="Times New Roman" w:cs="Times New Roman"/>
          <w:sz w:val="28"/>
          <w:szCs w:val="28"/>
        </w:rPr>
        <w:t>Приложение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к Системе программных мероприятий</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 xml:space="preserve">подпрограммы 2.1 </w:t>
      </w:r>
      <w:r w:rsidR="00F44DE6">
        <w:rPr>
          <w:rFonts w:ascii="Times New Roman" w:hAnsi="Times New Roman" w:cs="Times New Roman"/>
          <w:sz w:val="28"/>
          <w:szCs w:val="28"/>
        </w:rPr>
        <w:t>«</w:t>
      </w:r>
      <w:r w:rsidRPr="00540047">
        <w:rPr>
          <w:rFonts w:ascii="Times New Roman" w:hAnsi="Times New Roman" w:cs="Times New Roman"/>
          <w:sz w:val="28"/>
          <w:szCs w:val="28"/>
        </w:rPr>
        <w:t>Восстановление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нормативного состояния и развитие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объектов ритуального назначения</w:t>
      </w:r>
      <w:r w:rsidR="00F44DE6">
        <w:rPr>
          <w:rFonts w:ascii="Times New Roman" w:hAnsi="Times New Roman" w:cs="Times New Roman"/>
          <w:sz w:val="28"/>
          <w:szCs w:val="28"/>
        </w:rPr>
        <w:t>»</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муниципальной программы</w:t>
      </w:r>
    </w:p>
    <w:p w:rsidR="00980A68" w:rsidRPr="00540047" w:rsidRDefault="00F44DE6" w:rsidP="00EF2E37">
      <w:pPr>
        <w:pStyle w:val="ConsPlusNormal"/>
        <w:spacing w:line="240" w:lineRule="exact"/>
        <w:ind w:firstLine="9639"/>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540047" w:rsidRDefault="00980A68">
      <w:pPr>
        <w:pStyle w:val="ConsPlusNormal"/>
        <w:jc w:val="both"/>
        <w:rPr>
          <w:rFonts w:ascii="Times New Roman" w:hAnsi="Times New Roman" w:cs="Times New Roman"/>
          <w:sz w:val="28"/>
          <w:szCs w:val="28"/>
        </w:rPr>
      </w:pPr>
    </w:p>
    <w:p w:rsidR="00980A68" w:rsidRPr="00540047" w:rsidRDefault="00980A68" w:rsidP="00EF2E37">
      <w:pPr>
        <w:pStyle w:val="ConsPlusTitle"/>
        <w:spacing w:line="240" w:lineRule="exact"/>
        <w:jc w:val="center"/>
        <w:rPr>
          <w:rFonts w:ascii="Times New Roman" w:hAnsi="Times New Roman" w:cs="Times New Roman"/>
          <w:sz w:val="28"/>
          <w:szCs w:val="28"/>
        </w:rPr>
      </w:pPr>
      <w:r w:rsidRPr="00540047">
        <w:rPr>
          <w:rFonts w:ascii="Times New Roman" w:hAnsi="Times New Roman" w:cs="Times New Roman"/>
          <w:sz w:val="28"/>
          <w:szCs w:val="28"/>
        </w:rPr>
        <w:t>ИНФОРМАЦИЯ</w:t>
      </w:r>
    </w:p>
    <w:p w:rsidR="00980A68" w:rsidRPr="00540047" w:rsidRDefault="00980A68" w:rsidP="00EF2E37">
      <w:pPr>
        <w:pStyle w:val="ConsPlusTitle"/>
        <w:spacing w:line="240" w:lineRule="exact"/>
        <w:jc w:val="center"/>
        <w:rPr>
          <w:rFonts w:ascii="Times New Roman" w:hAnsi="Times New Roman" w:cs="Times New Roman"/>
          <w:sz w:val="28"/>
          <w:szCs w:val="28"/>
        </w:rPr>
      </w:pPr>
      <w:r w:rsidRPr="00540047">
        <w:rPr>
          <w:rFonts w:ascii="Times New Roman" w:hAnsi="Times New Roman" w:cs="Times New Roman"/>
          <w:sz w:val="28"/>
          <w:szCs w:val="28"/>
        </w:rPr>
        <w:t>по осуществлению капитальных вложений в объекты</w:t>
      </w:r>
    </w:p>
    <w:p w:rsidR="00980A68" w:rsidRPr="00540047" w:rsidRDefault="00980A68" w:rsidP="00EF2E37">
      <w:pPr>
        <w:pStyle w:val="ConsPlusTitle"/>
        <w:spacing w:line="240" w:lineRule="exact"/>
        <w:jc w:val="center"/>
        <w:rPr>
          <w:rFonts w:ascii="Times New Roman" w:hAnsi="Times New Roman" w:cs="Times New Roman"/>
          <w:sz w:val="28"/>
          <w:szCs w:val="28"/>
        </w:rPr>
      </w:pPr>
      <w:r w:rsidRPr="00540047">
        <w:rPr>
          <w:rFonts w:ascii="Times New Roman" w:hAnsi="Times New Roman" w:cs="Times New Roman"/>
          <w:sz w:val="28"/>
          <w:szCs w:val="28"/>
        </w:rPr>
        <w:t>муниципальной собственности города Перми по подпрограмме 2.1</w:t>
      </w:r>
    </w:p>
    <w:p w:rsidR="00980A68" w:rsidRPr="00540047" w:rsidRDefault="00F44DE6" w:rsidP="00EF2E37">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Восстановление нормативного состояния и развитие объектов</w:t>
      </w:r>
    </w:p>
    <w:p w:rsidR="00980A68" w:rsidRPr="00540047" w:rsidRDefault="00980A68" w:rsidP="00EF2E37">
      <w:pPr>
        <w:pStyle w:val="ConsPlusTitle"/>
        <w:spacing w:line="240" w:lineRule="exact"/>
        <w:jc w:val="center"/>
        <w:rPr>
          <w:rFonts w:ascii="Times New Roman" w:hAnsi="Times New Roman" w:cs="Times New Roman"/>
          <w:sz w:val="28"/>
          <w:szCs w:val="28"/>
        </w:rPr>
      </w:pPr>
      <w:r w:rsidRPr="00540047">
        <w:rPr>
          <w:rFonts w:ascii="Times New Roman" w:hAnsi="Times New Roman" w:cs="Times New Roman"/>
          <w:sz w:val="28"/>
          <w:szCs w:val="28"/>
        </w:rPr>
        <w:t>ритуального назначения</w:t>
      </w:r>
      <w:r w:rsidR="00F44DE6">
        <w:rPr>
          <w:rFonts w:ascii="Times New Roman" w:hAnsi="Times New Roman" w:cs="Times New Roman"/>
          <w:sz w:val="28"/>
          <w:szCs w:val="28"/>
        </w:rPr>
        <w:t>»</w:t>
      </w:r>
      <w:r w:rsidRPr="00540047">
        <w:rPr>
          <w:rFonts w:ascii="Times New Roman" w:hAnsi="Times New Roman" w:cs="Times New Roman"/>
          <w:sz w:val="28"/>
          <w:szCs w:val="28"/>
        </w:rPr>
        <w:t xml:space="preserve"> муниципальной программы</w:t>
      </w:r>
    </w:p>
    <w:p w:rsidR="00980A68" w:rsidRPr="00540047" w:rsidRDefault="00F44DE6" w:rsidP="00EF2E37">
      <w:pPr>
        <w:pStyle w:val="ConsPlusTitle"/>
        <w:spacing w:line="240" w:lineRule="exact"/>
        <w:jc w:val="center"/>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540047" w:rsidRDefault="00980A68">
      <w:pPr>
        <w:spacing w:after="1"/>
        <w:rPr>
          <w:rFonts w:ascii="Times New Roman" w:hAnsi="Times New Roman" w:cs="Times New Roman"/>
          <w:sz w:val="28"/>
          <w:szCs w:val="28"/>
        </w:rPr>
      </w:pPr>
    </w:p>
    <w:p w:rsidR="00980A68" w:rsidRPr="00540047" w:rsidRDefault="00980A68">
      <w:pPr>
        <w:pStyle w:val="ConsPlusNormal"/>
        <w:jc w:val="both"/>
        <w:rPr>
          <w:rFonts w:ascii="Times New Roman" w:hAnsi="Times New Roman" w:cs="Times New Roman"/>
          <w:sz w:val="28"/>
          <w:szCs w:val="28"/>
        </w:rPr>
      </w:pPr>
    </w:p>
    <w:p w:rsidR="00980A68" w:rsidRPr="00540047" w:rsidRDefault="00980A68">
      <w:pPr>
        <w:pStyle w:val="ConsPlusNormal"/>
        <w:jc w:val="right"/>
        <w:outlineLvl w:val="3"/>
        <w:rPr>
          <w:rFonts w:ascii="Times New Roman" w:hAnsi="Times New Roman" w:cs="Times New Roman"/>
          <w:sz w:val="28"/>
          <w:szCs w:val="28"/>
        </w:rPr>
      </w:pPr>
      <w:r w:rsidRPr="00540047">
        <w:rPr>
          <w:rFonts w:ascii="Times New Roman" w:hAnsi="Times New Roman" w:cs="Times New Roman"/>
          <w:sz w:val="28"/>
          <w:szCs w:val="28"/>
        </w:rPr>
        <w:t>Таблица 1</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8"/>
        <w:gridCol w:w="6803"/>
        <w:gridCol w:w="6946"/>
      </w:tblGrid>
      <w:tr w:rsidR="00980A68" w:rsidRPr="00540047" w:rsidTr="00EF2E37">
        <w:tc>
          <w:tcPr>
            <w:tcW w:w="1228" w:type="dxa"/>
          </w:tcPr>
          <w:p w:rsidR="00980A68" w:rsidRPr="00540047" w:rsidRDefault="00500720">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раздела</w:t>
            </w:r>
          </w:p>
        </w:tc>
        <w:tc>
          <w:tcPr>
            <w:tcW w:w="6946"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Содержание раздела</w:t>
            </w:r>
          </w:p>
        </w:tc>
      </w:tr>
    </w:tbl>
    <w:p w:rsidR="00EF2E37" w:rsidRPr="00EF2E37" w:rsidRDefault="00EF2E37" w:rsidP="00EF2E37">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8"/>
        <w:gridCol w:w="6803"/>
        <w:gridCol w:w="2127"/>
        <w:gridCol w:w="1890"/>
        <w:gridCol w:w="566"/>
        <w:gridCol w:w="2363"/>
      </w:tblGrid>
      <w:tr w:rsidR="00980A68" w:rsidRPr="00540047" w:rsidTr="00EF2E37">
        <w:trPr>
          <w:tblHeader/>
        </w:trPr>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946" w:type="dxa"/>
            <w:gridSpan w:val="4"/>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кладбище </w:t>
            </w:r>
            <w:r w:rsidR="00F44DE6">
              <w:rPr>
                <w:rFonts w:ascii="Times New Roman" w:hAnsi="Times New Roman" w:cs="Times New Roman"/>
                <w:sz w:val="28"/>
                <w:szCs w:val="28"/>
              </w:rPr>
              <w:t>«</w:t>
            </w:r>
            <w:r w:rsidRPr="00540047">
              <w:rPr>
                <w:rFonts w:ascii="Times New Roman" w:hAnsi="Times New Roman" w:cs="Times New Roman"/>
                <w:sz w:val="28"/>
                <w:szCs w:val="28"/>
              </w:rPr>
              <w:t>Северное</w:t>
            </w:r>
            <w:r w:rsidR="00F44DE6">
              <w:rPr>
                <w:rFonts w:ascii="Times New Roman" w:hAnsi="Times New Roman" w:cs="Times New Roman"/>
                <w:sz w:val="28"/>
                <w:szCs w:val="28"/>
              </w:rPr>
              <w:t>»</w:t>
            </w:r>
            <w:r w:rsidRPr="00540047">
              <w:rPr>
                <w:rFonts w:ascii="Times New Roman" w:hAnsi="Times New Roman" w:cs="Times New Roman"/>
                <w:sz w:val="28"/>
                <w:szCs w:val="28"/>
              </w:rPr>
              <w:t>, Пермский край, город Пермь, район Дзержинский, Закамский лесхоз, Верхне-Курьинское лесничество</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Направление инвестирования</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реконструкция</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3</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Код и наименование мероприятия</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2.1.3.1.1 Реконструкция кладбища </w:t>
            </w:r>
            <w:r w:rsidR="00F44DE6">
              <w:rPr>
                <w:rFonts w:ascii="Times New Roman" w:hAnsi="Times New Roman" w:cs="Times New Roman"/>
                <w:sz w:val="28"/>
                <w:szCs w:val="28"/>
              </w:rPr>
              <w:t>«</w:t>
            </w:r>
            <w:r w:rsidRPr="00540047">
              <w:rPr>
                <w:rFonts w:ascii="Times New Roman" w:hAnsi="Times New Roman" w:cs="Times New Roman"/>
                <w:sz w:val="28"/>
                <w:szCs w:val="28"/>
              </w:rPr>
              <w:t>Северное</w:t>
            </w:r>
            <w:r w:rsidR="00F44DE6">
              <w:rPr>
                <w:rFonts w:ascii="Times New Roman" w:hAnsi="Times New Roman" w:cs="Times New Roman"/>
                <w:sz w:val="28"/>
                <w:szCs w:val="28"/>
              </w:rPr>
              <w:t>»</w:t>
            </w:r>
            <w:r w:rsidRPr="00540047">
              <w:rPr>
                <w:rFonts w:ascii="Times New Roman" w:hAnsi="Times New Roman" w:cs="Times New Roman"/>
                <w:sz w:val="28"/>
                <w:szCs w:val="28"/>
              </w:rPr>
              <w:t>, Пермский край, город Пермь, район Дзержинский, Закамский лесхоз, Верхне-Курьинское лесничество</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4</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Ответственный руководитель</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Дашкевич А.В., заместитель главы администрации города Перми</w:t>
            </w:r>
            <w:r w:rsidR="00FB729B">
              <w:rPr>
                <w:rFonts w:ascii="Times New Roman" w:hAnsi="Times New Roman" w:cs="Times New Roman"/>
                <w:sz w:val="28"/>
                <w:szCs w:val="28"/>
              </w:rPr>
              <w:t>-</w:t>
            </w:r>
            <w:r w:rsidRPr="00540047">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5</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Исполнитель программы</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ДДиБ</w:t>
            </w:r>
          </w:p>
        </w:tc>
      </w:tr>
      <w:tr w:rsidR="00980A68" w:rsidRPr="00540047" w:rsidTr="00EF2E37">
        <w:tc>
          <w:tcPr>
            <w:tcW w:w="1228" w:type="dxa"/>
          </w:tcPr>
          <w:p w:rsidR="00980A68" w:rsidRPr="000D673C" w:rsidRDefault="000D673C" w:rsidP="00FB72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5</w:t>
            </w:r>
            <w:r>
              <w:rPr>
                <w:rFonts w:ascii="Times New Roman" w:hAnsi="Times New Roman" w:cs="Times New Roman"/>
                <w:sz w:val="28"/>
                <w:szCs w:val="28"/>
                <w:vertAlign w:val="superscript"/>
              </w:rPr>
              <w:t>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бюджетные инвестиции в объект муниципальной собственности города Перми</w:t>
            </w:r>
          </w:p>
        </w:tc>
      </w:tr>
      <w:tr w:rsidR="00980A68" w:rsidRPr="00540047" w:rsidTr="00EF2E37">
        <w:tc>
          <w:tcPr>
            <w:tcW w:w="1228" w:type="dxa"/>
          </w:tcPr>
          <w:p w:rsidR="00980A68" w:rsidRPr="000D673C" w:rsidRDefault="000D673C" w:rsidP="00FB72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5</w:t>
            </w:r>
            <w:r>
              <w:rPr>
                <w:rFonts w:ascii="Times New Roman" w:hAnsi="Times New Roman" w:cs="Times New Roman"/>
                <w:sz w:val="28"/>
                <w:szCs w:val="28"/>
                <w:vertAlign w:val="superscript"/>
              </w:rPr>
              <w:t>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Муниципальный заказчик</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540047" w:rsidTr="00EF2E37">
        <w:tc>
          <w:tcPr>
            <w:tcW w:w="1228" w:type="dxa"/>
          </w:tcPr>
          <w:p w:rsidR="00980A68" w:rsidRPr="000D673C" w:rsidRDefault="000D673C" w:rsidP="00FB729B">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rPr>
              <w:t>5</w:t>
            </w:r>
            <w:r>
              <w:rPr>
                <w:rFonts w:ascii="Times New Roman" w:hAnsi="Times New Roman" w:cs="Times New Roman"/>
                <w:sz w:val="28"/>
                <w:szCs w:val="28"/>
                <w:vertAlign w:val="superscript"/>
              </w:rPr>
              <w:t>3</w:t>
            </w:r>
          </w:p>
        </w:tc>
        <w:tc>
          <w:tcPr>
            <w:tcW w:w="6803" w:type="dxa"/>
          </w:tcPr>
          <w:p w:rsidR="00980A68" w:rsidRPr="00540047" w:rsidRDefault="00980A68">
            <w:pPr>
              <w:pStyle w:val="ConsPlusNormal"/>
              <w:jc w:val="both"/>
              <w:rPr>
                <w:rFonts w:ascii="Times New Roman" w:hAnsi="Times New Roman" w:cs="Times New Roman"/>
                <w:sz w:val="28"/>
                <w:szCs w:val="28"/>
              </w:rPr>
            </w:pPr>
            <w:r w:rsidRPr="00540047">
              <w:rPr>
                <w:rFonts w:ascii="Times New Roman" w:hAnsi="Times New Roman" w:cs="Times New Roman"/>
                <w:sz w:val="28"/>
                <w:szCs w:val="28"/>
              </w:rPr>
              <w:t>Участник программы</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МКУ </w:t>
            </w:r>
            <w:r w:rsidR="00F44DE6">
              <w:rPr>
                <w:rFonts w:ascii="Times New Roman" w:hAnsi="Times New Roman" w:cs="Times New Roman"/>
                <w:sz w:val="28"/>
                <w:szCs w:val="28"/>
              </w:rPr>
              <w:t>«</w:t>
            </w:r>
            <w:r w:rsidRPr="00540047">
              <w:rPr>
                <w:rFonts w:ascii="Times New Roman" w:hAnsi="Times New Roman" w:cs="Times New Roman"/>
                <w:sz w:val="28"/>
                <w:szCs w:val="28"/>
              </w:rPr>
              <w:t>Пермблагоустройство</w:t>
            </w:r>
            <w:r w:rsidR="00F44DE6">
              <w:rPr>
                <w:rFonts w:ascii="Times New Roman" w:hAnsi="Times New Roman" w:cs="Times New Roman"/>
                <w:sz w:val="28"/>
                <w:szCs w:val="28"/>
              </w:rPr>
              <w:t>»</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6</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Цель осуществления капитальных вложений в объект муниципальной собственности города Перми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обеспечить возможности для захоронения умерших жителей города Перми, площадь под захоронение </w:t>
            </w:r>
            <w:r w:rsidR="00FB729B">
              <w:rPr>
                <w:rFonts w:ascii="Times New Roman" w:hAnsi="Times New Roman" w:cs="Times New Roman"/>
                <w:sz w:val="28"/>
                <w:szCs w:val="28"/>
              </w:rPr>
              <w:br/>
            </w:r>
            <w:r w:rsidRPr="00540047">
              <w:rPr>
                <w:rFonts w:ascii="Times New Roman" w:hAnsi="Times New Roman" w:cs="Times New Roman"/>
                <w:sz w:val="28"/>
                <w:szCs w:val="28"/>
              </w:rPr>
              <w:t>умерших</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24,97 га</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7</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Мощность объекта муниципальной собственности города Перми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площадь под захоронение умерших</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24,12 га, количество мест под захоронение умерших</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32160 ед.</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8</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Сроки осуществления капитальных вложений в объект капитального строительства муниципальной собственности города Перми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2015-2020 годы</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9</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2015-2020 годы</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10</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11</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Сметная стоимость объекта муниципальной собственности Перми, тыс. руб.</w:t>
            </w:r>
          </w:p>
        </w:tc>
        <w:tc>
          <w:tcPr>
            <w:tcW w:w="6946" w:type="dxa"/>
            <w:gridSpan w:val="4"/>
          </w:tcPr>
          <w:p w:rsidR="00980A68" w:rsidRPr="00540047" w:rsidRDefault="0083764E">
            <w:pPr>
              <w:pStyle w:val="ConsPlusNormal"/>
              <w:rPr>
                <w:rFonts w:ascii="Times New Roman" w:hAnsi="Times New Roman" w:cs="Times New Roman"/>
                <w:sz w:val="28"/>
                <w:szCs w:val="28"/>
              </w:rPr>
            </w:pPr>
            <w:r>
              <w:rPr>
                <w:rFonts w:ascii="Times New Roman" w:hAnsi="Times New Roman" w:cs="Times New Roman"/>
                <w:sz w:val="28"/>
                <w:szCs w:val="28"/>
              </w:rPr>
              <w:t>157581,53892</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12</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бюджет города Перми</w:t>
            </w:r>
            <w:r w:rsidR="0019533B">
              <w:rPr>
                <w:rFonts w:ascii="Times New Roman" w:hAnsi="Times New Roman" w:cs="Times New Roman"/>
                <w:sz w:val="28"/>
                <w:szCs w:val="28"/>
              </w:rPr>
              <w:t xml:space="preserve"> – </w:t>
            </w:r>
            <w:r w:rsidR="00D54FD4">
              <w:rPr>
                <w:rFonts w:ascii="Times New Roman" w:hAnsi="Times New Roman" w:cs="Times New Roman"/>
                <w:sz w:val="28"/>
                <w:szCs w:val="28"/>
              </w:rPr>
              <w:t>157581,53892</w:t>
            </w:r>
            <w:r w:rsidRPr="00540047">
              <w:rPr>
                <w:rFonts w:ascii="Times New Roman" w:hAnsi="Times New Roman" w:cs="Times New Roman"/>
                <w:sz w:val="28"/>
                <w:szCs w:val="28"/>
              </w:rPr>
              <w:t>, в том числе:</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2016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188,109 (неиспользованные ассигнования 2015 года);</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2018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795,09102 (неиспользованные ассигнования 2017 года)</w:t>
            </w:r>
            <w:r w:rsidR="00790EF9">
              <w:rPr>
                <w:rFonts w:ascii="Times New Roman" w:hAnsi="Times New Roman" w:cs="Times New Roman"/>
                <w:sz w:val="28"/>
                <w:szCs w:val="28"/>
              </w:rPr>
              <w:t>;</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2015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1402,848;</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2016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41960,000;</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2017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5385,873;</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2018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49109,566;</w:t>
            </w:r>
          </w:p>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2019 год</w:t>
            </w:r>
            <w:r w:rsidR="0019533B">
              <w:rPr>
                <w:rFonts w:ascii="Times New Roman" w:hAnsi="Times New Roman" w:cs="Times New Roman"/>
                <w:sz w:val="28"/>
                <w:szCs w:val="28"/>
              </w:rPr>
              <w:t xml:space="preserve"> – </w:t>
            </w:r>
            <w:r w:rsidRPr="00540047">
              <w:rPr>
                <w:rFonts w:ascii="Times New Roman" w:hAnsi="Times New Roman" w:cs="Times New Roman"/>
                <w:sz w:val="28"/>
                <w:szCs w:val="28"/>
              </w:rPr>
              <w:t>58072,14620;</w:t>
            </w:r>
          </w:p>
          <w:p w:rsidR="00980A68" w:rsidRPr="00540047" w:rsidRDefault="00980A68" w:rsidP="0087694A">
            <w:pPr>
              <w:pStyle w:val="ConsPlusNormal"/>
              <w:rPr>
                <w:rFonts w:ascii="Times New Roman" w:hAnsi="Times New Roman" w:cs="Times New Roman"/>
                <w:sz w:val="28"/>
                <w:szCs w:val="28"/>
              </w:rPr>
            </w:pPr>
            <w:r w:rsidRPr="00540047">
              <w:rPr>
                <w:rFonts w:ascii="Times New Roman" w:hAnsi="Times New Roman" w:cs="Times New Roman"/>
                <w:sz w:val="28"/>
                <w:szCs w:val="28"/>
              </w:rPr>
              <w:t>2020 год</w:t>
            </w:r>
            <w:r w:rsidR="0019533B">
              <w:rPr>
                <w:rFonts w:ascii="Times New Roman" w:hAnsi="Times New Roman" w:cs="Times New Roman"/>
                <w:sz w:val="28"/>
                <w:szCs w:val="28"/>
              </w:rPr>
              <w:t xml:space="preserve"> – </w:t>
            </w:r>
            <w:r w:rsidR="0087694A">
              <w:rPr>
                <w:rFonts w:ascii="Times New Roman" w:hAnsi="Times New Roman" w:cs="Times New Roman"/>
                <w:sz w:val="28"/>
                <w:szCs w:val="28"/>
              </w:rPr>
              <w:t>667,9057</w:t>
            </w:r>
          </w:p>
        </w:tc>
      </w:tr>
      <w:tr w:rsidR="00980A68" w:rsidRPr="00540047" w:rsidTr="00EF2E37">
        <w:tc>
          <w:tcPr>
            <w:tcW w:w="1228" w:type="dxa"/>
            <w:vMerge w:val="restart"/>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13</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 изм.</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значение</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год реализации</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принятая заказчиком </w:t>
            </w:r>
            <w:r w:rsidR="00AF77DA">
              <w:rPr>
                <w:rFonts w:ascii="Times New Roman" w:hAnsi="Times New Roman" w:cs="Times New Roman"/>
                <w:sz w:val="28"/>
                <w:szCs w:val="28"/>
              </w:rPr>
              <w:t>проектная</w:t>
            </w:r>
            <w:r w:rsidRPr="00540047">
              <w:rPr>
                <w:rFonts w:ascii="Times New Roman" w:hAnsi="Times New Roman" w:cs="Times New Roman"/>
                <w:sz w:val="28"/>
                <w:szCs w:val="28"/>
              </w:rPr>
              <w:t xml:space="preserve"> документация</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2015</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принятый заказчиком 1 этап реконструкции (подготовка площадей под захоронения, устройство межквартальных дорог)</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2016</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принятый заказчиком 2 этап реконструкции (устройство межквартальных лотков для водоотведения грунтовых вод)</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2017</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принятый заказчиком 3 этап реконструкции (подготовка площадей под захоронения)</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2018</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AF77DA" w:rsidP="00AF77DA">
            <w:pPr>
              <w:pStyle w:val="ConsPlusNormal"/>
              <w:rPr>
                <w:rFonts w:ascii="Times New Roman" w:hAnsi="Times New Roman" w:cs="Times New Roman"/>
                <w:sz w:val="28"/>
                <w:szCs w:val="28"/>
              </w:rPr>
            </w:pPr>
            <w:r>
              <w:rPr>
                <w:rFonts w:ascii="Times New Roman" w:hAnsi="Times New Roman" w:cs="Times New Roman"/>
                <w:sz w:val="28"/>
                <w:szCs w:val="28"/>
              </w:rPr>
              <w:t>принятая заказчиком проектная</w:t>
            </w:r>
            <w:r w:rsidR="00980A68" w:rsidRPr="00540047">
              <w:rPr>
                <w:rFonts w:ascii="Times New Roman" w:hAnsi="Times New Roman" w:cs="Times New Roman"/>
                <w:sz w:val="28"/>
                <w:szCs w:val="28"/>
              </w:rPr>
              <w:t xml:space="preserve"> документация (невыполнение показателя за 2017 год)</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2018</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принятый заказчиком 4 этап реконструкции (подготовка площадей под захоронения)</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2019</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принятый заказчиком 5 этап реконструкции (оплата выполненных работ)</w:t>
            </w:r>
          </w:p>
        </w:tc>
        <w:tc>
          <w:tcPr>
            <w:tcW w:w="2127"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ед.</w:t>
            </w:r>
          </w:p>
        </w:tc>
        <w:tc>
          <w:tcPr>
            <w:tcW w:w="1890"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w:t>
            </w:r>
          </w:p>
        </w:tc>
        <w:tc>
          <w:tcPr>
            <w:tcW w:w="2929" w:type="dxa"/>
            <w:gridSpan w:val="2"/>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2020</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14</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шифр проектной документации 0211.17/10</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15</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инвестиционной комиссии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от </w:t>
            </w:r>
            <w:r w:rsidR="000D673C">
              <w:rPr>
                <w:rFonts w:ascii="Times New Roman" w:hAnsi="Times New Roman" w:cs="Times New Roman"/>
                <w:sz w:val="28"/>
                <w:szCs w:val="28"/>
              </w:rPr>
              <w:t>0</w:t>
            </w:r>
            <w:r w:rsidRPr="00540047">
              <w:rPr>
                <w:rFonts w:ascii="Times New Roman" w:hAnsi="Times New Roman" w:cs="Times New Roman"/>
                <w:sz w:val="28"/>
                <w:szCs w:val="28"/>
              </w:rPr>
              <w:t xml:space="preserve">3 октября 2014 г. </w:t>
            </w:r>
            <w:r w:rsidR="00500720" w:rsidRPr="00540047">
              <w:rPr>
                <w:rFonts w:ascii="Times New Roman" w:hAnsi="Times New Roman" w:cs="Times New Roman"/>
                <w:sz w:val="28"/>
                <w:szCs w:val="28"/>
              </w:rPr>
              <w:t>№</w:t>
            </w:r>
            <w:r w:rsidRPr="00540047">
              <w:rPr>
                <w:rFonts w:ascii="Times New Roman" w:hAnsi="Times New Roman" w:cs="Times New Roman"/>
                <w:sz w:val="28"/>
                <w:szCs w:val="28"/>
              </w:rPr>
              <w:t xml:space="preserve"> 8</w:t>
            </w:r>
          </w:p>
        </w:tc>
      </w:tr>
      <w:tr w:rsidR="00980A68" w:rsidRPr="00540047" w:rsidTr="00EF2E37">
        <w:tc>
          <w:tcPr>
            <w:tcW w:w="1228"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16</w:t>
            </w:r>
          </w:p>
        </w:tc>
        <w:tc>
          <w:tcPr>
            <w:tcW w:w="6803" w:type="dxa"/>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Протокол Бюджетной комиссии</w:t>
            </w:r>
          </w:p>
        </w:tc>
        <w:tc>
          <w:tcPr>
            <w:tcW w:w="6946" w:type="dxa"/>
            <w:gridSpan w:val="4"/>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 xml:space="preserve">от 26 июня 2019 г. </w:t>
            </w:r>
            <w:r w:rsidR="00500720" w:rsidRPr="00540047">
              <w:rPr>
                <w:rFonts w:ascii="Times New Roman" w:hAnsi="Times New Roman" w:cs="Times New Roman"/>
                <w:sz w:val="28"/>
                <w:szCs w:val="28"/>
              </w:rPr>
              <w:t>№</w:t>
            </w:r>
            <w:r w:rsidRPr="00540047">
              <w:rPr>
                <w:rFonts w:ascii="Times New Roman" w:hAnsi="Times New Roman" w:cs="Times New Roman"/>
                <w:sz w:val="28"/>
                <w:szCs w:val="28"/>
              </w:rPr>
              <w:t xml:space="preserve"> 9-БК</w:t>
            </w:r>
          </w:p>
        </w:tc>
      </w:tr>
      <w:tr w:rsidR="00980A68" w:rsidRPr="00540047" w:rsidTr="00EF2E37">
        <w:tc>
          <w:tcPr>
            <w:tcW w:w="1228" w:type="dxa"/>
            <w:vMerge w:val="restart"/>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17</w:t>
            </w:r>
          </w:p>
        </w:tc>
        <w:tc>
          <w:tcPr>
            <w:tcW w:w="6803" w:type="dxa"/>
            <w:vMerge w:val="restart"/>
          </w:tcPr>
          <w:p w:rsidR="00980A68" w:rsidRPr="00540047" w:rsidRDefault="00980A68">
            <w:pPr>
              <w:pStyle w:val="ConsPlusNormal"/>
              <w:rPr>
                <w:rFonts w:ascii="Times New Roman" w:hAnsi="Times New Roman" w:cs="Times New Roman"/>
                <w:sz w:val="28"/>
                <w:szCs w:val="28"/>
              </w:rPr>
            </w:pPr>
            <w:r w:rsidRPr="00540047">
              <w:rPr>
                <w:rFonts w:ascii="Times New Roman" w:hAnsi="Times New Roman" w:cs="Times New Roman"/>
                <w:sz w:val="28"/>
                <w:szCs w:val="28"/>
              </w:rPr>
              <w:t>Практические действия по осуществлению капитальных вложений в объект муниципальной собственности города Перми</w:t>
            </w: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наименование мероприятий по осуществлению капитальных вложений в объект</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срок реализации</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 xml:space="preserve">разработка </w:t>
            </w:r>
            <w:r w:rsidR="00AF77DA">
              <w:rPr>
                <w:rFonts w:ascii="Times New Roman" w:hAnsi="Times New Roman" w:cs="Times New Roman"/>
                <w:sz w:val="28"/>
                <w:szCs w:val="28"/>
              </w:rPr>
              <w:t>проектной</w:t>
            </w:r>
            <w:r w:rsidRPr="00540047">
              <w:rPr>
                <w:rFonts w:ascii="Times New Roman" w:hAnsi="Times New Roman" w:cs="Times New Roman"/>
                <w:sz w:val="28"/>
                <w:szCs w:val="28"/>
              </w:rPr>
              <w:t xml:space="preserve"> документации</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2015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выполнение 1 этапа строительства (подготовка площадей под захоронения, устройство межквартальных дорог)</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2016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выполнение 2 этапа строительства (устройство межквартальных лотков для водоотведения грунтовых вод)</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2017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выполнение 3 этапа строительства (подготовка площадей под захоронения)</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2018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 xml:space="preserve">разработка </w:t>
            </w:r>
            <w:r w:rsidR="00AF77DA">
              <w:rPr>
                <w:rFonts w:ascii="Times New Roman" w:hAnsi="Times New Roman" w:cs="Times New Roman"/>
                <w:sz w:val="28"/>
                <w:szCs w:val="28"/>
              </w:rPr>
              <w:t>проектной</w:t>
            </w:r>
            <w:r w:rsidRPr="00540047">
              <w:rPr>
                <w:rFonts w:ascii="Times New Roman" w:hAnsi="Times New Roman" w:cs="Times New Roman"/>
                <w:sz w:val="28"/>
                <w:szCs w:val="28"/>
              </w:rPr>
              <w:t xml:space="preserve"> документации</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2018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выполнение 4 этапа строительства (подготовка площадей под захоронения)</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2019 год</w:t>
            </w:r>
          </w:p>
        </w:tc>
      </w:tr>
      <w:tr w:rsidR="00980A68" w:rsidRPr="00540047" w:rsidTr="00EF2E37">
        <w:tc>
          <w:tcPr>
            <w:tcW w:w="1228" w:type="dxa"/>
            <w:vMerge/>
          </w:tcPr>
          <w:p w:rsidR="00980A68" w:rsidRPr="00540047" w:rsidRDefault="00980A68">
            <w:pPr>
              <w:rPr>
                <w:rFonts w:ascii="Times New Roman" w:hAnsi="Times New Roman" w:cs="Times New Roman"/>
                <w:sz w:val="28"/>
                <w:szCs w:val="28"/>
              </w:rPr>
            </w:pPr>
          </w:p>
        </w:tc>
        <w:tc>
          <w:tcPr>
            <w:tcW w:w="6803" w:type="dxa"/>
            <w:vMerge/>
          </w:tcPr>
          <w:p w:rsidR="00980A68" w:rsidRPr="00540047" w:rsidRDefault="00980A68">
            <w:pPr>
              <w:rPr>
                <w:rFonts w:ascii="Times New Roman" w:hAnsi="Times New Roman" w:cs="Times New Roman"/>
                <w:sz w:val="28"/>
                <w:szCs w:val="28"/>
              </w:rPr>
            </w:pPr>
          </w:p>
        </w:tc>
        <w:tc>
          <w:tcPr>
            <w:tcW w:w="4583" w:type="dxa"/>
            <w:gridSpan w:val="3"/>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оплата выполненных работ</w:t>
            </w:r>
          </w:p>
        </w:tc>
        <w:tc>
          <w:tcPr>
            <w:tcW w:w="2363" w:type="dxa"/>
          </w:tcPr>
          <w:p w:rsidR="00980A68" w:rsidRPr="00540047" w:rsidRDefault="00980A68">
            <w:pPr>
              <w:pStyle w:val="ConsPlusNormal"/>
              <w:jc w:val="center"/>
              <w:rPr>
                <w:rFonts w:ascii="Times New Roman" w:hAnsi="Times New Roman" w:cs="Times New Roman"/>
                <w:sz w:val="28"/>
                <w:szCs w:val="28"/>
              </w:rPr>
            </w:pPr>
            <w:r w:rsidRPr="00540047">
              <w:rPr>
                <w:rFonts w:ascii="Times New Roman" w:hAnsi="Times New Roman" w:cs="Times New Roman"/>
                <w:sz w:val="28"/>
                <w:szCs w:val="28"/>
              </w:rPr>
              <w:t>2020 год</w:t>
            </w:r>
          </w:p>
        </w:tc>
      </w:tr>
    </w:tbl>
    <w:p w:rsidR="00980A68" w:rsidRPr="00540047" w:rsidRDefault="00980A68">
      <w:pPr>
        <w:pStyle w:val="ConsPlusNormal"/>
        <w:jc w:val="both"/>
        <w:rPr>
          <w:rFonts w:ascii="Times New Roman" w:hAnsi="Times New Roman" w:cs="Times New Roman"/>
          <w:sz w:val="28"/>
          <w:szCs w:val="28"/>
        </w:rPr>
      </w:pPr>
    </w:p>
    <w:p w:rsidR="00EF2E37" w:rsidRDefault="00EF2E3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487C" w:rsidRPr="00EA487C" w:rsidRDefault="00EA487C" w:rsidP="00EA487C">
      <w:pPr>
        <w:widowControl w:val="0"/>
        <w:autoSpaceDE w:val="0"/>
        <w:autoSpaceDN w:val="0"/>
        <w:spacing w:after="0" w:line="240" w:lineRule="auto"/>
        <w:jc w:val="right"/>
        <w:outlineLvl w:val="3"/>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Таблица</w:t>
      </w:r>
      <w:r>
        <w:rPr>
          <w:rFonts w:ascii="Times New Roman" w:eastAsia="Times New Roman" w:hAnsi="Times New Roman" w:cs="Times New Roman"/>
          <w:sz w:val="28"/>
          <w:szCs w:val="28"/>
          <w:lang w:eastAsia="ru-RU"/>
        </w:rPr>
        <w:t xml:space="preserve"> 2</w:t>
      </w:r>
    </w:p>
    <w:p w:rsidR="00EA487C" w:rsidRPr="00EA487C" w:rsidRDefault="00EA487C" w:rsidP="00EA487C">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6949"/>
      </w:tblGrid>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6803"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Наименование раздела</w:t>
            </w:r>
          </w:p>
        </w:tc>
        <w:tc>
          <w:tcPr>
            <w:tcW w:w="6949"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Содержание раздела</w:t>
            </w:r>
          </w:p>
        </w:tc>
      </w:tr>
    </w:tbl>
    <w:p w:rsidR="00EF2E37" w:rsidRPr="00EF2E37" w:rsidRDefault="00EF2E37" w:rsidP="00EF2E37">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5"/>
        <w:gridCol w:w="6803"/>
        <w:gridCol w:w="2127"/>
        <w:gridCol w:w="1896"/>
        <w:gridCol w:w="563"/>
        <w:gridCol w:w="2363"/>
      </w:tblGrid>
      <w:tr w:rsidR="00EA487C" w:rsidRPr="00EA487C" w:rsidTr="00EF2E37">
        <w:trPr>
          <w:tblHeader/>
        </w:trPr>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w:t>
            </w:r>
          </w:p>
        </w:tc>
        <w:tc>
          <w:tcPr>
            <w:tcW w:w="6803"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w:t>
            </w:r>
          </w:p>
        </w:tc>
        <w:tc>
          <w:tcPr>
            <w:tcW w:w="6949" w:type="dxa"/>
            <w:gridSpan w:val="4"/>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3</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Наименование объекта муниципальной собственности города Перми, место расположения (адрес)</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кладбище </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Лесное</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 Пермский край, город Пермь, район Мотовилихинский, пересечение Лядовского тракта, Восточного обхода и автомобильной дороги Пермь</w:t>
            </w:r>
            <w:r w:rsidR="0019533B">
              <w:rPr>
                <w:rFonts w:ascii="Times New Roman" w:eastAsia="Times New Roman" w:hAnsi="Times New Roman" w:cs="Times New Roman"/>
                <w:sz w:val="28"/>
                <w:szCs w:val="28"/>
                <w:lang w:eastAsia="ru-RU"/>
              </w:rPr>
              <w:t xml:space="preserve"> – </w:t>
            </w:r>
            <w:r w:rsidRPr="00EA487C">
              <w:rPr>
                <w:rFonts w:ascii="Times New Roman" w:eastAsia="Times New Roman" w:hAnsi="Times New Roman" w:cs="Times New Roman"/>
                <w:sz w:val="28"/>
                <w:szCs w:val="28"/>
                <w:lang w:eastAsia="ru-RU"/>
              </w:rPr>
              <w:t>Новые Ляды</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Направление инвестирования</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строительство</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3</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Код и наименование мероприятия</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2.1.3.1.2. Строительство кладбища </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Лесное</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 Пермский край, город Пермь, район Мотовилихинский, пересечение Лядовского тракта, Восточного обхода и автомобильной дороги Пермь</w:t>
            </w:r>
            <w:r w:rsidR="000D673C">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Новые Ляды</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4</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Ответственный руководитель</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Дашкевич А.В., заместитель главы администрации города Перми</w:t>
            </w:r>
            <w:r w:rsidR="000D673C">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начальник департамента дорог и благоустройства администрации города Перми</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5</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Исполнитель программы</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ДДиБ</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vertAlign w:val="superscript"/>
                <w:lang w:eastAsia="ru-RU"/>
              </w:rPr>
              <w:t>1</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бюджетные инвестиции в объект муниципальной собственности города Перми</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vertAlign w:val="superscript"/>
                <w:lang w:eastAsia="ru-RU"/>
              </w:rPr>
              <w:t>2</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Муниципальный заказчик</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МКУ </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Пермблагоустройство</w:t>
            </w:r>
            <w:r w:rsidR="00F44DE6">
              <w:rPr>
                <w:rFonts w:ascii="Times New Roman" w:eastAsia="Times New Roman" w:hAnsi="Times New Roman" w:cs="Times New Roman"/>
                <w:sz w:val="28"/>
                <w:szCs w:val="28"/>
                <w:lang w:eastAsia="ru-RU"/>
              </w:rPr>
              <w:t>»</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vertAlign w:val="superscript"/>
                <w:lang w:eastAsia="ru-RU"/>
              </w:rPr>
              <w:t>3</w:t>
            </w:r>
          </w:p>
        </w:tc>
        <w:tc>
          <w:tcPr>
            <w:tcW w:w="6803" w:type="dxa"/>
          </w:tcPr>
          <w:p w:rsidR="00EA487C" w:rsidRPr="00EA487C" w:rsidRDefault="00EA487C" w:rsidP="00EA487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Участник программы</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МКУ </w:t>
            </w:r>
            <w:r w:rsidR="00F44DE6">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Пермблагоустройство</w:t>
            </w:r>
            <w:r w:rsidR="00F44DE6">
              <w:rPr>
                <w:rFonts w:ascii="Times New Roman" w:eastAsia="Times New Roman" w:hAnsi="Times New Roman" w:cs="Times New Roman"/>
                <w:sz w:val="28"/>
                <w:szCs w:val="28"/>
                <w:lang w:eastAsia="ru-RU"/>
              </w:rPr>
              <w:t>»</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6</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Цель осуществления капитальных вложений в объект муниципальной собственности города Перми</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обеспечить возможности для захоронения умерших жителей города Перми, площадь кладбища</w:t>
            </w:r>
            <w:r w:rsidR="0019533B">
              <w:rPr>
                <w:rFonts w:ascii="Times New Roman" w:eastAsia="Times New Roman" w:hAnsi="Times New Roman" w:cs="Times New Roman"/>
                <w:sz w:val="28"/>
                <w:szCs w:val="28"/>
                <w:lang w:eastAsia="ru-RU"/>
              </w:rPr>
              <w:t xml:space="preserve"> – </w:t>
            </w:r>
            <w:r w:rsidRPr="00EA487C">
              <w:rPr>
                <w:rFonts w:ascii="Times New Roman" w:eastAsia="Times New Roman" w:hAnsi="Times New Roman" w:cs="Times New Roman"/>
                <w:sz w:val="28"/>
                <w:szCs w:val="28"/>
                <w:lang w:eastAsia="ru-RU"/>
              </w:rPr>
              <w:t>40 га</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7</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Мощность объекта муниципальной собственности города Перми</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площадь кладбища</w:t>
            </w:r>
            <w:r w:rsidR="0019533B">
              <w:rPr>
                <w:rFonts w:ascii="Times New Roman" w:eastAsia="Times New Roman" w:hAnsi="Times New Roman" w:cs="Times New Roman"/>
                <w:sz w:val="28"/>
                <w:szCs w:val="28"/>
                <w:lang w:eastAsia="ru-RU"/>
              </w:rPr>
              <w:t xml:space="preserve"> – </w:t>
            </w:r>
            <w:r w:rsidRPr="00EA487C">
              <w:rPr>
                <w:rFonts w:ascii="Times New Roman" w:eastAsia="Times New Roman" w:hAnsi="Times New Roman" w:cs="Times New Roman"/>
                <w:sz w:val="28"/>
                <w:szCs w:val="28"/>
                <w:lang w:eastAsia="ru-RU"/>
              </w:rPr>
              <w:t>40 га, количество мест под захоронение умерших</w:t>
            </w:r>
            <w:r w:rsidR="0019533B">
              <w:rPr>
                <w:rFonts w:ascii="Times New Roman" w:eastAsia="Times New Roman" w:hAnsi="Times New Roman" w:cs="Times New Roman"/>
                <w:sz w:val="28"/>
                <w:szCs w:val="28"/>
                <w:lang w:eastAsia="ru-RU"/>
              </w:rPr>
              <w:t xml:space="preserve"> – </w:t>
            </w:r>
            <w:r w:rsidRPr="00EA487C">
              <w:rPr>
                <w:rFonts w:ascii="Times New Roman" w:eastAsia="Times New Roman" w:hAnsi="Times New Roman" w:cs="Times New Roman"/>
                <w:sz w:val="28"/>
                <w:szCs w:val="28"/>
                <w:lang w:eastAsia="ru-RU"/>
              </w:rPr>
              <w:t>45330 ед.</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8</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Сроки осуществления капитальных вложений в объект капитального строительства муниципальной собственности города Перми</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2020 год</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9</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10</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Срок государственной регистрации права муниципальной собственности на объект капитального строительства</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11</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Сметная стоимость объекта муниципальной собственности Перми, тыс. руб.</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7350,000</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12</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Объемы и источники финансирования осуществления капитальных вложений в объект муниципальной собственности города Перми по годам реализации, тыс. руб.</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бюджет города Перми:</w:t>
            </w:r>
          </w:p>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2020 год</w:t>
            </w:r>
            <w:r w:rsidR="0019533B">
              <w:rPr>
                <w:rFonts w:ascii="Times New Roman" w:eastAsia="Times New Roman" w:hAnsi="Times New Roman" w:cs="Times New Roman"/>
                <w:sz w:val="28"/>
                <w:szCs w:val="28"/>
                <w:lang w:eastAsia="ru-RU"/>
              </w:rPr>
              <w:t xml:space="preserve"> – </w:t>
            </w:r>
            <w:r w:rsidRPr="00EA487C">
              <w:rPr>
                <w:rFonts w:ascii="Times New Roman" w:eastAsia="Times New Roman" w:hAnsi="Times New Roman" w:cs="Times New Roman"/>
                <w:sz w:val="28"/>
                <w:szCs w:val="28"/>
                <w:lang w:eastAsia="ru-RU"/>
              </w:rPr>
              <w:t>7350,000 (неиспользованные ассигнования 2019 года)</w:t>
            </w:r>
          </w:p>
        </w:tc>
      </w:tr>
      <w:tr w:rsidR="00EA487C" w:rsidRPr="00EA487C" w:rsidTr="00EF2E37">
        <w:tc>
          <w:tcPr>
            <w:tcW w:w="1225" w:type="dxa"/>
            <w:vMerge w:val="restart"/>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13</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Ожидаемый конечный результат осуществления капитальных вложений в объект муниципальной собственности города Перми по годам осуществления капитальных вложений</w:t>
            </w:r>
          </w:p>
        </w:tc>
        <w:tc>
          <w:tcPr>
            <w:tcW w:w="2127"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ед. изм.</w:t>
            </w:r>
          </w:p>
        </w:tc>
        <w:tc>
          <w:tcPr>
            <w:tcW w:w="1896"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значение</w:t>
            </w:r>
          </w:p>
        </w:tc>
        <w:tc>
          <w:tcPr>
            <w:tcW w:w="2926" w:type="dxa"/>
            <w:gridSpan w:val="2"/>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год реализации</w:t>
            </w:r>
          </w:p>
        </w:tc>
      </w:tr>
      <w:tr w:rsidR="00EA487C" w:rsidRPr="00EA487C" w:rsidTr="00EF2E37">
        <w:tc>
          <w:tcPr>
            <w:tcW w:w="1225" w:type="dxa"/>
            <w:vMerge/>
          </w:tcPr>
          <w:p w:rsidR="00EA487C" w:rsidRPr="00EA487C" w:rsidRDefault="00EA487C" w:rsidP="00EA487C">
            <w:pPr>
              <w:rPr>
                <w:rFonts w:ascii="Times New Roman" w:hAnsi="Times New Roman" w:cs="Times New Roman"/>
                <w:sz w:val="28"/>
                <w:szCs w:val="28"/>
              </w:rPr>
            </w:pP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принятая заказчиком </w:t>
            </w:r>
            <w:r w:rsidR="00AF77DA">
              <w:rPr>
                <w:rFonts w:ascii="Times New Roman" w:eastAsia="Times New Roman" w:hAnsi="Times New Roman" w:cs="Times New Roman"/>
                <w:sz w:val="28"/>
                <w:szCs w:val="28"/>
                <w:lang w:eastAsia="ru-RU"/>
              </w:rPr>
              <w:t>проектная</w:t>
            </w:r>
            <w:r w:rsidRPr="00EA487C">
              <w:rPr>
                <w:rFonts w:ascii="Times New Roman" w:eastAsia="Times New Roman" w:hAnsi="Times New Roman" w:cs="Times New Roman"/>
                <w:sz w:val="28"/>
                <w:szCs w:val="28"/>
                <w:lang w:eastAsia="ru-RU"/>
              </w:rPr>
              <w:t xml:space="preserve"> документация</w:t>
            </w:r>
          </w:p>
        </w:tc>
        <w:tc>
          <w:tcPr>
            <w:tcW w:w="2127"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ед.</w:t>
            </w:r>
          </w:p>
        </w:tc>
        <w:tc>
          <w:tcPr>
            <w:tcW w:w="1896"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w:t>
            </w:r>
          </w:p>
        </w:tc>
        <w:tc>
          <w:tcPr>
            <w:tcW w:w="2926" w:type="dxa"/>
            <w:gridSpan w:val="2"/>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2020</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14</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Проектная документация, и (или) результаты инженерных изысканий, и (или) заключение о проверке достоверности определения сметной стоимости объекта капитального строительства</w:t>
            </w:r>
          </w:p>
        </w:tc>
        <w:tc>
          <w:tcPr>
            <w:tcW w:w="6949" w:type="dxa"/>
            <w:gridSpan w:val="4"/>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15</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Протокол инвестиционной комиссии</w:t>
            </w:r>
          </w:p>
        </w:tc>
        <w:tc>
          <w:tcPr>
            <w:tcW w:w="6949" w:type="dxa"/>
            <w:gridSpan w:val="4"/>
          </w:tcPr>
          <w:p w:rsidR="00EA487C" w:rsidRPr="00EA487C" w:rsidRDefault="00EA487C" w:rsidP="000D673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от 13 октября 2017 г. </w:t>
            </w:r>
            <w:r w:rsidR="000D673C">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 xml:space="preserve"> 8</w:t>
            </w:r>
          </w:p>
        </w:tc>
      </w:tr>
      <w:tr w:rsidR="00EA487C" w:rsidRPr="00EA487C" w:rsidTr="00EF2E37">
        <w:tc>
          <w:tcPr>
            <w:tcW w:w="1225"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16</w:t>
            </w:r>
          </w:p>
        </w:tc>
        <w:tc>
          <w:tcPr>
            <w:tcW w:w="6803" w:type="dxa"/>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Протокол Бюджетной комиссии</w:t>
            </w:r>
          </w:p>
        </w:tc>
        <w:tc>
          <w:tcPr>
            <w:tcW w:w="6949" w:type="dxa"/>
            <w:gridSpan w:val="4"/>
          </w:tcPr>
          <w:p w:rsidR="00EA487C" w:rsidRPr="00EA487C" w:rsidRDefault="00EA487C" w:rsidP="000D673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от 26 июня 2019 г. </w:t>
            </w:r>
            <w:r w:rsidR="000D673C">
              <w:rPr>
                <w:rFonts w:ascii="Times New Roman" w:eastAsia="Times New Roman" w:hAnsi="Times New Roman" w:cs="Times New Roman"/>
                <w:sz w:val="28"/>
                <w:szCs w:val="28"/>
                <w:lang w:eastAsia="ru-RU"/>
              </w:rPr>
              <w:t>№</w:t>
            </w:r>
            <w:r w:rsidRPr="00EA487C">
              <w:rPr>
                <w:rFonts w:ascii="Times New Roman" w:eastAsia="Times New Roman" w:hAnsi="Times New Roman" w:cs="Times New Roman"/>
                <w:sz w:val="28"/>
                <w:szCs w:val="28"/>
                <w:lang w:eastAsia="ru-RU"/>
              </w:rPr>
              <w:t xml:space="preserve"> 9-БК</w:t>
            </w:r>
          </w:p>
        </w:tc>
      </w:tr>
      <w:tr w:rsidR="00EA487C" w:rsidRPr="00EA487C" w:rsidTr="00EF2E37">
        <w:tc>
          <w:tcPr>
            <w:tcW w:w="1225" w:type="dxa"/>
            <w:vMerge w:val="restart"/>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17</w:t>
            </w:r>
          </w:p>
        </w:tc>
        <w:tc>
          <w:tcPr>
            <w:tcW w:w="6803" w:type="dxa"/>
            <w:vMerge w:val="restart"/>
          </w:tcPr>
          <w:p w:rsidR="00EA487C" w:rsidRPr="00EA487C" w:rsidRDefault="00EA487C" w:rsidP="00EA487C">
            <w:pPr>
              <w:widowControl w:val="0"/>
              <w:autoSpaceDE w:val="0"/>
              <w:autoSpaceDN w:val="0"/>
              <w:spacing w:after="0" w:line="240" w:lineRule="auto"/>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Практические действия по осуществлению капитальных вложений в объект муниципальной собственности города Перми</w:t>
            </w:r>
          </w:p>
        </w:tc>
        <w:tc>
          <w:tcPr>
            <w:tcW w:w="4586" w:type="dxa"/>
            <w:gridSpan w:val="3"/>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наименование мероприятий по осуществлению капитальных вложений в объект</w:t>
            </w:r>
          </w:p>
        </w:tc>
        <w:tc>
          <w:tcPr>
            <w:tcW w:w="2363"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срок реализации</w:t>
            </w:r>
          </w:p>
        </w:tc>
      </w:tr>
      <w:tr w:rsidR="00EA487C" w:rsidRPr="00EA487C" w:rsidTr="00EF2E37">
        <w:tc>
          <w:tcPr>
            <w:tcW w:w="1225" w:type="dxa"/>
            <w:vMerge/>
          </w:tcPr>
          <w:p w:rsidR="00EA487C" w:rsidRPr="00EA487C" w:rsidRDefault="00EA487C" w:rsidP="00EA487C">
            <w:pPr>
              <w:rPr>
                <w:rFonts w:ascii="Times New Roman" w:hAnsi="Times New Roman" w:cs="Times New Roman"/>
                <w:sz w:val="28"/>
                <w:szCs w:val="28"/>
              </w:rPr>
            </w:pPr>
          </w:p>
        </w:tc>
        <w:tc>
          <w:tcPr>
            <w:tcW w:w="6803" w:type="dxa"/>
            <w:vMerge/>
          </w:tcPr>
          <w:p w:rsidR="00EA487C" w:rsidRPr="00EA487C" w:rsidRDefault="00EA487C" w:rsidP="00EA487C">
            <w:pPr>
              <w:rPr>
                <w:rFonts w:ascii="Times New Roman" w:hAnsi="Times New Roman" w:cs="Times New Roman"/>
                <w:sz w:val="28"/>
                <w:szCs w:val="28"/>
              </w:rPr>
            </w:pPr>
          </w:p>
        </w:tc>
        <w:tc>
          <w:tcPr>
            <w:tcW w:w="4586" w:type="dxa"/>
            <w:gridSpan w:val="3"/>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 xml:space="preserve">разработка </w:t>
            </w:r>
            <w:r w:rsidR="00AF77DA">
              <w:rPr>
                <w:rFonts w:ascii="Times New Roman" w:eastAsia="Times New Roman" w:hAnsi="Times New Roman" w:cs="Times New Roman"/>
                <w:sz w:val="28"/>
                <w:szCs w:val="28"/>
                <w:lang w:eastAsia="ru-RU"/>
              </w:rPr>
              <w:t>проектной</w:t>
            </w:r>
            <w:r w:rsidRPr="00EA487C">
              <w:rPr>
                <w:rFonts w:ascii="Times New Roman" w:eastAsia="Times New Roman" w:hAnsi="Times New Roman" w:cs="Times New Roman"/>
                <w:sz w:val="28"/>
                <w:szCs w:val="28"/>
                <w:lang w:eastAsia="ru-RU"/>
              </w:rPr>
              <w:t xml:space="preserve"> документации</w:t>
            </w:r>
          </w:p>
        </w:tc>
        <w:tc>
          <w:tcPr>
            <w:tcW w:w="2363" w:type="dxa"/>
          </w:tcPr>
          <w:p w:rsidR="00EA487C" w:rsidRPr="00EA487C" w:rsidRDefault="00EA487C" w:rsidP="00EA487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A487C">
              <w:rPr>
                <w:rFonts w:ascii="Times New Roman" w:eastAsia="Times New Roman" w:hAnsi="Times New Roman" w:cs="Times New Roman"/>
                <w:sz w:val="28"/>
                <w:szCs w:val="28"/>
                <w:lang w:eastAsia="ru-RU"/>
              </w:rPr>
              <w:t>2020 год</w:t>
            </w:r>
          </w:p>
        </w:tc>
      </w:tr>
    </w:tbl>
    <w:p w:rsidR="00EA487C" w:rsidRPr="00EA487C" w:rsidRDefault="00EA487C" w:rsidP="00EA487C">
      <w:pPr>
        <w:widowControl w:val="0"/>
        <w:autoSpaceDE w:val="0"/>
        <w:autoSpaceDN w:val="0"/>
        <w:spacing w:after="0" w:line="240" w:lineRule="auto"/>
        <w:jc w:val="both"/>
        <w:rPr>
          <w:rFonts w:ascii="Calibri" w:eastAsia="Times New Roman" w:hAnsi="Calibri" w:cs="Calibri"/>
          <w:szCs w:val="20"/>
          <w:lang w:eastAsia="ru-RU"/>
        </w:rPr>
      </w:pPr>
    </w:p>
    <w:p w:rsidR="00EA487C" w:rsidRDefault="00EA487C">
      <w:pPr>
        <w:pStyle w:val="ConsPlusNormal"/>
        <w:jc w:val="right"/>
        <w:outlineLvl w:val="3"/>
        <w:rPr>
          <w:rFonts w:ascii="Times New Roman" w:hAnsi="Times New Roman" w:cs="Times New Roman"/>
          <w:sz w:val="28"/>
          <w:szCs w:val="28"/>
        </w:rPr>
      </w:pPr>
    </w:p>
    <w:p w:rsidR="00980A68" w:rsidRPr="00540047" w:rsidRDefault="00980A68">
      <w:pPr>
        <w:pStyle w:val="ConsPlusNormal"/>
        <w:jc w:val="right"/>
        <w:outlineLvl w:val="3"/>
        <w:rPr>
          <w:rFonts w:ascii="Times New Roman" w:hAnsi="Times New Roman" w:cs="Times New Roman"/>
          <w:sz w:val="28"/>
          <w:szCs w:val="28"/>
        </w:rPr>
      </w:pPr>
      <w:r w:rsidRPr="00540047">
        <w:rPr>
          <w:rFonts w:ascii="Times New Roman" w:hAnsi="Times New Roman" w:cs="Times New Roman"/>
          <w:sz w:val="28"/>
          <w:szCs w:val="28"/>
        </w:rPr>
        <w:t>Таблица 3</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6803"/>
        <w:gridCol w:w="6950"/>
      </w:tblGrid>
      <w:tr w:rsidR="00980A68" w:rsidRPr="00092659" w:rsidTr="00EF2E37">
        <w:tc>
          <w:tcPr>
            <w:tcW w:w="1224" w:type="dxa"/>
          </w:tcPr>
          <w:p w:rsidR="00980A68" w:rsidRPr="00092659" w:rsidRDefault="00500720">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w:t>
            </w:r>
          </w:p>
        </w:tc>
        <w:tc>
          <w:tcPr>
            <w:tcW w:w="6803"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Наименование раздела</w:t>
            </w:r>
          </w:p>
        </w:tc>
        <w:tc>
          <w:tcPr>
            <w:tcW w:w="6950"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Содержание раздела</w:t>
            </w:r>
          </w:p>
        </w:tc>
      </w:tr>
    </w:tbl>
    <w:p w:rsidR="00EF2E37" w:rsidRPr="00EF2E37" w:rsidRDefault="00EF2E37" w:rsidP="00EF2E37">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6803"/>
        <w:gridCol w:w="2127"/>
        <w:gridCol w:w="1896"/>
        <w:gridCol w:w="2927"/>
      </w:tblGrid>
      <w:tr w:rsidR="00980A68" w:rsidRPr="00092659" w:rsidTr="00EF2E37">
        <w:trPr>
          <w:tblHeader/>
        </w:trPr>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6803"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w:t>
            </w:r>
          </w:p>
        </w:tc>
        <w:tc>
          <w:tcPr>
            <w:tcW w:w="6950" w:type="dxa"/>
            <w:gridSpan w:val="3"/>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3</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Наименование объекта муниципальной собственности города Перми, место расположения (адрес)</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кладбище </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Восточное</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 xml:space="preserve"> с крематорием, Пермский край, город Пермь, район Мотовилихинский, Сылвенский тракт, 15</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Направление инвестирования</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строительство</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3</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Код и наименование мероприятия</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2.1.3.1.4. Строительство кладбища </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Восточное</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 xml:space="preserve"> с крематорием</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4</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Ответственный руководитель</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Дашкевич А.В., заместитель главы администрации города Перми</w:t>
            </w:r>
            <w:r w:rsidR="000D673C">
              <w:rPr>
                <w:rFonts w:ascii="Times New Roman" w:hAnsi="Times New Roman" w:cs="Times New Roman"/>
                <w:sz w:val="28"/>
                <w:szCs w:val="28"/>
              </w:rPr>
              <w:t>-</w:t>
            </w:r>
            <w:r w:rsidRPr="00092659">
              <w:rPr>
                <w:rFonts w:ascii="Times New Roman" w:hAnsi="Times New Roman" w:cs="Times New Roman"/>
                <w:sz w:val="28"/>
                <w:szCs w:val="28"/>
              </w:rPr>
              <w:t>начальник департамента дорог и благоустройства администрации города Перми</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5</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Исполнитель программы</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ДДиБ</w:t>
            </w:r>
          </w:p>
        </w:tc>
      </w:tr>
      <w:tr w:rsidR="00540047" w:rsidRPr="00092659" w:rsidTr="00EF2E37">
        <w:tc>
          <w:tcPr>
            <w:tcW w:w="1224" w:type="dxa"/>
          </w:tcPr>
          <w:p w:rsidR="00540047" w:rsidRPr="00092659" w:rsidRDefault="00540047" w:rsidP="00333922">
            <w:pPr>
              <w:jc w:val="center"/>
              <w:rPr>
                <w:sz w:val="28"/>
                <w:szCs w:val="28"/>
              </w:rPr>
            </w:pPr>
            <w:r w:rsidRPr="00092659">
              <w:rPr>
                <w:rFonts w:ascii="Times New Roman" w:hAnsi="Times New Roman" w:cs="Times New Roman"/>
                <w:sz w:val="28"/>
                <w:szCs w:val="28"/>
              </w:rPr>
              <w:t>5</w:t>
            </w:r>
            <w:r w:rsidRPr="00092659">
              <w:rPr>
                <w:rFonts w:ascii="Times New Roman" w:hAnsi="Times New Roman" w:cs="Times New Roman"/>
                <w:sz w:val="28"/>
                <w:szCs w:val="28"/>
                <w:vertAlign w:val="superscript"/>
              </w:rPr>
              <w:t>1</w:t>
            </w:r>
          </w:p>
        </w:tc>
        <w:tc>
          <w:tcPr>
            <w:tcW w:w="6803" w:type="dxa"/>
          </w:tcPr>
          <w:p w:rsidR="00540047" w:rsidRPr="00092659" w:rsidRDefault="00540047">
            <w:pPr>
              <w:pStyle w:val="ConsPlusNormal"/>
              <w:rPr>
                <w:rFonts w:ascii="Times New Roman" w:hAnsi="Times New Roman" w:cs="Times New Roman"/>
                <w:sz w:val="28"/>
                <w:szCs w:val="28"/>
              </w:rPr>
            </w:pPr>
            <w:r w:rsidRPr="00092659">
              <w:rPr>
                <w:rFonts w:ascii="Times New Roman" w:hAnsi="Times New Roman" w:cs="Times New Roman"/>
                <w:sz w:val="28"/>
                <w:szCs w:val="28"/>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6950" w:type="dxa"/>
            <w:gridSpan w:val="3"/>
          </w:tcPr>
          <w:p w:rsidR="00540047" w:rsidRPr="00092659" w:rsidRDefault="00540047">
            <w:pPr>
              <w:pStyle w:val="ConsPlusNormal"/>
              <w:rPr>
                <w:rFonts w:ascii="Times New Roman" w:hAnsi="Times New Roman" w:cs="Times New Roman"/>
                <w:sz w:val="28"/>
                <w:szCs w:val="28"/>
              </w:rPr>
            </w:pPr>
            <w:r w:rsidRPr="00092659">
              <w:rPr>
                <w:rFonts w:ascii="Times New Roman" w:hAnsi="Times New Roman" w:cs="Times New Roman"/>
                <w:sz w:val="28"/>
                <w:szCs w:val="28"/>
              </w:rPr>
              <w:t>бюджетные инвестиции в объект муниципальной собственности города Перми</w:t>
            </w:r>
          </w:p>
        </w:tc>
      </w:tr>
      <w:tr w:rsidR="00540047" w:rsidRPr="00092659" w:rsidTr="00EF2E37">
        <w:tc>
          <w:tcPr>
            <w:tcW w:w="1224" w:type="dxa"/>
          </w:tcPr>
          <w:p w:rsidR="00540047" w:rsidRPr="00092659" w:rsidRDefault="00540047" w:rsidP="00333922">
            <w:pPr>
              <w:jc w:val="center"/>
              <w:rPr>
                <w:sz w:val="28"/>
                <w:szCs w:val="28"/>
              </w:rPr>
            </w:pPr>
            <w:r w:rsidRPr="00092659">
              <w:rPr>
                <w:rFonts w:ascii="Times New Roman" w:hAnsi="Times New Roman" w:cs="Times New Roman"/>
                <w:sz w:val="28"/>
                <w:szCs w:val="28"/>
              </w:rPr>
              <w:t>5</w:t>
            </w:r>
            <w:r w:rsidRPr="00092659">
              <w:rPr>
                <w:rFonts w:ascii="Times New Roman" w:hAnsi="Times New Roman" w:cs="Times New Roman"/>
                <w:sz w:val="28"/>
                <w:szCs w:val="28"/>
                <w:vertAlign w:val="superscript"/>
              </w:rPr>
              <w:t>2</w:t>
            </w:r>
          </w:p>
        </w:tc>
        <w:tc>
          <w:tcPr>
            <w:tcW w:w="6803" w:type="dxa"/>
          </w:tcPr>
          <w:p w:rsidR="00540047" w:rsidRPr="00092659" w:rsidRDefault="00540047">
            <w:pPr>
              <w:pStyle w:val="ConsPlusNormal"/>
              <w:rPr>
                <w:rFonts w:ascii="Times New Roman" w:hAnsi="Times New Roman" w:cs="Times New Roman"/>
                <w:sz w:val="28"/>
                <w:szCs w:val="28"/>
              </w:rPr>
            </w:pPr>
            <w:r w:rsidRPr="00092659">
              <w:rPr>
                <w:rFonts w:ascii="Times New Roman" w:hAnsi="Times New Roman" w:cs="Times New Roman"/>
                <w:sz w:val="28"/>
                <w:szCs w:val="28"/>
              </w:rPr>
              <w:t>Муниципальный заказчик</w:t>
            </w:r>
          </w:p>
        </w:tc>
        <w:tc>
          <w:tcPr>
            <w:tcW w:w="6950" w:type="dxa"/>
            <w:gridSpan w:val="3"/>
          </w:tcPr>
          <w:p w:rsidR="00540047" w:rsidRPr="00092659" w:rsidRDefault="00540047">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МКУ </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Пермблагоустройство</w:t>
            </w:r>
            <w:r w:rsidR="00F44DE6" w:rsidRPr="00092659">
              <w:rPr>
                <w:rFonts w:ascii="Times New Roman" w:hAnsi="Times New Roman" w:cs="Times New Roman"/>
                <w:sz w:val="28"/>
                <w:szCs w:val="28"/>
              </w:rPr>
              <w:t>»</w:t>
            </w:r>
          </w:p>
        </w:tc>
      </w:tr>
      <w:tr w:rsidR="00540047" w:rsidRPr="00092659" w:rsidTr="00EF2E37">
        <w:tc>
          <w:tcPr>
            <w:tcW w:w="1224" w:type="dxa"/>
          </w:tcPr>
          <w:p w:rsidR="00540047" w:rsidRPr="00092659" w:rsidRDefault="00540047" w:rsidP="00333922">
            <w:pPr>
              <w:jc w:val="center"/>
              <w:rPr>
                <w:sz w:val="28"/>
                <w:szCs w:val="28"/>
              </w:rPr>
            </w:pPr>
            <w:r w:rsidRPr="00092659">
              <w:rPr>
                <w:rFonts w:ascii="Times New Roman" w:hAnsi="Times New Roman" w:cs="Times New Roman"/>
                <w:sz w:val="28"/>
                <w:szCs w:val="28"/>
              </w:rPr>
              <w:t>5</w:t>
            </w:r>
            <w:r w:rsidRPr="00092659">
              <w:rPr>
                <w:rFonts w:ascii="Times New Roman" w:hAnsi="Times New Roman" w:cs="Times New Roman"/>
                <w:sz w:val="28"/>
                <w:szCs w:val="28"/>
                <w:vertAlign w:val="superscript"/>
              </w:rPr>
              <w:t>3</w:t>
            </w:r>
          </w:p>
        </w:tc>
        <w:tc>
          <w:tcPr>
            <w:tcW w:w="6803" w:type="dxa"/>
          </w:tcPr>
          <w:p w:rsidR="00540047" w:rsidRPr="00092659" w:rsidRDefault="00540047">
            <w:pPr>
              <w:pStyle w:val="ConsPlusNormal"/>
              <w:jc w:val="both"/>
              <w:rPr>
                <w:rFonts w:ascii="Times New Roman" w:hAnsi="Times New Roman" w:cs="Times New Roman"/>
                <w:sz w:val="28"/>
                <w:szCs w:val="28"/>
              </w:rPr>
            </w:pPr>
            <w:r w:rsidRPr="00092659">
              <w:rPr>
                <w:rFonts w:ascii="Times New Roman" w:hAnsi="Times New Roman" w:cs="Times New Roman"/>
                <w:sz w:val="28"/>
                <w:szCs w:val="28"/>
              </w:rPr>
              <w:t>Участник программы</w:t>
            </w:r>
          </w:p>
        </w:tc>
        <w:tc>
          <w:tcPr>
            <w:tcW w:w="6950" w:type="dxa"/>
            <w:gridSpan w:val="3"/>
          </w:tcPr>
          <w:p w:rsidR="00540047" w:rsidRPr="00092659" w:rsidRDefault="00540047">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МКУ </w:t>
            </w:r>
            <w:r w:rsidR="00F44DE6" w:rsidRPr="00092659">
              <w:rPr>
                <w:rFonts w:ascii="Times New Roman" w:hAnsi="Times New Roman" w:cs="Times New Roman"/>
                <w:sz w:val="28"/>
                <w:szCs w:val="28"/>
              </w:rPr>
              <w:t>«</w:t>
            </w:r>
            <w:r w:rsidRPr="00092659">
              <w:rPr>
                <w:rFonts w:ascii="Times New Roman" w:hAnsi="Times New Roman" w:cs="Times New Roman"/>
                <w:sz w:val="28"/>
                <w:szCs w:val="28"/>
              </w:rPr>
              <w:t>Пермблагоустройство</w:t>
            </w:r>
            <w:r w:rsidR="00F44DE6" w:rsidRPr="00092659">
              <w:rPr>
                <w:rFonts w:ascii="Times New Roman" w:hAnsi="Times New Roman" w:cs="Times New Roman"/>
                <w:sz w:val="28"/>
                <w:szCs w:val="28"/>
              </w:rPr>
              <w:t>»</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6</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Цель осуществления капитальных вложений в объекты муниципальной собственности города Перми</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обеспечить возможность для захоронения умерших жителей города Перми традиционным способом (в землю) или путем их кремации и последующего захоронения в урнах в землю и в колумбариях</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7</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Мощность объекта муниципальной собственности города Перми</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площадь под захоронение умерших</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20,7 га, количество мест под захоронение умерших</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27600 ед.</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8</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Сроки осуществления капитальных вложений в объекты капитального строительства муниципальной собственности города Перми</w:t>
            </w:r>
          </w:p>
        </w:tc>
        <w:tc>
          <w:tcPr>
            <w:tcW w:w="6950" w:type="dxa"/>
            <w:gridSpan w:val="3"/>
          </w:tcPr>
          <w:p w:rsidR="00980A68" w:rsidRPr="00092659" w:rsidRDefault="00980A68" w:rsidP="002E3D1C">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2009-2017, </w:t>
            </w:r>
            <w:r w:rsidR="00AA137A" w:rsidRPr="002E3D1C">
              <w:rPr>
                <w:rFonts w:ascii="Times New Roman" w:hAnsi="Times New Roman" w:cs="Times New Roman"/>
                <w:sz w:val="28"/>
                <w:szCs w:val="28"/>
              </w:rPr>
              <w:t>2021</w:t>
            </w:r>
            <w:r w:rsidR="002E3D1C">
              <w:rPr>
                <w:rFonts w:ascii="Times New Roman" w:hAnsi="Times New Roman" w:cs="Times New Roman"/>
                <w:sz w:val="28"/>
                <w:szCs w:val="28"/>
              </w:rPr>
              <w:t xml:space="preserve"> годы</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9</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6950" w:type="dxa"/>
            <w:gridSpan w:val="3"/>
          </w:tcPr>
          <w:p w:rsidR="00980A68" w:rsidRPr="00092659" w:rsidRDefault="00AA137A" w:rsidP="002E3D1C">
            <w:pPr>
              <w:pStyle w:val="ConsPlusNormal"/>
              <w:rPr>
                <w:rFonts w:ascii="Times New Roman" w:hAnsi="Times New Roman" w:cs="Times New Roman"/>
                <w:sz w:val="28"/>
                <w:szCs w:val="28"/>
              </w:rPr>
            </w:pPr>
            <w:r w:rsidRPr="002E3D1C">
              <w:rPr>
                <w:rFonts w:ascii="Times New Roman" w:hAnsi="Times New Roman" w:cs="Times New Roman"/>
                <w:sz w:val="28"/>
                <w:szCs w:val="28"/>
              </w:rPr>
              <w:t>2011</w:t>
            </w:r>
            <w:r w:rsidR="00980A68" w:rsidRPr="002E3D1C">
              <w:rPr>
                <w:rFonts w:ascii="Times New Roman" w:hAnsi="Times New Roman" w:cs="Times New Roman"/>
                <w:sz w:val="28"/>
                <w:szCs w:val="28"/>
              </w:rPr>
              <w:t>-2017</w:t>
            </w:r>
            <w:r w:rsidR="00980A68" w:rsidRPr="00092659">
              <w:rPr>
                <w:rFonts w:ascii="Times New Roman" w:hAnsi="Times New Roman" w:cs="Times New Roman"/>
                <w:sz w:val="28"/>
                <w:szCs w:val="28"/>
              </w:rPr>
              <w:t xml:space="preserve">, </w:t>
            </w:r>
            <w:r w:rsidRPr="002E3D1C">
              <w:rPr>
                <w:rFonts w:ascii="Times New Roman" w:hAnsi="Times New Roman" w:cs="Times New Roman"/>
                <w:sz w:val="28"/>
                <w:szCs w:val="28"/>
              </w:rPr>
              <w:t>2021</w:t>
            </w:r>
            <w:r w:rsidR="002E3D1C">
              <w:rPr>
                <w:rFonts w:ascii="Times New Roman" w:hAnsi="Times New Roman" w:cs="Times New Roman"/>
                <w:sz w:val="28"/>
                <w:szCs w:val="28"/>
              </w:rPr>
              <w:t xml:space="preserve"> годы</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10</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Срок государственной регистрации права муниципальной собственности на объект капитального строительства</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2024 год</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11</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Сметная стоимость объекта муниципальной собственности города Перми по годам реализации, тыс. руб.</w:t>
            </w:r>
          </w:p>
        </w:tc>
        <w:tc>
          <w:tcPr>
            <w:tcW w:w="6950" w:type="dxa"/>
            <w:gridSpan w:val="3"/>
          </w:tcPr>
          <w:p w:rsidR="00980A68" w:rsidRPr="00092659" w:rsidRDefault="00540047" w:rsidP="00CC13C2">
            <w:pPr>
              <w:pStyle w:val="ConsPlusNormal"/>
              <w:jc w:val="both"/>
              <w:rPr>
                <w:rFonts w:ascii="Times New Roman" w:hAnsi="Times New Roman" w:cs="Times New Roman"/>
                <w:sz w:val="28"/>
                <w:szCs w:val="28"/>
              </w:rPr>
            </w:pPr>
            <w:r w:rsidRPr="00092659">
              <w:rPr>
                <w:rFonts w:ascii="Times New Roman" w:hAnsi="Times New Roman" w:cs="Times New Roman"/>
                <w:sz w:val="28"/>
                <w:szCs w:val="28"/>
              </w:rPr>
              <w:t>243943,3</w:t>
            </w:r>
            <w:r w:rsidR="00CC13C2">
              <w:rPr>
                <w:rFonts w:ascii="Times New Roman" w:hAnsi="Times New Roman" w:cs="Times New Roman"/>
                <w:sz w:val="28"/>
                <w:szCs w:val="28"/>
              </w:rPr>
              <w:t>96</w:t>
            </w:r>
            <w:r w:rsidRPr="00092659">
              <w:rPr>
                <w:rFonts w:ascii="Times New Roman" w:hAnsi="Times New Roman" w:cs="Times New Roman"/>
                <w:sz w:val="28"/>
                <w:szCs w:val="28"/>
              </w:rPr>
              <w:t>37</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12</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бюджет города Перми </w:t>
            </w:r>
            <w:r w:rsidR="005A7735" w:rsidRPr="00092659">
              <w:rPr>
                <w:rFonts w:ascii="Times New Roman" w:hAnsi="Times New Roman" w:cs="Times New Roman"/>
                <w:sz w:val="28"/>
                <w:szCs w:val="28"/>
              </w:rPr>
              <w:t>–</w:t>
            </w:r>
            <w:r w:rsidRPr="00092659">
              <w:rPr>
                <w:rFonts w:ascii="Times New Roman" w:hAnsi="Times New Roman" w:cs="Times New Roman"/>
                <w:sz w:val="28"/>
                <w:szCs w:val="28"/>
              </w:rPr>
              <w:t xml:space="preserve"> </w:t>
            </w:r>
            <w:r w:rsidR="005A7735" w:rsidRPr="00092659">
              <w:rPr>
                <w:rFonts w:ascii="Times New Roman" w:hAnsi="Times New Roman" w:cs="Times New Roman"/>
                <w:sz w:val="28"/>
                <w:szCs w:val="28"/>
              </w:rPr>
              <w:t>221685,00837</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2009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7500,000;</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2010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19971,442;</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2011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19836,442;</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2012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17474,300;</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2013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49266,937;</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2013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2019,100 (неиспользованные ассигнования 2012 года);</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2014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70566,420;</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2014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167,57136 (неиспользованные ассигнования 2013 года);</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2015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13086,58401 (неиспользованные ассигнования 2014 года);</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2016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315,272;</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2017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99,840;</w:t>
            </w:r>
          </w:p>
          <w:p w:rsidR="00540047"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202</w:t>
            </w:r>
            <w:r w:rsidR="005A7735" w:rsidRPr="00092659">
              <w:rPr>
                <w:rFonts w:ascii="Times New Roman" w:hAnsi="Times New Roman" w:cs="Times New Roman"/>
                <w:sz w:val="28"/>
                <w:szCs w:val="28"/>
              </w:rPr>
              <w:t>1</w:t>
            </w:r>
            <w:r w:rsidRPr="00092659">
              <w:rPr>
                <w:rFonts w:ascii="Times New Roman" w:hAnsi="Times New Roman" w:cs="Times New Roman"/>
                <w:sz w:val="28"/>
                <w:szCs w:val="28"/>
              </w:rPr>
              <w:t xml:space="preserve"> год</w:t>
            </w:r>
            <w:r w:rsidR="0019533B">
              <w:rPr>
                <w:rFonts w:ascii="Times New Roman" w:hAnsi="Times New Roman" w:cs="Times New Roman"/>
                <w:sz w:val="28"/>
                <w:szCs w:val="28"/>
              </w:rPr>
              <w:t xml:space="preserve"> – </w:t>
            </w:r>
            <w:r w:rsidR="00540047" w:rsidRPr="00092659">
              <w:rPr>
                <w:rFonts w:ascii="Times New Roman" w:hAnsi="Times New Roman"/>
                <w:sz w:val="28"/>
              </w:rPr>
              <w:t>21381,</w:t>
            </w:r>
            <w:r w:rsidR="005A7735" w:rsidRPr="00092659">
              <w:rPr>
                <w:rFonts w:ascii="Times New Roman" w:hAnsi="Times New Roman" w:cs="Times New Roman"/>
                <w:sz w:val="28"/>
                <w:szCs w:val="28"/>
              </w:rPr>
              <w:t>100</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бюджет Пермского края</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22258,388:</w:t>
            </w:r>
          </w:p>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2009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18000,0;</w:t>
            </w:r>
          </w:p>
          <w:p w:rsidR="00980A68" w:rsidRPr="00092659" w:rsidRDefault="00980A68">
            <w:pPr>
              <w:pStyle w:val="ConsPlusNormal"/>
              <w:jc w:val="both"/>
              <w:rPr>
                <w:rFonts w:ascii="Times New Roman" w:hAnsi="Times New Roman" w:cs="Times New Roman"/>
                <w:sz w:val="28"/>
                <w:szCs w:val="28"/>
              </w:rPr>
            </w:pPr>
            <w:r w:rsidRPr="00092659">
              <w:rPr>
                <w:rFonts w:ascii="Times New Roman" w:hAnsi="Times New Roman" w:cs="Times New Roman"/>
                <w:sz w:val="28"/>
                <w:szCs w:val="28"/>
              </w:rPr>
              <w:t>2010 год</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4258,388</w:t>
            </w:r>
          </w:p>
        </w:tc>
      </w:tr>
      <w:tr w:rsidR="00980A68" w:rsidRPr="00092659" w:rsidTr="00EF2E37">
        <w:tc>
          <w:tcPr>
            <w:tcW w:w="1224" w:type="dxa"/>
            <w:vMerge w:val="restart"/>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13</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 изм.</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значение</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год реализации</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1 этап строительства (подъездная дорога, земляные работы по планировке территории, трансформаторная подстанция, сети электроснабжения, сети водоснабжения и канализации, водонапорная башня, очистные сооружения, административно-бытовой корпус)</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2011</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принятая заказчиком </w:t>
            </w:r>
            <w:r w:rsidR="00AF77DA" w:rsidRPr="00092659">
              <w:rPr>
                <w:rFonts w:ascii="Times New Roman" w:hAnsi="Times New Roman" w:cs="Times New Roman"/>
                <w:sz w:val="28"/>
                <w:szCs w:val="28"/>
              </w:rPr>
              <w:t>проектная</w:t>
            </w:r>
            <w:r w:rsidRPr="00092659">
              <w:rPr>
                <w:rFonts w:ascii="Times New Roman" w:hAnsi="Times New Roman" w:cs="Times New Roman"/>
                <w:sz w:val="28"/>
                <w:szCs w:val="28"/>
              </w:rPr>
              <w:t xml:space="preserve"> документация (внесение изменений)</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2012</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2 этап строительства (котлован под монтаж фундаментов здания крематория)</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2013</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3 этап строительства (надземная часть здания крематория)</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2014</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4 этап строительства (общественный туалет, благоустройство вокруг здания крематория</w:t>
            </w:r>
            <w:r w:rsidR="0019533B">
              <w:rPr>
                <w:rFonts w:ascii="Times New Roman" w:hAnsi="Times New Roman" w:cs="Times New Roman"/>
                <w:sz w:val="28"/>
                <w:szCs w:val="28"/>
              </w:rPr>
              <w:t xml:space="preserve"> – </w:t>
            </w:r>
            <w:r w:rsidRPr="00092659">
              <w:rPr>
                <w:rFonts w:ascii="Times New Roman" w:hAnsi="Times New Roman" w:cs="Times New Roman"/>
                <w:sz w:val="28"/>
                <w:szCs w:val="28"/>
              </w:rPr>
              <w:t>сети наружного освещения)</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2015</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5 этап строительства (технические паспорта и планы)</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8</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2016</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принятый заказчиком 6 этап строительства (охрана)</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2017</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откорректированная </w:t>
            </w:r>
            <w:r w:rsidR="00AF77DA" w:rsidRPr="00092659">
              <w:rPr>
                <w:rFonts w:ascii="Times New Roman" w:hAnsi="Times New Roman" w:cs="Times New Roman"/>
                <w:sz w:val="28"/>
                <w:szCs w:val="28"/>
              </w:rPr>
              <w:t>проектная</w:t>
            </w:r>
            <w:r w:rsidRPr="00092659">
              <w:rPr>
                <w:rFonts w:ascii="Times New Roman" w:hAnsi="Times New Roman" w:cs="Times New Roman"/>
                <w:sz w:val="28"/>
                <w:szCs w:val="28"/>
              </w:rPr>
              <w:t xml:space="preserve"> документация</w:t>
            </w:r>
          </w:p>
        </w:tc>
        <w:tc>
          <w:tcPr>
            <w:tcW w:w="21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ед.</w:t>
            </w:r>
          </w:p>
        </w:tc>
        <w:tc>
          <w:tcPr>
            <w:tcW w:w="1896"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202</w:t>
            </w:r>
            <w:r w:rsidR="005A7735" w:rsidRPr="00092659">
              <w:rPr>
                <w:rFonts w:ascii="Times New Roman" w:hAnsi="Times New Roman" w:cs="Times New Roman"/>
                <w:sz w:val="28"/>
                <w:szCs w:val="28"/>
              </w:rPr>
              <w:t>1</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14</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Проектная документация и (или) результаты инженерных изысканий</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15</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Протокол инвестиционной комиссии</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от 14 сентября 2016 г. </w:t>
            </w:r>
            <w:r w:rsidR="00500720" w:rsidRPr="00092659">
              <w:rPr>
                <w:rFonts w:ascii="Times New Roman" w:hAnsi="Times New Roman" w:cs="Times New Roman"/>
                <w:sz w:val="28"/>
                <w:szCs w:val="28"/>
              </w:rPr>
              <w:t>№</w:t>
            </w:r>
            <w:r w:rsidRPr="00092659">
              <w:rPr>
                <w:rFonts w:ascii="Times New Roman" w:hAnsi="Times New Roman" w:cs="Times New Roman"/>
                <w:sz w:val="28"/>
                <w:szCs w:val="28"/>
              </w:rPr>
              <w:t xml:space="preserve"> 7, от 27 декабря 2019 г. </w:t>
            </w:r>
            <w:r w:rsidR="00500720" w:rsidRPr="00092659">
              <w:rPr>
                <w:rFonts w:ascii="Times New Roman" w:hAnsi="Times New Roman" w:cs="Times New Roman"/>
                <w:sz w:val="28"/>
                <w:szCs w:val="28"/>
              </w:rPr>
              <w:t>№</w:t>
            </w:r>
            <w:r w:rsidRPr="00092659">
              <w:rPr>
                <w:rFonts w:ascii="Times New Roman" w:hAnsi="Times New Roman" w:cs="Times New Roman"/>
                <w:sz w:val="28"/>
                <w:szCs w:val="28"/>
              </w:rPr>
              <w:t xml:space="preserve"> 14</w:t>
            </w:r>
          </w:p>
        </w:tc>
      </w:tr>
      <w:tr w:rsidR="00980A68" w:rsidRPr="00092659" w:rsidTr="00EF2E37">
        <w:tc>
          <w:tcPr>
            <w:tcW w:w="1224"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16</w:t>
            </w:r>
          </w:p>
        </w:tc>
        <w:tc>
          <w:tcPr>
            <w:tcW w:w="6803" w:type="dxa"/>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Протокол Бюджетной комиссии</w:t>
            </w:r>
          </w:p>
        </w:tc>
        <w:tc>
          <w:tcPr>
            <w:tcW w:w="6950" w:type="dxa"/>
            <w:gridSpan w:val="3"/>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 xml:space="preserve">от 27 июля 2018 г. </w:t>
            </w:r>
            <w:r w:rsidR="00500720" w:rsidRPr="00092659">
              <w:rPr>
                <w:rFonts w:ascii="Times New Roman" w:hAnsi="Times New Roman" w:cs="Times New Roman"/>
                <w:sz w:val="28"/>
                <w:szCs w:val="28"/>
              </w:rPr>
              <w:t>№</w:t>
            </w:r>
            <w:r w:rsidRPr="00092659">
              <w:rPr>
                <w:rFonts w:ascii="Times New Roman" w:hAnsi="Times New Roman" w:cs="Times New Roman"/>
                <w:sz w:val="28"/>
                <w:szCs w:val="28"/>
              </w:rPr>
              <w:t xml:space="preserve"> 12-БК</w:t>
            </w:r>
          </w:p>
        </w:tc>
      </w:tr>
      <w:tr w:rsidR="00980A68" w:rsidRPr="00092659" w:rsidTr="00EF2E37">
        <w:tc>
          <w:tcPr>
            <w:tcW w:w="1224" w:type="dxa"/>
            <w:vMerge w:val="restart"/>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17</w:t>
            </w:r>
          </w:p>
        </w:tc>
        <w:tc>
          <w:tcPr>
            <w:tcW w:w="6803" w:type="dxa"/>
            <w:vMerge w:val="restart"/>
          </w:tcPr>
          <w:p w:rsidR="00980A68" w:rsidRPr="00092659" w:rsidRDefault="00980A68">
            <w:pPr>
              <w:pStyle w:val="ConsPlusNormal"/>
              <w:rPr>
                <w:rFonts w:ascii="Times New Roman" w:hAnsi="Times New Roman" w:cs="Times New Roman"/>
                <w:sz w:val="28"/>
                <w:szCs w:val="28"/>
              </w:rPr>
            </w:pPr>
            <w:r w:rsidRPr="00092659">
              <w:rPr>
                <w:rFonts w:ascii="Times New Roman" w:hAnsi="Times New Roman" w:cs="Times New Roman"/>
                <w:sz w:val="28"/>
                <w:szCs w:val="28"/>
              </w:rPr>
              <w:t>Практические действия по осуществлению капитальных вложений в объекты муниципальной собственности города Перми</w:t>
            </w: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наименование мероприятий по осуществлению капитальных вложений в объект</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срок реализации</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выполнение 1 этапа строительства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2005-2011 годы</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 xml:space="preserve">разработка </w:t>
            </w:r>
            <w:r w:rsidR="00AF77DA" w:rsidRPr="00092659">
              <w:rPr>
                <w:rFonts w:ascii="Times New Roman" w:hAnsi="Times New Roman" w:cs="Times New Roman"/>
                <w:sz w:val="28"/>
                <w:szCs w:val="28"/>
              </w:rPr>
              <w:t>проектной</w:t>
            </w:r>
            <w:r w:rsidRPr="00092659">
              <w:rPr>
                <w:rFonts w:ascii="Times New Roman" w:hAnsi="Times New Roman" w:cs="Times New Roman"/>
                <w:sz w:val="28"/>
                <w:szCs w:val="28"/>
              </w:rPr>
              <w:t xml:space="preserve"> документации (внесение изменений)</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2012 год</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выполнение 2 этапа строительства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2013 год</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выполнение 3 этапа строительства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2014 год</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выполнение 4 этапа строительства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2015 год</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выполнение 5 этапа строительства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2016 год</w:t>
            </w:r>
          </w:p>
        </w:tc>
      </w:tr>
      <w:tr w:rsidR="00980A68" w:rsidRPr="00092659"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обеспечение сохранности движимого и недвижимого имущества</w:t>
            </w:r>
          </w:p>
        </w:tc>
        <w:tc>
          <w:tcPr>
            <w:tcW w:w="2927" w:type="dxa"/>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2017 год</w:t>
            </w:r>
          </w:p>
        </w:tc>
      </w:tr>
      <w:tr w:rsidR="00980A68" w:rsidRPr="00540047" w:rsidTr="00EF2E37">
        <w:tc>
          <w:tcPr>
            <w:tcW w:w="1224" w:type="dxa"/>
            <w:vMerge/>
          </w:tcPr>
          <w:p w:rsidR="00980A68" w:rsidRPr="00092659" w:rsidRDefault="00980A68">
            <w:pPr>
              <w:rPr>
                <w:rFonts w:ascii="Times New Roman" w:hAnsi="Times New Roman" w:cs="Times New Roman"/>
                <w:sz w:val="28"/>
                <w:szCs w:val="28"/>
              </w:rPr>
            </w:pPr>
          </w:p>
        </w:tc>
        <w:tc>
          <w:tcPr>
            <w:tcW w:w="6803" w:type="dxa"/>
            <w:vMerge/>
          </w:tcPr>
          <w:p w:rsidR="00980A68" w:rsidRPr="00092659" w:rsidRDefault="00980A68">
            <w:pPr>
              <w:rPr>
                <w:rFonts w:ascii="Times New Roman" w:hAnsi="Times New Roman" w:cs="Times New Roman"/>
                <w:sz w:val="28"/>
                <w:szCs w:val="28"/>
              </w:rPr>
            </w:pPr>
          </w:p>
        </w:tc>
        <w:tc>
          <w:tcPr>
            <w:tcW w:w="4023" w:type="dxa"/>
            <w:gridSpan w:val="2"/>
          </w:tcPr>
          <w:p w:rsidR="00980A68" w:rsidRPr="00092659"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 xml:space="preserve">корректировка </w:t>
            </w:r>
            <w:r w:rsidR="00AF77DA" w:rsidRPr="00092659">
              <w:rPr>
                <w:rFonts w:ascii="Times New Roman" w:hAnsi="Times New Roman" w:cs="Times New Roman"/>
                <w:sz w:val="28"/>
                <w:szCs w:val="28"/>
              </w:rPr>
              <w:t>проектной</w:t>
            </w:r>
            <w:r w:rsidRPr="00092659">
              <w:rPr>
                <w:rFonts w:ascii="Times New Roman" w:hAnsi="Times New Roman" w:cs="Times New Roman"/>
                <w:sz w:val="28"/>
                <w:szCs w:val="28"/>
              </w:rPr>
              <w:t xml:space="preserve"> документации</w:t>
            </w:r>
          </w:p>
        </w:tc>
        <w:tc>
          <w:tcPr>
            <w:tcW w:w="2927" w:type="dxa"/>
          </w:tcPr>
          <w:p w:rsidR="00980A68" w:rsidRPr="00540047" w:rsidRDefault="00980A68">
            <w:pPr>
              <w:pStyle w:val="ConsPlusNormal"/>
              <w:jc w:val="center"/>
              <w:rPr>
                <w:rFonts w:ascii="Times New Roman" w:hAnsi="Times New Roman" w:cs="Times New Roman"/>
                <w:sz w:val="28"/>
                <w:szCs w:val="28"/>
              </w:rPr>
            </w:pPr>
            <w:r w:rsidRPr="00092659">
              <w:rPr>
                <w:rFonts w:ascii="Times New Roman" w:hAnsi="Times New Roman" w:cs="Times New Roman"/>
                <w:sz w:val="28"/>
                <w:szCs w:val="28"/>
              </w:rPr>
              <w:t>202</w:t>
            </w:r>
            <w:r w:rsidR="005A7735" w:rsidRPr="00092659">
              <w:rPr>
                <w:rFonts w:ascii="Times New Roman" w:hAnsi="Times New Roman" w:cs="Times New Roman"/>
                <w:sz w:val="28"/>
                <w:szCs w:val="28"/>
              </w:rPr>
              <w:t>1</w:t>
            </w:r>
            <w:r w:rsidRPr="00092659">
              <w:rPr>
                <w:rFonts w:ascii="Times New Roman" w:hAnsi="Times New Roman" w:cs="Times New Roman"/>
                <w:sz w:val="28"/>
                <w:szCs w:val="28"/>
              </w:rPr>
              <w:t xml:space="preserve"> год</w:t>
            </w:r>
          </w:p>
        </w:tc>
      </w:tr>
    </w:tbl>
    <w:p w:rsidR="00980A68" w:rsidRPr="00595BBE" w:rsidRDefault="00980A68">
      <w:pPr>
        <w:pStyle w:val="ConsPlusNormal"/>
        <w:jc w:val="both"/>
        <w:rPr>
          <w:rFonts w:ascii="Times New Roman" w:hAnsi="Times New Roman" w:cs="Times New Roman"/>
          <w:szCs w:val="22"/>
        </w:rPr>
      </w:pPr>
    </w:p>
    <w:p w:rsidR="00980A68" w:rsidRPr="00595BBE" w:rsidRDefault="00980A68">
      <w:pPr>
        <w:pStyle w:val="ConsPlusNormal"/>
        <w:jc w:val="both"/>
        <w:rPr>
          <w:rFonts w:ascii="Times New Roman" w:hAnsi="Times New Roman" w:cs="Times New Roman"/>
          <w:szCs w:val="22"/>
        </w:rPr>
      </w:pPr>
    </w:p>
    <w:p w:rsidR="00EF2E37" w:rsidRDefault="00EF2E3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EF2E37" w:rsidP="00EF2E37">
      <w:pPr>
        <w:pStyle w:val="ConsPlusNormal"/>
        <w:spacing w:line="240" w:lineRule="exact"/>
        <w:ind w:firstLine="9639"/>
        <w:outlineLvl w:val="2"/>
        <w:rPr>
          <w:rFonts w:ascii="Times New Roman" w:hAnsi="Times New Roman" w:cs="Times New Roman"/>
          <w:sz w:val="28"/>
          <w:szCs w:val="28"/>
        </w:rPr>
      </w:pPr>
      <w:r>
        <w:rPr>
          <w:rFonts w:ascii="Times New Roman" w:hAnsi="Times New Roman" w:cs="Times New Roman"/>
          <w:sz w:val="28"/>
          <w:szCs w:val="28"/>
        </w:rPr>
        <w:t>П</w:t>
      </w:r>
      <w:r w:rsidR="00980A68" w:rsidRPr="00540047">
        <w:rPr>
          <w:rFonts w:ascii="Times New Roman" w:hAnsi="Times New Roman" w:cs="Times New Roman"/>
          <w:sz w:val="28"/>
          <w:szCs w:val="28"/>
        </w:rPr>
        <w:t>риложение 2</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к Системе программных мероприятий</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 xml:space="preserve">подпрограммы 2.1 </w:t>
      </w:r>
      <w:r w:rsidR="00F44DE6">
        <w:rPr>
          <w:rFonts w:ascii="Times New Roman" w:hAnsi="Times New Roman" w:cs="Times New Roman"/>
          <w:sz w:val="28"/>
          <w:szCs w:val="28"/>
        </w:rPr>
        <w:t>«</w:t>
      </w:r>
      <w:r w:rsidRPr="00540047">
        <w:rPr>
          <w:rFonts w:ascii="Times New Roman" w:hAnsi="Times New Roman" w:cs="Times New Roman"/>
          <w:sz w:val="28"/>
          <w:szCs w:val="28"/>
        </w:rPr>
        <w:t>Восстановление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нормативного состояния и развитие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объектов ритуального назначения</w:t>
      </w:r>
      <w:r w:rsidR="00F44DE6">
        <w:rPr>
          <w:rFonts w:ascii="Times New Roman" w:hAnsi="Times New Roman" w:cs="Times New Roman"/>
          <w:sz w:val="28"/>
          <w:szCs w:val="28"/>
        </w:rPr>
        <w:t>»</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муниципальной программы</w:t>
      </w:r>
    </w:p>
    <w:p w:rsidR="00980A68" w:rsidRPr="00540047" w:rsidRDefault="00F44DE6" w:rsidP="00EF2E37">
      <w:pPr>
        <w:pStyle w:val="ConsPlusNormal"/>
        <w:spacing w:line="240" w:lineRule="exact"/>
        <w:ind w:firstLine="9639"/>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540047" w:rsidRDefault="00980A68">
      <w:pPr>
        <w:pStyle w:val="ConsPlusNormal"/>
        <w:jc w:val="both"/>
        <w:rPr>
          <w:rFonts w:ascii="Times New Roman" w:hAnsi="Times New Roman" w:cs="Times New Roman"/>
          <w:sz w:val="28"/>
          <w:szCs w:val="28"/>
        </w:rPr>
      </w:pP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ПЕРЕЧЕНЬ ОБЪЕКТОВ,</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подлежащих капитальному ремонту за счет средств бюджета</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 xml:space="preserve">города Перми, подпрограммы 2.1 </w:t>
      </w:r>
      <w:r w:rsidR="00F44DE6" w:rsidRPr="00EF2E37">
        <w:rPr>
          <w:rFonts w:ascii="Times New Roman" w:hAnsi="Times New Roman" w:cs="Times New Roman"/>
          <w:sz w:val="28"/>
          <w:szCs w:val="28"/>
        </w:rPr>
        <w:t>«</w:t>
      </w:r>
      <w:r w:rsidRPr="00EF2E37">
        <w:rPr>
          <w:rFonts w:ascii="Times New Roman" w:hAnsi="Times New Roman" w:cs="Times New Roman"/>
          <w:sz w:val="28"/>
          <w:szCs w:val="28"/>
        </w:rPr>
        <w:t>Восстановление нормативного</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состояния и развитие объектов ритуального назначения</w:t>
      </w:r>
      <w:r w:rsidR="00F44DE6" w:rsidRPr="00EF2E37">
        <w:rPr>
          <w:rFonts w:ascii="Times New Roman" w:hAnsi="Times New Roman" w:cs="Times New Roman"/>
          <w:sz w:val="28"/>
          <w:szCs w:val="28"/>
        </w:rPr>
        <w:t>»</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 xml:space="preserve">муниципальной программы </w:t>
      </w:r>
      <w:r w:rsidR="00F44DE6" w:rsidRPr="00EF2E37">
        <w:rPr>
          <w:rFonts w:ascii="Times New Roman" w:hAnsi="Times New Roman" w:cs="Times New Roman"/>
          <w:sz w:val="28"/>
          <w:szCs w:val="28"/>
        </w:rPr>
        <w:t>«</w:t>
      </w:r>
      <w:r w:rsidRPr="00EF2E37">
        <w:rPr>
          <w:rFonts w:ascii="Times New Roman" w:hAnsi="Times New Roman" w:cs="Times New Roman"/>
          <w:sz w:val="28"/>
          <w:szCs w:val="28"/>
        </w:rPr>
        <w:t>Благоустройство города Перми</w:t>
      </w:r>
      <w:r w:rsidR="00F44DE6" w:rsidRPr="00EF2E37">
        <w:rPr>
          <w:rFonts w:ascii="Times New Roman" w:hAnsi="Times New Roman" w:cs="Times New Roman"/>
          <w:sz w:val="28"/>
          <w:szCs w:val="28"/>
        </w:rPr>
        <w:t>»</w:t>
      </w:r>
    </w:p>
    <w:p w:rsidR="00980A68" w:rsidRPr="00540047" w:rsidRDefault="00980A68">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3699"/>
        <w:gridCol w:w="2462"/>
        <w:gridCol w:w="884"/>
        <w:gridCol w:w="1522"/>
        <w:gridCol w:w="1522"/>
        <w:gridCol w:w="1683"/>
        <w:gridCol w:w="1683"/>
      </w:tblGrid>
      <w:tr w:rsidR="00980A68" w:rsidRPr="006325FB" w:rsidTr="00EF2E37">
        <w:tc>
          <w:tcPr>
            <w:tcW w:w="1522" w:type="dxa"/>
            <w:vMerge w:val="restart"/>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Код</w:t>
            </w:r>
          </w:p>
        </w:tc>
        <w:tc>
          <w:tcPr>
            <w:tcW w:w="3699" w:type="dxa"/>
            <w:vMerge w:val="restart"/>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Наименование подпрограммы, мероприятия, показателя непосредственного результата, объекта муниципальной собственности города Перми, место расположения</w:t>
            </w:r>
          </w:p>
        </w:tc>
        <w:tc>
          <w:tcPr>
            <w:tcW w:w="2462" w:type="dxa"/>
            <w:vMerge w:val="restart"/>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Источник финансирования</w:t>
            </w:r>
          </w:p>
        </w:tc>
        <w:tc>
          <w:tcPr>
            <w:tcW w:w="7294" w:type="dxa"/>
            <w:gridSpan w:val="5"/>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Объем финансирования, тыс. руб.</w:t>
            </w:r>
          </w:p>
        </w:tc>
      </w:tr>
      <w:tr w:rsidR="00980A68" w:rsidRPr="006325FB" w:rsidTr="00EF2E37">
        <w:tc>
          <w:tcPr>
            <w:tcW w:w="1522" w:type="dxa"/>
            <w:vMerge/>
          </w:tcPr>
          <w:p w:rsidR="00980A68" w:rsidRPr="006325FB" w:rsidRDefault="00980A68" w:rsidP="00EF2E37">
            <w:pPr>
              <w:spacing w:after="0" w:line="240" w:lineRule="auto"/>
              <w:rPr>
                <w:rFonts w:ascii="Times New Roman" w:hAnsi="Times New Roman" w:cs="Times New Roman"/>
                <w:sz w:val="24"/>
                <w:szCs w:val="24"/>
              </w:rPr>
            </w:pPr>
          </w:p>
        </w:tc>
        <w:tc>
          <w:tcPr>
            <w:tcW w:w="3699" w:type="dxa"/>
            <w:vMerge/>
          </w:tcPr>
          <w:p w:rsidR="00980A68" w:rsidRPr="006325FB" w:rsidRDefault="00980A68" w:rsidP="00EF2E37">
            <w:pPr>
              <w:spacing w:after="0" w:line="240" w:lineRule="auto"/>
              <w:rPr>
                <w:rFonts w:ascii="Times New Roman" w:hAnsi="Times New Roman" w:cs="Times New Roman"/>
                <w:sz w:val="24"/>
                <w:szCs w:val="24"/>
              </w:rPr>
            </w:pPr>
          </w:p>
        </w:tc>
        <w:tc>
          <w:tcPr>
            <w:tcW w:w="2462" w:type="dxa"/>
            <w:vMerge/>
          </w:tcPr>
          <w:p w:rsidR="00980A68" w:rsidRPr="006325FB" w:rsidRDefault="00980A68" w:rsidP="00EF2E37">
            <w:pPr>
              <w:spacing w:after="0" w:line="240" w:lineRule="auto"/>
              <w:rPr>
                <w:rFonts w:ascii="Times New Roman" w:hAnsi="Times New Roman" w:cs="Times New Roman"/>
                <w:sz w:val="24"/>
                <w:szCs w:val="24"/>
              </w:rPr>
            </w:pPr>
          </w:p>
        </w:tc>
        <w:tc>
          <w:tcPr>
            <w:tcW w:w="884"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2019 год</w:t>
            </w:r>
          </w:p>
        </w:tc>
        <w:tc>
          <w:tcPr>
            <w:tcW w:w="152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2020 год</w:t>
            </w:r>
          </w:p>
        </w:tc>
        <w:tc>
          <w:tcPr>
            <w:tcW w:w="152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2021 год</w:t>
            </w:r>
          </w:p>
        </w:tc>
        <w:tc>
          <w:tcPr>
            <w:tcW w:w="1683"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2022 год</w:t>
            </w:r>
          </w:p>
        </w:tc>
        <w:tc>
          <w:tcPr>
            <w:tcW w:w="1683"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2023 год</w:t>
            </w:r>
          </w:p>
        </w:tc>
      </w:tr>
    </w:tbl>
    <w:p w:rsidR="00EF2E37" w:rsidRPr="00EF2E37" w:rsidRDefault="00EF2E37" w:rsidP="00EF2E37">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3699"/>
        <w:gridCol w:w="2462"/>
        <w:gridCol w:w="884"/>
        <w:gridCol w:w="1522"/>
        <w:gridCol w:w="1522"/>
        <w:gridCol w:w="1683"/>
        <w:gridCol w:w="1683"/>
      </w:tblGrid>
      <w:tr w:rsidR="00EF2E37" w:rsidRPr="006325FB" w:rsidTr="00EF2E37">
        <w:trPr>
          <w:trHeight w:val="345"/>
          <w:tblHeader/>
        </w:trPr>
        <w:tc>
          <w:tcPr>
            <w:tcW w:w="1522" w:type="dxa"/>
          </w:tcPr>
          <w:p w:rsidR="00EF2E37" w:rsidRPr="006325FB" w:rsidRDefault="00EF2E37" w:rsidP="00EF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99" w:type="dxa"/>
          </w:tcPr>
          <w:p w:rsidR="00EF2E37" w:rsidRPr="006325FB" w:rsidRDefault="00EF2E37" w:rsidP="00EF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2" w:type="dxa"/>
          </w:tcPr>
          <w:p w:rsidR="00EF2E37" w:rsidRPr="006325FB" w:rsidRDefault="00EF2E37" w:rsidP="00EF2E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4" w:type="dxa"/>
          </w:tcPr>
          <w:p w:rsidR="00EF2E37" w:rsidRPr="006325FB" w:rsidRDefault="00EF2E37"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522" w:type="dxa"/>
          </w:tcPr>
          <w:p w:rsidR="00EF2E37" w:rsidRPr="006325FB" w:rsidRDefault="00EF2E37"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522" w:type="dxa"/>
          </w:tcPr>
          <w:p w:rsidR="00EF2E37" w:rsidRPr="006325FB" w:rsidRDefault="00EF2E37"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683" w:type="dxa"/>
          </w:tcPr>
          <w:p w:rsidR="00EF2E37" w:rsidRPr="006325FB" w:rsidRDefault="00EF2E37"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683" w:type="dxa"/>
          </w:tcPr>
          <w:p w:rsidR="00EF2E37" w:rsidRPr="006325FB" w:rsidRDefault="00EF2E37"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980A68" w:rsidRPr="006325FB" w:rsidTr="00EF2E37">
        <w:tc>
          <w:tcPr>
            <w:tcW w:w="152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2.1</w:t>
            </w:r>
          </w:p>
        </w:tc>
        <w:tc>
          <w:tcPr>
            <w:tcW w:w="13455" w:type="dxa"/>
            <w:gridSpan w:val="7"/>
          </w:tcPr>
          <w:p w:rsidR="00980A68" w:rsidRPr="006325FB" w:rsidRDefault="00980A68" w:rsidP="00EF2E37">
            <w:pPr>
              <w:pStyle w:val="ConsPlusNormal"/>
              <w:rPr>
                <w:rFonts w:ascii="Times New Roman" w:hAnsi="Times New Roman" w:cs="Times New Roman"/>
                <w:sz w:val="24"/>
                <w:szCs w:val="24"/>
              </w:rPr>
            </w:pPr>
            <w:r w:rsidRPr="006325FB">
              <w:rPr>
                <w:rFonts w:ascii="Times New Roman" w:hAnsi="Times New Roman" w:cs="Times New Roman"/>
                <w:sz w:val="24"/>
                <w:szCs w:val="24"/>
              </w:rPr>
              <w:t>Подпрограмма. Восстановление нормативного состояния и развитие объектов ритуального назначения</w:t>
            </w:r>
          </w:p>
        </w:tc>
      </w:tr>
      <w:tr w:rsidR="00980A68" w:rsidRPr="006325FB" w:rsidTr="00EF2E37">
        <w:tc>
          <w:tcPr>
            <w:tcW w:w="152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2.1.2.1.1</w:t>
            </w:r>
          </w:p>
        </w:tc>
        <w:tc>
          <w:tcPr>
            <w:tcW w:w="13455" w:type="dxa"/>
            <w:gridSpan w:val="7"/>
          </w:tcPr>
          <w:p w:rsidR="00980A68" w:rsidRPr="006325FB" w:rsidRDefault="00980A68" w:rsidP="00EF2E37">
            <w:pPr>
              <w:pStyle w:val="ConsPlusNormal"/>
              <w:rPr>
                <w:rFonts w:ascii="Times New Roman" w:hAnsi="Times New Roman" w:cs="Times New Roman"/>
                <w:sz w:val="24"/>
                <w:szCs w:val="24"/>
              </w:rPr>
            </w:pPr>
            <w:r w:rsidRPr="006325FB">
              <w:rPr>
                <w:rFonts w:ascii="Times New Roman" w:hAnsi="Times New Roman" w:cs="Times New Roman"/>
                <w:sz w:val="24"/>
                <w:szCs w:val="24"/>
              </w:rPr>
              <w:t>Восстановление нормативного состояния объектов ритуального назначения</w:t>
            </w:r>
          </w:p>
        </w:tc>
      </w:tr>
      <w:tr w:rsidR="0019620F" w:rsidRPr="006325FB" w:rsidTr="00EF2E37">
        <w:tc>
          <w:tcPr>
            <w:tcW w:w="1522" w:type="dxa"/>
            <w:vMerge w:val="restart"/>
          </w:tcPr>
          <w:p w:rsidR="0019620F" w:rsidRPr="006325FB" w:rsidRDefault="0019620F"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2.1.2.1.1.1</w:t>
            </w:r>
          </w:p>
        </w:tc>
        <w:tc>
          <w:tcPr>
            <w:tcW w:w="3699" w:type="dxa"/>
          </w:tcPr>
          <w:p w:rsidR="0019620F" w:rsidRPr="006325FB" w:rsidRDefault="0019620F" w:rsidP="00EF2E37">
            <w:pPr>
              <w:pStyle w:val="ConsPlusNormal"/>
              <w:rPr>
                <w:rFonts w:ascii="Times New Roman" w:hAnsi="Times New Roman" w:cs="Times New Roman"/>
                <w:sz w:val="24"/>
                <w:szCs w:val="24"/>
              </w:rPr>
            </w:pPr>
            <w:r w:rsidRPr="006325FB">
              <w:rPr>
                <w:rFonts w:ascii="Times New Roman" w:hAnsi="Times New Roman" w:cs="Times New Roman"/>
                <w:sz w:val="24"/>
                <w:szCs w:val="24"/>
              </w:rPr>
              <w:t>Количество объектов ритуального назначения, на которых выполнены работы по капитальному ремонту</w:t>
            </w:r>
          </w:p>
        </w:tc>
        <w:tc>
          <w:tcPr>
            <w:tcW w:w="2462" w:type="dxa"/>
          </w:tcPr>
          <w:p w:rsidR="0019620F" w:rsidRPr="006325FB" w:rsidRDefault="0019620F"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бюджет города Перми</w:t>
            </w:r>
          </w:p>
        </w:tc>
        <w:tc>
          <w:tcPr>
            <w:tcW w:w="884" w:type="dxa"/>
          </w:tcPr>
          <w:p w:rsidR="0019620F" w:rsidRPr="006325FB" w:rsidRDefault="0019620F"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c>
          <w:tcPr>
            <w:tcW w:w="1522" w:type="dxa"/>
          </w:tcPr>
          <w:p w:rsidR="0019620F" w:rsidRPr="006325FB" w:rsidRDefault="00C92D8C"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2825,086</w:t>
            </w:r>
          </w:p>
        </w:tc>
        <w:tc>
          <w:tcPr>
            <w:tcW w:w="1522" w:type="dxa"/>
          </w:tcPr>
          <w:p w:rsidR="0019620F" w:rsidRPr="006325FB" w:rsidRDefault="0019620F"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9711,700</w:t>
            </w:r>
          </w:p>
        </w:tc>
        <w:tc>
          <w:tcPr>
            <w:tcW w:w="1683" w:type="dxa"/>
          </w:tcPr>
          <w:p w:rsidR="0019620F" w:rsidRPr="006325FB" w:rsidRDefault="0019620F"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6325FB">
              <w:rPr>
                <w:rFonts w:ascii="Times New Roman" w:hAnsi="Times New Roman" w:cs="Times New Roman"/>
                <w:sz w:val="24"/>
                <w:szCs w:val="24"/>
              </w:rPr>
              <w:t>0000,000</w:t>
            </w:r>
          </w:p>
        </w:tc>
        <w:tc>
          <w:tcPr>
            <w:tcW w:w="1683" w:type="dxa"/>
          </w:tcPr>
          <w:p w:rsidR="0019620F" w:rsidRPr="006325FB" w:rsidRDefault="0019620F"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100000,000</w:t>
            </w:r>
          </w:p>
        </w:tc>
      </w:tr>
      <w:tr w:rsidR="00980A68" w:rsidRPr="006325FB" w:rsidTr="00EF2E37">
        <w:tc>
          <w:tcPr>
            <w:tcW w:w="1522" w:type="dxa"/>
            <w:vMerge/>
          </w:tcPr>
          <w:p w:rsidR="00980A68" w:rsidRPr="006325FB" w:rsidRDefault="00980A68" w:rsidP="00EF2E37">
            <w:pPr>
              <w:spacing w:after="0" w:line="240" w:lineRule="auto"/>
              <w:rPr>
                <w:rFonts w:ascii="Times New Roman" w:hAnsi="Times New Roman" w:cs="Times New Roman"/>
                <w:sz w:val="24"/>
                <w:szCs w:val="24"/>
              </w:rPr>
            </w:pPr>
          </w:p>
        </w:tc>
        <w:tc>
          <w:tcPr>
            <w:tcW w:w="3699" w:type="dxa"/>
          </w:tcPr>
          <w:p w:rsidR="00980A68" w:rsidRPr="006325FB" w:rsidRDefault="00980A68" w:rsidP="00EF2E37">
            <w:pPr>
              <w:pStyle w:val="ConsPlusNormal"/>
              <w:rPr>
                <w:rFonts w:ascii="Times New Roman" w:hAnsi="Times New Roman" w:cs="Times New Roman"/>
                <w:sz w:val="24"/>
                <w:szCs w:val="24"/>
              </w:rPr>
            </w:pPr>
            <w:r w:rsidRPr="006325FB">
              <w:rPr>
                <w:rFonts w:ascii="Times New Roman" w:hAnsi="Times New Roman" w:cs="Times New Roman"/>
                <w:sz w:val="24"/>
                <w:szCs w:val="24"/>
              </w:rPr>
              <w:t xml:space="preserve">капитальный ремонт кладбища </w:t>
            </w:r>
            <w:r w:rsidR="00F44DE6">
              <w:rPr>
                <w:rFonts w:ascii="Times New Roman" w:hAnsi="Times New Roman" w:cs="Times New Roman"/>
                <w:sz w:val="24"/>
                <w:szCs w:val="24"/>
              </w:rPr>
              <w:t>«</w:t>
            </w:r>
            <w:r w:rsidRPr="006325FB">
              <w:rPr>
                <w:rFonts w:ascii="Times New Roman" w:hAnsi="Times New Roman" w:cs="Times New Roman"/>
                <w:sz w:val="24"/>
                <w:szCs w:val="24"/>
              </w:rPr>
              <w:t>Банная гора (новое)</w:t>
            </w:r>
            <w:r w:rsidR="00F44DE6">
              <w:rPr>
                <w:rFonts w:ascii="Times New Roman" w:hAnsi="Times New Roman" w:cs="Times New Roman"/>
                <w:sz w:val="24"/>
                <w:szCs w:val="24"/>
              </w:rPr>
              <w:t>»</w:t>
            </w:r>
          </w:p>
        </w:tc>
        <w:tc>
          <w:tcPr>
            <w:tcW w:w="246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бюджет города Перми</w:t>
            </w:r>
          </w:p>
        </w:tc>
        <w:tc>
          <w:tcPr>
            <w:tcW w:w="884"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c>
          <w:tcPr>
            <w:tcW w:w="1522" w:type="dxa"/>
          </w:tcPr>
          <w:p w:rsidR="00980A68" w:rsidRPr="006325FB" w:rsidRDefault="006325FB"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2825,086</w:t>
            </w:r>
          </w:p>
        </w:tc>
        <w:tc>
          <w:tcPr>
            <w:tcW w:w="152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c>
          <w:tcPr>
            <w:tcW w:w="1683"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c>
          <w:tcPr>
            <w:tcW w:w="1683"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r>
      <w:tr w:rsidR="00980A68" w:rsidRPr="006325FB" w:rsidTr="00EF2E37">
        <w:tc>
          <w:tcPr>
            <w:tcW w:w="1522" w:type="dxa"/>
            <w:vMerge/>
          </w:tcPr>
          <w:p w:rsidR="00980A68" w:rsidRPr="006325FB" w:rsidRDefault="00980A68" w:rsidP="00EF2E37">
            <w:pPr>
              <w:spacing w:after="0" w:line="240" w:lineRule="auto"/>
              <w:rPr>
                <w:rFonts w:ascii="Times New Roman" w:hAnsi="Times New Roman" w:cs="Times New Roman"/>
                <w:sz w:val="24"/>
                <w:szCs w:val="24"/>
              </w:rPr>
            </w:pPr>
          </w:p>
        </w:tc>
        <w:tc>
          <w:tcPr>
            <w:tcW w:w="3699" w:type="dxa"/>
          </w:tcPr>
          <w:p w:rsidR="00980A68" w:rsidRPr="006325FB" w:rsidRDefault="00980A68" w:rsidP="00EF2E37">
            <w:pPr>
              <w:pStyle w:val="ConsPlusNormal"/>
              <w:rPr>
                <w:rFonts w:ascii="Times New Roman" w:hAnsi="Times New Roman" w:cs="Times New Roman"/>
                <w:sz w:val="24"/>
                <w:szCs w:val="24"/>
              </w:rPr>
            </w:pPr>
            <w:r w:rsidRPr="006325FB">
              <w:rPr>
                <w:rFonts w:ascii="Times New Roman" w:hAnsi="Times New Roman" w:cs="Times New Roman"/>
                <w:sz w:val="24"/>
                <w:szCs w:val="24"/>
              </w:rPr>
              <w:t xml:space="preserve">капитальный ремонт кладбища </w:t>
            </w:r>
            <w:r w:rsidR="00F44DE6">
              <w:rPr>
                <w:rFonts w:ascii="Times New Roman" w:hAnsi="Times New Roman" w:cs="Times New Roman"/>
                <w:sz w:val="24"/>
                <w:szCs w:val="24"/>
              </w:rPr>
              <w:t>«</w:t>
            </w:r>
            <w:r w:rsidRPr="006325FB">
              <w:rPr>
                <w:rFonts w:ascii="Times New Roman" w:hAnsi="Times New Roman" w:cs="Times New Roman"/>
                <w:sz w:val="24"/>
                <w:szCs w:val="24"/>
              </w:rPr>
              <w:t>Егошихинское</w:t>
            </w:r>
            <w:r w:rsidR="00F44DE6">
              <w:rPr>
                <w:rFonts w:ascii="Times New Roman" w:hAnsi="Times New Roman" w:cs="Times New Roman"/>
                <w:sz w:val="24"/>
                <w:szCs w:val="24"/>
              </w:rPr>
              <w:t>»</w:t>
            </w:r>
          </w:p>
        </w:tc>
        <w:tc>
          <w:tcPr>
            <w:tcW w:w="2462"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бюджет города Перми</w:t>
            </w:r>
          </w:p>
        </w:tc>
        <w:tc>
          <w:tcPr>
            <w:tcW w:w="884"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0,000</w:t>
            </w:r>
          </w:p>
        </w:tc>
        <w:tc>
          <w:tcPr>
            <w:tcW w:w="1522" w:type="dxa"/>
          </w:tcPr>
          <w:p w:rsidR="00980A68" w:rsidRPr="006325FB" w:rsidRDefault="006325FB"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0,000</w:t>
            </w:r>
          </w:p>
        </w:tc>
        <w:tc>
          <w:tcPr>
            <w:tcW w:w="1522" w:type="dxa"/>
          </w:tcPr>
          <w:p w:rsidR="00980A68" w:rsidRPr="006325FB" w:rsidRDefault="0019620F"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9711,700</w:t>
            </w:r>
          </w:p>
        </w:tc>
        <w:tc>
          <w:tcPr>
            <w:tcW w:w="1683" w:type="dxa"/>
          </w:tcPr>
          <w:p w:rsidR="00980A68" w:rsidRPr="006325FB" w:rsidRDefault="0019620F" w:rsidP="00EF2E37">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980A68" w:rsidRPr="006325FB">
              <w:rPr>
                <w:rFonts w:ascii="Times New Roman" w:hAnsi="Times New Roman" w:cs="Times New Roman"/>
                <w:sz w:val="24"/>
                <w:szCs w:val="24"/>
              </w:rPr>
              <w:t>0000,000</w:t>
            </w:r>
          </w:p>
        </w:tc>
        <w:tc>
          <w:tcPr>
            <w:tcW w:w="1683" w:type="dxa"/>
          </w:tcPr>
          <w:p w:rsidR="00980A68" w:rsidRPr="006325FB" w:rsidRDefault="00980A68" w:rsidP="00EF2E37">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100000,000</w:t>
            </w:r>
          </w:p>
        </w:tc>
      </w:tr>
    </w:tbl>
    <w:p w:rsidR="00980A68" w:rsidRPr="00540047" w:rsidRDefault="00980A68">
      <w:pPr>
        <w:pStyle w:val="ConsPlusNormal"/>
        <w:jc w:val="both"/>
        <w:rPr>
          <w:rFonts w:ascii="Times New Roman" w:hAnsi="Times New Roman" w:cs="Times New Roman"/>
          <w:szCs w:val="22"/>
        </w:rPr>
      </w:pPr>
    </w:p>
    <w:p w:rsidR="00540047" w:rsidRPr="00540047" w:rsidRDefault="00540047" w:rsidP="00540047">
      <w:pPr>
        <w:pStyle w:val="ConsPlusTitle"/>
        <w:ind w:firstLine="709"/>
        <w:jc w:val="both"/>
        <w:outlineLvl w:val="1"/>
        <w:rPr>
          <w:rFonts w:ascii="Times New Roman" w:hAnsi="Times New Roman" w:cs="Times New Roman"/>
          <w:b w:val="0"/>
          <w:sz w:val="28"/>
          <w:szCs w:val="28"/>
        </w:rPr>
      </w:pPr>
      <w:r w:rsidRPr="00540047">
        <w:rPr>
          <w:rFonts w:ascii="Times New Roman" w:hAnsi="Times New Roman" w:cs="Times New Roman"/>
          <w:b w:val="0"/>
          <w:sz w:val="28"/>
          <w:szCs w:val="28"/>
        </w:rPr>
        <w:t xml:space="preserve">5. Раздел </w:t>
      </w:r>
      <w:r w:rsidR="00F44DE6">
        <w:rPr>
          <w:rFonts w:ascii="Times New Roman" w:hAnsi="Times New Roman" w:cs="Times New Roman"/>
          <w:b w:val="0"/>
          <w:sz w:val="28"/>
          <w:szCs w:val="28"/>
        </w:rPr>
        <w:t>«</w:t>
      </w:r>
      <w:r w:rsidRPr="00540047">
        <w:rPr>
          <w:rFonts w:ascii="Times New Roman" w:hAnsi="Times New Roman" w:cs="Times New Roman"/>
          <w:b w:val="0"/>
          <w:sz w:val="28"/>
          <w:szCs w:val="28"/>
        </w:rPr>
        <w:t>Таблица показателей конечного результа</w:t>
      </w:r>
      <w:r>
        <w:rPr>
          <w:rFonts w:ascii="Times New Roman" w:hAnsi="Times New Roman" w:cs="Times New Roman"/>
          <w:b w:val="0"/>
          <w:sz w:val="28"/>
          <w:szCs w:val="28"/>
        </w:rPr>
        <w:t xml:space="preserve">та муниципальной программы </w:t>
      </w:r>
      <w:r w:rsidR="00F44DE6">
        <w:rPr>
          <w:rFonts w:ascii="Times New Roman" w:hAnsi="Times New Roman" w:cs="Times New Roman"/>
          <w:b w:val="0"/>
          <w:sz w:val="28"/>
          <w:szCs w:val="28"/>
        </w:rPr>
        <w:t>«</w:t>
      </w:r>
      <w:r w:rsidRPr="00540047">
        <w:rPr>
          <w:rFonts w:ascii="Times New Roman" w:hAnsi="Times New Roman" w:cs="Times New Roman"/>
          <w:b w:val="0"/>
          <w:sz w:val="28"/>
          <w:szCs w:val="28"/>
        </w:rPr>
        <w:t>Благоустройство города Перми</w:t>
      </w:r>
      <w:r w:rsidR="00F44DE6">
        <w:rPr>
          <w:rFonts w:ascii="Times New Roman" w:hAnsi="Times New Roman" w:cs="Times New Roman"/>
          <w:b w:val="0"/>
          <w:sz w:val="28"/>
          <w:szCs w:val="28"/>
        </w:rPr>
        <w:t>»</w:t>
      </w:r>
      <w:r w:rsidRPr="00540047">
        <w:rPr>
          <w:rFonts w:ascii="Times New Roman" w:hAnsi="Times New Roman" w:cs="Times New Roman"/>
          <w:b w:val="0"/>
          <w:sz w:val="28"/>
          <w:szCs w:val="28"/>
        </w:rPr>
        <w:t xml:space="preserve"> изложить в следующей редакции:</w:t>
      </w:r>
    </w:p>
    <w:p w:rsidR="00980A68" w:rsidRPr="00EF2E37" w:rsidRDefault="00F44DE6" w:rsidP="00EF2E37">
      <w:pPr>
        <w:pStyle w:val="ConsPlusTitle"/>
        <w:spacing w:line="240" w:lineRule="exact"/>
        <w:jc w:val="center"/>
        <w:outlineLvl w:val="1"/>
        <w:rPr>
          <w:rFonts w:ascii="Times New Roman" w:hAnsi="Times New Roman" w:cs="Times New Roman"/>
          <w:sz w:val="28"/>
          <w:szCs w:val="28"/>
        </w:rPr>
      </w:pPr>
      <w:r>
        <w:rPr>
          <w:rFonts w:ascii="Times New Roman" w:hAnsi="Times New Roman" w:cs="Times New Roman"/>
          <w:b w:val="0"/>
          <w:sz w:val="28"/>
          <w:szCs w:val="28"/>
        </w:rPr>
        <w:t>«</w:t>
      </w:r>
      <w:r w:rsidR="00980A68" w:rsidRPr="00EF2E37">
        <w:rPr>
          <w:rFonts w:ascii="Times New Roman" w:hAnsi="Times New Roman" w:cs="Times New Roman"/>
          <w:sz w:val="28"/>
          <w:szCs w:val="28"/>
        </w:rPr>
        <w:t>ТАБЛИЦА</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показателей конечного результата муниципальной программы</w:t>
      </w:r>
    </w:p>
    <w:p w:rsidR="00980A68" w:rsidRDefault="00F44DE6"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w:t>
      </w:r>
      <w:r w:rsidR="00980A68" w:rsidRPr="00EF2E37">
        <w:rPr>
          <w:rFonts w:ascii="Times New Roman" w:hAnsi="Times New Roman" w:cs="Times New Roman"/>
          <w:sz w:val="28"/>
          <w:szCs w:val="28"/>
        </w:rPr>
        <w:t>Благоустройство города Перми</w:t>
      </w:r>
      <w:r w:rsidRPr="00EF2E37">
        <w:rPr>
          <w:rFonts w:ascii="Times New Roman" w:hAnsi="Times New Roman" w:cs="Times New Roman"/>
          <w:sz w:val="28"/>
          <w:szCs w:val="28"/>
        </w:rPr>
        <w:t>»</w:t>
      </w:r>
    </w:p>
    <w:p w:rsidR="00EF2E37" w:rsidRPr="00EF2E37" w:rsidRDefault="00EF2E37" w:rsidP="00EF2E37">
      <w:pPr>
        <w:pStyle w:val="ConsPlusTitle"/>
        <w:spacing w:line="240" w:lineRule="exac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5925"/>
        <w:gridCol w:w="965"/>
        <w:gridCol w:w="1701"/>
        <w:gridCol w:w="1573"/>
        <w:gridCol w:w="1330"/>
        <w:gridCol w:w="1330"/>
        <w:gridCol w:w="1327"/>
      </w:tblGrid>
      <w:tr w:rsidR="00EA487C" w:rsidRPr="00092659" w:rsidTr="00EF2E37">
        <w:tc>
          <w:tcPr>
            <w:tcW w:w="826" w:type="dxa"/>
            <w:vMerge w:val="restart"/>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Код</w:t>
            </w:r>
          </w:p>
        </w:tc>
        <w:tc>
          <w:tcPr>
            <w:tcW w:w="5925" w:type="dxa"/>
            <w:vMerge w:val="restart"/>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Наименование цели программы, подпрограммы, задачи, показателя конечного результата реализации программы</w:t>
            </w:r>
          </w:p>
        </w:tc>
        <w:tc>
          <w:tcPr>
            <w:tcW w:w="965" w:type="dxa"/>
            <w:vMerge w:val="restart"/>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 изм.</w:t>
            </w:r>
          </w:p>
        </w:tc>
        <w:tc>
          <w:tcPr>
            <w:tcW w:w="7261" w:type="dxa"/>
            <w:gridSpan w:val="5"/>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Значения показателей конечного результата реализации программы</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vMerge/>
          </w:tcPr>
          <w:p w:rsidR="00EA487C" w:rsidRPr="00092659" w:rsidRDefault="00EA487C" w:rsidP="00F44DE6">
            <w:pPr>
              <w:rPr>
                <w:rFonts w:ascii="Times New Roman" w:hAnsi="Times New Roman" w:cs="Times New Roman"/>
                <w:sz w:val="24"/>
                <w:szCs w:val="24"/>
              </w:rPr>
            </w:pPr>
          </w:p>
        </w:tc>
        <w:tc>
          <w:tcPr>
            <w:tcW w:w="965" w:type="dxa"/>
            <w:vMerge/>
          </w:tcPr>
          <w:p w:rsidR="00EA487C" w:rsidRPr="00092659" w:rsidRDefault="00EA487C" w:rsidP="00F44DE6">
            <w:pPr>
              <w:rPr>
                <w:rFonts w:ascii="Times New Roman" w:hAnsi="Times New Roman" w:cs="Times New Roman"/>
                <w:sz w:val="24"/>
                <w:szCs w:val="24"/>
              </w:rPr>
            </w:pP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2019 год</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2020 год</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2021 год</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2022 год</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2023 год</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vMerge/>
          </w:tcPr>
          <w:p w:rsidR="00EA487C" w:rsidRPr="00092659" w:rsidRDefault="00EA487C" w:rsidP="00F44DE6">
            <w:pPr>
              <w:rPr>
                <w:rFonts w:ascii="Times New Roman" w:hAnsi="Times New Roman" w:cs="Times New Roman"/>
                <w:sz w:val="24"/>
                <w:szCs w:val="24"/>
              </w:rPr>
            </w:pPr>
          </w:p>
        </w:tc>
        <w:tc>
          <w:tcPr>
            <w:tcW w:w="965" w:type="dxa"/>
            <w:vMerge/>
          </w:tcPr>
          <w:p w:rsidR="00EA487C" w:rsidRPr="00092659" w:rsidRDefault="00EA487C" w:rsidP="00F44DE6">
            <w:pPr>
              <w:rPr>
                <w:rFonts w:ascii="Times New Roman" w:hAnsi="Times New Roman" w:cs="Times New Roman"/>
                <w:sz w:val="24"/>
                <w:szCs w:val="24"/>
              </w:rPr>
            </w:pP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план</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план</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план</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план</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план</w:t>
            </w:r>
          </w:p>
        </w:tc>
      </w:tr>
    </w:tbl>
    <w:p w:rsidR="00EF2E37" w:rsidRPr="00EF2E37" w:rsidRDefault="00EF2E37" w:rsidP="00EF2E37">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6"/>
        <w:gridCol w:w="5925"/>
        <w:gridCol w:w="965"/>
        <w:gridCol w:w="1701"/>
        <w:gridCol w:w="1573"/>
        <w:gridCol w:w="1330"/>
        <w:gridCol w:w="1330"/>
        <w:gridCol w:w="1327"/>
      </w:tblGrid>
      <w:tr w:rsidR="00EA487C" w:rsidRPr="00092659" w:rsidTr="00EF2E37">
        <w:trPr>
          <w:tblHeader/>
        </w:trPr>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592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6</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w:t>
            </w:r>
          </w:p>
        </w:tc>
      </w:tr>
      <w:tr w:rsidR="00EA487C" w:rsidRPr="00092659" w:rsidTr="00EF2E37">
        <w:tc>
          <w:tcPr>
            <w:tcW w:w="826" w:type="dxa"/>
          </w:tcPr>
          <w:p w:rsidR="00EA487C" w:rsidRPr="00092659" w:rsidRDefault="00EA487C" w:rsidP="00F44DE6">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1</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Цель. Обеспечение местами отдыха населения города Перми</w:t>
            </w:r>
          </w:p>
        </w:tc>
      </w:tr>
      <w:tr w:rsidR="00125270" w:rsidRPr="00092659" w:rsidTr="00EF2E37">
        <w:tc>
          <w:tcPr>
            <w:tcW w:w="826" w:type="dxa"/>
          </w:tcPr>
          <w:p w:rsidR="00125270" w:rsidRPr="00092659" w:rsidRDefault="00125270" w:rsidP="00F44DE6">
            <w:pPr>
              <w:pStyle w:val="ConsPlusNormal"/>
              <w:rPr>
                <w:rFonts w:ascii="Times New Roman" w:hAnsi="Times New Roman" w:cs="Times New Roman"/>
                <w:sz w:val="24"/>
                <w:szCs w:val="24"/>
              </w:rPr>
            </w:pPr>
          </w:p>
        </w:tc>
        <w:tc>
          <w:tcPr>
            <w:tcW w:w="5925" w:type="dxa"/>
          </w:tcPr>
          <w:p w:rsidR="00125270" w:rsidRPr="00092659" w:rsidRDefault="00125270"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объектов озеленения общего пользования, находящихся в нормативном состоянии, от общего количества объектов озеленения общего пользования</w:t>
            </w:r>
          </w:p>
        </w:tc>
        <w:tc>
          <w:tcPr>
            <w:tcW w:w="965" w:type="dxa"/>
          </w:tcPr>
          <w:p w:rsidR="00125270" w:rsidRPr="00092659" w:rsidRDefault="00125270"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701" w:type="dxa"/>
          </w:tcPr>
          <w:p w:rsidR="00125270" w:rsidRPr="00092659" w:rsidRDefault="00125270"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7,6</w:t>
            </w:r>
          </w:p>
        </w:tc>
        <w:tc>
          <w:tcPr>
            <w:tcW w:w="1573" w:type="dxa"/>
          </w:tcPr>
          <w:p w:rsidR="00125270" w:rsidRPr="00092659" w:rsidRDefault="00125270" w:rsidP="00D271C0">
            <w:pPr>
              <w:pStyle w:val="ac"/>
              <w:jc w:val="center"/>
              <w:rPr>
                <w:rFonts w:ascii="Times New Roman" w:hAnsi="Times New Roman" w:cs="Times New Roman"/>
                <w:sz w:val="24"/>
                <w:szCs w:val="24"/>
              </w:rPr>
            </w:pPr>
            <w:r w:rsidRPr="00092659">
              <w:rPr>
                <w:rFonts w:ascii="Times New Roman" w:hAnsi="Times New Roman" w:cs="Times New Roman"/>
                <w:sz w:val="24"/>
                <w:szCs w:val="24"/>
              </w:rPr>
              <w:t>58,8</w:t>
            </w:r>
          </w:p>
        </w:tc>
        <w:tc>
          <w:tcPr>
            <w:tcW w:w="1330" w:type="dxa"/>
          </w:tcPr>
          <w:p w:rsidR="00125270" w:rsidRPr="00092659" w:rsidRDefault="00125270" w:rsidP="00D271C0">
            <w:pPr>
              <w:pStyle w:val="ac"/>
              <w:jc w:val="center"/>
              <w:rPr>
                <w:rFonts w:ascii="Times New Roman" w:hAnsi="Times New Roman" w:cs="Times New Roman"/>
                <w:sz w:val="24"/>
                <w:szCs w:val="24"/>
              </w:rPr>
            </w:pPr>
            <w:r w:rsidRPr="00092659">
              <w:rPr>
                <w:rFonts w:ascii="Times New Roman" w:hAnsi="Times New Roman" w:cs="Times New Roman"/>
                <w:sz w:val="24"/>
                <w:szCs w:val="24"/>
              </w:rPr>
              <w:t>71,2</w:t>
            </w:r>
          </w:p>
        </w:tc>
        <w:tc>
          <w:tcPr>
            <w:tcW w:w="1330" w:type="dxa"/>
          </w:tcPr>
          <w:p w:rsidR="00125270" w:rsidRPr="00092659" w:rsidRDefault="00125270" w:rsidP="00D271C0">
            <w:pPr>
              <w:pStyle w:val="ac"/>
              <w:jc w:val="center"/>
              <w:rPr>
                <w:rFonts w:ascii="Times New Roman" w:hAnsi="Times New Roman" w:cs="Times New Roman"/>
                <w:sz w:val="24"/>
                <w:szCs w:val="24"/>
              </w:rPr>
            </w:pPr>
            <w:r w:rsidRPr="00092659">
              <w:rPr>
                <w:rFonts w:ascii="Times New Roman" w:hAnsi="Times New Roman" w:cs="Times New Roman"/>
                <w:sz w:val="24"/>
                <w:szCs w:val="24"/>
              </w:rPr>
              <w:t>72,1</w:t>
            </w:r>
          </w:p>
        </w:tc>
        <w:tc>
          <w:tcPr>
            <w:tcW w:w="1327" w:type="dxa"/>
          </w:tcPr>
          <w:p w:rsidR="00125270" w:rsidRPr="00092659" w:rsidRDefault="00125270" w:rsidP="00D271C0">
            <w:pPr>
              <w:pStyle w:val="ac"/>
              <w:jc w:val="center"/>
              <w:rPr>
                <w:rFonts w:ascii="Times New Roman" w:hAnsi="Times New Roman" w:cs="Times New Roman"/>
                <w:sz w:val="24"/>
                <w:szCs w:val="24"/>
              </w:rPr>
            </w:pPr>
            <w:r w:rsidRPr="00092659">
              <w:rPr>
                <w:rFonts w:ascii="Times New Roman" w:hAnsi="Times New Roman" w:cs="Times New Roman"/>
                <w:sz w:val="24"/>
                <w:szCs w:val="24"/>
              </w:rPr>
              <w:t>76,9</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Подпрограмма. Озеленение территории города Перми, в том числе путем создания парков и скверов</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1.1.1</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объектов озеленения общего пользования</w:t>
            </w:r>
          </w:p>
        </w:tc>
      </w:tr>
      <w:tr w:rsidR="00EA487C" w:rsidRPr="00092659" w:rsidTr="00EF2E37">
        <w:tc>
          <w:tcPr>
            <w:tcW w:w="826" w:type="dxa"/>
            <w:vMerge w:val="restart"/>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(297,3)</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(297,3)</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(300,4)</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(300,4)</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(300,4)</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площади пустошей, логов и водоохранных зон, находящихся на содержании, от общей площади пустошей, логов и водоохранных зон</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(тыс. кв. м)</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(13221,5495)</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(13217,71331)</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(13523,6)</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(13523,6)</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(13523,6)</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фонтанов на территории города Перми, находящихся на содержании, от общего количества действующих фонтанов</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F35F97">
              <w:rPr>
                <w:rFonts w:ascii="Times New Roman" w:hAnsi="Times New Roman" w:cs="Times New Roman"/>
                <w:sz w:val="24"/>
                <w:szCs w:val="24"/>
              </w:rPr>
              <w:t>1.1.2</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озеленения общего пользования</w:t>
            </w:r>
          </w:p>
        </w:tc>
      </w:tr>
      <w:tr w:rsidR="00EA487C" w:rsidRPr="00092659" w:rsidTr="00EF2E37">
        <w:tc>
          <w:tcPr>
            <w:tcW w:w="826" w:type="dxa"/>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(0,0)</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0,9</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(2,6)</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2,9</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(8,6)</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5,7</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(16,9)</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3,2</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(9,5)</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1.1.3</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реконструкция существующих объектов озеленения общего пользования на территории города Перми</w:t>
            </w:r>
          </w:p>
        </w:tc>
      </w:tr>
      <w:tr w:rsidR="00EA487C" w:rsidRPr="00092659" w:rsidTr="00EF2E37">
        <w:tc>
          <w:tcPr>
            <w:tcW w:w="826" w:type="dxa"/>
            <w:vMerge w:val="restart"/>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площади объектов озеленения общего пользования на территории города Перми, в отношении которых выполнены работы по строительству, от общей площади объектов озеленения общего пользования</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(га)</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0,5</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(1,5)</w:t>
            </w:r>
          </w:p>
        </w:tc>
        <w:tc>
          <w:tcPr>
            <w:tcW w:w="1573" w:type="dxa"/>
          </w:tcPr>
          <w:p w:rsidR="00EA487C" w:rsidRPr="00387C7F" w:rsidRDefault="00EA487C"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0,3</w:t>
            </w:r>
          </w:p>
          <w:p w:rsidR="00EA487C" w:rsidRPr="00092659" w:rsidRDefault="00EA487C"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(0,9)</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EA487C" w:rsidRPr="00387C7F" w:rsidRDefault="00387C7F"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0,8</w:t>
            </w:r>
          </w:p>
          <w:p w:rsidR="00EA487C" w:rsidRPr="00387C7F" w:rsidRDefault="00EA487C"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w:t>
            </w:r>
            <w:r w:rsidR="00387C7F" w:rsidRPr="00387C7F">
              <w:rPr>
                <w:rFonts w:ascii="Times New Roman" w:hAnsi="Times New Roman" w:cs="Times New Roman"/>
                <w:sz w:val="24"/>
                <w:szCs w:val="24"/>
              </w:rPr>
              <w:t>2,4</w:t>
            </w:r>
            <w:r w:rsidRPr="00387C7F">
              <w:rPr>
                <w:rFonts w:ascii="Times New Roman" w:hAnsi="Times New Roman" w:cs="Times New Roman"/>
                <w:sz w:val="24"/>
                <w:szCs w:val="24"/>
              </w:rPr>
              <w:t>)</w:t>
            </w:r>
          </w:p>
          <w:p w:rsidR="001D77D9" w:rsidRPr="00387C7F" w:rsidRDefault="001D77D9" w:rsidP="00F44DE6">
            <w:pPr>
              <w:pStyle w:val="ConsPlusNormal"/>
              <w:jc w:val="center"/>
              <w:rPr>
                <w:rFonts w:ascii="Times New Roman" w:hAnsi="Times New Roman" w:cs="Times New Roman"/>
                <w:sz w:val="24"/>
                <w:szCs w:val="24"/>
              </w:rPr>
            </w:pPr>
          </w:p>
          <w:p w:rsidR="001D77D9" w:rsidRPr="00387C7F" w:rsidRDefault="001D77D9" w:rsidP="00F44DE6">
            <w:pPr>
              <w:pStyle w:val="ConsPlusNormal"/>
              <w:jc w:val="center"/>
              <w:rPr>
                <w:rFonts w:ascii="Times New Roman" w:hAnsi="Times New Roman" w:cs="Times New Roman"/>
                <w:sz w:val="24"/>
                <w:szCs w:val="24"/>
              </w:rPr>
            </w:pPr>
          </w:p>
        </w:tc>
        <w:tc>
          <w:tcPr>
            <w:tcW w:w="1327" w:type="dxa"/>
          </w:tcPr>
          <w:p w:rsidR="00EA487C" w:rsidRPr="00387C7F" w:rsidRDefault="00EA487C" w:rsidP="00F44DE6">
            <w:pPr>
              <w:pStyle w:val="ConsPlusNormal"/>
              <w:jc w:val="center"/>
              <w:rPr>
                <w:rFonts w:ascii="Times New Roman" w:hAnsi="Times New Roman" w:cs="Times New Roman"/>
                <w:sz w:val="24"/>
                <w:szCs w:val="24"/>
              </w:rPr>
            </w:pPr>
            <w:r w:rsidRPr="00387C7F">
              <w:rPr>
                <w:rFonts w:ascii="Times New Roman" w:hAnsi="Times New Roman" w:cs="Times New Roman"/>
                <w:sz w:val="24"/>
                <w:szCs w:val="24"/>
              </w:rPr>
              <w:t>2,</w:t>
            </w:r>
            <w:r w:rsidR="00387C7F" w:rsidRPr="00387C7F">
              <w:rPr>
                <w:rFonts w:ascii="Times New Roman" w:hAnsi="Times New Roman" w:cs="Times New Roman"/>
                <w:sz w:val="24"/>
                <w:szCs w:val="24"/>
              </w:rPr>
              <w:t>4</w:t>
            </w:r>
          </w:p>
          <w:p w:rsidR="00EA487C" w:rsidRPr="00387C7F" w:rsidRDefault="00EA487C" w:rsidP="00F44DE6">
            <w:pPr>
              <w:pStyle w:val="ConsPlusNormal"/>
              <w:jc w:val="center"/>
              <w:rPr>
                <w:rFonts w:ascii="Times New Roman" w:hAnsi="Times New Roman" w:cs="Times New Roman"/>
                <w:color w:val="FF0000"/>
                <w:sz w:val="24"/>
                <w:szCs w:val="24"/>
              </w:rPr>
            </w:pPr>
            <w:r w:rsidRPr="00387C7F">
              <w:rPr>
                <w:rFonts w:ascii="Times New Roman" w:hAnsi="Times New Roman" w:cs="Times New Roman"/>
                <w:sz w:val="24"/>
                <w:szCs w:val="24"/>
              </w:rPr>
              <w:t>(</w:t>
            </w:r>
            <w:r w:rsidR="00387C7F" w:rsidRPr="00387C7F">
              <w:rPr>
                <w:rFonts w:ascii="Times New Roman" w:hAnsi="Times New Roman" w:cs="Times New Roman"/>
                <w:sz w:val="24"/>
                <w:szCs w:val="24"/>
              </w:rPr>
              <w:t>7,12)</w:t>
            </w:r>
          </w:p>
          <w:p w:rsidR="001D77D9" w:rsidRPr="00387C7F" w:rsidRDefault="001D77D9" w:rsidP="00F44DE6">
            <w:pPr>
              <w:pStyle w:val="ConsPlusNormal"/>
              <w:jc w:val="center"/>
              <w:rPr>
                <w:rFonts w:ascii="Times New Roman" w:hAnsi="Times New Roman" w:cs="Times New Roman"/>
                <w:color w:val="FF0000"/>
                <w:sz w:val="24"/>
                <w:szCs w:val="24"/>
              </w:rPr>
            </w:pPr>
          </w:p>
          <w:p w:rsidR="001D77D9" w:rsidRPr="00387C7F" w:rsidRDefault="001D77D9" w:rsidP="00F44DE6">
            <w:pPr>
              <w:pStyle w:val="ConsPlusNormal"/>
              <w:jc w:val="center"/>
              <w:rPr>
                <w:rFonts w:ascii="Times New Roman" w:hAnsi="Times New Roman" w:cs="Times New Roman"/>
                <w:color w:val="FF0000"/>
                <w:sz w:val="24"/>
                <w:szCs w:val="24"/>
              </w:rPr>
            </w:pP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озеленения общего пользования, принятых в эксплуатацию</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EA487C" w:rsidRPr="001D77D9" w:rsidRDefault="00F35F97" w:rsidP="00F44DE6">
            <w:pPr>
              <w:pStyle w:val="ConsPlusNormal"/>
              <w:jc w:val="center"/>
              <w:rPr>
                <w:rFonts w:ascii="Times New Roman" w:hAnsi="Times New Roman" w:cs="Times New Roman"/>
                <w:sz w:val="24"/>
                <w:szCs w:val="24"/>
                <w:highlight w:val="green"/>
              </w:rPr>
            </w:pPr>
            <w:r w:rsidRPr="00387C7F">
              <w:rPr>
                <w:rFonts w:ascii="Times New Roman" w:hAnsi="Times New Roman" w:cs="Times New Roman"/>
                <w:sz w:val="24"/>
                <w:szCs w:val="24"/>
              </w:rPr>
              <w:t>3</w:t>
            </w:r>
          </w:p>
        </w:tc>
        <w:tc>
          <w:tcPr>
            <w:tcW w:w="1327" w:type="dxa"/>
          </w:tcPr>
          <w:p w:rsidR="00EA487C" w:rsidRPr="001D77D9" w:rsidRDefault="00F35F97" w:rsidP="00F44DE6">
            <w:pPr>
              <w:pStyle w:val="ConsPlusNormal"/>
              <w:jc w:val="center"/>
              <w:rPr>
                <w:rFonts w:ascii="Times New Roman" w:hAnsi="Times New Roman" w:cs="Times New Roman"/>
                <w:sz w:val="24"/>
                <w:szCs w:val="24"/>
                <w:highlight w:val="green"/>
              </w:rPr>
            </w:pPr>
            <w:r w:rsidRPr="00387C7F">
              <w:rPr>
                <w:rFonts w:ascii="Times New Roman" w:hAnsi="Times New Roman" w:cs="Times New Roman"/>
                <w:sz w:val="24"/>
                <w:szCs w:val="24"/>
              </w:rPr>
              <w:t>3</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1.1.4</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Поддержание в нормативном состоянии и строительство искусственных инженерных сооружений, предназначенных для движения пешеходов</w:t>
            </w:r>
          </w:p>
        </w:tc>
      </w:tr>
      <w:tr w:rsidR="00EA487C" w:rsidRPr="00092659" w:rsidTr="00EF2E37">
        <w:tc>
          <w:tcPr>
            <w:tcW w:w="826" w:type="dxa"/>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 для движения пешеходов</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(43799,4)</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(43859,4)</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(43819,700)</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(43819,700)</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(43819,700)</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1.1.5</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демонтажа самовольно установленных и незаконно размещенных движимых объектов</w:t>
            </w:r>
          </w:p>
        </w:tc>
      </w:tr>
      <w:tr w:rsidR="00EA487C" w:rsidRPr="00092659" w:rsidTr="00EF2E37">
        <w:tc>
          <w:tcPr>
            <w:tcW w:w="826" w:type="dxa"/>
            <w:vMerge w:val="restart"/>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размещенных движимых объектов (за исключением заборов)</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(136)</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(108)</w:t>
            </w:r>
          </w:p>
        </w:tc>
        <w:tc>
          <w:tcPr>
            <w:tcW w:w="1330" w:type="dxa"/>
          </w:tcPr>
          <w:p w:rsidR="00EA487C" w:rsidRPr="00092659" w:rsidRDefault="00EA487C" w:rsidP="00F44DE6">
            <w:pPr>
              <w:pStyle w:val="ConsPlusNormal"/>
              <w:jc w:val="center"/>
              <w:rPr>
                <w:rFonts w:ascii="Times New Roman" w:hAnsi="Times New Roman"/>
                <w:sz w:val="24"/>
              </w:rPr>
            </w:pPr>
            <w:r w:rsidRPr="00092659">
              <w:rPr>
                <w:rFonts w:ascii="Times New Roman" w:hAnsi="Times New Roman"/>
                <w:sz w:val="24"/>
              </w:rPr>
              <w:t>100</w:t>
            </w:r>
          </w:p>
          <w:p w:rsidR="00EA487C" w:rsidRPr="00092659" w:rsidRDefault="00EA487C" w:rsidP="00AF77DA">
            <w:pPr>
              <w:pStyle w:val="ConsPlusNormal"/>
              <w:jc w:val="center"/>
              <w:rPr>
                <w:rFonts w:ascii="Times New Roman" w:hAnsi="Times New Roman" w:cs="Times New Roman"/>
                <w:sz w:val="24"/>
                <w:szCs w:val="24"/>
              </w:rPr>
            </w:pPr>
            <w:r w:rsidRPr="00092659">
              <w:rPr>
                <w:rFonts w:ascii="Times New Roman" w:hAnsi="Times New Roman"/>
                <w:sz w:val="24"/>
              </w:rPr>
              <w:t>(</w:t>
            </w:r>
            <w:r w:rsidR="00AF77DA" w:rsidRPr="00092659">
              <w:rPr>
                <w:rFonts w:ascii="Times New Roman" w:hAnsi="Times New Roman" w:cs="Times New Roman"/>
                <w:sz w:val="24"/>
                <w:szCs w:val="24"/>
              </w:rPr>
              <w:t>171</w:t>
            </w:r>
            <w:r w:rsidRPr="00092659">
              <w:rPr>
                <w:rFonts w:ascii="Times New Roman" w:hAnsi="Times New Roman"/>
                <w:sz w:val="24"/>
              </w:rPr>
              <w:t>)</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(186)</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демонтированных самовольно установленных и незаконно размещенных движимых объектов (заборы) от общей площади выявленных самовольно установленных и незаконно размещенных движимых объектов (заборы)</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(кв. м)</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(561,8)</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(577,5)</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(550)</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(515)</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(510)</w:t>
            </w:r>
          </w:p>
        </w:tc>
      </w:tr>
      <w:tr w:rsidR="00EA487C" w:rsidRPr="00092659" w:rsidTr="00EF2E37">
        <w:tc>
          <w:tcPr>
            <w:tcW w:w="826"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1.1.6</w:t>
            </w:r>
          </w:p>
        </w:tc>
        <w:tc>
          <w:tcPr>
            <w:tcW w:w="14151" w:type="dxa"/>
            <w:gridSpan w:val="7"/>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Предупреждение воздействия водной среды</w:t>
            </w:r>
          </w:p>
        </w:tc>
      </w:tr>
      <w:tr w:rsidR="00EA487C" w:rsidRPr="00092659" w:rsidTr="00EF2E37">
        <w:tc>
          <w:tcPr>
            <w:tcW w:w="826" w:type="dxa"/>
            <w:vMerge w:val="restart"/>
          </w:tcPr>
          <w:p w:rsidR="00EA487C" w:rsidRPr="00092659" w:rsidRDefault="00EA487C" w:rsidP="00F44DE6">
            <w:pPr>
              <w:pStyle w:val="ConsPlusNormal"/>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прочищенных гидротехнических сооружений Мотовилихинского пруда</w:t>
            </w:r>
            <w:r w:rsidR="0019533B">
              <w:rPr>
                <w:rFonts w:ascii="Times New Roman" w:hAnsi="Times New Roman" w:cs="Times New Roman"/>
                <w:sz w:val="24"/>
                <w:szCs w:val="24"/>
              </w:rPr>
              <w:t xml:space="preserve"> – </w:t>
            </w:r>
            <w:r w:rsidRPr="00092659">
              <w:rPr>
                <w:rFonts w:ascii="Times New Roman" w:hAnsi="Times New Roman" w:cs="Times New Roman"/>
                <w:sz w:val="24"/>
                <w:szCs w:val="24"/>
              </w:rPr>
              <w:t>водоотводного канала и шлюзового оборудования от общего количества гидротехнических сооружений Мотовилихинского пруда</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r>
      <w:tr w:rsidR="00EA487C" w:rsidRPr="00092659" w:rsidTr="00EF2E37">
        <w:tc>
          <w:tcPr>
            <w:tcW w:w="826" w:type="dxa"/>
            <w:vMerge/>
          </w:tcPr>
          <w:p w:rsidR="00EA487C" w:rsidRPr="00092659" w:rsidRDefault="00EA487C" w:rsidP="00F44DE6">
            <w:pPr>
              <w:rPr>
                <w:rFonts w:ascii="Times New Roman" w:hAnsi="Times New Roman" w:cs="Times New Roman"/>
                <w:sz w:val="24"/>
                <w:szCs w:val="24"/>
              </w:rPr>
            </w:pPr>
          </w:p>
        </w:tc>
        <w:tc>
          <w:tcPr>
            <w:tcW w:w="5925" w:type="dxa"/>
          </w:tcPr>
          <w:p w:rsidR="00EA487C" w:rsidRPr="00092659" w:rsidRDefault="00EA487C"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прочищенных гидротехнических сооружений Мотовилихинского пруда</w:t>
            </w:r>
            <w:r w:rsidR="0019533B">
              <w:rPr>
                <w:rFonts w:ascii="Times New Roman" w:hAnsi="Times New Roman" w:cs="Times New Roman"/>
                <w:sz w:val="24"/>
                <w:szCs w:val="24"/>
              </w:rPr>
              <w:t xml:space="preserve"> – </w:t>
            </w:r>
            <w:r w:rsidRPr="00092659">
              <w:rPr>
                <w:rFonts w:ascii="Times New Roman" w:hAnsi="Times New Roman" w:cs="Times New Roman"/>
                <w:sz w:val="24"/>
                <w:szCs w:val="24"/>
              </w:rPr>
              <w:t>водоотводного канала и шлюзового оборудования от общего количества гидротехнических сооружений Мотовилихинского пруда (невыполнение показателя за отчетный год)</w:t>
            </w:r>
          </w:p>
        </w:tc>
        <w:tc>
          <w:tcPr>
            <w:tcW w:w="965"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573"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30"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27" w:type="dxa"/>
          </w:tcPr>
          <w:p w:rsidR="00EA487C" w:rsidRPr="00092659" w:rsidRDefault="00EA487C"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r>
      <w:tr w:rsidR="00A024B4" w:rsidRPr="00092659" w:rsidTr="00B34FA8">
        <w:tc>
          <w:tcPr>
            <w:tcW w:w="826" w:type="dxa"/>
          </w:tcPr>
          <w:p w:rsidR="00A024B4" w:rsidRPr="00092659" w:rsidRDefault="00A024B4" w:rsidP="00F44DE6">
            <w:pPr>
              <w:rPr>
                <w:rFonts w:ascii="Times New Roman" w:hAnsi="Times New Roman" w:cs="Times New Roman"/>
                <w:sz w:val="24"/>
                <w:szCs w:val="24"/>
              </w:rPr>
            </w:pPr>
            <w:r>
              <w:rPr>
                <w:rFonts w:ascii="Times New Roman" w:hAnsi="Times New Roman" w:cs="Times New Roman"/>
                <w:sz w:val="24"/>
                <w:szCs w:val="24"/>
              </w:rPr>
              <w:t>1.1.7</w:t>
            </w:r>
          </w:p>
        </w:tc>
        <w:tc>
          <w:tcPr>
            <w:tcW w:w="14151" w:type="dxa"/>
            <w:gridSpan w:val="7"/>
          </w:tcPr>
          <w:p w:rsidR="00A024B4" w:rsidRPr="00092659" w:rsidRDefault="00A024B4" w:rsidP="00A024B4">
            <w:pPr>
              <w:pStyle w:val="ConsPlusNormal"/>
              <w:rPr>
                <w:rFonts w:ascii="Times New Roman" w:hAnsi="Times New Roman" w:cs="Times New Roman"/>
                <w:sz w:val="24"/>
                <w:szCs w:val="24"/>
              </w:rPr>
            </w:pPr>
            <w:r w:rsidRPr="00092659">
              <w:rPr>
                <w:rFonts w:ascii="Times New Roman" w:hAnsi="Times New Roman"/>
                <w:sz w:val="24"/>
                <w:szCs w:val="24"/>
              </w:rPr>
              <w:t>Задача. Сохранение водных биологических ресурсов</w:t>
            </w:r>
          </w:p>
        </w:tc>
      </w:tr>
      <w:tr w:rsidR="00A024B4" w:rsidRPr="00092659" w:rsidTr="00EF2E37">
        <w:tc>
          <w:tcPr>
            <w:tcW w:w="826" w:type="dxa"/>
          </w:tcPr>
          <w:p w:rsidR="00A024B4" w:rsidRPr="00092659" w:rsidRDefault="00A024B4" w:rsidP="00F44DE6">
            <w:pPr>
              <w:rPr>
                <w:rFonts w:ascii="Times New Roman" w:hAnsi="Times New Roman" w:cs="Times New Roman"/>
                <w:sz w:val="24"/>
                <w:szCs w:val="24"/>
              </w:rPr>
            </w:pPr>
          </w:p>
        </w:tc>
        <w:tc>
          <w:tcPr>
            <w:tcW w:w="5925" w:type="dxa"/>
          </w:tcPr>
          <w:p w:rsidR="00A024B4" w:rsidRPr="00092659" w:rsidRDefault="00A024B4" w:rsidP="009E675E">
            <w:pPr>
              <w:pStyle w:val="ConsPlusNormal"/>
              <w:rPr>
                <w:rFonts w:ascii="Times New Roman" w:hAnsi="Times New Roman" w:cs="Times New Roman"/>
                <w:sz w:val="24"/>
                <w:szCs w:val="24"/>
              </w:rPr>
            </w:pPr>
            <w:r>
              <w:rPr>
                <w:rFonts w:ascii="Times New Roman" w:hAnsi="Times New Roman"/>
                <w:sz w:val="24"/>
                <w:szCs w:val="24"/>
              </w:rPr>
              <w:t>Наличие</w:t>
            </w:r>
            <w:r w:rsidRPr="00092659">
              <w:rPr>
                <w:rFonts w:ascii="Times New Roman" w:hAnsi="Times New Roman"/>
                <w:sz w:val="24"/>
                <w:szCs w:val="24"/>
              </w:rPr>
              <w:t xml:space="preserve"> </w:t>
            </w:r>
            <w:r>
              <w:rPr>
                <w:rFonts w:ascii="Times New Roman" w:hAnsi="Times New Roman"/>
                <w:sz w:val="24"/>
                <w:szCs w:val="24"/>
              </w:rPr>
              <w:t>оценки</w:t>
            </w:r>
            <w:r w:rsidRPr="00092659">
              <w:rPr>
                <w:rFonts w:ascii="Times New Roman" w:hAnsi="Times New Roman"/>
                <w:sz w:val="24"/>
                <w:szCs w:val="24"/>
              </w:rPr>
              <w:t xml:space="preserve"> воздействия на водные биоресурсы и среду их обитания</w:t>
            </w:r>
          </w:p>
        </w:tc>
        <w:tc>
          <w:tcPr>
            <w:tcW w:w="965" w:type="dxa"/>
          </w:tcPr>
          <w:p w:rsidR="00A024B4"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есть</w:t>
            </w:r>
          </w:p>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c>
          <w:tcPr>
            <w:tcW w:w="1701" w:type="dxa"/>
          </w:tcPr>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73" w:type="dxa"/>
          </w:tcPr>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есть</w:t>
            </w:r>
          </w:p>
        </w:tc>
        <w:tc>
          <w:tcPr>
            <w:tcW w:w="1330" w:type="dxa"/>
          </w:tcPr>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30" w:type="dxa"/>
          </w:tcPr>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327" w:type="dxa"/>
          </w:tcPr>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A024B4" w:rsidRPr="00092659" w:rsidTr="00EF2E37">
        <w:tc>
          <w:tcPr>
            <w:tcW w:w="826" w:type="dxa"/>
          </w:tcPr>
          <w:p w:rsidR="00A024B4" w:rsidRPr="00092659" w:rsidRDefault="00A024B4" w:rsidP="00F44DE6">
            <w:pPr>
              <w:pStyle w:val="ConsPlusNormal"/>
              <w:jc w:val="center"/>
              <w:outlineLvl w:val="2"/>
              <w:rPr>
                <w:rFonts w:ascii="Times New Roman" w:hAnsi="Times New Roman" w:cs="Times New Roman"/>
                <w:sz w:val="24"/>
                <w:szCs w:val="24"/>
              </w:rPr>
            </w:pPr>
            <w:r w:rsidRPr="00092659">
              <w:rPr>
                <w:rFonts w:ascii="Times New Roman" w:hAnsi="Times New Roman" w:cs="Times New Roman"/>
                <w:sz w:val="24"/>
                <w:szCs w:val="24"/>
              </w:rPr>
              <w:t>2</w:t>
            </w:r>
          </w:p>
        </w:tc>
        <w:tc>
          <w:tcPr>
            <w:tcW w:w="14151" w:type="dxa"/>
            <w:gridSpan w:val="7"/>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Цель. Обеспечение местами под захоронение умерших жителей города Перми</w:t>
            </w:r>
          </w:p>
        </w:tc>
      </w:tr>
      <w:tr w:rsidR="00A024B4" w:rsidRPr="00092659" w:rsidTr="00EF2E37">
        <w:tc>
          <w:tcPr>
            <w:tcW w:w="826" w:type="dxa"/>
          </w:tcPr>
          <w:p w:rsidR="00A024B4" w:rsidRPr="00092659" w:rsidRDefault="00A024B4" w:rsidP="00F44DE6">
            <w:pPr>
              <w:pStyle w:val="ConsPlusNormal"/>
              <w:rPr>
                <w:rFonts w:ascii="Times New Roman" w:hAnsi="Times New Roman" w:cs="Times New Roman"/>
                <w:sz w:val="24"/>
                <w:szCs w:val="24"/>
              </w:rPr>
            </w:pPr>
          </w:p>
        </w:tc>
        <w:tc>
          <w:tcPr>
            <w:tcW w:w="5925" w:type="dxa"/>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возможных лет захоронений на подготовленных площадях</w:t>
            </w:r>
          </w:p>
        </w:tc>
        <w:tc>
          <w:tcPr>
            <w:tcW w:w="965"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год</w:t>
            </w:r>
          </w:p>
        </w:tc>
        <w:tc>
          <w:tcPr>
            <w:tcW w:w="1701"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1,6</w:t>
            </w:r>
          </w:p>
        </w:tc>
        <w:tc>
          <w:tcPr>
            <w:tcW w:w="1573"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0,6</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4,6</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3,9</w:t>
            </w:r>
          </w:p>
        </w:tc>
        <w:tc>
          <w:tcPr>
            <w:tcW w:w="1327"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3,0</w:t>
            </w:r>
          </w:p>
        </w:tc>
      </w:tr>
      <w:tr w:rsidR="00A024B4" w:rsidRPr="00092659" w:rsidTr="00EF2E37">
        <w:tc>
          <w:tcPr>
            <w:tcW w:w="826"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w:t>
            </w:r>
          </w:p>
        </w:tc>
        <w:tc>
          <w:tcPr>
            <w:tcW w:w="14151" w:type="dxa"/>
            <w:gridSpan w:val="7"/>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Подпрограмма. Восстановление нормативного состояния и развитие объектов ритуального назначения</w:t>
            </w:r>
          </w:p>
        </w:tc>
      </w:tr>
      <w:tr w:rsidR="00A024B4" w:rsidRPr="00092659" w:rsidTr="00EF2E37">
        <w:tc>
          <w:tcPr>
            <w:tcW w:w="826"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2.1.1</w:t>
            </w:r>
          </w:p>
        </w:tc>
        <w:tc>
          <w:tcPr>
            <w:tcW w:w="14151" w:type="dxa"/>
            <w:gridSpan w:val="7"/>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Организация ритуальных услуг и содержания мест захоронения</w:t>
            </w:r>
          </w:p>
        </w:tc>
      </w:tr>
      <w:tr w:rsidR="00A024B4" w:rsidRPr="00092659" w:rsidTr="00EF2E37">
        <w:tc>
          <w:tcPr>
            <w:tcW w:w="826" w:type="dxa"/>
            <w:vMerge w:val="restart"/>
          </w:tcPr>
          <w:p w:rsidR="00A024B4" w:rsidRPr="00092659" w:rsidRDefault="00A024B4" w:rsidP="00F44DE6">
            <w:pPr>
              <w:pStyle w:val="ConsPlusNormal"/>
              <w:rPr>
                <w:rFonts w:ascii="Times New Roman" w:hAnsi="Times New Roman" w:cs="Times New Roman"/>
                <w:sz w:val="24"/>
                <w:szCs w:val="24"/>
              </w:rPr>
            </w:pPr>
          </w:p>
        </w:tc>
        <w:tc>
          <w:tcPr>
            <w:tcW w:w="5925" w:type="dxa"/>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объектов ритуального назначения на территории города Перми, находящихся на содержании, от общего количества объектов ритуального назначения</w:t>
            </w:r>
          </w:p>
        </w:tc>
        <w:tc>
          <w:tcPr>
            <w:tcW w:w="965"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573"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c>
          <w:tcPr>
            <w:tcW w:w="1327"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(17)</w:t>
            </w:r>
          </w:p>
        </w:tc>
      </w:tr>
      <w:tr w:rsidR="00A024B4" w:rsidRPr="00092659" w:rsidTr="00EF2E37">
        <w:tc>
          <w:tcPr>
            <w:tcW w:w="826" w:type="dxa"/>
            <w:vMerge/>
          </w:tcPr>
          <w:p w:rsidR="00A024B4" w:rsidRPr="00092659" w:rsidRDefault="00A024B4" w:rsidP="00F44DE6">
            <w:pPr>
              <w:rPr>
                <w:rFonts w:ascii="Times New Roman" w:hAnsi="Times New Roman" w:cs="Times New Roman"/>
                <w:sz w:val="24"/>
                <w:szCs w:val="24"/>
              </w:rPr>
            </w:pPr>
          </w:p>
        </w:tc>
        <w:tc>
          <w:tcPr>
            <w:tcW w:w="5925" w:type="dxa"/>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(за исключением медицинских и иных организаций, осуществляющих наряду с основной медицинскую деятельность), от общего количества умерших, подлежащих эвакуации</w:t>
            </w:r>
          </w:p>
        </w:tc>
        <w:tc>
          <w:tcPr>
            <w:tcW w:w="965"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(чел.)</w:t>
            </w:r>
          </w:p>
        </w:tc>
        <w:tc>
          <w:tcPr>
            <w:tcW w:w="1701"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(3856)</w:t>
            </w:r>
          </w:p>
        </w:tc>
        <w:tc>
          <w:tcPr>
            <w:tcW w:w="1573"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c>
          <w:tcPr>
            <w:tcW w:w="1327"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100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(554)</w:t>
            </w:r>
          </w:p>
        </w:tc>
      </w:tr>
      <w:tr w:rsidR="00A024B4" w:rsidRPr="00092659" w:rsidTr="00EF2E37">
        <w:tc>
          <w:tcPr>
            <w:tcW w:w="826"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2.1.2</w:t>
            </w:r>
          </w:p>
        </w:tc>
        <w:tc>
          <w:tcPr>
            <w:tcW w:w="14151" w:type="dxa"/>
            <w:gridSpan w:val="7"/>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Восстановление нормативного состояния объектов ритуального назначения</w:t>
            </w:r>
          </w:p>
        </w:tc>
      </w:tr>
      <w:tr w:rsidR="00A024B4" w:rsidRPr="00092659" w:rsidTr="00EF2E37">
        <w:tc>
          <w:tcPr>
            <w:tcW w:w="826" w:type="dxa"/>
          </w:tcPr>
          <w:p w:rsidR="00A024B4" w:rsidRPr="00092659" w:rsidRDefault="00A024B4" w:rsidP="00F44DE6">
            <w:pPr>
              <w:pStyle w:val="ConsPlusNormal"/>
              <w:rPr>
                <w:rFonts w:ascii="Times New Roman" w:hAnsi="Times New Roman" w:cs="Times New Roman"/>
                <w:sz w:val="24"/>
                <w:szCs w:val="24"/>
              </w:rPr>
            </w:pPr>
          </w:p>
        </w:tc>
        <w:tc>
          <w:tcPr>
            <w:tcW w:w="5925" w:type="dxa"/>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от общего количества объектов ритуального назначения на территории города Перми</w:t>
            </w:r>
          </w:p>
        </w:tc>
        <w:tc>
          <w:tcPr>
            <w:tcW w:w="965"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573"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12,0</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27"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5,9</w:t>
            </w:r>
          </w:p>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r>
      <w:tr w:rsidR="00A024B4" w:rsidRPr="00092659" w:rsidTr="00EF2E37">
        <w:tc>
          <w:tcPr>
            <w:tcW w:w="826"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2.1.3</w:t>
            </w:r>
          </w:p>
        </w:tc>
        <w:tc>
          <w:tcPr>
            <w:tcW w:w="14151" w:type="dxa"/>
            <w:gridSpan w:val="7"/>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Задача. Строительство новых и реконструкция существующих объектов ритуального назначения</w:t>
            </w:r>
          </w:p>
        </w:tc>
      </w:tr>
      <w:tr w:rsidR="00A024B4" w:rsidRPr="006325FB" w:rsidTr="00EF2E37">
        <w:tc>
          <w:tcPr>
            <w:tcW w:w="826" w:type="dxa"/>
          </w:tcPr>
          <w:p w:rsidR="00A024B4" w:rsidRPr="00092659" w:rsidRDefault="00A024B4" w:rsidP="00F44DE6">
            <w:pPr>
              <w:pStyle w:val="ConsPlusNormal"/>
              <w:rPr>
                <w:rFonts w:ascii="Times New Roman" w:hAnsi="Times New Roman" w:cs="Times New Roman"/>
                <w:sz w:val="24"/>
                <w:szCs w:val="24"/>
              </w:rPr>
            </w:pPr>
          </w:p>
        </w:tc>
        <w:tc>
          <w:tcPr>
            <w:tcW w:w="5925" w:type="dxa"/>
          </w:tcPr>
          <w:p w:rsidR="00A024B4" w:rsidRPr="00092659" w:rsidRDefault="00A024B4" w:rsidP="00F44DE6">
            <w:pPr>
              <w:pStyle w:val="ConsPlusNormal"/>
              <w:rPr>
                <w:rFonts w:ascii="Times New Roman" w:hAnsi="Times New Roman" w:cs="Times New Roman"/>
                <w:sz w:val="24"/>
                <w:szCs w:val="24"/>
              </w:rPr>
            </w:pPr>
            <w:r w:rsidRPr="00092659">
              <w:rPr>
                <w:rFonts w:ascii="Times New Roman" w:hAnsi="Times New Roman" w:cs="Times New Roman"/>
                <w:sz w:val="24"/>
                <w:szCs w:val="24"/>
              </w:rPr>
              <w:t>Количество объектов ритуального назначения на территории города Перми, в отношении которых выполнены работы по строительству и реконструкции</w:t>
            </w:r>
          </w:p>
        </w:tc>
        <w:tc>
          <w:tcPr>
            <w:tcW w:w="965"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ед.</w:t>
            </w:r>
          </w:p>
        </w:tc>
        <w:tc>
          <w:tcPr>
            <w:tcW w:w="1701"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573"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1</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30" w:type="dxa"/>
          </w:tcPr>
          <w:p w:rsidR="00A024B4" w:rsidRPr="00092659"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c>
          <w:tcPr>
            <w:tcW w:w="1327" w:type="dxa"/>
          </w:tcPr>
          <w:p w:rsidR="00A024B4" w:rsidRPr="006325FB" w:rsidRDefault="00A024B4" w:rsidP="00F44DE6">
            <w:pPr>
              <w:pStyle w:val="ConsPlusNormal"/>
              <w:jc w:val="center"/>
              <w:rPr>
                <w:rFonts w:ascii="Times New Roman" w:hAnsi="Times New Roman" w:cs="Times New Roman"/>
                <w:sz w:val="24"/>
                <w:szCs w:val="24"/>
              </w:rPr>
            </w:pPr>
            <w:r w:rsidRPr="00092659">
              <w:rPr>
                <w:rFonts w:ascii="Times New Roman" w:hAnsi="Times New Roman" w:cs="Times New Roman"/>
                <w:sz w:val="24"/>
                <w:szCs w:val="24"/>
              </w:rPr>
              <w:t>-</w:t>
            </w:r>
          </w:p>
        </w:tc>
      </w:tr>
    </w:tbl>
    <w:p w:rsidR="00980A68" w:rsidRPr="00595BBE" w:rsidRDefault="00980A68">
      <w:pPr>
        <w:pStyle w:val="ConsPlusNormal"/>
        <w:jc w:val="both"/>
        <w:rPr>
          <w:rFonts w:ascii="Times New Roman" w:hAnsi="Times New Roman" w:cs="Times New Roman"/>
          <w:szCs w:val="22"/>
        </w:rPr>
      </w:pPr>
    </w:p>
    <w:p w:rsidR="00595BBE" w:rsidRPr="00595BBE" w:rsidRDefault="00595BBE">
      <w:pPr>
        <w:pStyle w:val="ConsPlusNormal"/>
        <w:jc w:val="right"/>
        <w:outlineLvl w:val="2"/>
        <w:rPr>
          <w:rFonts w:ascii="Times New Roman" w:hAnsi="Times New Roman" w:cs="Times New Roman"/>
          <w:szCs w:val="22"/>
        </w:rPr>
      </w:pPr>
    </w:p>
    <w:p w:rsidR="00EF2E37" w:rsidRDefault="00EF2E37">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980A68" w:rsidRPr="00540047" w:rsidRDefault="00980A68" w:rsidP="00EF2E37">
      <w:pPr>
        <w:pStyle w:val="ConsPlusNormal"/>
        <w:spacing w:line="240" w:lineRule="exact"/>
        <w:ind w:firstLine="9639"/>
        <w:outlineLvl w:val="2"/>
        <w:rPr>
          <w:rFonts w:ascii="Times New Roman" w:hAnsi="Times New Roman" w:cs="Times New Roman"/>
          <w:sz w:val="28"/>
          <w:szCs w:val="28"/>
        </w:rPr>
      </w:pPr>
      <w:r w:rsidRPr="00540047">
        <w:rPr>
          <w:rFonts w:ascii="Times New Roman" w:hAnsi="Times New Roman" w:cs="Times New Roman"/>
          <w:sz w:val="28"/>
          <w:szCs w:val="28"/>
        </w:rPr>
        <w:t>Приложение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к Таблице</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показателей конечного результата</w:t>
      </w:r>
    </w:p>
    <w:p w:rsidR="00980A68" w:rsidRPr="00540047" w:rsidRDefault="00980A68" w:rsidP="00EF2E37">
      <w:pPr>
        <w:pStyle w:val="ConsPlusNormal"/>
        <w:spacing w:line="240" w:lineRule="exact"/>
        <w:ind w:firstLine="9639"/>
        <w:rPr>
          <w:rFonts w:ascii="Times New Roman" w:hAnsi="Times New Roman" w:cs="Times New Roman"/>
          <w:sz w:val="28"/>
          <w:szCs w:val="28"/>
        </w:rPr>
      </w:pPr>
      <w:r w:rsidRPr="00540047">
        <w:rPr>
          <w:rFonts w:ascii="Times New Roman" w:hAnsi="Times New Roman" w:cs="Times New Roman"/>
          <w:sz w:val="28"/>
          <w:szCs w:val="28"/>
        </w:rPr>
        <w:t>муниципальной программы</w:t>
      </w:r>
    </w:p>
    <w:p w:rsidR="00980A68" w:rsidRPr="00540047" w:rsidRDefault="00F44DE6" w:rsidP="00EF2E37">
      <w:pPr>
        <w:pStyle w:val="ConsPlusNormal"/>
        <w:spacing w:line="240" w:lineRule="exact"/>
        <w:ind w:firstLine="9639"/>
        <w:rPr>
          <w:rFonts w:ascii="Times New Roman" w:hAnsi="Times New Roman" w:cs="Times New Roman"/>
          <w:sz w:val="28"/>
          <w:szCs w:val="28"/>
        </w:rPr>
      </w:pPr>
      <w:r>
        <w:rPr>
          <w:rFonts w:ascii="Times New Roman" w:hAnsi="Times New Roman" w:cs="Times New Roman"/>
          <w:sz w:val="28"/>
          <w:szCs w:val="28"/>
        </w:rPr>
        <w:t>«</w:t>
      </w:r>
      <w:r w:rsidR="00980A68" w:rsidRPr="00540047">
        <w:rPr>
          <w:rFonts w:ascii="Times New Roman" w:hAnsi="Times New Roman" w:cs="Times New Roman"/>
          <w:sz w:val="28"/>
          <w:szCs w:val="28"/>
        </w:rPr>
        <w:t>Благоустройство города Перми</w:t>
      </w:r>
      <w:r>
        <w:rPr>
          <w:rFonts w:ascii="Times New Roman" w:hAnsi="Times New Roman" w:cs="Times New Roman"/>
          <w:sz w:val="28"/>
          <w:szCs w:val="28"/>
        </w:rPr>
        <w:t>»</w:t>
      </w:r>
    </w:p>
    <w:p w:rsidR="00980A68" w:rsidRPr="00540047" w:rsidRDefault="00980A68">
      <w:pPr>
        <w:pStyle w:val="ConsPlusNormal"/>
        <w:jc w:val="both"/>
        <w:rPr>
          <w:rFonts w:ascii="Times New Roman" w:hAnsi="Times New Roman" w:cs="Times New Roman"/>
          <w:sz w:val="28"/>
          <w:szCs w:val="28"/>
        </w:rPr>
      </w:pP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МЕТОДИКА</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расчета значений показателей конечного результата</w:t>
      </w:r>
    </w:p>
    <w:p w:rsidR="00980A68" w:rsidRPr="00EF2E37" w:rsidRDefault="00980A68" w:rsidP="00EF2E37">
      <w:pPr>
        <w:pStyle w:val="ConsPlusTitle"/>
        <w:spacing w:line="240" w:lineRule="exact"/>
        <w:jc w:val="center"/>
        <w:rPr>
          <w:rFonts w:ascii="Times New Roman" w:hAnsi="Times New Roman" w:cs="Times New Roman"/>
          <w:sz w:val="28"/>
          <w:szCs w:val="28"/>
        </w:rPr>
      </w:pPr>
      <w:r w:rsidRPr="00EF2E37">
        <w:rPr>
          <w:rFonts w:ascii="Times New Roman" w:hAnsi="Times New Roman" w:cs="Times New Roman"/>
          <w:sz w:val="28"/>
          <w:szCs w:val="28"/>
        </w:rPr>
        <w:t xml:space="preserve">муниципальной программы </w:t>
      </w:r>
      <w:r w:rsidR="00F44DE6" w:rsidRPr="00EF2E37">
        <w:rPr>
          <w:rFonts w:ascii="Times New Roman" w:hAnsi="Times New Roman" w:cs="Times New Roman"/>
          <w:sz w:val="28"/>
          <w:szCs w:val="28"/>
        </w:rPr>
        <w:t>«</w:t>
      </w:r>
      <w:r w:rsidRPr="00EF2E37">
        <w:rPr>
          <w:rFonts w:ascii="Times New Roman" w:hAnsi="Times New Roman" w:cs="Times New Roman"/>
          <w:sz w:val="28"/>
          <w:szCs w:val="28"/>
        </w:rPr>
        <w:t>Благоустройство города Перми</w:t>
      </w:r>
      <w:r w:rsidR="00F44DE6" w:rsidRPr="00EF2E37">
        <w:rPr>
          <w:rFonts w:ascii="Times New Roman" w:hAnsi="Times New Roman" w:cs="Times New Roman"/>
          <w:sz w:val="28"/>
          <w:szCs w:val="28"/>
        </w:rPr>
        <w:t>»</w:t>
      </w:r>
    </w:p>
    <w:p w:rsidR="00980A68" w:rsidRPr="00595BBE" w:rsidRDefault="00980A68">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280"/>
        <w:gridCol w:w="572"/>
        <w:gridCol w:w="1710"/>
        <w:gridCol w:w="1701"/>
        <w:gridCol w:w="2354"/>
        <w:gridCol w:w="2678"/>
        <w:gridCol w:w="1600"/>
        <w:gridCol w:w="1698"/>
      </w:tblGrid>
      <w:tr w:rsidR="00AF77DA" w:rsidRPr="006325FB" w:rsidTr="001940CA">
        <w:tc>
          <w:tcPr>
            <w:tcW w:w="384" w:type="dxa"/>
            <w:vMerge w:val="restart"/>
          </w:tcPr>
          <w:p w:rsidR="00980A68" w:rsidRPr="006325FB" w:rsidRDefault="00500720">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2280" w:type="dxa"/>
            <w:vMerge w:val="restart"/>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Наименование показателя конечного результата</w:t>
            </w:r>
          </w:p>
        </w:tc>
        <w:tc>
          <w:tcPr>
            <w:tcW w:w="572" w:type="dxa"/>
            <w:vMerge w:val="restart"/>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Ед. изм.</w:t>
            </w:r>
          </w:p>
        </w:tc>
        <w:tc>
          <w:tcPr>
            <w:tcW w:w="1710" w:type="dxa"/>
            <w:vMerge w:val="restart"/>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НПА, определяющий методику расчета показателя конечного результата</w:t>
            </w:r>
          </w:p>
        </w:tc>
        <w:tc>
          <w:tcPr>
            <w:tcW w:w="4055" w:type="dxa"/>
            <w:gridSpan w:val="2"/>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Расчет показателя конечного результата</w:t>
            </w:r>
          </w:p>
        </w:tc>
        <w:tc>
          <w:tcPr>
            <w:tcW w:w="5976" w:type="dxa"/>
            <w:gridSpan w:val="3"/>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Исходные данные для расчета значений показателя конечного результата</w:t>
            </w:r>
          </w:p>
        </w:tc>
      </w:tr>
      <w:tr w:rsidR="00AF77DA" w:rsidRPr="006325FB" w:rsidTr="001940CA">
        <w:tc>
          <w:tcPr>
            <w:tcW w:w="384" w:type="dxa"/>
            <w:vMerge/>
          </w:tcPr>
          <w:p w:rsidR="00980A68" w:rsidRPr="006325FB" w:rsidRDefault="00980A68">
            <w:pPr>
              <w:rPr>
                <w:rFonts w:ascii="Times New Roman" w:hAnsi="Times New Roman" w:cs="Times New Roman"/>
                <w:sz w:val="24"/>
                <w:szCs w:val="24"/>
              </w:rPr>
            </w:pPr>
          </w:p>
        </w:tc>
        <w:tc>
          <w:tcPr>
            <w:tcW w:w="2280" w:type="dxa"/>
            <w:vMerge/>
          </w:tcPr>
          <w:p w:rsidR="00980A68" w:rsidRPr="006325FB" w:rsidRDefault="00980A68">
            <w:pPr>
              <w:rPr>
                <w:rFonts w:ascii="Times New Roman" w:hAnsi="Times New Roman" w:cs="Times New Roman"/>
                <w:sz w:val="24"/>
                <w:szCs w:val="24"/>
              </w:rPr>
            </w:pPr>
          </w:p>
        </w:tc>
        <w:tc>
          <w:tcPr>
            <w:tcW w:w="572" w:type="dxa"/>
            <w:vMerge/>
          </w:tcPr>
          <w:p w:rsidR="00980A68" w:rsidRPr="006325FB" w:rsidRDefault="00980A68">
            <w:pPr>
              <w:rPr>
                <w:rFonts w:ascii="Times New Roman" w:hAnsi="Times New Roman" w:cs="Times New Roman"/>
                <w:sz w:val="24"/>
                <w:szCs w:val="24"/>
              </w:rPr>
            </w:pPr>
          </w:p>
        </w:tc>
        <w:tc>
          <w:tcPr>
            <w:tcW w:w="1710" w:type="dxa"/>
            <w:vMerge/>
          </w:tcPr>
          <w:p w:rsidR="00980A68" w:rsidRPr="006325FB" w:rsidRDefault="00980A68">
            <w:pPr>
              <w:rPr>
                <w:rFonts w:ascii="Times New Roman" w:hAnsi="Times New Roman" w:cs="Times New Roman"/>
                <w:sz w:val="24"/>
                <w:szCs w:val="24"/>
              </w:rPr>
            </w:pP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формула расчета</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буквенное обозначение переменной в формуле расчета</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источник исходных данных</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метод сбора исходных данных</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периодичность сбора исходных данных</w:t>
            </w:r>
          </w:p>
        </w:tc>
      </w:tr>
    </w:tbl>
    <w:p w:rsidR="001940CA" w:rsidRPr="001940CA" w:rsidRDefault="001940CA" w:rsidP="001940CA">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2280"/>
        <w:gridCol w:w="572"/>
        <w:gridCol w:w="1710"/>
        <w:gridCol w:w="1701"/>
        <w:gridCol w:w="2354"/>
        <w:gridCol w:w="2678"/>
        <w:gridCol w:w="1600"/>
        <w:gridCol w:w="1698"/>
      </w:tblGrid>
      <w:tr w:rsidR="00AF77DA" w:rsidRPr="006325FB" w:rsidTr="001940CA">
        <w:trPr>
          <w:tblHeader/>
        </w:trPr>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w:t>
            </w:r>
          </w:p>
        </w:tc>
        <w:tc>
          <w:tcPr>
            <w:tcW w:w="228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3</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4</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5</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6</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7</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8</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9</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объектов озеленения общего пользования, находящихся в нормативном состоянии, от общего количества объектов озеленения общего пользования</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ед.</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Доовн = (Коорем + Коогс)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Коо</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Коовн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объектов озеленения общего пользования, в отношении которых в текущем году выполнен текущий ремонт, капитальный ремонт, реконструкция, строительство;</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Коогс</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объектов озеленения общего пользования, в отношении которых действуют гарантийные обязательства в рамках выполненного капитального ремонта, реконструкции, строительства;</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объектов озеленения общего пользования, за исключением находящихся в границах улично-дорожной сети</w:t>
            </w:r>
          </w:p>
        </w:tc>
        <w:tc>
          <w:tcPr>
            <w:tcW w:w="2678" w:type="dxa"/>
          </w:tcPr>
          <w:p w:rsidR="00980A68" w:rsidRPr="006325FB" w:rsidRDefault="00980A68" w:rsidP="000D673C">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акты выполненных работ; перечень объектов озеленения общего пользования города Перми, утвержденный </w:t>
            </w:r>
            <w:r w:rsidR="000D673C">
              <w:rPr>
                <w:rFonts w:ascii="Times New Roman" w:hAnsi="Times New Roman" w:cs="Times New Roman"/>
                <w:sz w:val="24"/>
                <w:szCs w:val="24"/>
              </w:rPr>
              <w:t>п</w:t>
            </w:r>
            <w:r w:rsidRPr="006325FB">
              <w:rPr>
                <w:rFonts w:ascii="Times New Roman" w:hAnsi="Times New Roman" w:cs="Times New Roman"/>
                <w:sz w:val="24"/>
                <w:szCs w:val="24"/>
              </w:rPr>
              <w:t xml:space="preserve">остановлением администрации города Перми от 29 апреля 2011 г. </w:t>
            </w:r>
            <w:r w:rsidR="00500720" w:rsidRPr="006325FB">
              <w:rPr>
                <w:rFonts w:ascii="Times New Roman" w:hAnsi="Times New Roman" w:cs="Times New Roman"/>
                <w:sz w:val="24"/>
                <w:szCs w:val="24"/>
              </w:rPr>
              <w:t>№</w:t>
            </w:r>
            <w:r w:rsidRPr="006325FB">
              <w:rPr>
                <w:rFonts w:ascii="Times New Roman" w:hAnsi="Times New Roman" w:cs="Times New Roman"/>
                <w:sz w:val="24"/>
                <w:szCs w:val="24"/>
              </w:rPr>
              <w:t xml:space="preserve"> 188</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2</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площади объектов озеленения общего пользования, находящихся на содержании, от общей площади объектов озеленения общего пользования</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Дпл.оо = Поос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Поо</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Поос</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объектов озеленения общего пользования, находящихся на содержании;</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объектов озеленения общего пользования</w:t>
            </w:r>
          </w:p>
        </w:tc>
        <w:tc>
          <w:tcPr>
            <w:tcW w:w="2678" w:type="dxa"/>
          </w:tcPr>
          <w:p w:rsidR="00980A68" w:rsidRPr="006325FB" w:rsidRDefault="00980A68" w:rsidP="000D673C">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технические и кадастровые паспорта объектов озеленения общего пользования; перечень объектов озеленения общего пользования города Перми, утвержденный </w:t>
            </w:r>
            <w:r w:rsidR="000D673C">
              <w:rPr>
                <w:rFonts w:ascii="Times New Roman" w:hAnsi="Times New Roman" w:cs="Times New Roman"/>
                <w:sz w:val="24"/>
                <w:szCs w:val="24"/>
              </w:rPr>
              <w:t>п</w:t>
            </w:r>
            <w:r w:rsidRPr="006325FB">
              <w:rPr>
                <w:rFonts w:ascii="Times New Roman" w:hAnsi="Times New Roman" w:cs="Times New Roman"/>
                <w:sz w:val="24"/>
                <w:szCs w:val="24"/>
              </w:rPr>
              <w:t xml:space="preserve">остановлением администрации города Перми от 29 апреля 2011 г. </w:t>
            </w:r>
            <w:r w:rsidR="00500720" w:rsidRPr="006325FB">
              <w:rPr>
                <w:rFonts w:ascii="Times New Roman" w:hAnsi="Times New Roman" w:cs="Times New Roman"/>
                <w:sz w:val="24"/>
                <w:szCs w:val="24"/>
              </w:rPr>
              <w:t>№</w:t>
            </w:r>
            <w:r w:rsidRPr="006325FB">
              <w:rPr>
                <w:rFonts w:ascii="Times New Roman" w:hAnsi="Times New Roman" w:cs="Times New Roman"/>
                <w:sz w:val="24"/>
                <w:szCs w:val="24"/>
              </w:rPr>
              <w:t xml:space="preserve"> 188</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3</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площади пустошей, логов и водоохранных зон, находящихся на содержании, от общей площади пустошей, логов и водоохранных зон</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Дплв = Плгвн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Пглв</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Плгвн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пустошей, логов и водоохранных зон, находящихся на содержании;</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Плгв</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пустошей, логов и водоохранных зон</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информация от территориальных органов администрации города Перми</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4</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фонтанов на территории города Перми, в отношении которых осуществляется содержание и ремонт, от общего количества действующих фонтанов</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Дф = Кфн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Кдф</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Кфн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фонтанов, в отношении которых осуществляется содержание и ремонт;</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Кдф</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действующих фонтанов</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акты выполненных работ</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5</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Дкроо = Пкроо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Поо</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Пкроо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объектов озеленения общего пользования на территории города Перми, на которой выполнен капитальный ремонт;</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объектов озеленения общего пользования</w:t>
            </w:r>
          </w:p>
        </w:tc>
        <w:tc>
          <w:tcPr>
            <w:tcW w:w="2678" w:type="dxa"/>
          </w:tcPr>
          <w:p w:rsidR="00980A68" w:rsidRPr="006325FB" w:rsidRDefault="00980A68" w:rsidP="000D673C">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акты выполненных работ; перечень объектов озеленения общего пользования города Перми, утвержденный </w:t>
            </w:r>
            <w:r w:rsidR="000D673C">
              <w:rPr>
                <w:rFonts w:ascii="Times New Roman" w:hAnsi="Times New Roman" w:cs="Times New Roman"/>
                <w:sz w:val="24"/>
                <w:szCs w:val="24"/>
              </w:rPr>
              <w:t>п</w:t>
            </w:r>
            <w:r w:rsidRPr="006325FB">
              <w:rPr>
                <w:rFonts w:ascii="Times New Roman" w:hAnsi="Times New Roman" w:cs="Times New Roman"/>
                <w:sz w:val="24"/>
                <w:szCs w:val="24"/>
              </w:rPr>
              <w:t xml:space="preserve">остановлением администрации города Перми от 29 апреля 2011 г. </w:t>
            </w:r>
            <w:r w:rsidR="00500720" w:rsidRPr="006325FB">
              <w:rPr>
                <w:rFonts w:ascii="Times New Roman" w:hAnsi="Times New Roman" w:cs="Times New Roman"/>
                <w:sz w:val="24"/>
                <w:szCs w:val="24"/>
              </w:rPr>
              <w:t>№</w:t>
            </w:r>
            <w:r w:rsidRPr="006325FB">
              <w:rPr>
                <w:rFonts w:ascii="Times New Roman" w:hAnsi="Times New Roman" w:cs="Times New Roman"/>
                <w:sz w:val="24"/>
                <w:szCs w:val="24"/>
              </w:rPr>
              <w:t xml:space="preserve"> 188</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6</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площади объектов озеленения общего пользования на территории города Перми, в отношении которых выполнены работы по строительству, от общей площади объектов озеленения общего пользования</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Дрсоо = Прсоо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Поо</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Прсоо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объектов озеленения общего пользования на территории города Перми, в отношении которых выполнены работы по строительству;</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Поо</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объектов озеленения общего пользования</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акты выполненных работ; перечень объектов озеленения общего пользования города Перми, утвержденный Постановлением администрации города Перми от 29 апреля 2011 г. </w:t>
            </w:r>
            <w:r w:rsidR="00500720" w:rsidRPr="006325FB">
              <w:rPr>
                <w:rFonts w:ascii="Times New Roman" w:hAnsi="Times New Roman" w:cs="Times New Roman"/>
                <w:sz w:val="24"/>
                <w:szCs w:val="24"/>
              </w:rPr>
              <w:t>№</w:t>
            </w:r>
            <w:r w:rsidRPr="006325FB">
              <w:rPr>
                <w:rFonts w:ascii="Times New Roman" w:hAnsi="Times New Roman" w:cs="Times New Roman"/>
                <w:sz w:val="24"/>
                <w:szCs w:val="24"/>
              </w:rPr>
              <w:t xml:space="preserve"> 188</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7</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Количество объектов озеленения общего пользования, принятых в эксплуатацию</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ед.</w:t>
            </w:r>
          </w:p>
        </w:tc>
        <w:tc>
          <w:tcPr>
            <w:tcW w:w="1710" w:type="dxa"/>
          </w:tcPr>
          <w:p w:rsidR="00980A68" w:rsidRPr="006325FB" w:rsidRDefault="00980A68">
            <w:pPr>
              <w:pStyle w:val="ConsPlusNormal"/>
              <w:rPr>
                <w:rFonts w:ascii="Times New Roman" w:hAnsi="Times New Roman" w:cs="Times New Roman"/>
                <w:sz w:val="24"/>
                <w:szCs w:val="24"/>
              </w:rPr>
            </w:pP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сумма объектов озеленения общего пользования, принятых в эксплуатацию</w:t>
            </w:r>
          </w:p>
        </w:tc>
        <w:tc>
          <w:tcPr>
            <w:tcW w:w="2354" w:type="dxa"/>
          </w:tcPr>
          <w:p w:rsidR="00980A68" w:rsidRPr="006325FB" w:rsidRDefault="00980A68">
            <w:pPr>
              <w:pStyle w:val="ConsPlusNormal"/>
              <w:rPr>
                <w:rFonts w:ascii="Times New Roman" w:hAnsi="Times New Roman" w:cs="Times New Roman"/>
                <w:sz w:val="24"/>
                <w:szCs w:val="24"/>
              </w:rPr>
            </w:pP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акты выполненных работ</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отчетная документация</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8</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площади искусственных инженерных сооружений, предназначенных для движения пешеходов, в отношении которых осуществляется содержание и ремонт, от общей площади искусственных инженерных сооружений, предназначенных для движения пешеходов</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Диис = Пиисс x 100 % / Пиис</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Пиисс</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искусственных инженерных сооружений, предназначенных для движения пешеходов, в отношении которых осуществляется содержание;</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Пиис</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искусственных инженерных сооружений, предназначенных для движения пешеходов</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информация от территориальных органов администрации города Перми</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9</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размещенных движимых объектов (за исключением заборов)</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Дсунрг = Ксунрг x </w:t>
            </w:r>
            <w:r w:rsidR="000D673C">
              <w:rPr>
                <w:rFonts w:ascii="Times New Roman" w:hAnsi="Times New Roman" w:cs="Times New Roman"/>
                <w:sz w:val="24"/>
                <w:szCs w:val="24"/>
              </w:rPr>
              <w:br/>
            </w:r>
            <w:r w:rsidRPr="006325FB">
              <w:rPr>
                <w:rFonts w:ascii="Times New Roman" w:hAnsi="Times New Roman" w:cs="Times New Roman"/>
                <w:sz w:val="24"/>
                <w:szCs w:val="24"/>
              </w:rPr>
              <w:t>100 % / Косунрг</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Ксунрг</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самовольно установленных и незаконно размещенных движимых объектов (за исключением заборов);</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Косунрг</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выявленных самовольно установленных и незаконно размещенных движимых объектов (за исключением заборов)</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информация от территориальных органов администрации города Перми</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0D673C" w:rsidRDefault="000D673C">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9</w:t>
            </w:r>
            <w:r>
              <w:rPr>
                <w:rFonts w:ascii="Times New Roman" w:hAnsi="Times New Roman" w:cs="Times New Roman"/>
                <w:sz w:val="24"/>
                <w:szCs w:val="24"/>
                <w:vertAlign w:val="superscript"/>
              </w:rPr>
              <w:t>1</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прочищенных гидротехнических сооружений Мотовилихинского пруда</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водоотводного канала и шлюзового оборудования</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от общего количества гидротехнических сооружений Мотовилихинского пруда</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Дпгсмп = Кпгсмп x</w:t>
            </w:r>
            <w:r w:rsidR="001940CA">
              <w:rPr>
                <w:rFonts w:ascii="Times New Roman" w:hAnsi="Times New Roman" w:cs="Times New Roman"/>
                <w:sz w:val="24"/>
                <w:szCs w:val="24"/>
              </w:rPr>
              <w:br/>
            </w:r>
            <w:r w:rsidRPr="006325FB">
              <w:rPr>
                <w:rFonts w:ascii="Times New Roman" w:hAnsi="Times New Roman" w:cs="Times New Roman"/>
                <w:sz w:val="24"/>
                <w:szCs w:val="24"/>
              </w:rPr>
              <w:t xml:space="preserve">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Копгсмп</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Кпгсмп</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прочищенных гидротехнических сооружений Мотовилихинского пруда</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водоотводного канала и шлюзового оборудования;</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Копгсмп</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гидротехнических сооружений Мотовилихинского пруда</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информация от МКУ </w:t>
            </w:r>
            <w:r w:rsidR="00F44DE6">
              <w:rPr>
                <w:rFonts w:ascii="Times New Roman" w:hAnsi="Times New Roman" w:cs="Times New Roman"/>
                <w:sz w:val="24"/>
                <w:szCs w:val="24"/>
              </w:rPr>
              <w:t>«</w:t>
            </w:r>
            <w:r w:rsidRPr="006325FB">
              <w:rPr>
                <w:rFonts w:ascii="Times New Roman" w:hAnsi="Times New Roman" w:cs="Times New Roman"/>
                <w:sz w:val="24"/>
                <w:szCs w:val="24"/>
              </w:rPr>
              <w:t>Пермблагоустройство</w:t>
            </w:r>
            <w:r w:rsidR="00F44DE6">
              <w:rPr>
                <w:rFonts w:ascii="Times New Roman" w:hAnsi="Times New Roman" w:cs="Times New Roman"/>
                <w:sz w:val="24"/>
                <w:szCs w:val="24"/>
              </w:rPr>
              <w:t>»</w:t>
            </w:r>
            <w:r w:rsidRPr="006325FB">
              <w:rPr>
                <w:rFonts w:ascii="Times New Roman" w:hAnsi="Times New Roman" w:cs="Times New Roman"/>
                <w:sz w:val="24"/>
                <w:szCs w:val="24"/>
              </w:rPr>
              <w:t xml:space="preserve"> (акты)</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10</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демонтированных самовольно установленных и незаконно размещенных движимых объектов (заборы) от общей площади выявленных самовольно установленных и незаконно размещенных движимых объектов (заборы)</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Дсунрз = Ксунрз x </w:t>
            </w:r>
            <w:r w:rsidR="001940CA">
              <w:rPr>
                <w:rFonts w:ascii="Times New Roman" w:hAnsi="Times New Roman" w:cs="Times New Roman"/>
                <w:sz w:val="24"/>
                <w:szCs w:val="24"/>
              </w:rPr>
              <w:br/>
              <w:t>100 %</w:t>
            </w:r>
            <w:r w:rsidRPr="006325FB">
              <w:rPr>
                <w:rFonts w:ascii="Times New Roman" w:hAnsi="Times New Roman" w:cs="Times New Roman"/>
                <w:sz w:val="24"/>
                <w:szCs w:val="24"/>
              </w:rPr>
              <w:t xml:space="preserve"> / Косунрз</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Ксунрз</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площадь самовольно установленных и незаконно размещенных движимых объектов (заборы);</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Косунрз</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общая площадь выявленных самовольно установленных и незаконно размещенных движимых объектов (заборы)</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информация от территориальных органов администрации города Перми</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11</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Количество возможных лет захоронений на подготовленных площадях</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год</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Клвз = Квзнпп / Кзвг</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Квзнпп</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возможных захоронений на подготовленных площадях;</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Кзвг</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захоронений в год</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информация от ПМУП </w:t>
            </w:r>
            <w:r w:rsidR="00F44DE6">
              <w:rPr>
                <w:rFonts w:ascii="Times New Roman" w:hAnsi="Times New Roman" w:cs="Times New Roman"/>
                <w:sz w:val="24"/>
                <w:szCs w:val="24"/>
              </w:rPr>
              <w:t>«</w:t>
            </w:r>
            <w:r w:rsidRPr="006325FB">
              <w:rPr>
                <w:rFonts w:ascii="Times New Roman" w:hAnsi="Times New Roman" w:cs="Times New Roman"/>
                <w:sz w:val="24"/>
                <w:szCs w:val="24"/>
              </w:rPr>
              <w:t>Ритуальные услуги</w:t>
            </w:r>
            <w:r w:rsidR="00F44DE6">
              <w:rPr>
                <w:rFonts w:ascii="Times New Roman" w:hAnsi="Times New Roman" w:cs="Times New Roman"/>
                <w:sz w:val="24"/>
                <w:szCs w:val="24"/>
              </w:rPr>
              <w:t>»</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12</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объектов ритуального назначения на территории города Перми, находящихся на содержании, от общего количества объектов ритуального назначения</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Дорн = Корн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Коорн</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Корн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объектов ритуального назначения, находящихся на содержании;</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Коорн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объектов ритуального назначения</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информация от МКУ </w:t>
            </w:r>
            <w:r w:rsidR="00F44DE6">
              <w:rPr>
                <w:rFonts w:ascii="Times New Roman" w:hAnsi="Times New Roman" w:cs="Times New Roman"/>
                <w:sz w:val="24"/>
                <w:szCs w:val="24"/>
              </w:rPr>
              <w:t>«</w:t>
            </w:r>
            <w:r w:rsidRPr="006325FB">
              <w:rPr>
                <w:rFonts w:ascii="Times New Roman" w:hAnsi="Times New Roman" w:cs="Times New Roman"/>
                <w:sz w:val="24"/>
                <w:szCs w:val="24"/>
              </w:rPr>
              <w:t>Пермблагоустройство</w:t>
            </w:r>
            <w:r w:rsidR="00F44DE6">
              <w:rPr>
                <w:rFonts w:ascii="Times New Roman" w:hAnsi="Times New Roman" w:cs="Times New Roman"/>
                <w:sz w:val="24"/>
                <w:szCs w:val="24"/>
              </w:rPr>
              <w:t>»</w:t>
            </w:r>
            <w:r w:rsidRPr="006325FB">
              <w:rPr>
                <w:rFonts w:ascii="Times New Roman" w:hAnsi="Times New Roman" w:cs="Times New Roman"/>
                <w:sz w:val="24"/>
                <w:szCs w:val="24"/>
              </w:rPr>
              <w:t xml:space="preserve"> (акты)</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13</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(за исключением медицинских и иных организаций, осуществляющих наряду с основной медицинскую деятельность), от общего количества умерших, подлежащих эвакуации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Дуэ = Куэ x </w:t>
            </w:r>
            <w:r w:rsidR="001940CA">
              <w:rPr>
                <w:rFonts w:ascii="Times New Roman" w:hAnsi="Times New Roman" w:cs="Times New Roman"/>
                <w:sz w:val="24"/>
                <w:szCs w:val="24"/>
              </w:rPr>
              <w:t>100 %</w:t>
            </w:r>
            <w:r w:rsidRPr="006325FB">
              <w:rPr>
                <w:rFonts w:ascii="Times New Roman" w:hAnsi="Times New Roman" w:cs="Times New Roman"/>
                <w:sz w:val="24"/>
                <w:szCs w:val="24"/>
              </w:rPr>
              <w:t xml:space="preserve"> / Коуэ</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Куэ</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Коуэ</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умерших, подлежащих эвакуации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информация от МКУ </w:t>
            </w:r>
            <w:r w:rsidR="00F44DE6">
              <w:rPr>
                <w:rFonts w:ascii="Times New Roman" w:hAnsi="Times New Roman" w:cs="Times New Roman"/>
                <w:sz w:val="24"/>
                <w:szCs w:val="24"/>
              </w:rPr>
              <w:t>«</w:t>
            </w:r>
            <w:r w:rsidRPr="006325FB">
              <w:rPr>
                <w:rFonts w:ascii="Times New Roman" w:hAnsi="Times New Roman" w:cs="Times New Roman"/>
                <w:sz w:val="24"/>
                <w:szCs w:val="24"/>
              </w:rPr>
              <w:t>Пермблагоустройство</w:t>
            </w:r>
            <w:r w:rsidR="00F44DE6">
              <w:rPr>
                <w:rFonts w:ascii="Times New Roman" w:hAnsi="Times New Roman" w:cs="Times New Roman"/>
                <w:sz w:val="24"/>
                <w:szCs w:val="24"/>
              </w:rPr>
              <w:t>»</w:t>
            </w:r>
            <w:r w:rsidRPr="006325FB">
              <w:rPr>
                <w:rFonts w:ascii="Times New Roman" w:hAnsi="Times New Roman" w:cs="Times New Roman"/>
                <w:sz w:val="24"/>
                <w:szCs w:val="24"/>
              </w:rPr>
              <w:t xml:space="preserve"> (акты)</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14</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от общего количества объектов ритуального назначения на территории города Перми</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1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w:t>
            </w: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Дкрорн = Ккрорн x </w:t>
            </w:r>
            <w:r w:rsidR="001940CA">
              <w:rPr>
                <w:rFonts w:ascii="Times New Roman" w:hAnsi="Times New Roman" w:cs="Times New Roman"/>
                <w:sz w:val="24"/>
                <w:szCs w:val="24"/>
              </w:rPr>
              <w:br/>
              <w:t>100 %</w:t>
            </w:r>
            <w:r w:rsidRPr="006325FB">
              <w:rPr>
                <w:rFonts w:ascii="Times New Roman" w:hAnsi="Times New Roman" w:cs="Times New Roman"/>
                <w:sz w:val="24"/>
                <w:szCs w:val="24"/>
              </w:rPr>
              <w:t xml:space="preserve"> / Корн</w:t>
            </w:r>
          </w:p>
        </w:tc>
        <w:tc>
          <w:tcPr>
            <w:tcW w:w="235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Ккрорн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количество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w:t>
            </w:r>
          </w:p>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Корн</w:t>
            </w:r>
            <w:r w:rsidR="0019533B">
              <w:rPr>
                <w:rFonts w:ascii="Times New Roman" w:hAnsi="Times New Roman" w:cs="Times New Roman"/>
                <w:sz w:val="24"/>
                <w:szCs w:val="24"/>
              </w:rPr>
              <w:t xml:space="preserve"> – </w:t>
            </w:r>
            <w:r w:rsidRPr="006325FB">
              <w:rPr>
                <w:rFonts w:ascii="Times New Roman" w:hAnsi="Times New Roman" w:cs="Times New Roman"/>
                <w:sz w:val="24"/>
                <w:szCs w:val="24"/>
              </w:rPr>
              <w:t>общее количество объектов ритуального назначения на территории города Перми</w:t>
            </w: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информация от МКУ </w:t>
            </w:r>
            <w:r w:rsidR="00F44DE6">
              <w:rPr>
                <w:rFonts w:ascii="Times New Roman" w:hAnsi="Times New Roman" w:cs="Times New Roman"/>
                <w:sz w:val="24"/>
                <w:szCs w:val="24"/>
              </w:rPr>
              <w:t>«</w:t>
            </w:r>
            <w:r w:rsidRPr="006325FB">
              <w:rPr>
                <w:rFonts w:ascii="Times New Roman" w:hAnsi="Times New Roman" w:cs="Times New Roman"/>
                <w:sz w:val="24"/>
                <w:szCs w:val="24"/>
              </w:rPr>
              <w:t>Пермблагоустройство</w:t>
            </w:r>
            <w:r w:rsidR="00F44DE6">
              <w:rPr>
                <w:rFonts w:ascii="Times New Roman" w:hAnsi="Times New Roman" w:cs="Times New Roman"/>
                <w:sz w:val="24"/>
                <w:szCs w:val="24"/>
              </w:rPr>
              <w:t>»</w:t>
            </w:r>
            <w:r w:rsidRPr="006325FB">
              <w:rPr>
                <w:rFonts w:ascii="Times New Roman" w:hAnsi="Times New Roman" w:cs="Times New Roman"/>
                <w:sz w:val="24"/>
                <w:szCs w:val="24"/>
              </w:rPr>
              <w:t xml:space="preserve"> (акты)</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вторичный</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F77DA" w:rsidRPr="006325FB" w:rsidTr="001940CA">
        <w:tc>
          <w:tcPr>
            <w:tcW w:w="384"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15</w:t>
            </w:r>
          </w:p>
        </w:tc>
        <w:tc>
          <w:tcPr>
            <w:tcW w:w="2280" w:type="dxa"/>
          </w:tcPr>
          <w:p w:rsidR="00980A68" w:rsidRPr="006325FB" w:rsidRDefault="00980A68">
            <w:pPr>
              <w:pStyle w:val="ConsPlusNormal"/>
              <w:rPr>
                <w:rFonts w:ascii="Times New Roman" w:hAnsi="Times New Roman" w:cs="Times New Roman"/>
                <w:sz w:val="24"/>
                <w:szCs w:val="24"/>
              </w:rPr>
            </w:pPr>
            <w:r w:rsidRPr="006325FB">
              <w:rPr>
                <w:rFonts w:ascii="Times New Roman" w:hAnsi="Times New Roman" w:cs="Times New Roman"/>
                <w:sz w:val="24"/>
                <w:szCs w:val="24"/>
              </w:rPr>
              <w:t>Количество объектов ритуального назначения на территории города Перми, в отношении которых выполнены работы по строительству и реконструкции</w:t>
            </w:r>
          </w:p>
        </w:tc>
        <w:tc>
          <w:tcPr>
            <w:tcW w:w="572"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ед.</w:t>
            </w:r>
          </w:p>
        </w:tc>
        <w:tc>
          <w:tcPr>
            <w:tcW w:w="1710" w:type="dxa"/>
          </w:tcPr>
          <w:p w:rsidR="00980A68" w:rsidRPr="006325FB" w:rsidRDefault="00980A68">
            <w:pPr>
              <w:pStyle w:val="ConsPlusNormal"/>
              <w:rPr>
                <w:rFonts w:ascii="Times New Roman" w:hAnsi="Times New Roman" w:cs="Times New Roman"/>
                <w:sz w:val="24"/>
                <w:szCs w:val="24"/>
              </w:rPr>
            </w:pPr>
          </w:p>
        </w:tc>
        <w:tc>
          <w:tcPr>
            <w:tcW w:w="1701"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сумма объектов ритуального назначения, в отношении которых были выполнены работы по строительству и реконструкции</w:t>
            </w:r>
          </w:p>
        </w:tc>
        <w:tc>
          <w:tcPr>
            <w:tcW w:w="2354" w:type="dxa"/>
          </w:tcPr>
          <w:p w:rsidR="00980A68" w:rsidRPr="006325FB" w:rsidRDefault="00980A68">
            <w:pPr>
              <w:pStyle w:val="ConsPlusNormal"/>
              <w:rPr>
                <w:rFonts w:ascii="Times New Roman" w:hAnsi="Times New Roman" w:cs="Times New Roman"/>
                <w:sz w:val="24"/>
                <w:szCs w:val="24"/>
              </w:rPr>
            </w:pPr>
          </w:p>
        </w:tc>
        <w:tc>
          <w:tcPr>
            <w:tcW w:w="267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акты выполненных работ</w:t>
            </w:r>
          </w:p>
        </w:tc>
        <w:tc>
          <w:tcPr>
            <w:tcW w:w="1600"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отчетная документация</w:t>
            </w:r>
          </w:p>
        </w:tc>
        <w:tc>
          <w:tcPr>
            <w:tcW w:w="1698" w:type="dxa"/>
          </w:tcPr>
          <w:p w:rsidR="00980A68" w:rsidRPr="006325FB" w:rsidRDefault="00980A68">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 xml:space="preserve">ежегодно до </w:t>
            </w:r>
            <w:r w:rsidR="001940CA">
              <w:rPr>
                <w:rFonts w:ascii="Times New Roman" w:hAnsi="Times New Roman" w:cs="Times New Roman"/>
                <w:sz w:val="24"/>
                <w:szCs w:val="24"/>
              </w:rPr>
              <w:br/>
              <w:t>0</w:t>
            </w:r>
            <w:r w:rsidRPr="006325FB">
              <w:rPr>
                <w:rFonts w:ascii="Times New Roman" w:hAnsi="Times New Roman" w:cs="Times New Roman"/>
                <w:sz w:val="24"/>
                <w:szCs w:val="24"/>
              </w:rPr>
              <w:t>1 февраля года, следующего за отчетным периодом</w:t>
            </w:r>
          </w:p>
        </w:tc>
      </w:tr>
      <w:tr w:rsidR="00A024B4" w:rsidRPr="006325FB" w:rsidTr="001940CA">
        <w:tc>
          <w:tcPr>
            <w:tcW w:w="384" w:type="dxa"/>
          </w:tcPr>
          <w:p w:rsidR="00A024B4" w:rsidRPr="006325FB" w:rsidRDefault="00A024B4">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280" w:type="dxa"/>
          </w:tcPr>
          <w:p w:rsidR="00A024B4" w:rsidRPr="00092659" w:rsidRDefault="00A024B4" w:rsidP="009E675E">
            <w:pPr>
              <w:pStyle w:val="ConsPlusNormal"/>
              <w:rPr>
                <w:rFonts w:ascii="Times New Roman" w:hAnsi="Times New Roman" w:cs="Times New Roman"/>
                <w:sz w:val="24"/>
                <w:szCs w:val="24"/>
              </w:rPr>
            </w:pPr>
            <w:r>
              <w:rPr>
                <w:rFonts w:ascii="Times New Roman" w:hAnsi="Times New Roman"/>
                <w:sz w:val="24"/>
                <w:szCs w:val="24"/>
              </w:rPr>
              <w:t>Наличие</w:t>
            </w:r>
            <w:r w:rsidRPr="00092659">
              <w:rPr>
                <w:rFonts w:ascii="Times New Roman" w:hAnsi="Times New Roman"/>
                <w:sz w:val="24"/>
                <w:szCs w:val="24"/>
              </w:rPr>
              <w:t xml:space="preserve"> </w:t>
            </w:r>
            <w:r>
              <w:rPr>
                <w:rFonts w:ascii="Times New Roman" w:hAnsi="Times New Roman"/>
                <w:sz w:val="24"/>
                <w:szCs w:val="24"/>
              </w:rPr>
              <w:t>оценки</w:t>
            </w:r>
            <w:r w:rsidRPr="00092659">
              <w:rPr>
                <w:rFonts w:ascii="Times New Roman" w:hAnsi="Times New Roman"/>
                <w:sz w:val="24"/>
                <w:szCs w:val="24"/>
              </w:rPr>
              <w:t xml:space="preserve"> воздействия на водные биоресурсы и среду их обитания</w:t>
            </w:r>
          </w:p>
        </w:tc>
        <w:tc>
          <w:tcPr>
            <w:tcW w:w="572" w:type="dxa"/>
          </w:tcPr>
          <w:p w:rsidR="00A024B4"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есть</w:t>
            </w:r>
          </w:p>
          <w:p w:rsidR="00A024B4" w:rsidRPr="00092659"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\нет</w:t>
            </w:r>
          </w:p>
        </w:tc>
        <w:tc>
          <w:tcPr>
            <w:tcW w:w="1710" w:type="dxa"/>
          </w:tcPr>
          <w:p w:rsidR="00A024B4" w:rsidRPr="006325FB" w:rsidRDefault="00A024B4" w:rsidP="009E675E">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A024B4" w:rsidRPr="006325FB"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2354" w:type="dxa"/>
          </w:tcPr>
          <w:p w:rsidR="00A024B4" w:rsidRPr="006325FB" w:rsidRDefault="00A024B4" w:rsidP="009E675E">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678" w:type="dxa"/>
          </w:tcPr>
          <w:p w:rsidR="00A024B4" w:rsidRPr="006325FB" w:rsidRDefault="00A024B4" w:rsidP="009E675E">
            <w:pPr>
              <w:pStyle w:val="ConsPlusNormal"/>
              <w:rPr>
                <w:rFonts w:ascii="Times New Roman" w:hAnsi="Times New Roman" w:cs="Times New Roman"/>
                <w:sz w:val="24"/>
                <w:szCs w:val="24"/>
              </w:rPr>
            </w:pPr>
            <w:r>
              <w:rPr>
                <w:rFonts w:ascii="Times New Roman" w:hAnsi="Times New Roman" w:cs="Times New Roman"/>
                <w:sz w:val="24"/>
                <w:szCs w:val="24"/>
              </w:rPr>
              <w:t>акты выполненных работ</w:t>
            </w:r>
          </w:p>
        </w:tc>
        <w:tc>
          <w:tcPr>
            <w:tcW w:w="1600" w:type="dxa"/>
          </w:tcPr>
          <w:p w:rsidR="00A024B4" w:rsidRPr="006325FB" w:rsidRDefault="00A024B4" w:rsidP="009E675E">
            <w:pPr>
              <w:pStyle w:val="ConsPlusNormal"/>
              <w:jc w:val="center"/>
              <w:rPr>
                <w:rFonts w:ascii="Times New Roman" w:hAnsi="Times New Roman" w:cs="Times New Roman"/>
                <w:sz w:val="24"/>
                <w:szCs w:val="24"/>
              </w:rPr>
            </w:pPr>
            <w:r w:rsidRPr="006325FB">
              <w:rPr>
                <w:rFonts w:ascii="Times New Roman" w:hAnsi="Times New Roman" w:cs="Times New Roman"/>
                <w:sz w:val="24"/>
                <w:szCs w:val="24"/>
              </w:rPr>
              <w:t>отчетная документация</w:t>
            </w:r>
          </w:p>
        </w:tc>
        <w:tc>
          <w:tcPr>
            <w:tcW w:w="1698" w:type="dxa"/>
          </w:tcPr>
          <w:p w:rsidR="00A024B4" w:rsidRPr="006325FB" w:rsidRDefault="00A024B4" w:rsidP="009E675E">
            <w:pPr>
              <w:pStyle w:val="ConsPlusNormal"/>
              <w:jc w:val="center"/>
              <w:rPr>
                <w:rFonts w:ascii="Times New Roman" w:hAnsi="Times New Roman" w:cs="Times New Roman"/>
                <w:sz w:val="24"/>
                <w:szCs w:val="24"/>
              </w:rPr>
            </w:pPr>
            <w:r>
              <w:rPr>
                <w:rFonts w:ascii="Times New Roman" w:hAnsi="Times New Roman" w:cs="Times New Roman"/>
                <w:sz w:val="24"/>
                <w:szCs w:val="24"/>
              </w:rPr>
              <w:t>до 31 декабря 2020 года</w:t>
            </w:r>
          </w:p>
        </w:tc>
      </w:tr>
    </w:tbl>
    <w:p w:rsidR="00980A68" w:rsidRPr="00595BBE" w:rsidRDefault="00980A68">
      <w:pPr>
        <w:pStyle w:val="ConsPlusNormal"/>
        <w:jc w:val="both"/>
        <w:rPr>
          <w:rFonts w:ascii="Times New Roman" w:hAnsi="Times New Roman" w:cs="Times New Roman"/>
          <w:szCs w:val="22"/>
        </w:rPr>
      </w:pPr>
    </w:p>
    <w:sectPr w:rsidR="00980A68" w:rsidRPr="00595BBE" w:rsidSect="008F11C5">
      <w:headerReference w:type="default" r:id="rId13"/>
      <w:pgSz w:w="16838" w:h="11905" w:orient="landscape"/>
      <w:pgMar w:top="1134" w:right="567" w:bottom="1134" w:left="1418" w:header="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9EB" w:rsidRDefault="002E59EB" w:rsidP="00595BBE">
      <w:pPr>
        <w:spacing w:after="0" w:line="240" w:lineRule="auto"/>
      </w:pPr>
      <w:r>
        <w:separator/>
      </w:r>
    </w:p>
  </w:endnote>
  <w:endnote w:type="continuationSeparator" w:id="0">
    <w:p w:rsidR="002E59EB" w:rsidRDefault="002E59EB" w:rsidP="00595BBE">
      <w:pPr>
        <w:spacing w:after="0" w:line="240" w:lineRule="auto"/>
      </w:pPr>
      <w:r>
        <w:continuationSeparator/>
      </w:r>
    </w:p>
  </w:endnote>
  <w:endnote w:type="continuationNotice" w:id="1">
    <w:p w:rsidR="002E59EB" w:rsidRDefault="002E5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01" w:rsidRDefault="00A26401">
    <w:pPr>
      <w:pStyle w:val="a6"/>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9EB" w:rsidRDefault="002E59EB" w:rsidP="00595BBE">
      <w:pPr>
        <w:spacing w:after="0" w:line="240" w:lineRule="auto"/>
      </w:pPr>
      <w:r>
        <w:separator/>
      </w:r>
    </w:p>
  </w:footnote>
  <w:footnote w:type="continuationSeparator" w:id="0">
    <w:p w:rsidR="002E59EB" w:rsidRDefault="002E59EB" w:rsidP="00595BBE">
      <w:pPr>
        <w:spacing w:after="0" w:line="240" w:lineRule="auto"/>
      </w:pPr>
      <w:r>
        <w:continuationSeparator/>
      </w:r>
    </w:p>
  </w:footnote>
  <w:footnote w:type="continuationNotice" w:id="1">
    <w:p w:rsidR="002E59EB" w:rsidRDefault="002E59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401" w:rsidRDefault="00A2640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26401" w:rsidRDefault="00A264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3863"/>
      <w:docPartObj>
        <w:docPartGallery w:val="Page Numbers (Top of Page)"/>
        <w:docPartUnique/>
      </w:docPartObj>
    </w:sdtPr>
    <w:sdtEndPr>
      <w:rPr>
        <w:rFonts w:ascii="Times New Roman" w:hAnsi="Times New Roman"/>
        <w:sz w:val="28"/>
        <w:szCs w:val="28"/>
      </w:rPr>
    </w:sdtEndPr>
    <w:sdtContent>
      <w:p w:rsidR="00A26401" w:rsidRDefault="00A26401">
        <w:pPr>
          <w:pStyle w:val="a3"/>
          <w:jc w:val="center"/>
        </w:pPr>
      </w:p>
      <w:p w:rsidR="00A26401" w:rsidRPr="007E0A42" w:rsidRDefault="00A26401" w:rsidP="007E0A42">
        <w:pPr>
          <w:pStyle w:val="a3"/>
          <w:jc w:val="center"/>
          <w:rPr>
            <w:rFonts w:ascii="Times New Roman" w:hAnsi="Times New Roman"/>
            <w:sz w:val="28"/>
            <w:szCs w:val="28"/>
          </w:rPr>
        </w:pPr>
        <w:r w:rsidRPr="007E0A42">
          <w:rPr>
            <w:rFonts w:ascii="Times New Roman" w:hAnsi="Times New Roman"/>
            <w:sz w:val="28"/>
            <w:szCs w:val="28"/>
          </w:rPr>
          <w:fldChar w:fldCharType="begin"/>
        </w:r>
        <w:r w:rsidRPr="007E0A42">
          <w:rPr>
            <w:rFonts w:ascii="Times New Roman" w:hAnsi="Times New Roman"/>
            <w:sz w:val="28"/>
            <w:szCs w:val="28"/>
          </w:rPr>
          <w:instrText>PAGE   \* MERGEFORMAT</w:instrText>
        </w:r>
        <w:r w:rsidRPr="007E0A42">
          <w:rPr>
            <w:rFonts w:ascii="Times New Roman" w:hAnsi="Times New Roman"/>
            <w:sz w:val="28"/>
            <w:szCs w:val="28"/>
          </w:rPr>
          <w:fldChar w:fldCharType="separate"/>
        </w:r>
        <w:r>
          <w:rPr>
            <w:rFonts w:ascii="Times New Roman" w:hAnsi="Times New Roman"/>
            <w:noProof/>
            <w:sz w:val="28"/>
            <w:szCs w:val="28"/>
          </w:rPr>
          <w:t>3</w:t>
        </w:r>
        <w:r w:rsidRPr="007E0A42">
          <w:rPr>
            <w:rFonts w:ascii="Times New Roman" w:hAnsi="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96601"/>
      <w:docPartObj>
        <w:docPartGallery w:val="Page Numbers (Top of Page)"/>
        <w:docPartUnique/>
      </w:docPartObj>
    </w:sdtPr>
    <w:sdtEndPr>
      <w:rPr>
        <w:rFonts w:ascii="Times New Roman" w:hAnsi="Times New Roman"/>
        <w:sz w:val="28"/>
        <w:szCs w:val="28"/>
      </w:rPr>
    </w:sdtEndPr>
    <w:sdtContent>
      <w:p w:rsidR="00A26401" w:rsidRDefault="00A26401">
        <w:pPr>
          <w:pStyle w:val="a3"/>
          <w:jc w:val="center"/>
        </w:pPr>
      </w:p>
      <w:p w:rsidR="00A26401" w:rsidRPr="007E0A42" w:rsidRDefault="00A26401" w:rsidP="007E0A42">
        <w:pPr>
          <w:pStyle w:val="a3"/>
          <w:jc w:val="center"/>
          <w:rPr>
            <w:rFonts w:ascii="Times New Roman" w:hAnsi="Times New Roman"/>
            <w:sz w:val="28"/>
            <w:szCs w:val="28"/>
          </w:rPr>
        </w:pPr>
        <w:r w:rsidRPr="007E0A42">
          <w:rPr>
            <w:rFonts w:ascii="Times New Roman" w:hAnsi="Times New Roman"/>
            <w:sz w:val="28"/>
            <w:szCs w:val="28"/>
          </w:rPr>
          <w:fldChar w:fldCharType="begin"/>
        </w:r>
        <w:r w:rsidRPr="007E0A42">
          <w:rPr>
            <w:rFonts w:ascii="Times New Roman" w:hAnsi="Times New Roman"/>
            <w:sz w:val="28"/>
            <w:szCs w:val="28"/>
          </w:rPr>
          <w:instrText>PAGE   \* MERGEFORMAT</w:instrText>
        </w:r>
        <w:r w:rsidRPr="007E0A42">
          <w:rPr>
            <w:rFonts w:ascii="Times New Roman" w:hAnsi="Times New Roman"/>
            <w:sz w:val="28"/>
            <w:szCs w:val="28"/>
          </w:rPr>
          <w:fldChar w:fldCharType="separate"/>
        </w:r>
        <w:r w:rsidR="00201FF4">
          <w:rPr>
            <w:rFonts w:ascii="Times New Roman" w:hAnsi="Times New Roman"/>
            <w:noProof/>
            <w:sz w:val="28"/>
            <w:szCs w:val="28"/>
          </w:rPr>
          <w:t>20</w:t>
        </w:r>
        <w:r w:rsidRPr="007E0A42">
          <w:rPr>
            <w:rFonts w:ascii="Times New Roman" w:hAnsi="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D2682"/>
    <w:multiLevelType w:val="hybridMultilevel"/>
    <w:tmpl w:val="CBCCD89A"/>
    <w:lvl w:ilvl="0" w:tplc="9AD8C2D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08"/>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A68"/>
    <w:rsid w:val="0000604E"/>
    <w:rsid w:val="00010B1C"/>
    <w:rsid w:val="000158A6"/>
    <w:rsid w:val="00015904"/>
    <w:rsid w:val="00026D7B"/>
    <w:rsid w:val="00033C71"/>
    <w:rsid w:val="00044BFB"/>
    <w:rsid w:val="00051A32"/>
    <w:rsid w:val="00054A17"/>
    <w:rsid w:val="00066AB7"/>
    <w:rsid w:val="00075011"/>
    <w:rsid w:val="00092659"/>
    <w:rsid w:val="00093B76"/>
    <w:rsid w:val="000A6957"/>
    <w:rsid w:val="000B1D42"/>
    <w:rsid w:val="000D673C"/>
    <w:rsid w:val="000D6EE9"/>
    <w:rsid w:val="000F1F2C"/>
    <w:rsid w:val="000F523C"/>
    <w:rsid w:val="000F7D18"/>
    <w:rsid w:val="001014EF"/>
    <w:rsid w:val="00122465"/>
    <w:rsid w:val="00125270"/>
    <w:rsid w:val="00130EC7"/>
    <w:rsid w:val="00142FDC"/>
    <w:rsid w:val="0015221F"/>
    <w:rsid w:val="00156371"/>
    <w:rsid w:val="001612B0"/>
    <w:rsid w:val="0017338E"/>
    <w:rsid w:val="00174AB5"/>
    <w:rsid w:val="00191FB0"/>
    <w:rsid w:val="00192F29"/>
    <w:rsid w:val="001940CA"/>
    <w:rsid w:val="0019533B"/>
    <w:rsid w:val="001954EC"/>
    <w:rsid w:val="0019620F"/>
    <w:rsid w:val="001A3E31"/>
    <w:rsid w:val="001A514B"/>
    <w:rsid w:val="001C1D3F"/>
    <w:rsid w:val="001D67C6"/>
    <w:rsid w:val="001D77D9"/>
    <w:rsid w:val="001E26D0"/>
    <w:rsid w:val="001E49C9"/>
    <w:rsid w:val="001E68A1"/>
    <w:rsid w:val="00201FF4"/>
    <w:rsid w:val="00230EE8"/>
    <w:rsid w:val="002326BF"/>
    <w:rsid w:val="002421A3"/>
    <w:rsid w:val="00244F32"/>
    <w:rsid w:val="002618D1"/>
    <w:rsid w:val="00263105"/>
    <w:rsid w:val="002655A6"/>
    <w:rsid w:val="0028759E"/>
    <w:rsid w:val="0029050C"/>
    <w:rsid w:val="00293378"/>
    <w:rsid w:val="00294063"/>
    <w:rsid w:val="002B123E"/>
    <w:rsid w:val="002D1F8E"/>
    <w:rsid w:val="002D7C60"/>
    <w:rsid w:val="002E3D1C"/>
    <w:rsid w:val="002E3FC1"/>
    <w:rsid w:val="002E59EB"/>
    <w:rsid w:val="002E6A00"/>
    <w:rsid w:val="002E76FE"/>
    <w:rsid w:val="002F2C0B"/>
    <w:rsid w:val="00305A81"/>
    <w:rsid w:val="00312519"/>
    <w:rsid w:val="00320928"/>
    <w:rsid w:val="003218DD"/>
    <w:rsid w:val="00322C99"/>
    <w:rsid w:val="00333922"/>
    <w:rsid w:val="00341CD9"/>
    <w:rsid w:val="00350183"/>
    <w:rsid w:val="00351DA1"/>
    <w:rsid w:val="00352452"/>
    <w:rsid w:val="00352915"/>
    <w:rsid w:val="00361329"/>
    <w:rsid w:val="00382403"/>
    <w:rsid w:val="00387C7F"/>
    <w:rsid w:val="0039208C"/>
    <w:rsid w:val="003A6B52"/>
    <w:rsid w:val="003B13E1"/>
    <w:rsid w:val="003B65B3"/>
    <w:rsid w:val="003C2458"/>
    <w:rsid w:val="003F16E9"/>
    <w:rsid w:val="004117E9"/>
    <w:rsid w:val="00415185"/>
    <w:rsid w:val="00443F9B"/>
    <w:rsid w:val="00447EAA"/>
    <w:rsid w:val="00460AA3"/>
    <w:rsid w:val="00467EFF"/>
    <w:rsid w:val="00487631"/>
    <w:rsid w:val="00487D7F"/>
    <w:rsid w:val="004B6189"/>
    <w:rsid w:val="004D520D"/>
    <w:rsid w:val="004E7686"/>
    <w:rsid w:val="00500720"/>
    <w:rsid w:val="00507552"/>
    <w:rsid w:val="00516689"/>
    <w:rsid w:val="00540047"/>
    <w:rsid w:val="00570A5B"/>
    <w:rsid w:val="00577B1C"/>
    <w:rsid w:val="005818FB"/>
    <w:rsid w:val="00592604"/>
    <w:rsid w:val="00595BBE"/>
    <w:rsid w:val="005966F4"/>
    <w:rsid w:val="005A4FCD"/>
    <w:rsid w:val="005A7735"/>
    <w:rsid w:val="005C0518"/>
    <w:rsid w:val="005C1FCA"/>
    <w:rsid w:val="005E5636"/>
    <w:rsid w:val="005E6136"/>
    <w:rsid w:val="005F3042"/>
    <w:rsid w:val="006004B9"/>
    <w:rsid w:val="00602F1F"/>
    <w:rsid w:val="00607A5E"/>
    <w:rsid w:val="00611206"/>
    <w:rsid w:val="00611EC5"/>
    <w:rsid w:val="006238B2"/>
    <w:rsid w:val="006325FB"/>
    <w:rsid w:val="006357E4"/>
    <w:rsid w:val="0064266B"/>
    <w:rsid w:val="0064756F"/>
    <w:rsid w:val="00670D90"/>
    <w:rsid w:val="006725A0"/>
    <w:rsid w:val="00672AAB"/>
    <w:rsid w:val="00677871"/>
    <w:rsid w:val="00684F15"/>
    <w:rsid w:val="00685FCC"/>
    <w:rsid w:val="00690438"/>
    <w:rsid w:val="006910F8"/>
    <w:rsid w:val="006A5490"/>
    <w:rsid w:val="006C2EB3"/>
    <w:rsid w:val="006C3B58"/>
    <w:rsid w:val="006C76A2"/>
    <w:rsid w:val="006C79D8"/>
    <w:rsid w:val="006D78C3"/>
    <w:rsid w:val="006E3B28"/>
    <w:rsid w:val="006F42A3"/>
    <w:rsid w:val="006F5863"/>
    <w:rsid w:val="00702381"/>
    <w:rsid w:val="00714405"/>
    <w:rsid w:val="00714CC3"/>
    <w:rsid w:val="007159AE"/>
    <w:rsid w:val="00727A0A"/>
    <w:rsid w:val="00746F98"/>
    <w:rsid w:val="00754B59"/>
    <w:rsid w:val="00755B6E"/>
    <w:rsid w:val="00755C1A"/>
    <w:rsid w:val="007609CC"/>
    <w:rsid w:val="0077002F"/>
    <w:rsid w:val="007762C0"/>
    <w:rsid w:val="00790EF9"/>
    <w:rsid w:val="007A12D5"/>
    <w:rsid w:val="007A1EE3"/>
    <w:rsid w:val="007A319F"/>
    <w:rsid w:val="007A4B44"/>
    <w:rsid w:val="007A7D56"/>
    <w:rsid w:val="007B1CF9"/>
    <w:rsid w:val="007B56DF"/>
    <w:rsid w:val="007C0168"/>
    <w:rsid w:val="007C6DC6"/>
    <w:rsid w:val="007D18D5"/>
    <w:rsid w:val="007E0A42"/>
    <w:rsid w:val="007E1D04"/>
    <w:rsid w:val="007E6480"/>
    <w:rsid w:val="007E6B1B"/>
    <w:rsid w:val="007F0F92"/>
    <w:rsid w:val="007F2826"/>
    <w:rsid w:val="007F2835"/>
    <w:rsid w:val="00806504"/>
    <w:rsid w:val="008220B2"/>
    <w:rsid w:val="0082428B"/>
    <w:rsid w:val="00824698"/>
    <w:rsid w:val="0083764E"/>
    <w:rsid w:val="00850B7A"/>
    <w:rsid w:val="00860A57"/>
    <w:rsid w:val="00860C26"/>
    <w:rsid w:val="008610B6"/>
    <w:rsid w:val="00871E89"/>
    <w:rsid w:val="00871F8B"/>
    <w:rsid w:val="00874229"/>
    <w:rsid w:val="00874990"/>
    <w:rsid w:val="0087694A"/>
    <w:rsid w:val="00891004"/>
    <w:rsid w:val="008A08C8"/>
    <w:rsid w:val="008A0FDE"/>
    <w:rsid w:val="008A6FF6"/>
    <w:rsid w:val="008A7479"/>
    <w:rsid w:val="008B20BA"/>
    <w:rsid w:val="008C2AAF"/>
    <w:rsid w:val="008C4BFF"/>
    <w:rsid w:val="008C4E8B"/>
    <w:rsid w:val="008D5067"/>
    <w:rsid w:val="008D59EC"/>
    <w:rsid w:val="008E3839"/>
    <w:rsid w:val="008F11C5"/>
    <w:rsid w:val="00904812"/>
    <w:rsid w:val="0093054B"/>
    <w:rsid w:val="00931827"/>
    <w:rsid w:val="0094260D"/>
    <w:rsid w:val="00947AEE"/>
    <w:rsid w:val="00957565"/>
    <w:rsid w:val="00966F6C"/>
    <w:rsid w:val="009728E4"/>
    <w:rsid w:val="00974B1E"/>
    <w:rsid w:val="00980A68"/>
    <w:rsid w:val="00983527"/>
    <w:rsid w:val="009845BF"/>
    <w:rsid w:val="00993492"/>
    <w:rsid w:val="009A1C1F"/>
    <w:rsid w:val="009B31A9"/>
    <w:rsid w:val="009B6DC6"/>
    <w:rsid w:val="009D1E42"/>
    <w:rsid w:val="009E0962"/>
    <w:rsid w:val="009E0C48"/>
    <w:rsid w:val="009E55B4"/>
    <w:rsid w:val="009F07C7"/>
    <w:rsid w:val="009F7922"/>
    <w:rsid w:val="00A001BC"/>
    <w:rsid w:val="00A024B4"/>
    <w:rsid w:val="00A04CB0"/>
    <w:rsid w:val="00A21634"/>
    <w:rsid w:val="00A22D47"/>
    <w:rsid w:val="00A23CC7"/>
    <w:rsid w:val="00A255B7"/>
    <w:rsid w:val="00A26007"/>
    <w:rsid w:val="00A26401"/>
    <w:rsid w:val="00A30700"/>
    <w:rsid w:val="00A35640"/>
    <w:rsid w:val="00A41E04"/>
    <w:rsid w:val="00A61100"/>
    <w:rsid w:val="00A61560"/>
    <w:rsid w:val="00A7196E"/>
    <w:rsid w:val="00A859B4"/>
    <w:rsid w:val="00A87C09"/>
    <w:rsid w:val="00A92D7B"/>
    <w:rsid w:val="00AA0FBA"/>
    <w:rsid w:val="00AA137A"/>
    <w:rsid w:val="00AA7FC8"/>
    <w:rsid w:val="00AB7D42"/>
    <w:rsid w:val="00AE7D41"/>
    <w:rsid w:val="00AF77DA"/>
    <w:rsid w:val="00AF7F9D"/>
    <w:rsid w:val="00B13675"/>
    <w:rsid w:val="00B31205"/>
    <w:rsid w:val="00B31B5A"/>
    <w:rsid w:val="00B34FF4"/>
    <w:rsid w:val="00B36E66"/>
    <w:rsid w:val="00B44B41"/>
    <w:rsid w:val="00B45157"/>
    <w:rsid w:val="00B51F77"/>
    <w:rsid w:val="00B6497C"/>
    <w:rsid w:val="00B8231C"/>
    <w:rsid w:val="00B92DAA"/>
    <w:rsid w:val="00BA289E"/>
    <w:rsid w:val="00BC0645"/>
    <w:rsid w:val="00BC19E3"/>
    <w:rsid w:val="00BC61AF"/>
    <w:rsid w:val="00BD56AE"/>
    <w:rsid w:val="00BD6247"/>
    <w:rsid w:val="00BE670E"/>
    <w:rsid w:val="00C127E7"/>
    <w:rsid w:val="00C27060"/>
    <w:rsid w:val="00C30F3A"/>
    <w:rsid w:val="00C40D30"/>
    <w:rsid w:val="00C428C6"/>
    <w:rsid w:val="00C62DE6"/>
    <w:rsid w:val="00C82CD0"/>
    <w:rsid w:val="00C84638"/>
    <w:rsid w:val="00C85E25"/>
    <w:rsid w:val="00C901C4"/>
    <w:rsid w:val="00C910CD"/>
    <w:rsid w:val="00C92D8C"/>
    <w:rsid w:val="00CA5DDA"/>
    <w:rsid w:val="00CB677D"/>
    <w:rsid w:val="00CC13C2"/>
    <w:rsid w:val="00CE083B"/>
    <w:rsid w:val="00CF2BDF"/>
    <w:rsid w:val="00D079AF"/>
    <w:rsid w:val="00D1161C"/>
    <w:rsid w:val="00D15D89"/>
    <w:rsid w:val="00D16954"/>
    <w:rsid w:val="00D25A59"/>
    <w:rsid w:val="00D271C0"/>
    <w:rsid w:val="00D279F9"/>
    <w:rsid w:val="00D54FD4"/>
    <w:rsid w:val="00D569FE"/>
    <w:rsid w:val="00D617A1"/>
    <w:rsid w:val="00DA1007"/>
    <w:rsid w:val="00DA4E12"/>
    <w:rsid w:val="00DB14A7"/>
    <w:rsid w:val="00DB159E"/>
    <w:rsid w:val="00DB65A1"/>
    <w:rsid w:val="00DC28BA"/>
    <w:rsid w:val="00DC6BF8"/>
    <w:rsid w:val="00DD640A"/>
    <w:rsid w:val="00DE3E78"/>
    <w:rsid w:val="00DE55B3"/>
    <w:rsid w:val="00DF01BE"/>
    <w:rsid w:val="00E036F7"/>
    <w:rsid w:val="00E22EE9"/>
    <w:rsid w:val="00E30210"/>
    <w:rsid w:val="00E33B7B"/>
    <w:rsid w:val="00E42F5B"/>
    <w:rsid w:val="00E50CCA"/>
    <w:rsid w:val="00E82A84"/>
    <w:rsid w:val="00EA487C"/>
    <w:rsid w:val="00EB6DEC"/>
    <w:rsid w:val="00EC12D0"/>
    <w:rsid w:val="00EC4AC1"/>
    <w:rsid w:val="00EC785C"/>
    <w:rsid w:val="00EE05E8"/>
    <w:rsid w:val="00EF2E37"/>
    <w:rsid w:val="00F1422B"/>
    <w:rsid w:val="00F14DFA"/>
    <w:rsid w:val="00F229CF"/>
    <w:rsid w:val="00F3425C"/>
    <w:rsid w:val="00F35F97"/>
    <w:rsid w:val="00F3782D"/>
    <w:rsid w:val="00F41235"/>
    <w:rsid w:val="00F41EC5"/>
    <w:rsid w:val="00F44DE6"/>
    <w:rsid w:val="00F6552C"/>
    <w:rsid w:val="00F80CB7"/>
    <w:rsid w:val="00F94353"/>
    <w:rsid w:val="00FA4280"/>
    <w:rsid w:val="00FB3049"/>
    <w:rsid w:val="00FB5AF9"/>
    <w:rsid w:val="00FB729B"/>
    <w:rsid w:val="00FE6C3B"/>
    <w:rsid w:val="00FF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A28C834-2914-4A5E-8936-DBC036B2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80A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80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0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80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95BBE"/>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595BBE"/>
    <w:rPr>
      <w:rFonts w:ascii="Calibri" w:eastAsia="Calibri" w:hAnsi="Calibri" w:cs="Times New Roman"/>
    </w:rPr>
  </w:style>
  <w:style w:type="paragraph" w:styleId="a5">
    <w:name w:val="caption"/>
    <w:basedOn w:val="a"/>
    <w:next w:val="a"/>
    <w:uiPriority w:val="35"/>
    <w:qFormat/>
    <w:rsid w:val="00595BBE"/>
    <w:pPr>
      <w:spacing w:line="240" w:lineRule="auto"/>
    </w:pPr>
    <w:rPr>
      <w:rFonts w:ascii="Calibri" w:eastAsia="Calibri" w:hAnsi="Calibri" w:cs="Times New Roman"/>
      <w:b/>
      <w:bCs/>
      <w:color w:val="4F81BD"/>
      <w:sz w:val="18"/>
      <w:szCs w:val="18"/>
    </w:rPr>
  </w:style>
  <w:style w:type="paragraph" w:styleId="a6">
    <w:name w:val="footer"/>
    <w:basedOn w:val="a"/>
    <w:link w:val="a7"/>
    <w:uiPriority w:val="99"/>
    <w:unhideWhenUsed/>
    <w:rsid w:val="00595B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BBE"/>
  </w:style>
  <w:style w:type="character" w:styleId="a8">
    <w:name w:val="page number"/>
    <w:basedOn w:val="a0"/>
    <w:rsid w:val="00595BBE"/>
  </w:style>
  <w:style w:type="paragraph" w:styleId="a9">
    <w:name w:val="Balloon Text"/>
    <w:basedOn w:val="a"/>
    <w:link w:val="aa"/>
    <w:uiPriority w:val="99"/>
    <w:semiHidden/>
    <w:unhideWhenUsed/>
    <w:rsid w:val="00595BB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5BBE"/>
    <w:rPr>
      <w:rFonts w:ascii="Tahoma" w:hAnsi="Tahoma" w:cs="Tahoma"/>
      <w:sz w:val="16"/>
      <w:szCs w:val="16"/>
    </w:rPr>
  </w:style>
  <w:style w:type="paragraph" w:styleId="ab">
    <w:name w:val="List Paragraph"/>
    <w:basedOn w:val="a"/>
    <w:uiPriority w:val="34"/>
    <w:qFormat/>
    <w:rsid w:val="00A92D7B"/>
    <w:pPr>
      <w:ind w:left="720"/>
      <w:contextualSpacing/>
    </w:pPr>
  </w:style>
  <w:style w:type="paragraph" w:styleId="ac">
    <w:name w:val="No Spacing"/>
    <w:uiPriority w:val="1"/>
    <w:qFormat/>
    <w:rsid w:val="00C270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4228">
      <w:bodyDiv w:val="1"/>
      <w:marLeft w:val="0"/>
      <w:marRight w:val="0"/>
      <w:marTop w:val="0"/>
      <w:marBottom w:val="0"/>
      <w:divBdr>
        <w:top w:val="none" w:sz="0" w:space="0" w:color="auto"/>
        <w:left w:val="none" w:sz="0" w:space="0" w:color="auto"/>
        <w:bottom w:val="none" w:sz="0" w:space="0" w:color="auto"/>
        <w:right w:val="none" w:sz="0" w:space="0" w:color="auto"/>
      </w:divBdr>
    </w:div>
    <w:div w:id="1077436404">
      <w:bodyDiv w:val="1"/>
      <w:marLeft w:val="0"/>
      <w:marRight w:val="0"/>
      <w:marTop w:val="0"/>
      <w:marBottom w:val="0"/>
      <w:divBdr>
        <w:top w:val="none" w:sz="0" w:space="0" w:color="auto"/>
        <w:left w:val="none" w:sz="0" w:space="0" w:color="auto"/>
        <w:bottom w:val="none" w:sz="0" w:space="0" w:color="auto"/>
        <w:right w:val="none" w:sz="0" w:space="0" w:color="auto"/>
      </w:divBdr>
    </w:div>
    <w:div w:id="1318460408">
      <w:bodyDiv w:val="1"/>
      <w:marLeft w:val="0"/>
      <w:marRight w:val="0"/>
      <w:marTop w:val="0"/>
      <w:marBottom w:val="0"/>
      <w:divBdr>
        <w:top w:val="none" w:sz="0" w:space="0" w:color="auto"/>
        <w:left w:val="none" w:sz="0" w:space="0" w:color="auto"/>
        <w:bottom w:val="none" w:sz="0" w:space="0" w:color="auto"/>
        <w:right w:val="none" w:sz="0" w:space="0" w:color="auto"/>
      </w:divBdr>
    </w:div>
    <w:div w:id="1693603204">
      <w:bodyDiv w:val="1"/>
      <w:marLeft w:val="0"/>
      <w:marRight w:val="0"/>
      <w:marTop w:val="0"/>
      <w:marBottom w:val="0"/>
      <w:divBdr>
        <w:top w:val="none" w:sz="0" w:space="0" w:color="auto"/>
        <w:left w:val="none" w:sz="0" w:space="0" w:color="auto"/>
        <w:bottom w:val="none" w:sz="0" w:space="0" w:color="auto"/>
        <w:right w:val="none" w:sz="0" w:space="0" w:color="auto"/>
      </w:divBdr>
    </w:div>
    <w:div w:id="176692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1E4F0-88E2-47AE-BFAB-02F3670E9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19128</Words>
  <Characters>109034</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127907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Михляева Анна Владимировна</dc:creator>
  <cp:lastModifiedBy>Самохвалова Елена Владимировна</cp:lastModifiedBy>
  <cp:revision>2</cp:revision>
  <cp:lastPrinted>2020-10-20T10:46:00Z</cp:lastPrinted>
  <dcterms:created xsi:type="dcterms:W3CDTF">2020-10-20T10:46:00Z</dcterms:created>
  <dcterms:modified xsi:type="dcterms:W3CDTF">2020-10-20T10:46:00Z</dcterms:modified>
</cp:coreProperties>
</file>