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63819" w:rsidRDefault="00263819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3819" w:rsidRPr="005850D6" w:rsidRDefault="00263819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263819" w:rsidRDefault="00263819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263819" w:rsidRPr="00573676" w:rsidRDefault="0026381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63819" w:rsidRPr="00573676" w:rsidRDefault="0026381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63819" w:rsidRPr="00573676" w:rsidRDefault="0026381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63819" w:rsidRPr="00573676" w:rsidRDefault="0026381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263819" w:rsidRDefault="00263819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3819" w:rsidRPr="005850D6" w:rsidRDefault="00263819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263819" w:rsidRDefault="00263819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263819" w:rsidRPr="00573676" w:rsidRDefault="0026381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63819" w:rsidRPr="00573676" w:rsidRDefault="0026381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63819" w:rsidRPr="00573676" w:rsidRDefault="0026381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63819" w:rsidRPr="00573676" w:rsidRDefault="0026381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3819" w:rsidRPr="00FD0A67" w:rsidRDefault="0026381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219A3">
                              <w:rPr>
                                <w:sz w:val="28"/>
                                <w:szCs w:val="28"/>
                                <w:u w:val="single"/>
                              </w:rPr>
                              <w:t>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263819" w:rsidRPr="00FD0A67" w:rsidRDefault="0026381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219A3">
                        <w:rPr>
                          <w:sz w:val="28"/>
                          <w:szCs w:val="28"/>
                          <w:u w:val="single"/>
                        </w:rPr>
                        <w:t>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819" w:rsidRPr="00170172" w:rsidRDefault="0026381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263819" w:rsidRPr="00170172" w:rsidRDefault="0026381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2066A" w:rsidRPr="00C51E4F" w:rsidRDefault="00C2066A" w:rsidP="00C2066A">
      <w:pPr>
        <w:pStyle w:val="ConsNonformat"/>
        <w:tabs>
          <w:tab w:val="left" w:pos="5387"/>
        </w:tabs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C51E4F">
        <w:rPr>
          <w:rFonts w:ascii="Times New Roman" w:hAnsi="Times New Roman"/>
          <w:b/>
          <w:sz w:val="28"/>
          <w:szCs w:val="28"/>
        </w:rPr>
        <w:t xml:space="preserve">Об утверждении отчета о результатах приватизации муниципального </w:t>
      </w:r>
    </w:p>
    <w:p w:rsidR="00C2066A" w:rsidRPr="00C51E4F" w:rsidRDefault="00C2066A" w:rsidP="00C2066A">
      <w:pPr>
        <w:pStyle w:val="ConsNonformat"/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b/>
          <w:sz w:val="28"/>
          <w:szCs w:val="28"/>
        </w:rPr>
        <w:t>имущества города Перми за 201</w:t>
      </w:r>
      <w:r w:rsidRPr="00A21DB3">
        <w:rPr>
          <w:rFonts w:ascii="Times New Roman" w:hAnsi="Times New Roman"/>
          <w:b/>
          <w:sz w:val="28"/>
          <w:szCs w:val="28"/>
        </w:rPr>
        <w:t>9</w:t>
      </w:r>
      <w:r w:rsidRPr="00C51E4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2066A" w:rsidRPr="00C51E4F" w:rsidRDefault="00C2066A" w:rsidP="00C2066A">
      <w:pPr>
        <w:pStyle w:val="ConsTitle"/>
        <w:tabs>
          <w:tab w:val="left" w:pos="7020"/>
        </w:tabs>
        <w:spacing w:before="48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1E4F">
        <w:rPr>
          <w:rFonts w:ascii="Times New Roman" w:hAnsi="Times New Roman"/>
          <w:b w:val="0"/>
          <w:sz w:val="28"/>
          <w:szCs w:val="28"/>
        </w:rPr>
        <w:t xml:space="preserve">В соответствии со статьей 15 Федерального закона от 21.12.2001 № 178-ФЗ </w:t>
      </w:r>
      <w:bookmarkStart w:id="0" w:name="_GoBack"/>
      <w:bookmarkEnd w:id="0"/>
      <w:r w:rsidRPr="00C51E4F">
        <w:rPr>
          <w:rFonts w:ascii="Times New Roman" w:hAnsi="Times New Roman"/>
          <w:b w:val="0"/>
          <w:sz w:val="28"/>
          <w:szCs w:val="28"/>
        </w:rPr>
        <w:t>«О приватизации государственного и муниципального имущества», решением Пермской городской Думы от 20.11.2012 № 256 «Об утверждении Положения о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C51E4F">
        <w:rPr>
          <w:rFonts w:ascii="Times New Roman" w:hAnsi="Times New Roman"/>
          <w:b w:val="0"/>
          <w:sz w:val="28"/>
          <w:szCs w:val="28"/>
        </w:rPr>
        <w:t xml:space="preserve">приватизации муниципального имущества города Перми» </w:t>
      </w:r>
    </w:p>
    <w:p w:rsidR="00C2066A" w:rsidRPr="00C51E4F" w:rsidRDefault="00C2066A" w:rsidP="00C2066A">
      <w:pPr>
        <w:pStyle w:val="ConsTitle"/>
        <w:tabs>
          <w:tab w:val="left" w:pos="7020"/>
        </w:tabs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="00263819">
        <w:rPr>
          <w:rFonts w:ascii="Times New Roman" w:hAnsi="Times New Roman"/>
          <w:sz w:val="28"/>
          <w:szCs w:val="28"/>
        </w:rPr>
        <w:t>р</w:t>
      </w:r>
      <w:proofErr w:type="gramEnd"/>
      <w:r w:rsidR="00263819">
        <w:rPr>
          <w:rFonts w:ascii="Times New Roman" w:hAnsi="Times New Roman"/>
          <w:sz w:val="28"/>
          <w:szCs w:val="28"/>
        </w:rPr>
        <w:t xml:space="preserve"> е ш и л а</w:t>
      </w:r>
      <w:r w:rsidRPr="00C51E4F">
        <w:rPr>
          <w:rFonts w:ascii="Times New Roman" w:hAnsi="Times New Roman"/>
          <w:sz w:val="28"/>
          <w:szCs w:val="28"/>
        </w:rPr>
        <w:t>:</w:t>
      </w:r>
    </w:p>
    <w:p w:rsidR="00C2066A" w:rsidRPr="00C51E4F" w:rsidRDefault="00263819" w:rsidP="00C2066A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2066A" w:rsidRPr="00C51E4F">
        <w:rPr>
          <w:rFonts w:ascii="Times New Roman" w:hAnsi="Times New Roman"/>
          <w:sz w:val="28"/>
          <w:szCs w:val="28"/>
        </w:rPr>
        <w:t>Утвердить отчет о результатах приватизации муниципального имущества города Перми за 201</w:t>
      </w:r>
      <w:r w:rsidR="00C2066A" w:rsidRPr="0016258B">
        <w:rPr>
          <w:rFonts w:ascii="Times New Roman" w:hAnsi="Times New Roman"/>
          <w:sz w:val="28"/>
          <w:szCs w:val="28"/>
        </w:rPr>
        <w:t>9</w:t>
      </w:r>
      <w:r w:rsidR="00C2066A" w:rsidRPr="00C51E4F"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</w:t>
      </w:r>
    </w:p>
    <w:p w:rsidR="00C2066A" w:rsidRDefault="00263819" w:rsidP="00C2066A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2066A" w:rsidRPr="00BE206A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</w:t>
      </w:r>
      <w:r w:rsidR="00C2066A" w:rsidRPr="00BE206A">
        <w:rPr>
          <w:rFonts w:ascii="Times New Roman" w:hAnsi="Times New Roman"/>
          <w:sz w:val="28"/>
          <w:szCs w:val="28"/>
        </w:rPr>
        <w:t>о</w:t>
      </w:r>
      <w:r w:rsidR="00C2066A" w:rsidRPr="00BE206A">
        <w:rPr>
          <w:rFonts w:ascii="Times New Roman" w:hAnsi="Times New Roman"/>
          <w:sz w:val="28"/>
          <w:szCs w:val="28"/>
        </w:rPr>
        <w:t xml:space="preserve">вания в печатном средстве массовой информации </w:t>
      </w:r>
      <w:r w:rsidR="00C2066A">
        <w:rPr>
          <w:rFonts w:ascii="Times New Roman" w:hAnsi="Times New Roman"/>
          <w:sz w:val="28"/>
          <w:szCs w:val="28"/>
        </w:rPr>
        <w:t>«</w:t>
      </w:r>
      <w:r w:rsidR="00C2066A" w:rsidRPr="00BE206A">
        <w:rPr>
          <w:rFonts w:ascii="Times New Roman" w:hAnsi="Times New Roman"/>
          <w:sz w:val="28"/>
          <w:szCs w:val="28"/>
        </w:rPr>
        <w:t>Официальный бюллетень о</w:t>
      </w:r>
      <w:r w:rsidR="00C2066A" w:rsidRPr="00BE206A">
        <w:rPr>
          <w:rFonts w:ascii="Times New Roman" w:hAnsi="Times New Roman"/>
          <w:sz w:val="28"/>
          <w:szCs w:val="28"/>
        </w:rPr>
        <w:t>р</w:t>
      </w:r>
      <w:r w:rsidR="00C2066A" w:rsidRPr="00BE206A">
        <w:rPr>
          <w:rFonts w:ascii="Times New Roman" w:hAnsi="Times New Roman"/>
          <w:sz w:val="28"/>
          <w:szCs w:val="28"/>
        </w:rPr>
        <w:t>ганов местного самоуправления муниципального образования город Пермь</w:t>
      </w:r>
      <w:r w:rsidR="00C2066A">
        <w:rPr>
          <w:rFonts w:ascii="Times New Roman" w:hAnsi="Times New Roman"/>
          <w:sz w:val="28"/>
          <w:szCs w:val="28"/>
        </w:rPr>
        <w:t>».</w:t>
      </w:r>
    </w:p>
    <w:p w:rsidR="00C2066A" w:rsidRPr="00C51E4F" w:rsidRDefault="00263819" w:rsidP="00C2066A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2066A" w:rsidRPr="00BE206A">
        <w:rPr>
          <w:rFonts w:ascii="Times New Roman" w:hAnsi="Times New Roman"/>
          <w:sz w:val="28"/>
          <w:szCs w:val="28"/>
        </w:rPr>
        <w:t>Опубликовать настоящее решение в печатном средстве массовой инфо</w:t>
      </w:r>
      <w:r w:rsidR="00C2066A" w:rsidRPr="00BE206A">
        <w:rPr>
          <w:rFonts w:ascii="Times New Roman" w:hAnsi="Times New Roman"/>
          <w:sz w:val="28"/>
          <w:szCs w:val="28"/>
        </w:rPr>
        <w:t>р</w:t>
      </w:r>
      <w:r w:rsidR="00C2066A" w:rsidRPr="00BE206A">
        <w:rPr>
          <w:rFonts w:ascii="Times New Roman" w:hAnsi="Times New Roman"/>
          <w:sz w:val="28"/>
          <w:szCs w:val="28"/>
        </w:rPr>
        <w:t xml:space="preserve">мации </w:t>
      </w:r>
      <w:r w:rsidR="00C2066A">
        <w:rPr>
          <w:rFonts w:ascii="Times New Roman" w:hAnsi="Times New Roman"/>
          <w:sz w:val="28"/>
          <w:szCs w:val="28"/>
        </w:rPr>
        <w:t>«</w:t>
      </w:r>
      <w:r w:rsidR="00C2066A" w:rsidRPr="00BE206A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</w:t>
      </w:r>
      <w:r w:rsidR="00C2066A" w:rsidRPr="00BE206A">
        <w:rPr>
          <w:rFonts w:ascii="Times New Roman" w:hAnsi="Times New Roman"/>
          <w:sz w:val="28"/>
          <w:szCs w:val="28"/>
        </w:rPr>
        <w:t>ь</w:t>
      </w:r>
      <w:r w:rsidR="00C2066A" w:rsidRPr="00BE206A">
        <w:rPr>
          <w:rFonts w:ascii="Times New Roman" w:hAnsi="Times New Roman"/>
          <w:sz w:val="28"/>
          <w:szCs w:val="28"/>
        </w:rPr>
        <w:t>ного образования город Пермь</w:t>
      </w:r>
      <w:r w:rsidR="00C2066A">
        <w:rPr>
          <w:rFonts w:ascii="Times New Roman" w:hAnsi="Times New Roman"/>
          <w:sz w:val="28"/>
          <w:szCs w:val="28"/>
        </w:rPr>
        <w:t>»</w:t>
      </w:r>
      <w:r w:rsidR="00C2066A" w:rsidRPr="00BE206A">
        <w:rPr>
          <w:rFonts w:ascii="Times New Roman" w:hAnsi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</w:t>
      </w:r>
      <w:r w:rsidR="00C2066A" w:rsidRPr="00BE206A">
        <w:rPr>
          <w:rFonts w:ascii="Times New Roman" w:hAnsi="Times New Roman"/>
          <w:sz w:val="28"/>
          <w:szCs w:val="28"/>
        </w:rPr>
        <w:t>н</w:t>
      </w:r>
      <w:r w:rsidR="00C2066A" w:rsidRPr="00BE206A">
        <w:rPr>
          <w:rFonts w:ascii="Times New Roman" w:hAnsi="Times New Roman"/>
          <w:sz w:val="28"/>
          <w:szCs w:val="28"/>
        </w:rPr>
        <w:t>формационно-</w:t>
      </w:r>
      <w:r w:rsidR="00C2066A">
        <w:rPr>
          <w:rFonts w:ascii="Times New Roman" w:hAnsi="Times New Roman"/>
          <w:sz w:val="28"/>
          <w:szCs w:val="28"/>
        </w:rPr>
        <w:t>теле</w:t>
      </w:r>
      <w:r w:rsidR="00C2066A" w:rsidRPr="00BE206A"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819" w:rsidRDefault="00263819" w:rsidP="00DF55C7"/>
                          <w:p w:rsidR="00263819" w:rsidRDefault="00263819" w:rsidP="00DF55C7"/>
                          <w:p w:rsidR="00263819" w:rsidRDefault="00263819" w:rsidP="00DF55C7"/>
                          <w:p w:rsidR="00263819" w:rsidRDefault="00263819" w:rsidP="00DF55C7"/>
                          <w:p w:rsidR="00263819" w:rsidRDefault="00263819" w:rsidP="00DF55C7"/>
                          <w:p w:rsidR="00263819" w:rsidRDefault="00263819" w:rsidP="00DF55C7">
                            <w:r>
                              <w:t>Верно</w:t>
                            </w:r>
                          </w:p>
                          <w:p w:rsidR="00263819" w:rsidRDefault="00263819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263819" w:rsidRDefault="00263819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263819" w:rsidRDefault="00263819" w:rsidP="00DF55C7">
                            <w:r>
                              <w:t xml:space="preserve">       09.2018</w:t>
                            </w:r>
                          </w:p>
                          <w:p w:rsidR="00263819" w:rsidRDefault="00263819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263819" w:rsidRDefault="00263819" w:rsidP="00DF55C7"/>
                    <w:p w:rsidR="00263819" w:rsidRDefault="00263819" w:rsidP="00DF55C7"/>
                    <w:p w:rsidR="00263819" w:rsidRDefault="00263819" w:rsidP="00DF55C7"/>
                    <w:p w:rsidR="00263819" w:rsidRDefault="00263819" w:rsidP="00DF55C7"/>
                    <w:p w:rsidR="00263819" w:rsidRDefault="00263819" w:rsidP="00DF55C7"/>
                    <w:p w:rsidR="00263819" w:rsidRDefault="00263819" w:rsidP="00DF55C7">
                      <w:r>
                        <w:t>Верно</w:t>
                      </w:r>
                    </w:p>
                    <w:p w:rsidR="00263819" w:rsidRDefault="00263819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263819" w:rsidRDefault="00263819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263819" w:rsidRDefault="00263819" w:rsidP="00DF55C7">
                      <w:r>
                        <w:t xml:space="preserve">       09.2018</w:t>
                      </w:r>
                    </w:p>
                    <w:p w:rsidR="00263819" w:rsidRDefault="00263819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2066A" w:rsidRDefault="00C2066A" w:rsidP="00405917">
      <w:pPr>
        <w:sectPr w:rsidR="00C2066A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2066A" w:rsidRPr="00C2066A" w:rsidRDefault="00C2066A" w:rsidP="00C2066A">
      <w:pPr>
        <w:snapToGrid w:val="0"/>
        <w:ind w:left="11340"/>
        <w:rPr>
          <w:sz w:val="28"/>
          <w:szCs w:val="28"/>
        </w:rPr>
      </w:pPr>
      <w:r w:rsidRPr="00C2066A">
        <w:rPr>
          <w:sz w:val="28"/>
          <w:szCs w:val="28"/>
        </w:rPr>
        <w:lastRenderedPageBreak/>
        <w:t xml:space="preserve">ПРИЛОЖЕНИЕ </w:t>
      </w:r>
    </w:p>
    <w:p w:rsidR="00C2066A" w:rsidRPr="00C2066A" w:rsidRDefault="00C2066A" w:rsidP="00C2066A">
      <w:pPr>
        <w:snapToGrid w:val="0"/>
        <w:ind w:left="11340"/>
        <w:rPr>
          <w:sz w:val="28"/>
          <w:szCs w:val="28"/>
        </w:rPr>
      </w:pPr>
      <w:r w:rsidRPr="00C2066A">
        <w:rPr>
          <w:sz w:val="28"/>
          <w:szCs w:val="28"/>
        </w:rPr>
        <w:t xml:space="preserve">к решению </w:t>
      </w:r>
    </w:p>
    <w:p w:rsidR="00C2066A" w:rsidRDefault="00C2066A" w:rsidP="00C2066A">
      <w:pPr>
        <w:snapToGrid w:val="0"/>
        <w:ind w:left="11340"/>
        <w:rPr>
          <w:sz w:val="28"/>
          <w:szCs w:val="28"/>
        </w:rPr>
      </w:pPr>
      <w:r w:rsidRPr="00C2066A">
        <w:rPr>
          <w:sz w:val="28"/>
          <w:szCs w:val="28"/>
        </w:rPr>
        <w:t>Пермской городской Думы</w:t>
      </w:r>
    </w:p>
    <w:p w:rsidR="00263819" w:rsidRPr="00C2066A" w:rsidRDefault="00263819" w:rsidP="00C2066A">
      <w:pPr>
        <w:snapToGrid w:val="0"/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от 27.10.2020 № </w:t>
      </w:r>
      <w:r w:rsidR="00A219A3">
        <w:rPr>
          <w:sz w:val="28"/>
          <w:szCs w:val="28"/>
        </w:rPr>
        <w:t>208</w:t>
      </w:r>
    </w:p>
    <w:p w:rsidR="00C2066A" w:rsidRPr="00C2066A" w:rsidRDefault="00C2066A" w:rsidP="00C2066A">
      <w:pPr>
        <w:snapToGrid w:val="0"/>
        <w:rPr>
          <w:sz w:val="28"/>
          <w:szCs w:val="28"/>
        </w:rPr>
      </w:pPr>
    </w:p>
    <w:p w:rsidR="00263819" w:rsidRDefault="00C2066A" w:rsidP="00C2066A">
      <w:pPr>
        <w:snapToGrid w:val="0"/>
        <w:jc w:val="center"/>
        <w:rPr>
          <w:b/>
          <w:sz w:val="28"/>
          <w:szCs w:val="28"/>
        </w:rPr>
      </w:pPr>
      <w:r w:rsidRPr="00C2066A">
        <w:rPr>
          <w:b/>
          <w:sz w:val="28"/>
          <w:szCs w:val="28"/>
        </w:rPr>
        <w:t>О</w:t>
      </w:r>
      <w:r w:rsidR="00263819">
        <w:rPr>
          <w:b/>
          <w:sz w:val="28"/>
          <w:szCs w:val="28"/>
        </w:rPr>
        <w:t>ТЧЕТ</w:t>
      </w:r>
    </w:p>
    <w:p w:rsidR="00C2066A" w:rsidRPr="00C2066A" w:rsidRDefault="00C2066A" w:rsidP="00C2066A">
      <w:pPr>
        <w:snapToGrid w:val="0"/>
        <w:jc w:val="center"/>
        <w:rPr>
          <w:b/>
          <w:sz w:val="28"/>
          <w:szCs w:val="28"/>
        </w:rPr>
      </w:pPr>
      <w:r w:rsidRPr="00C2066A">
        <w:rPr>
          <w:b/>
          <w:sz w:val="28"/>
          <w:szCs w:val="28"/>
        </w:rPr>
        <w:t>о результатах приватизации муниципального имущества города Перми за 2019 год</w:t>
      </w:r>
    </w:p>
    <w:p w:rsidR="00C2066A" w:rsidRPr="00C2066A" w:rsidRDefault="00C2066A" w:rsidP="00C2066A">
      <w:pPr>
        <w:snapToGrid w:val="0"/>
        <w:jc w:val="center"/>
        <w:rPr>
          <w:sz w:val="28"/>
          <w:szCs w:val="28"/>
        </w:rPr>
      </w:pPr>
    </w:p>
    <w:p w:rsidR="00C2066A" w:rsidRPr="00C2066A" w:rsidRDefault="00C2066A" w:rsidP="00C2066A">
      <w:pPr>
        <w:snapToGrid w:val="0"/>
        <w:jc w:val="both"/>
        <w:rPr>
          <w:sz w:val="2"/>
          <w:szCs w:val="2"/>
        </w:rPr>
      </w:pPr>
    </w:p>
    <w:tbl>
      <w:tblPr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1559"/>
        <w:gridCol w:w="1418"/>
        <w:gridCol w:w="1559"/>
        <w:gridCol w:w="1418"/>
        <w:gridCol w:w="1842"/>
        <w:gridCol w:w="2254"/>
      </w:tblGrid>
      <w:tr w:rsidR="00263819" w:rsidRPr="00263819" w:rsidTr="00CE6D1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263819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19" w:rsidRPr="00263819" w:rsidRDefault="00263819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Наименование </w:t>
            </w:r>
          </w:p>
          <w:p w:rsidR="00263819" w:rsidRDefault="00263819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объекта/адрес </w:t>
            </w:r>
          </w:p>
          <w:p w:rsidR="00C2066A" w:rsidRPr="00263819" w:rsidRDefault="00263819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19" w:rsidRPr="00263819" w:rsidRDefault="00263819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Характер</w:t>
            </w:r>
            <w:r w:rsidRPr="00263819">
              <w:rPr>
                <w:sz w:val="28"/>
                <w:szCs w:val="28"/>
              </w:rPr>
              <w:t>и</w:t>
            </w:r>
            <w:r w:rsidRPr="00263819">
              <w:rPr>
                <w:sz w:val="28"/>
                <w:szCs w:val="28"/>
              </w:rPr>
              <w:t xml:space="preserve">стика </w:t>
            </w:r>
          </w:p>
          <w:p w:rsidR="00C2066A" w:rsidRPr="00263819" w:rsidRDefault="00263819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19" w:rsidRPr="00263819" w:rsidRDefault="00263819" w:rsidP="00263819">
            <w:pPr>
              <w:suppressAutoHyphens/>
              <w:spacing w:line="20" w:lineRule="atLeast"/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Начальная цена, </w:t>
            </w:r>
          </w:p>
          <w:p w:rsidR="00C2066A" w:rsidRPr="00263819" w:rsidRDefault="00263819" w:rsidP="00263819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тыс. </w:t>
            </w:r>
            <w:proofErr w:type="spellStart"/>
            <w:r w:rsidRPr="00263819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263819" w:rsidP="00263819">
            <w:pPr>
              <w:suppressAutoHyphens/>
              <w:spacing w:line="20" w:lineRule="atLeast"/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Способ </w:t>
            </w:r>
            <w:proofErr w:type="spellStart"/>
            <w:proofErr w:type="gramStart"/>
            <w:r w:rsidRPr="00263819">
              <w:rPr>
                <w:sz w:val="28"/>
                <w:szCs w:val="28"/>
              </w:rPr>
              <w:t>привати-зации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263819" w:rsidP="00263819">
            <w:pPr>
              <w:suppressAutoHyphens/>
              <w:spacing w:line="20" w:lineRule="atLeast"/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263819">
              <w:rPr>
                <w:sz w:val="28"/>
                <w:szCs w:val="28"/>
              </w:rPr>
              <w:t>прива</w:t>
            </w:r>
            <w:r>
              <w:rPr>
                <w:sz w:val="28"/>
                <w:szCs w:val="28"/>
              </w:rPr>
              <w:t>ти-</w:t>
            </w:r>
            <w:r w:rsidRPr="00263819">
              <w:rPr>
                <w:sz w:val="28"/>
                <w:szCs w:val="28"/>
              </w:rPr>
              <w:t>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19" w:rsidRPr="00263819" w:rsidRDefault="00263819" w:rsidP="00263819">
            <w:pPr>
              <w:suppressAutoHyphens/>
              <w:spacing w:line="20" w:lineRule="atLeast"/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Цена сделки </w:t>
            </w:r>
            <w:proofErr w:type="spellStart"/>
            <w:proofErr w:type="gramStart"/>
            <w:r w:rsidRPr="00263819">
              <w:rPr>
                <w:sz w:val="28"/>
                <w:szCs w:val="28"/>
              </w:rPr>
              <w:t>привати-зации</w:t>
            </w:r>
            <w:proofErr w:type="spellEnd"/>
            <w:proofErr w:type="gramEnd"/>
            <w:r w:rsidRPr="00263819">
              <w:rPr>
                <w:sz w:val="28"/>
                <w:szCs w:val="28"/>
              </w:rPr>
              <w:t xml:space="preserve">, </w:t>
            </w:r>
          </w:p>
          <w:p w:rsidR="00C2066A" w:rsidRPr="00263819" w:rsidRDefault="00263819" w:rsidP="00263819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19" w:rsidRPr="00263819" w:rsidRDefault="00263819" w:rsidP="00263819">
            <w:pPr>
              <w:suppressAutoHyphens/>
              <w:spacing w:line="20" w:lineRule="atLeast"/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Фактически перечислено в бюджет города, </w:t>
            </w:r>
          </w:p>
          <w:p w:rsidR="00C2066A" w:rsidRPr="00263819" w:rsidRDefault="00263819" w:rsidP="00263819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тыс. руб.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263819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Примечание</w:t>
            </w:r>
          </w:p>
        </w:tc>
      </w:tr>
      <w:tr w:rsidR="00C2066A" w:rsidRPr="00263819" w:rsidTr="00263819">
        <w:tc>
          <w:tcPr>
            <w:tcW w:w="15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1. Выполнение прогнозного плана приватизации на 2019 год и плановый период 2020 и 2021 годов </w:t>
            </w:r>
          </w:p>
        </w:tc>
      </w:tr>
      <w:tr w:rsidR="00C2066A" w:rsidRPr="00263819" w:rsidTr="00263819">
        <w:tc>
          <w:tcPr>
            <w:tcW w:w="15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1.1. Отдельно стоящие здания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Энергетиков,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22119,6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в соответствии </w:t>
            </w:r>
          </w:p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с решением Пермской г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 xml:space="preserve">родской Думы от 28.01.2020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№ 11 объект п</w:t>
            </w:r>
            <w:r w:rsidRPr="00263819">
              <w:rPr>
                <w:sz w:val="28"/>
                <w:szCs w:val="28"/>
              </w:rPr>
              <w:t>е</w:t>
            </w:r>
            <w:r w:rsidRPr="00263819">
              <w:rPr>
                <w:sz w:val="28"/>
                <w:szCs w:val="28"/>
              </w:rPr>
              <w:t>редается в со</w:t>
            </w:r>
            <w:r w:rsidRPr="00263819">
              <w:rPr>
                <w:sz w:val="28"/>
                <w:szCs w:val="28"/>
              </w:rPr>
              <w:t>б</w:t>
            </w:r>
            <w:r w:rsidRPr="00263819">
              <w:rPr>
                <w:sz w:val="28"/>
                <w:szCs w:val="28"/>
              </w:rPr>
              <w:t>ственность Пермского края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Капитана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Пирожкова,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5668,8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уточнение гр</w:t>
            </w:r>
            <w:r w:rsidRPr="00263819">
              <w:rPr>
                <w:sz w:val="28"/>
                <w:szCs w:val="28"/>
              </w:rPr>
              <w:t>а</w:t>
            </w:r>
            <w:r w:rsidRPr="00263819">
              <w:rPr>
                <w:sz w:val="28"/>
                <w:szCs w:val="28"/>
              </w:rPr>
              <w:t>ниц земельного участка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Кировоградская,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Охотников,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Правобережная,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1257,0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Брикетная,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Пермская,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1455,4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разработка ко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курсной док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ментации на объект культу</w:t>
            </w:r>
            <w:r w:rsidRPr="00263819">
              <w:rPr>
                <w:sz w:val="28"/>
                <w:szCs w:val="28"/>
              </w:rPr>
              <w:t>р</w:t>
            </w:r>
            <w:r w:rsidRPr="00263819">
              <w:rPr>
                <w:sz w:val="28"/>
                <w:szCs w:val="28"/>
              </w:rPr>
              <w:t>ного наследия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Домостроител</w:t>
            </w:r>
            <w:r w:rsidRPr="00263819">
              <w:rPr>
                <w:sz w:val="28"/>
                <w:szCs w:val="28"/>
              </w:rPr>
              <w:t>ь</w:t>
            </w:r>
            <w:r w:rsidRPr="00263819">
              <w:rPr>
                <w:sz w:val="28"/>
                <w:szCs w:val="28"/>
              </w:rPr>
              <w:t>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Можайская,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2393,5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Портовая,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Сухумская, 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Кирова, 25а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(пос. Новые </w:t>
            </w:r>
            <w:proofErr w:type="spellStart"/>
            <w:r w:rsidRPr="00263819">
              <w:rPr>
                <w:sz w:val="28"/>
                <w:szCs w:val="28"/>
              </w:rPr>
              <w:t>Ляды</w:t>
            </w:r>
            <w:proofErr w:type="spellEnd"/>
            <w:r w:rsidRPr="00263819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25.01.2019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416,00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Максима Гор</w:t>
            </w:r>
            <w:r w:rsidRPr="00263819">
              <w:rPr>
                <w:sz w:val="28"/>
                <w:szCs w:val="28"/>
              </w:rPr>
              <w:t>ь</w:t>
            </w:r>
            <w:r w:rsidRPr="00263819">
              <w:rPr>
                <w:sz w:val="28"/>
                <w:szCs w:val="28"/>
              </w:rPr>
              <w:t>кого,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1721,0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26.03.2019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44700,00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42190,84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Мира, 7 (пос. </w:t>
            </w:r>
            <w:proofErr w:type="gramStart"/>
            <w:r w:rsidRPr="00263819">
              <w:rPr>
                <w:sz w:val="28"/>
                <w:szCs w:val="28"/>
              </w:rPr>
              <w:t>Новые</w:t>
            </w:r>
            <w:proofErr w:type="gramEnd"/>
            <w:r w:rsidRPr="00263819">
              <w:rPr>
                <w:sz w:val="28"/>
                <w:szCs w:val="28"/>
              </w:rPr>
              <w:t xml:space="preserve"> </w:t>
            </w:r>
            <w:proofErr w:type="spellStart"/>
            <w:r w:rsidRPr="00263819">
              <w:rPr>
                <w:sz w:val="28"/>
                <w:szCs w:val="28"/>
              </w:rPr>
              <w:t>Ляды</w:t>
            </w:r>
            <w:proofErr w:type="spellEnd"/>
            <w:r w:rsidRPr="00263819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1024,9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подл</w:t>
            </w:r>
            <w:r w:rsidRPr="00263819">
              <w:rPr>
                <w:sz w:val="28"/>
                <w:szCs w:val="28"/>
              </w:rPr>
              <w:t>е</w:t>
            </w:r>
            <w:r w:rsidRPr="00263819">
              <w:rPr>
                <w:sz w:val="28"/>
                <w:szCs w:val="28"/>
              </w:rPr>
              <w:t>жит исключ</w:t>
            </w:r>
            <w:r w:rsidRPr="00263819">
              <w:rPr>
                <w:sz w:val="28"/>
                <w:szCs w:val="28"/>
              </w:rPr>
              <w:t>е</w:t>
            </w:r>
            <w:r w:rsidR="00CE6D12">
              <w:rPr>
                <w:sz w:val="28"/>
                <w:szCs w:val="28"/>
              </w:rPr>
              <w:t xml:space="preserve">нию из </w:t>
            </w:r>
            <w:r w:rsidRPr="00263819">
              <w:rPr>
                <w:sz w:val="28"/>
                <w:szCs w:val="28"/>
              </w:rPr>
              <w:t xml:space="preserve">плана приватизации </w:t>
            </w:r>
          </w:p>
          <w:p w:rsidR="00CE6D12" w:rsidRDefault="00C2066A" w:rsidP="00CE6D12">
            <w:pPr>
              <w:rPr>
                <w:sz w:val="28"/>
                <w:szCs w:val="28"/>
              </w:rPr>
            </w:pPr>
            <w:proofErr w:type="gramStart"/>
            <w:r w:rsidRPr="00263819">
              <w:rPr>
                <w:sz w:val="28"/>
                <w:szCs w:val="28"/>
              </w:rPr>
              <w:t>в связи с планируемой реконструкцией и дальнейшим использованием по назначению: детский сад (письмо адм</w:t>
            </w:r>
            <w:r w:rsidRPr="00263819">
              <w:rPr>
                <w:sz w:val="28"/>
                <w:szCs w:val="28"/>
              </w:rPr>
              <w:t>и</w:t>
            </w:r>
            <w:r w:rsidRPr="00263819">
              <w:rPr>
                <w:sz w:val="28"/>
                <w:szCs w:val="28"/>
              </w:rPr>
              <w:t xml:space="preserve">нистрации пос. Новые </w:t>
            </w:r>
            <w:proofErr w:type="spellStart"/>
            <w:r w:rsidRPr="00263819">
              <w:rPr>
                <w:sz w:val="28"/>
                <w:szCs w:val="28"/>
              </w:rPr>
              <w:t>Ляды</w:t>
            </w:r>
            <w:proofErr w:type="spellEnd"/>
            <w:r w:rsidRPr="00263819">
              <w:rPr>
                <w:sz w:val="28"/>
                <w:szCs w:val="28"/>
              </w:rPr>
              <w:t xml:space="preserve"> </w:t>
            </w:r>
            <w:proofErr w:type="gramEnd"/>
          </w:p>
          <w:p w:rsidR="00C2066A" w:rsidRPr="00263819" w:rsidRDefault="00C2066A" w:rsidP="00CE6D12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от 11.02.2020 № 059-40-01-86/3-3)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Пристанцио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25.01.2019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1475,40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Пос. </w:t>
            </w:r>
            <w:proofErr w:type="spellStart"/>
            <w:r w:rsidRPr="00263819">
              <w:rPr>
                <w:sz w:val="28"/>
                <w:szCs w:val="28"/>
              </w:rPr>
              <w:t>Кукуштан</w:t>
            </w:r>
            <w:proofErr w:type="spellEnd"/>
            <w:r w:rsidRPr="00263819">
              <w:rPr>
                <w:sz w:val="28"/>
                <w:szCs w:val="28"/>
              </w:rPr>
              <w:t xml:space="preserve">,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ДОЛ «Дружба»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3089,5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проведение оценки рыно</w:t>
            </w:r>
            <w:r w:rsidRPr="00263819">
              <w:rPr>
                <w:sz w:val="28"/>
                <w:szCs w:val="28"/>
              </w:rPr>
              <w:t>ч</w:t>
            </w:r>
            <w:r w:rsidRPr="00263819">
              <w:rPr>
                <w:sz w:val="28"/>
                <w:szCs w:val="28"/>
              </w:rPr>
              <w:t>ной стоимости объекта</w:t>
            </w:r>
          </w:p>
        </w:tc>
      </w:tr>
      <w:tr w:rsidR="00C2066A" w:rsidRPr="00263819" w:rsidTr="0026381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1.2. Встроенные нежилые помещения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Докучаева,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20.12.2019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2640,00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440,00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продан;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в бюджет города Перми поступил задаток на уч</w:t>
            </w:r>
            <w:r w:rsidRPr="00263819">
              <w:rPr>
                <w:sz w:val="28"/>
                <w:szCs w:val="28"/>
              </w:rPr>
              <w:t>а</w:t>
            </w:r>
            <w:r w:rsidRPr="00263819">
              <w:rPr>
                <w:sz w:val="28"/>
                <w:szCs w:val="28"/>
              </w:rPr>
              <w:t>стие в аукционе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982B83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М</w:t>
            </w:r>
            <w:r w:rsidRPr="00263819">
              <w:rPr>
                <w:sz w:val="28"/>
                <w:szCs w:val="28"/>
              </w:rPr>
              <w:t>и</w:t>
            </w:r>
            <w:r w:rsidRPr="00263819">
              <w:rPr>
                <w:sz w:val="28"/>
                <w:szCs w:val="28"/>
              </w:rPr>
              <w:t>ра/Одоевского, 53/33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Шоссе Космона</w:t>
            </w:r>
            <w:r w:rsidRPr="00263819">
              <w:rPr>
                <w:sz w:val="28"/>
                <w:szCs w:val="28"/>
              </w:rPr>
              <w:t>в</w:t>
            </w:r>
            <w:r w:rsidRPr="00263819">
              <w:rPr>
                <w:sz w:val="28"/>
                <w:szCs w:val="28"/>
              </w:rPr>
              <w:t>тов, 197а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Адмирала Уш</w:t>
            </w:r>
            <w:r w:rsidRPr="00263819">
              <w:rPr>
                <w:sz w:val="28"/>
                <w:szCs w:val="28"/>
              </w:rPr>
              <w:t>а</w:t>
            </w:r>
            <w:r w:rsidRPr="00263819">
              <w:rPr>
                <w:sz w:val="28"/>
                <w:szCs w:val="28"/>
              </w:rPr>
              <w:t>кова, 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23.12.2019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55,00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продан;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в бюджет города Перми поступил задаток на уч</w:t>
            </w:r>
            <w:r w:rsidRPr="00263819">
              <w:rPr>
                <w:sz w:val="28"/>
                <w:szCs w:val="28"/>
              </w:rPr>
              <w:t>а</w:t>
            </w:r>
            <w:r w:rsidRPr="00263819">
              <w:rPr>
                <w:sz w:val="28"/>
                <w:szCs w:val="28"/>
              </w:rPr>
              <w:t>стие в аукционе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</w:t>
            </w:r>
            <w:proofErr w:type="spellStart"/>
            <w:r w:rsidRPr="00263819">
              <w:rPr>
                <w:sz w:val="28"/>
                <w:szCs w:val="28"/>
              </w:rPr>
              <w:t>Закамская</w:t>
            </w:r>
            <w:proofErr w:type="spellEnd"/>
            <w:r w:rsidRPr="00263819">
              <w:rPr>
                <w:sz w:val="28"/>
                <w:szCs w:val="28"/>
              </w:rPr>
              <w:t>,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Полтавская,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06.03.2019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1540,00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Петропавло</w:t>
            </w:r>
            <w:r w:rsidRPr="00263819">
              <w:rPr>
                <w:sz w:val="28"/>
                <w:szCs w:val="28"/>
              </w:rPr>
              <w:t>в</w:t>
            </w:r>
            <w:r w:rsidRPr="00263819">
              <w:rPr>
                <w:sz w:val="28"/>
                <w:szCs w:val="28"/>
              </w:rPr>
              <w:t>ская,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11.07.2019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1065,00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887,50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Сове</w:t>
            </w:r>
            <w:r w:rsidRPr="00263819">
              <w:rPr>
                <w:sz w:val="28"/>
                <w:szCs w:val="28"/>
              </w:rPr>
              <w:t>т</w:t>
            </w:r>
            <w:r w:rsidRPr="00263819">
              <w:rPr>
                <w:sz w:val="28"/>
                <w:szCs w:val="28"/>
              </w:rPr>
              <w:t>ская/Сибирская, 29/9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25.12.2019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2420,00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440,00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продан;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в бюджет города Перми поступил задаток на уч</w:t>
            </w:r>
            <w:r w:rsidRPr="00263819">
              <w:rPr>
                <w:sz w:val="28"/>
                <w:szCs w:val="28"/>
              </w:rPr>
              <w:t>а</w:t>
            </w:r>
            <w:r w:rsidRPr="00263819">
              <w:rPr>
                <w:sz w:val="28"/>
                <w:szCs w:val="28"/>
              </w:rPr>
              <w:lastRenderedPageBreak/>
              <w:t>стие в аукционе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Бульвар Гагарина, 58г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Бульвар Гагарина, 58г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Бульвар Гагарина, 58г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30.09.2019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175,00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Бульвар Гагарина, 58г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23.12.2019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56,00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продан;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в бюджет города Перми поступил задаток на уч</w:t>
            </w:r>
            <w:r w:rsidRPr="00263819">
              <w:rPr>
                <w:sz w:val="28"/>
                <w:szCs w:val="28"/>
              </w:rPr>
              <w:t>а</w:t>
            </w:r>
            <w:r w:rsidRPr="00263819">
              <w:rPr>
                <w:sz w:val="28"/>
                <w:szCs w:val="28"/>
              </w:rPr>
              <w:t>стие в аукционе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Бульвар Гагарина, 58г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29.05.2019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95,00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Бульвар Гагарина, 58г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04.07.2019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85,00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Бульвар Гагарина, 58г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Гашкова,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29.05.2019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2000,00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Звонарева, 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Ивана Франко, 40/1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Крупской, 78а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lastRenderedPageBreak/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Степана Разина, 34/3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Студенческая,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Студенческая,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Техническая,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Тургенева,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Уральская, 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проведение оценки рыно</w:t>
            </w:r>
            <w:r w:rsidRPr="00263819">
              <w:rPr>
                <w:sz w:val="28"/>
                <w:szCs w:val="28"/>
              </w:rPr>
              <w:t>ч</w:t>
            </w:r>
            <w:r w:rsidRPr="00263819">
              <w:rPr>
                <w:sz w:val="28"/>
                <w:szCs w:val="28"/>
              </w:rPr>
              <w:t>ной стоимости объекта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Целинная,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295,83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Целинная,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25.01.2019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1202,50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1202,50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Целинная,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20.12.2019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499,50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74,00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продан; в бюджет города Перми поступил задаток на уч</w:t>
            </w:r>
            <w:r w:rsidRPr="00263819">
              <w:rPr>
                <w:sz w:val="28"/>
                <w:szCs w:val="28"/>
              </w:rPr>
              <w:t>а</w:t>
            </w:r>
            <w:r w:rsidRPr="00263819">
              <w:rPr>
                <w:sz w:val="28"/>
                <w:szCs w:val="28"/>
              </w:rPr>
              <w:t>стие в аукционе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Целинная,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304,17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Целинная,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lastRenderedPageBreak/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Целинная,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300,00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Александра Щербакова,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06.03.2019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540,50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450,42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Бумажников,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950,00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982B83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Переулок Дубро</w:t>
            </w:r>
            <w:r w:rsidRPr="00263819">
              <w:rPr>
                <w:sz w:val="28"/>
                <w:szCs w:val="28"/>
              </w:rPr>
              <w:t>в</w:t>
            </w:r>
            <w:r w:rsidRPr="00263819">
              <w:rPr>
                <w:sz w:val="28"/>
                <w:szCs w:val="28"/>
              </w:rPr>
              <w:t>ский 1-й,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Косякова,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24.07.2019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1750,00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Репина,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15.05.2019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1333,33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Социалистич</w:t>
            </w:r>
            <w:r w:rsidRPr="00263819">
              <w:rPr>
                <w:sz w:val="28"/>
                <w:szCs w:val="28"/>
              </w:rPr>
              <w:t>е</w:t>
            </w:r>
            <w:r w:rsidRPr="00263819">
              <w:rPr>
                <w:sz w:val="28"/>
                <w:szCs w:val="28"/>
              </w:rPr>
              <w:t>ская,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</w:t>
            </w:r>
            <w:proofErr w:type="spellStart"/>
            <w:r w:rsidRPr="00263819">
              <w:rPr>
                <w:sz w:val="28"/>
                <w:szCs w:val="28"/>
              </w:rPr>
              <w:t>Трясолобова</w:t>
            </w:r>
            <w:proofErr w:type="spellEnd"/>
            <w:r w:rsidRPr="00263819">
              <w:rPr>
                <w:sz w:val="28"/>
                <w:szCs w:val="28"/>
              </w:rPr>
              <w:t>,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Героев Хасана, 151а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</w:t>
            </w:r>
            <w:proofErr w:type="spellStart"/>
            <w:r w:rsidRPr="00263819">
              <w:rPr>
                <w:sz w:val="28"/>
                <w:szCs w:val="28"/>
              </w:rPr>
              <w:t>Гусарова</w:t>
            </w:r>
            <w:proofErr w:type="spellEnd"/>
            <w:r w:rsidRPr="00263819">
              <w:rPr>
                <w:sz w:val="28"/>
                <w:szCs w:val="28"/>
              </w:rPr>
              <w:t>, 9/1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Комсомольский проспект, 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Молодежная, 7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(пос. Новые </w:t>
            </w:r>
            <w:proofErr w:type="spellStart"/>
            <w:r w:rsidRPr="00263819">
              <w:rPr>
                <w:sz w:val="28"/>
                <w:szCs w:val="28"/>
              </w:rPr>
              <w:t>Ляды</w:t>
            </w:r>
            <w:proofErr w:type="spellEnd"/>
            <w:r w:rsidRPr="00263819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Солдатова,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Соловьева/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Куйбышева, 14/94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проведение </w:t>
            </w:r>
            <w:r w:rsidRPr="00263819">
              <w:rPr>
                <w:sz w:val="28"/>
                <w:szCs w:val="28"/>
              </w:rPr>
              <w:lastRenderedPageBreak/>
              <w:t>оценки рыно</w:t>
            </w:r>
            <w:r w:rsidRPr="00263819">
              <w:rPr>
                <w:sz w:val="28"/>
                <w:szCs w:val="28"/>
              </w:rPr>
              <w:t>ч</w:t>
            </w:r>
            <w:r w:rsidRPr="00263819">
              <w:rPr>
                <w:sz w:val="28"/>
                <w:szCs w:val="28"/>
              </w:rPr>
              <w:t>ной стоимости объекта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Тбилисская, 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 не с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Холмогорская,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18.01.2019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1666,67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C2066A" w:rsidRPr="00263819" w:rsidTr="0026381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1.3. Акции (доли) в уставных капиталах хозяйствующих субъектов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ООО «Спортко</w:t>
            </w:r>
            <w:r w:rsidRPr="00263819">
              <w:rPr>
                <w:sz w:val="28"/>
                <w:szCs w:val="28"/>
              </w:rPr>
              <w:t>м</w:t>
            </w:r>
            <w:r w:rsidRPr="00263819">
              <w:rPr>
                <w:sz w:val="28"/>
                <w:szCs w:val="28"/>
              </w:rPr>
              <w:t xml:space="preserve">плекс «Олимпия-Пермь»,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г. Пермь, ул. Мира, 41; доля в уставном капитале в размере 21,4 %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178320,00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05.11.2019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178320,00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178320,00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C2066A" w:rsidRPr="00263819" w:rsidTr="0026381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  <w:lang w:val="en-US"/>
              </w:rPr>
            </w:pPr>
            <w:r w:rsidRPr="00263819">
              <w:rPr>
                <w:sz w:val="28"/>
                <w:szCs w:val="28"/>
              </w:rPr>
              <w:t>1.4. Муниципальные унитарные предприятия</w:t>
            </w:r>
          </w:p>
        </w:tc>
      </w:tr>
      <w:tr w:rsidR="00C2066A" w:rsidRPr="00263819" w:rsidTr="0026381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На 01.01.2020 приватизация данных объектов не предусмотрена</w:t>
            </w:r>
          </w:p>
        </w:tc>
      </w:tr>
      <w:tr w:rsidR="00C2066A" w:rsidRPr="00263819" w:rsidTr="0026381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1.5. Объекты незавершенного строительства </w:t>
            </w:r>
          </w:p>
        </w:tc>
      </w:tr>
      <w:tr w:rsidR="00C2066A" w:rsidRPr="00263819" w:rsidTr="0026381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На 01.01.2020 приватизация данных объектов не предусмотрена</w:t>
            </w:r>
          </w:p>
        </w:tc>
      </w:tr>
      <w:tr w:rsidR="00C2066A" w:rsidRPr="00263819" w:rsidTr="0026381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1.6. Иное муниципальное имущество  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4-я Линия,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аукцион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28.08.2019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2740,00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2740,00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Кировоградская, 182а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аукцион не с</w:t>
            </w:r>
            <w:r w:rsidRPr="00263819">
              <w:rPr>
                <w:color w:val="000000"/>
                <w:sz w:val="28"/>
                <w:szCs w:val="28"/>
              </w:rPr>
              <w:t>о</w:t>
            </w:r>
            <w:r w:rsidRPr="00263819">
              <w:rPr>
                <w:color w:val="000000"/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Кировоградская, 192а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color w:val="000000"/>
                <w:sz w:val="28"/>
                <w:szCs w:val="28"/>
              </w:rPr>
            </w:pPr>
            <w:r w:rsidRPr="00263819">
              <w:rPr>
                <w:color w:val="000000"/>
                <w:sz w:val="28"/>
                <w:szCs w:val="28"/>
              </w:rPr>
              <w:t>аукцион не с</w:t>
            </w:r>
            <w:r w:rsidRPr="00263819">
              <w:rPr>
                <w:color w:val="000000"/>
                <w:sz w:val="28"/>
                <w:szCs w:val="28"/>
              </w:rPr>
              <w:t>о</w:t>
            </w:r>
            <w:r w:rsidRPr="00263819">
              <w:rPr>
                <w:color w:val="000000"/>
                <w:sz w:val="28"/>
                <w:szCs w:val="28"/>
              </w:rPr>
              <w:t>стоялся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Максима Гор</w:t>
            </w:r>
            <w:r w:rsidRPr="00263819">
              <w:rPr>
                <w:sz w:val="28"/>
                <w:szCs w:val="28"/>
              </w:rPr>
              <w:t>ь</w:t>
            </w:r>
            <w:r w:rsidRPr="00263819">
              <w:rPr>
                <w:sz w:val="28"/>
                <w:szCs w:val="28"/>
              </w:rPr>
              <w:t>кого, 47а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14.10.2019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13516,00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13516,00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Республика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ская,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направлено предложение собственнику о выкупе доли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Итого по прогно</w:t>
            </w:r>
            <w:r w:rsidRPr="00263819">
              <w:rPr>
                <w:sz w:val="28"/>
                <w:szCs w:val="28"/>
              </w:rPr>
              <w:t>з</w:t>
            </w:r>
            <w:r w:rsidRPr="00263819">
              <w:rPr>
                <w:sz w:val="28"/>
                <w:szCs w:val="28"/>
              </w:rPr>
              <w:t>ному плану прив</w:t>
            </w:r>
            <w:r w:rsidRPr="00263819">
              <w:rPr>
                <w:sz w:val="28"/>
                <w:szCs w:val="28"/>
              </w:rPr>
              <w:t>а</w:t>
            </w:r>
            <w:r w:rsidRPr="00263819">
              <w:rPr>
                <w:sz w:val="28"/>
                <w:szCs w:val="28"/>
              </w:rPr>
              <w:t>тизации отчетного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259481,00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262147,50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252758,66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</w:tr>
      <w:tr w:rsidR="00C2066A" w:rsidRPr="00263819" w:rsidTr="0026381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2. Иные поступления от реализации муниципального имущества</w:t>
            </w:r>
          </w:p>
        </w:tc>
      </w:tr>
      <w:tr w:rsidR="00C2066A" w:rsidRPr="00263819" w:rsidTr="0026381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2.1. Поступления от реализации муниципального имущества по преимущественному праву выкупа в соответствии с Зак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ном № 159-ФЗ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Чернышевского,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15.01.2019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4632,00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1047,67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с рассрочкой платежа на 5 лет ежемесячно равными част</w:t>
            </w:r>
            <w:r w:rsidRPr="00263819">
              <w:rPr>
                <w:sz w:val="28"/>
                <w:szCs w:val="28"/>
              </w:rPr>
              <w:t>я</w:t>
            </w:r>
            <w:r w:rsidRPr="00263819">
              <w:rPr>
                <w:sz w:val="28"/>
                <w:szCs w:val="28"/>
              </w:rPr>
              <w:t>ми</w:t>
            </w:r>
          </w:p>
        </w:tc>
      </w:tr>
      <w:tr w:rsidR="00263819" w:rsidRPr="00263819" w:rsidTr="00CE6D12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Серебрянский пр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езд,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13.02.2019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541,10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объект продан с рассрочкой пл</w:t>
            </w:r>
            <w:r w:rsidRPr="00263819">
              <w:rPr>
                <w:sz w:val="28"/>
                <w:szCs w:val="28"/>
              </w:rPr>
              <w:t>а</w:t>
            </w:r>
            <w:r w:rsidRPr="00263819">
              <w:rPr>
                <w:sz w:val="28"/>
                <w:szCs w:val="28"/>
              </w:rPr>
              <w:t>тежа на 5 лет ежемесячно равными част</w:t>
            </w:r>
            <w:r w:rsidRPr="00263819">
              <w:rPr>
                <w:sz w:val="28"/>
                <w:szCs w:val="28"/>
              </w:rPr>
              <w:t>я</w:t>
            </w:r>
            <w:r w:rsidRPr="00263819">
              <w:rPr>
                <w:sz w:val="28"/>
                <w:szCs w:val="28"/>
              </w:rPr>
              <w:t>ми; оплачено полностью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Ленина,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15.02.2019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18488,62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18488,62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с единовреме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ной оплатой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982B83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</w:t>
            </w:r>
            <w:proofErr w:type="gramStart"/>
            <w:r w:rsidRPr="00263819">
              <w:rPr>
                <w:sz w:val="28"/>
                <w:szCs w:val="28"/>
              </w:rPr>
              <w:t>Советская</w:t>
            </w:r>
            <w:proofErr w:type="gramEnd"/>
            <w:r w:rsidRPr="00263819">
              <w:rPr>
                <w:sz w:val="28"/>
                <w:szCs w:val="28"/>
              </w:rPr>
              <w:t>/ул. 25-го Октября, 22/6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18.03.2019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96,30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16,32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с рассрочкой платежа на 5 лет ежеквартально равными част</w:t>
            </w:r>
            <w:r w:rsidRPr="00263819">
              <w:rPr>
                <w:sz w:val="28"/>
                <w:szCs w:val="28"/>
              </w:rPr>
              <w:t>я</w:t>
            </w:r>
            <w:r w:rsidRPr="00263819">
              <w:rPr>
                <w:sz w:val="28"/>
                <w:szCs w:val="28"/>
              </w:rPr>
              <w:t>ми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</w:t>
            </w:r>
            <w:proofErr w:type="spellStart"/>
            <w:r w:rsidRPr="00263819">
              <w:rPr>
                <w:sz w:val="28"/>
                <w:szCs w:val="28"/>
              </w:rPr>
              <w:t>Подлесная</w:t>
            </w:r>
            <w:proofErr w:type="spellEnd"/>
            <w:r w:rsidRPr="00263819">
              <w:rPr>
                <w:sz w:val="28"/>
                <w:szCs w:val="28"/>
              </w:rPr>
              <w:t>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19.04.2019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3939,00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599,85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с рассрочкой платежа на 5 лет ежемесячно равными част</w:t>
            </w:r>
            <w:r w:rsidRPr="00263819">
              <w:rPr>
                <w:sz w:val="28"/>
                <w:szCs w:val="28"/>
              </w:rPr>
              <w:t>я</w:t>
            </w:r>
            <w:r w:rsidRPr="00263819">
              <w:rPr>
                <w:sz w:val="28"/>
                <w:szCs w:val="28"/>
              </w:rPr>
              <w:t>ми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Маршала Р</w:t>
            </w:r>
            <w:r w:rsidRPr="00263819">
              <w:rPr>
                <w:sz w:val="28"/>
                <w:szCs w:val="28"/>
              </w:rPr>
              <w:t>ы</w:t>
            </w:r>
            <w:r w:rsidRPr="00263819">
              <w:rPr>
                <w:sz w:val="28"/>
                <w:szCs w:val="28"/>
              </w:rPr>
              <w:lastRenderedPageBreak/>
              <w:t>балко, 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lastRenderedPageBreak/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19.04.2019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1420,00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216,52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с рассрочкой платежа на 5 лет ежемесячно равными част</w:t>
            </w:r>
            <w:r w:rsidRPr="00263819">
              <w:rPr>
                <w:sz w:val="28"/>
                <w:szCs w:val="28"/>
              </w:rPr>
              <w:t>я</w:t>
            </w:r>
            <w:r w:rsidRPr="00263819">
              <w:rPr>
                <w:sz w:val="28"/>
                <w:szCs w:val="28"/>
              </w:rPr>
              <w:t>ми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</w:t>
            </w:r>
            <w:proofErr w:type="spellStart"/>
            <w:r w:rsidRPr="00263819">
              <w:rPr>
                <w:sz w:val="28"/>
                <w:szCs w:val="28"/>
              </w:rPr>
              <w:t>Гусарова</w:t>
            </w:r>
            <w:proofErr w:type="spellEnd"/>
            <w:r w:rsidRPr="00263819">
              <w:rPr>
                <w:sz w:val="28"/>
                <w:szCs w:val="28"/>
              </w:rPr>
              <w:t>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25.06.2019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2694,00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2698,98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с рассрочкой платежа на 5 лет ежемесячно равными част</w:t>
            </w:r>
            <w:r w:rsidRPr="00263819">
              <w:rPr>
                <w:sz w:val="28"/>
                <w:szCs w:val="28"/>
              </w:rPr>
              <w:t>я</w:t>
            </w:r>
            <w:r w:rsidRPr="00263819">
              <w:rPr>
                <w:sz w:val="28"/>
                <w:szCs w:val="28"/>
              </w:rPr>
              <w:t>ми; оплачено полностью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Одоевского,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27.08.2019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1232,00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69,10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с рассрочкой платежа на 5 лет ежеквартально равными част</w:t>
            </w:r>
            <w:r w:rsidRPr="00263819">
              <w:rPr>
                <w:sz w:val="28"/>
                <w:szCs w:val="28"/>
              </w:rPr>
              <w:t>я</w:t>
            </w:r>
            <w:r w:rsidRPr="00263819">
              <w:rPr>
                <w:sz w:val="28"/>
                <w:szCs w:val="28"/>
              </w:rPr>
              <w:t>ми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Ул. Генерала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Черняховского, 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08.10.2019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1950,19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1950,19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с единовреме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ной оплатой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25-го Октября,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lastRenderedPageBreak/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28.10.2019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689,00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25,76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с рассрочкой </w:t>
            </w:r>
            <w:r w:rsidRPr="00263819">
              <w:rPr>
                <w:sz w:val="28"/>
                <w:szCs w:val="28"/>
              </w:rPr>
              <w:lastRenderedPageBreak/>
              <w:t>платежа на 5 лет ежемесячно равными част</w:t>
            </w:r>
            <w:r w:rsidRPr="00263819">
              <w:rPr>
                <w:sz w:val="28"/>
                <w:szCs w:val="28"/>
              </w:rPr>
              <w:t>я</w:t>
            </w:r>
            <w:r w:rsidRPr="00263819">
              <w:rPr>
                <w:sz w:val="28"/>
                <w:szCs w:val="28"/>
              </w:rPr>
              <w:t>ми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Братская,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1872,4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03.12.2019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12694,00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с рассрочкой платежа на 5 лет ежеквартально равными част</w:t>
            </w:r>
            <w:r w:rsidRPr="00263819">
              <w:rPr>
                <w:sz w:val="28"/>
                <w:szCs w:val="28"/>
              </w:rPr>
              <w:t>я</w:t>
            </w:r>
            <w:r w:rsidRPr="00263819">
              <w:rPr>
                <w:sz w:val="28"/>
                <w:szCs w:val="28"/>
              </w:rPr>
              <w:t>ми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Ул. Героев Хасана, 149/3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преим</w:t>
            </w:r>
            <w:r w:rsidRPr="00263819">
              <w:rPr>
                <w:sz w:val="28"/>
                <w:szCs w:val="28"/>
              </w:rPr>
              <w:t>у</w:t>
            </w:r>
            <w:r w:rsidRPr="00263819">
              <w:rPr>
                <w:sz w:val="28"/>
                <w:szCs w:val="28"/>
              </w:rPr>
              <w:t>ществе</w:t>
            </w:r>
            <w:r w:rsidRPr="00263819">
              <w:rPr>
                <w:sz w:val="28"/>
                <w:szCs w:val="28"/>
              </w:rPr>
              <w:t>н</w:t>
            </w:r>
            <w:r w:rsidRPr="00263819">
              <w:rPr>
                <w:sz w:val="28"/>
                <w:szCs w:val="28"/>
              </w:rPr>
              <w:t>ное право выкупа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27.12.2019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1019,00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12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объект продан </w:t>
            </w:r>
          </w:p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с рассрочкой платежа на 5 лет ежемесячно равными част</w:t>
            </w:r>
            <w:r w:rsidRPr="00263819">
              <w:rPr>
                <w:sz w:val="28"/>
                <w:szCs w:val="28"/>
              </w:rPr>
              <w:t>я</w:t>
            </w:r>
            <w:r w:rsidRPr="00263819">
              <w:rPr>
                <w:sz w:val="28"/>
                <w:szCs w:val="28"/>
              </w:rPr>
              <w:t>ми</w:t>
            </w: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982B83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982B83">
            <w:pPr>
              <w:jc w:val="both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Поступления в</w:t>
            </w:r>
            <w:r w:rsidR="00982B83">
              <w:rPr>
                <w:sz w:val="28"/>
                <w:szCs w:val="28"/>
              </w:rPr>
              <w:t> </w:t>
            </w:r>
            <w:r w:rsidRPr="00263819">
              <w:rPr>
                <w:sz w:val="28"/>
                <w:szCs w:val="28"/>
              </w:rPr>
              <w:t>бюджет города по</w:t>
            </w:r>
            <w:r w:rsidR="00982B83">
              <w:rPr>
                <w:sz w:val="28"/>
                <w:szCs w:val="28"/>
              </w:rPr>
              <w:t> </w:t>
            </w:r>
            <w:r w:rsidRPr="00263819">
              <w:rPr>
                <w:sz w:val="28"/>
                <w:szCs w:val="28"/>
              </w:rPr>
              <w:t>заключенным договорам купли-продажи в соотве</w:t>
            </w:r>
            <w:r w:rsidRPr="00263819">
              <w:rPr>
                <w:sz w:val="28"/>
                <w:szCs w:val="28"/>
              </w:rPr>
              <w:t>т</w:t>
            </w:r>
            <w:r w:rsidRPr="00263819">
              <w:rPr>
                <w:sz w:val="28"/>
                <w:szCs w:val="28"/>
              </w:rPr>
              <w:t>ствии с Законом №</w:t>
            </w:r>
            <w:r w:rsidR="00982B83">
              <w:rPr>
                <w:sz w:val="28"/>
                <w:szCs w:val="28"/>
              </w:rPr>
              <w:t> </w:t>
            </w:r>
            <w:r w:rsidRPr="00263819">
              <w:rPr>
                <w:sz w:val="28"/>
                <w:szCs w:val="28"/>
              </w:rPr>
              <w:t xml:space="preserve">159-ФЗ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16945,72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982B83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982B83">
            <w:pPr>
              <w:jc w:val="both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 xml:space="preserve">Иные поступления </w:t>
            </w:r>
            <w:r w:rsidRPr="00263819">
              <w:rPr>
                <w:sz w:val="28"/>
                <w:szCs w:val="28"/>
              </w:rPr>
              <w:lastRenderedPageBreak/>
              <w:t>(оплата по исполн</w:t>
            </w:r>
            <w:r w:rsidRPr="00263819">
              <w:rPr>
                <w:sz w:val="28"/>
                <w:szCs w:val="28"/>
              </w:rPr>
              <w:t>и</w:t>
            </w:r>
            <w:r w:rsidRPr="00263819">
              <w:rPr>
                <w:sz w:val="28"/>
                <w:szCs w:val="28"/>
              </w:rPr>
              <w:t>тельным листам; з</w:t>
            </w:r>
            <w:r w:rsidRPr="00263819">
              <w:rPr>
                <w:sz w:val="28"/>
                <w:szCs w:val="28"/>
              </w:rPr>
              <w:t>а</w:t>
            </w:r>
            <w:r w:rsidRPr="00263819">
              <w:rPr>
                <w:sz w:val="28"/>
                <w:szCs w:val="28"/>
              </w:rPr>
              <w:t>датки участников аукциона)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997,86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982B83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982B83">
            <w:pPr>
              <w:jc w:val="both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Оплата по договору купли-продажи с</w:t>
            </w:r>
            <w:r w:rsidR="00982B83">
              <w:rPr>
                <w:sz w:val="28"/>
                <w:szCs w:val="28"/>
              </w:rPr>
              <w:t> </w:t>
            </w:r>
            <w:r w:rsidRPr="00263819">
              <w:rPr>
                <w:sz w:val="28"/>
                <w:szCs w:val="28"/>
              </w:rPr>
              <w:t>2018 года в рамках Закона № 178-ФЗ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1,50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982B83">
            <w:pPr>
              <w:jc w:val="both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Возвраты из бю</w:t>
            </w:r>
            <w:r w:rsidRPr="00263819">
              <w:rPr>
                <w:sz w:val="28"/>
                <w:szCs w:val="28"/>
              </w:rPr>
              <w:t>д</w:t>
            </w:r>
            <w:r w:rsidRPr="00263819">
              <w:rPr>
                <w:sz w:val="28"/>
                <w:szCs w:val="28"/>
              </w:rPr>
              <w:t>жета по решениям судов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-768,72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982B83">
            <w:pPr>
              <w:jc w:val="both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Итого по иным п</w:t>
            </w:r>
            <w:r w:rsidRPr="00263819">
              <w:rPr>
                <w:sz w:val="28"/>
                <w:szCs w:val="28"/>
              </w:rPr>
              <w:t>о</w:t>
            </w:r>
            <w:r w:rsidRPr="00263819">
              <w:rPr>
                <w:sz w:val="28"/>
                <w:szCs w:val="28"/>
              </w:rPr>
              <w:t>ступлениям от ре</w:t>
            </w:r>
            <w:r w:rsidRPr="00263819">
              <w:rPr>
                <w:sz w:val="28"/>
                <w:szCs w:val="28"/>
              </w:rPr>
              <w:t>а</w:t>
            </w:r>
            <w:r w:rsidRPr="00263819">
              <w:rPr>
                <w:sz w:val="28"/>
                <w:szCs w:val="28"/>
              </w:rPr>
              <w:t>лизации муниц</w:t>
            </w:r>
            <w:r w:rsidRPr="00263819">
              <w:rPr>
                <w:sz w:val="28"/>
                <w:szCs w:val="28"/>
              </w:rPr>
              <w:t>и</w:t>
            </w:r>
            <w:r w:rsidRPr="00263819">
              <w:rPr>
                <w:sz w:val="28"/>
                <w:szCs w:val="28"/>
              </w:rPr>
              <w:t>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42830,47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</w:p>
        </w:tc>
      </w:tr>
      <w:tr w:rsidR="00263819" w:rsidRPr="00263819" w:rsidTr="00CE6D1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259481,00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jc w:val="center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66A" w:rsidRPr="00263819" w:rsidRDefault="00C2066A" w:rsidP="00CE6D12">
            <w:pPr>
              <w:jc w:val="right"/>
              <w:rPr>
                <w:sz w:val="28"/>
                <w:szCs w:val="28"/>
              </w:rPr>
            </w:pPr>
            <w:r w:rsidRPr="00263819">
              <w:rPr>
                <w:sz w:val="28"/>
                <w:szCs w:val="28"/>
              </w:rPr>
              <w:t>295589,13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6A" w:rsidRPr="00263819" w:rsidRDefault="00C2066A" w:rsidP="00C2066A">
            <w:pPr>
              <w:rPr>
                <w:sz w:val="28"/>
                <w:szCs w:val="28"/>
              </w:rPr>
            </w:pPr>
          </w:p>
        </w:tc>
      </w:tr>
    </w:tbl>
    <w:p w:rsidR="00CA724B" w:rsidRDefault="00CA724B" w:rsidP="00C2066A">
      <w:pPr>
        <w:snapToGrid w:val="0"/>
        <w:jc w:val="both"/>
        <w:rPr>
          <w:sz w:val="28"/>
          <w:szCs w:val="28"/>
        </w:rPr>
      </w:pPr>
    </w:p>
    <w:p w:rsidR="00C2066A" w:rsidRPr="00263819" w:rsidRDefault="00C2066A" w:rsidP="00CA724B">
      <w:pPr>
        <w:snapToGrid w:val="0"/>
        <w:ind w:left="-284"/>
        <w:jc w:val="both"/>
        <w:rPr>
          <w:sz w:val="28"/>
          <w:szCs w:val="28"/>
        </w:rPr>
      </w:pPr>
      <w:r w:rsidRPr="00263819">
        <w:rPr>
          <w:sz w:val="28"/>
          <w:szCs w:val="28"/>
        </w:rPr>
        <w:t>Используемые сокращения:</w:t>
      </w:r>
    </w:p>
    <w:p w:rsidR="00C2066A" w:rsidRPr="00263819" w:rsidRDefault="00C2066A" w:rsidP="00CA724B">
      <w:pPr>
        <w:snapToGrid w:val="0"/>
        <w:ind w:left="-284"/>
        <w:jc w:val="both"/>
        <w:rPr>
          <w:sz w:val="28"/>
          <w:szCs w:val="28"/>
        </w:rPr>
      </w:pPr>
      <w:r w:rsidRPr="00263819">
        <w:rPr>
          <w:sz w:val="28"/>
          <w:szCs w:val="28"/>
        </w:rPr>
        <w:t>Закон № 159-ФЗ – Федеральный закон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</w:t>
      </w:r>
      <w:r w:rsidRPr="00263819">
        <w:rPr>
          <w:sz w:val="28"/>
          <w:szCs w:val="28"/>
        </w:rPr>
        <w:t>д</w:t>
      </w:r>
      <w:r w:rsidRPr="00263819">
        <w:rPr>
          <w:sz w:val="28"/>
          <w:szCs w:val="28"/>
        </w:rPr>
        <w:t>принимательства, и о внесении изменений в отдельные законодательные акты Российской Федерации»;</w:t>
      </w:r>
    </w:p>
    <w:p w:rsidR="00C2066A" w:rsidRPr="00263819" w:rsidRDefault="00C2066A" w:rsidP="00CA724B">
      <w:pPr>
        <w:snapToGrid w:val="0"/>
        <w:ind w:left="-284"/>
        <w:jc w:val="both"/>
        <w:rPr>
          <w:sz w:val="28"/>
          <w:szCs w:val="28"/>
        </w:rPr>
      </w:pPr>
      <w:r w:rsidRPr="00263819">
        <w:rPr>
          <w:sz w:val="28"/>
          <w:szCs w:val="28"/>
        </w:rPr>
        <w:t>Закон № 178-ФЗ – Федеральный закон от 21.12.2001 № 178-ФЗ «О приватизации государственного и муниципального им</w:t>
      </w:r>
      <w:r w:rsidRPr="00263819">
        <w:rPr>
          <w:sz w:val="28"/>
          <w:szCs w:val="28"/>
        </w:rPr>
        <w:t>у</w:t>
      </w:r>
      <w:r w:rsidRPr="00263819">
        <w:rPr>
          <w:sz w:val="28"/>
          <w:szCs w:val="28"/>
        </w:rPr>
        <w:t>щества».</w:t>
      </w:r>
    </w:p>
    <w:sectPr w:rsidR="00C2066A" w:rsidRPr="00263819" w:rsidSect="00263819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19" w:rsidRDefault="00263819">
      <w:r>
        <w:separator/>
      </w:r>
    </w:p>
  </w:endnote>
  <w:endnote w:type="continuationSeparator" w:id="0">
    <w:p w:rsidR="00263819" w:rsidRDefault="0026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19" w:rsidRDefault="00263819">
      <w:r>
        <w:separator/>
      </w:r>
    </w:p>
  </w:footnote>
  <w:footnote w:type="continuationSeparator" w:id="0">
    <w:p w:rsidR="00263819" w:rsidRDefault="00263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19" w:rsidRDefault="0026381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3819" w:rsidRDefault="0026381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263819" w:rsidRDefault="002638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A3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72ABgqGh6bkH40IIHygrg+ANvI=" w:salt="Var89u+M2sy+4cnhQ/6w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3819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2B83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19A3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066A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24B"/>
    <w:rsid w:val="00CA78C0"/>
    <w:rsid w:val="00CB5E0C"/>
    <w:rsid w:val="00CC53C4"/>
    <w:rsid w:val="00CC5516"/>
    <w:rsid w:val="00CD03B3"/>
    <w:rsid w:val="00CD4CDD"/>
    <w:rsid w:val="00CE4254"/>
    <w:rsid w:val="00CE6D12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C2066A"/>
  </w:style>
  <w:style w:type="character" w:customStyle="1" w:styleId="a9">
    <w:name w:val="Нижний колонтитул Знак"/>
    <w:link w:val="a8"/>
    <w:uiPriority w:val="99"/>
    <w:rsid w:val="00C2066A"/>
  </w:style>
  <w:style w:type="character" w:styleId="af4">
    <w:name w:val="FollowedHyperlink"/>
    <w:uiPriority w:val="99"/>
    <w:unhideWhenUsed/>
    <w:rsid w:val="00C2066A"/>
    <w:rPr>
      <w:color w:val="800080"/>
      <w:u w:val="single"/>
    </w:rPr>
  </w:style>
  <w:style w:type="paragraph" w:customStyle="1" w:styleId="xl66">
    <w:name w:val="xl66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C2066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2066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066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2066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066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2066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C2066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C2066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066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C2066A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C20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C20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20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20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C2066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70C0"/>
      <w:sz w:val="24"/>
      <w:szCs w:val="24"/>
    </w:rPr>
  </w:style>
  <w:style w:type="paragraph" w:customStyle="1" w:styleId="xl116">
    <w:name w:val="xl116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70C0"/>
      <w:sz w:val="24"/>
      <w:szCs w:val="24"/>
    </w:rPr>
  </w:style>
  <w:style w:type="paragraph" w:customStyle="1" w:styleId="xl117">
    <w:name w:val="xl117"/>
    <w:basedOn w:val="a"/>
    <w:rsid w:val="00C2066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C2066A"/>
  </w:style>
  <w:style w:type="character" w:customStyle="1" w:styleId="a9">
    <w:name w:val="Нижний колонтитул Знак"/>
    <w:link w:val="a8"/>
    <w:uiPriority w:val="99"/>
    <w:rsid w:val="00C2066A"/>
  </w:style>
  <w:style w:type="character" w:styleId="af4">
    <w:name w:val="FollowedHyperlink"/>
    <w:uiPriority w:val="99"/>
    <w:unhideWhenUsed/>
    <w:rsid w:val="00C2066A"/>
    <w:rPr>
      <w:color w:val="800080"/>
      <w:u w:val="single"/>
    </w:rPr>
  </w:style>
  <w:style w:type="paragraph" w:customStyle="1" w:styleId="xl66">
    <w:name w:val="xl66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C2066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2066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066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2066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066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2066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C2066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C2066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066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C2066A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C20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C20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20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20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C2066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70C0"/>
      <w:sz w:val="24"/>
      <w:szCs w:val="24"/>
    </w:rPr>
  </w:style>
  <w:style w:type="paragraph" w:customStyle="1" w:styleId="xl116">
    <w:name w:val="xl116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70C0"/>
      <w:sz w:val="24"/>
      <w:szCs w:val="24"/>
    </w:rPr>
  </w:style>
  <w:style w:type="paragraph" w:customStyle="1" w:styleId="xl117">
    <w:name w:val="xl117"/>
    <w:basedOn w:val="a"/>
    <w:rsid w:val="00C2066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C2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C20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C20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20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1658</Words>
  <Characters>9702</Characters>
  <Application>Microsoft Office Word</Application>
  <DocSecurity>8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2020-10-28T11:28:00Z</cp:lastPrinted>
  <dcterms:created xsi:type="dcterms:W3CDTF">2020-04-16T11:02:00Z</dcterms:created>
  <dcterms:modified xsi:type="dcterms:W3CDTF">2020-10-28T11:29:00Z</dcterms:modified>
</cp:coreProperties>
</file>