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C5E7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D61D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C5E7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D61D8">
                        <w:rPr>
                          <w:sz w:val="28"/>
                          <w:szCs w:val="28"/>
                          <w:u w:val="single"/>
                        </w:rPr>
                        <w:t xml:space="preserve"> 225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C5E7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C5E7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02443" w:rsidRDefault="00C02443" w:rsidP="00AC5E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решение Пермской городской Думы </w:t>
      </w:r>
    </w:p>
    <w:p w:rsidR="00C02443" w:rsidRDefault="00C02443" w:rsidP="00AC5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04.10.2016 № 205 «О регистрации фракции «ЕДИНАЯ РОССИЯ»</w:t>
      </w:r>
    </w:p>
    <w:p w:rsidR="00C02443" w:rsidRDefault="00C02443" w:rsidP="00AC5E76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Пермской городской Думе»</w:t>
      </w:r>
    </w:p>
    <w:p w:rsidR="00C02443" w:rsidRDefault="00C02443" w:rsidP="00C02443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C02443" w:rsidRDefault="00AC5E76" w:rsidP="00AC5E76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02443">
        <w:rPr>
          <w:sz w:val="28"/>
          <w:szCs w:val="28"/>
        </w:rPr>
        <w:t>Внести в решение Пермской городской Думы от 04.10.2016 № 205 «О р</w:t>
      </w:r>
      <w:r w:rsidR="00C02443">
        <w:rPr>
          <w:sz w:val="28"/>
          <w:szCs w:val="28"/>
        </w:rPr>
        <w:t>е</w:t>
      </w:r>
      <w:r w:rsidR="00C02443">
        <w:rPr>
          <w:sz w:val="28"/>
          <w:szCs w:val="28"/>
        </w:rPr>
        <w:t>гистрации фракции «ЕДИНАЯ РОССИЯ» в Пермской городской Думе» (в реда</w:t>
      </w:r>
      <w:r w:rsidR="00C02443">
        <w:rPr>
          <w:sz w:val="28"/>
          <w:szCs w:val="28"/>
        </w:rPr>
        <w:t>к</w:t>
      </w:r>
      <w:r w:rsidR="00C02443">
        <w:rPr>
          <w:sz w:val="28"/>
          <w:szCs w:val="28"/>
        </w:rPr>
        <w:t xml:space="preserve">ции решения Пермской городской Думы от 25.10.2016 № 228) изменение, заменив в пункте 1 слова «Григорьев Вячеслав Вениаминович» словами «Ушаков Денис Вячеславович». </w:t>
      </w:r>
    </w:p>
    <w:p w:rsidR="00C02443" w:rsidRDefault="00C02443" w:rsidP="00C024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C02443" w:rsidRDefault="00C02443" w:rsidP="00C024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 xml:space="preserve">Председатель 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Пермской городской Думы</w:t>
      </w:r>
      <w:r w:rsidRPr="001B0413">
        <w:rPr>
          <w:sz w:val="28"/>
          <w:szCs w:val="28"/>
        </w:rPr>
        <w:tab/>
        <w:t xml:space="preserve">                                                                     Ю.А. 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44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r+1DySq3wri2dnCrhud6Rpx+Iw=" w:salt="C5cvhX71YgdJQXIrRo7QL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5E76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2443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D61D8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896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Салмина Светлана Викторовна</cp:lastModifiedBy>
  <cp:revision>4</cp:revision>
  <cp:lastPrinted>2020-10-29T09:37:00Z</cp:lastPrinted>
  <dcterms:created xsi:type="dcterms:W3CDTF">2020-10-27T04:55:00Z</dcterms:created>
  <dcterms:modified xsi:type="dcterms:W3CDTF">2020-10-29T09:47:00Z</dcterms:modified>
</cp:coreProperties>
</file>