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60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4A5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F60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4A5B">
                        <w:rPr>
                          <w:sz w:val="28"/>
                          <w:szCs w:val="28"/>
                          <w:u w:val="single"/>
                        </w:rPr>
                        <w:t xml:space="preserve">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60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F60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0326C" w:rsidRPr="00D0326C" w:rsidRDefault="00D0326C" w:rsidP="00D0326C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D0326C">
        <w:rPr>
          <w:b/>
          <w:sz w:val="28"/>
          <w:szCs w:val="28"/>
        </w:rPr>
        <w:t xml:space="preserve">О внесении изменения в Положение о </w:t>
      </w:r>
      <w:r w:rsidRPr="00D0326C">
        <w:rPr>
          <w:b/>
          <w:bCs/>
          <w:sz w:val="28"/>
          <w:szCs w:val="28"/>
        </w:rPr>
        <w:t>департаменте образования администрации города Перми, утвержденное</w:t>
      </w:r>
      <w:r w:rsidRPr="00D0326C">
        <w:rPr>
          <w:b/>
          <w:sz w:val="28"/>
          <w:szCs w:val="28"/>
        </w:rPr>
        <w:t xml:space="preserve"> решением Пермской городской Думы от 12.09.2006 № 224</w:t>
      </w:r>
    </w:p>
    <w:p w:rsidR="00D0326C" w:rsidRPr="00D0326C" w:rsidRDefault="00D0326C" w:rsidP="00D0326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0326C">
        <w:rPr>
          <w:sz w:val="28"/>
          <w:szCs w:val="28"/>
        </w:rPr>
        <w:t xml:space="preserve">На основании </w:t>
      </w:r>
      <w:r w:rsidRPr="00D0326C">
        <w:rPr>
          <w:color w:val="000000"/>
          <w:sz w:val="28"/>
          <w:szCs w:val="28"/>
        </w:rPr>
        <w:t xml:space="preserve">Федерального </w:t>
      </w:r>
      <w:hyperlink r:id="rId8" w:history="1">
        <w:r w:rsidRPr="00D0326C">
          <w:rPr>
            <w:color w:val="000000"/>
            <w:sz w:val="28"/>
            <w:szCs w:val="28"/>
          </w:rPr>
          <w:t>закона</w:t>
        </w:r>
      </w:hyperlink>
      <w:r w:rsidRPr="00D0326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Устава города Перми </w:t>
      </w:r>
    </w:p>
    <w:p w:rsidR="00D0326C" w:rsidRPr="00D0326C" w:rsidRDefault="00D0326C" w:rsidP="00D0326C">
      <w:pPr>
        <w:widowControl w:val="0"/>
        <w:autoSpaceDE w:val="0"/>
        <w:autoSpaceDN w:val="0"/>
        <w:spacing w:before="240" w:after="240"/>
        <w:jc w:val="center"/>
        <w:rPr>
          <w:color w:val="000000"/>
          <w:sz w:val="28"/>
          <w:szCs w:val="28"/>
        </w:rPr>
      </w:pPr>
      <w:r w:rsidRPr="00D0326C">
        <w:rPr>
          <w:color w:val="000000"/>
          <w:sz w:val="28"/>
          <w:szCs w:val="28"/>
        </w:rPr>
        <w:t xml:space="preserve">Пермская городская Дума </w:t>
      </w:r>
      <w:r w:rsidRPr="00D0326C">
        <w:rPr>
          <w:b/>
          <w:color w:val="000000"/>
          <w:sz w:val="28"/>
          <w:szCs w:val="28"/>
        </w:rPr>
        <w:t>р е ш и л а:</w:t>
      </w:r>
    </w:p>
    <w:p w:rsidR="00D0326C" w:rsidRPr="00D0326C" w:rsidRDefault="00D0326C" w:rsidP="00D0326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0326C">
        <w:rPr>
          <w:color w:val="000000"/>
          <w:spacing w:val="2"/>
          <w:sz w:val="28"/>
          <w:szCs w:val="28"/>
        </w:rPr>
        <w:t xml:space="preserve">1. Внести в </w:t>
      </w:r>
      <w:hyperlink r:id="rId9" w:anchor="P44" w:history="1">
        <w:r w:rsidRPr="00D0326C">
          <w:rPr>
            <w:color w:val="000000"/>
            <w:sz w:val="28"/>
            <w:szCs w:val="28"/>
          </w:rPr>
          <w:t>Положение</w:t>
        </w:r>
      </w:hyperlink>
      <w:r w:rsidRPr="00D0326C">
        <w:rPr>
          <w:color w:val="000000"/>
          <w:sz w:val="28"/>
          <w:szCs w:val="28"/>
        </w:rPr>
        <w:t xml:space="preserve"> 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28.08.2007 </w:t>
      </w:r>
      <w:hyperlink r:id="rId10" w:history="1">
        <w:r w:rsidRPr="00D0326C">
          <w:rPr>
            <w:color w:val="000000"/>
            <w:sz w:val="28"/>
            <w:szCs w:val="28"/>
          </w:rPr>
          <w:t>№ 199</w:t>
        </w:r>
      </w:hyperlink>
      <w:r w:rsidRPr="00D0326C">
        <w:rPr>
          <w:color w:val="000000"/>
          <w:sz w:val="28"/>
          <w:szCs w:val="28"/>
        </w:rPr>
        <w:t xml:space="preserve">, от 29.01.2008 </w:t>
      </w:r>
      <w:hyperlink r:id="rId11" w:history="1">
        <w:r w:rsidRPr="00D0326C">
          <w:rPr>
            <w:color w:val="000000"/>
            <w:sz w:val="28"/>
            <w:szCs w:val="28"/>
          </w:rPr>
          <w:t>№ 24</w:t>
        </w:r>
      </w:hyperlink>
      <w:r w:rsidRPr="00D0326C">
        <w:rPr>
          <w:color w:val="000000"/>
          <w:sz w:val="28"/>
          <w:szCs w:val="28"/>
        </w:rPr>
        <w:t xml:space="preserve">, от 24.06.2008 </w:t>
      </w:r>
      <w:hyperlink r:id="rId12" w:history="1">
        <w:r w:rsidRPr="00D0326C">
          <w:rPr>
            <w:color w:val="000000"/>
            <w:sz w:val="28"/>
            <w:szCs w:val="28"/>
          </w:rPr>
          <w:t>№ 194</w:t>
        </w:r>
      </w:hyperlink>
      <w:r w:rsidRPr="00D0326C">
        <w:rPr>
          <w:color w:val="000000"/>
          <w:sz w:val="28"/>
          <w:szCs w:val="28"/>
        </w:rPr>
        <w:t xml:space="preserve">, от 24.02.2009 </w:t>
      </w:r>
      <w:hyperlink r:id="rId13" w:history="1">
        <w:r w:rsidRPr="00D0326C">
          <w:rPr>
            <w:color w:val="000000"/>
            <w:sz w:val="28"/>
            <w:szCs w:val="28"/>
          </w:rPr>
          <w:t>№ 36</w:t>
        </w:r>
      </w:hyperlink>
      <w:r w:rsidRPr="00D0326C">
        <w:rPr>
          <w:color w:val="000000"/>
          <w:sz w:val="28"/>
          <w:szCs w:val="28"/>
        </w:rPr>
        <w:t xml:space="preserve">, от 24.03.2009 </w:t>
      </w:r>
      <w:hyperlink r:id="rId14" w:history="1">
        <w:r w:rsidRPr="00D0326C">
          <w:rPr>
            <w:color w:val="000000"/>
            <w:sz w:val="28"/>
            <w:szCs w:val="28"/>
          </w:rPr>
          <w:t>№ 40</w:t>
        </w:r>
      </w:hyperlink>
      <w:r w:rsidRPr="00D0326C">
        <w:rPr>
          <w:color w:val="000000"/>
          <w:sz w:val="28"/>
          <w:szCs w:val="28"/>
        </w:rPr>
        <w:t xml:space="preserve">, от 25.08.2009 </w:t>
      </w:r>
      <w:hyperlink r:id="rId15" w:history="1">
        <w:r w:rsidRPr="00D0326C">
          <w:rPr>
            <w:color w:val="000000"/>
            <w:sz w:val="28"/>
            <w:szCs w:val="28"/>
          </w:rPr>
          <w:t>№ 188</w:t>
        </w:r>
      </w:hyperlink>
      <w:r w:rsidRPr="00D0326C">
        <w:rPr>
          <w:color w:val="000000"/>
          <w:sz w:val="28"/>
          <w:szCs w:val="28"/>
        </w:rPr>
        <w:t xml:space="preserve">, от 27.10.2009 </w:t>
      </w:r>
      <w:hyperlink r:id="rId16" w:history="1">
        <w:r w:rsidRPr="00D0326C">
          <w:rPr>
            <w:color w:val="000000"/>
            <w:sz w:val="28"/>
            <w:szCs w:val="28"/>
          </w:rPr>
          <w:t>№ 243</w:t>
        </w:r>
      </w:hyperlink>
      <w:r w:rsidRPr="00D0326C">
        <w:rPr>
          <w:color w:val="000000"/>
          <w:sz w:val="28"/>
          <w:szCs w:val="28"/>
        </w:rPr>
        <w:t xml:space="preserve">, от 24.11.2009 </w:t>
      </w:r>
      <w:hyperlink r:id="rId17" w:history="1">
        <w:r w:rsidRPr="00D0326C">
          <w:rPr>
            <w:color w:val="000000"/>
            <w:sz w:val="28"/>
            <w:szCs w:val="28"/>
          </w:rPr>
          <w:t>№ 292</w:t>
        </w:r>
      </w:hyperlink>
      <w:r w:rsidRPr="00D0326C">
        <w:rPr>
          <w:color w:val="000000"/>
          <w:sz w:val="28"/>
          <w:szCs w:val="28"/>
        </w:rPr>
        <w:t xml:space="preserve">, от 24.08.2010 </w:t>
      </w:r>
      <w:hyperlink r:id="rId18" w:history="1">
        <w:r w:rsidRPr="00D0326C">
          <w:rPr>
            <w:color w:val="000000"/>
            <w:sz w:val="28"/>
            <w:szCs w:val="28"/>
          </w:rPr>
          <w:t>№ 125</w:t>
        </w:r>
      </w:hyperlink>
      <w:r w:rsidRPr="00D0326C">
        <w:rPr>
          <w:color w:val="000000"/>
          <w:sz w:val="28"/>
          <w:szCs w:val="28"/>
        </w:rPr>
        <w:t xml:space="preserve">, от 17.12.2010 </w:t>
      </w:r>
      <w:hyperlink r:id="rId19" w:history="1">
        <w:r w:rsidRPr="00D0326C">
          <w:rPr>
            <w:color w:val="000000"/>
            <w:sz w:val="28"/>
            <w:szCs w:val="28"/>
          </w:rPr>
          <w:t>№ 216</w:t>
        </w:r>
      </w:hyperlink>
      <w:r w:rsidRPr="00D0326C">
        <w:rPr>
          <w:color w:val="000000"/>
          <w:sz w:val="28"/>
          <w:szCs w:val="28"/>
        </w:rPr>
        <w:t xml:space="preserve">, от 01.03.2011 </w:t>
      </w:r>
      <w:hyperlink r:id="rId20" w:history="1">
        <w:r w:rsidRPr="00D0326C">
          <w:rPr>
            <w:color w:val="000000"/>
            <w:sz w:val="28"/>
            <w:szCs w:val="28"/>
          </w:rPr>
          <w:t>№ 27</w:t>
        </w:r>
      </w:hyperlink>
      <w:r w:rsidRPr="00D0326C">
        <w:rPr>
          <w:color w:val="000000"/>
          <w:sz w:val="28"/>
          <w:szCs w:val="28"/>
        </w:rPr>
        <w:t xml:space="preserve">, от 30.08.2011 </w:t>
      </w:r>
      <w:hyperlink r:id="rId21" w:history="1">
        <w:r w:rsidRPr="00D0326C">
          <w:rPr>
            <w:color w:val="000000"/>
            <w:sz w:val="28"/>
            <w:szCs w:val="28"/>
          </w:rPr>
          <w:t>№ 157</w:t>
        </w:r>
      </w:hyperlink>
      <w:r w:rsidRPr="00D0326C">
        <w:rPr>
          <w:color w:val="000000"/>
          <w:sz w:val="28"/>
          <w:szCs w:val="28"/>
        </w:rPr>
        <w:t xml:space="preserve">, от 21.12.2011 </w:t>
      </w:r>
      <w:hyperlink r:id="rId22" w:history="1">
        <w:r w:rsidRPr="00D0326C">
          <w:rPr>
            <w:color w:val="000000"/>
            <w:sz w:val="28"/>
            <w:szCs w:val="28"/>
          </w:rPr>
          <w:t>№ 253</w:t>
        </w:r>
      </w:hyperlink>
      <w:r w:rsidRPr="00D0326C">
        <w:rPr>
          <w:color w:val="000000"/>
          <w:sz w:val="28"/>
          <w:szCs w:val="28"/>
        </w:rPr>
        <w:t xml:space="preserve">, от 25.09.2012 </w:t>
      </w:r>
      <w:hyperlink r:id="rId23" w:history="1">
        <w:r w:rsidRPr="00D0326C">
          <w:rPr>
            <w:color w:val="000000"/>
            <w:sz w:val="28"/>
            <w:szCs w:val="28"/>
          </w:rPr>
          <w:t>№ 189</w:t>
        </w:r>
      </w:hyperlink>
      <w:r w:rsidRPr="00D0326C">
        <w:rPr>
          <w:color w:val="000000"/>
          <w:sz w:val="28"/>
          <w:szCs w:val="28"/>
        </w:rPr>
        <w:t xml:space="preserve">, от 20.11.2012 </w:t>
      </w:r>
      <w:hyperlink r:id="rId24" w:history="1">
        <w:r w:rsidRPr="00D0326C">
          <w:rPr>
            <w:color w:val="000000"/>
            <w:sz w:val="28"/>
            <w:szCs w:val="28"/>
          </w:rPr>
          <w:t>№ 259</w:t>
        </w:r>
      </w:hyperlink>
      <w:r w:rsidRPr="00D0326C">
        <w:rPr>
          <w:color w:val="000000"/>
          <w:sz w:val="28"/>
          <w:szCs w:val="28"/>
        </w:rPr>
        <w:t xml:space="preserve">, от 18.12.2012 </w:t>
      </w:r>
      <w:hyperlink r:id="rId25" w:history="1">
        <w:r w:rsidRPr="00D0326C">
          <w:rPr>
            <w:color w:val="000000"/>
            <w:sz w:val="28"/>
            <w:szCs w:val="28"/>
          </w:rPr>
          <w:t>№ 277</w:t>
        </w:r>
      </w:hyperlink>
      <w:r w:rsidRPr="00D0326C">
        <w:rPr>
          <w:color w:val="000000"/>
          <w:sz w:val="28"/>
          <w:szCs w:val="28"/>
        </w:rPr>
        <w:t xml:space="preserve">, от 25.03.2014 </w:t>
      </w:r>
      <w:hyperlink r:id="rId26" w:history="1">
        <w:r w:rsidRPr="00D0326C">
          <w:rPr>
            <w:color w:val="000000"/>
            <w:sz w:val="28"/>
            <w:szCs w:val="28"/>
          </w:rPr>
          <w:t>№ 69</w:t>
        </w:r>
      </w:hyperlink>
      <w:r w:rsidRPr="00D0326C">
        <w:rPr>
          <w:color w:val="000000"/>
          <w:sz w:val="28"/>
          <w:szCs w:val="28"/>
        </w:rPr>
        <w:t xml:space="preserve">, от 24.02.2015 </w:t>
      </w:r>
      <w:hyperlink r:id="rId27" w:history="1">
        <w:r w:rsidRPr="00D0326C">
          <w:rPr>
            <w:color w:val="000000"/>
            <w:sz w:val="28"/>
            <w:szCs w:val="28"/>
          </w:rPr>
          <w:t>№ 43</w:t>
        </w:r>
      </w:hyperlink>
      <w:r w:rsidRPr="00D0326C">
        <w:rPr>
          <w:color w:val="000000"/>
          <w:sz w:val="28"/>
          <w:szCs w:val="28"/>
        </w:rPr>
        <w:t xml:space="preserve">, от 24.03.2015 </w:t>
      </w:r>
      <w:hyperlink r:id="rId28" w:history="1">
        <w:r w:rsidRPr="00D0326C">
          <w:rPr>
            <w:color w:val="000000"/>
            <w:sz w:val="28"/>
            <w:szCs w:val="28"/>
          </w:rPr>
          <w:t>№ 48</w:t>
        </w:r>
      </w:hyperlink>
      <w:r w:rsidRPr="00D0326C">
        <w:rPr>
          <w:color w:val="000000"/>
          <w:sz w:val="28"/>
          <w:szCs w:val="28"/>
        </w:rPr>
        <w:t xml:space="preserve">, от 22.12.2015 </w:t>
      </w:r>
      <w:hyperlink r:id="rId29" w:history="1">
        <w:r w:rsidRPr="00D0326C">
          <w:rPr>
            <w:color w:val="000000"/>
            <w:sz w:val="28"/>
            <w:szCs w:val="28"/>
          </w:rPr>
          <w:t>№ 282</w:t>
        </w:r>
      </w:hyperlink>
      <w:r w:rsidRPr="00D0326C">
        <w:rPr>
          <w:color w:val="000000"/>
          <w:sz w:val="28"/>
          <w:szCs w:val="28"/>
        </w:rPr>
        <w:t xml:space="preserve">, от 23.08.2016 </w:t>
      </w:r>
      <w:hyperlink r:id="rId30" w:history="1">
        <w:r w:rsidRPr="00D0326C">
          <w:rPr>
            <w:color w:val="000000"/>
            <w:sz w:val="28"/>
            <w:szCs w:val="28"/>
          </w:rPr>
          <w:t>№ 195</w:t>
        </w:r>
      </w:hyperlink>
      <w:r w:rsidRPr="00D0326C">
        <w:rPr>
          <w:color w:val="000000"/>
          <w:sz w:val="28"/>
          <w:szCs w:val="28"/>
        </w:rPr>
        <w:t xml:space="preserve">, от 24.01.2017 </w:t>
      </w:r>
      <w:hyperlink r:id="rId31" w:history="1">
        <w:r w:rsidRPr="00D0326C">
          <w:rPr>
            <w:color w:val="000000"/>
            <w:sz w:val="28"/>
            <w:szCs w:val="28"/>
          </w:rPr>
          <w:t>№ 3</w:t>
        </w:r>
      </w:hyperlink>
      <w:r w:rsidRPr="00D0326C">
        <w:rPr>
          <w:color w:val="000000"/>
          <w:sz w:val="28"/>
          <w:szCs w:val="28"/>
        </w:rPr>
        <w:t xml:space="preserve">, от 24.01.2017 </w:t>
      </w:r>
      <w:hyperlink r:id="rId32" w:history="1">
        <w:r w:rsidRPr="00D0326C">
          <w:rPr>
            <w:color w:val="000000"/>
            <w:sz w:val="28"/>
            <w:szCs w:val="28"/>
          </w:rPr>
          <w:t>№ 14</w:t>
        </w:r>
      </w:hyperlink>
      <w:r w:rsidRPr="00D0326C">
        <w:rPr>
          <w:color w:val="000000"/>
          <w:sz w:val="28"/>
          <w:szCs w:val="28"/>
        </w:rPr>
        <w:t xml:space="preserve">, от 27.03.2018 </w:t>
      </w:r>
      <w:hyperlink r:id="rId33" w:history="1">
        <w:r w:rsidRPr="00D0326C">
          <w:rPr>
            <w:color w:val="000000"/>
            <w:sz w:val="28"/>
            <w:szCs w:val="28"/>
          </w:rPr>
          <w:t>№ 48</w:t>
        </w:r>
      </w:hyperlink>
      <w:r w:rsidRPr="00D0326C">
        <w:rPr>
          <w:color w:val="000000"/>
          <w:sz w:val="28"/>
          <w:szCs w:val="28"/>
        </w:rPr>
        <w:t xml:space="preserve">, от 25.09.2018 </w:t>
      </w:r>
      <w:hyperlink r:id="rId34" w:history="1">
        <w:r w:rsidRPr="00D0326C">
          <w:rPr>
            <w:color w:val="000000"/>
            <w:sz w:val="28"/>
            <w:szCs w:val="28"/>
          </w:rPr>
          <w:t>№ 191</w:t>
        </w:r>
      </w:hyperlink>
      <w:r w:rsidRPr="00D0326C">
        <w:rPr>
          <w:color w:val="000000"/>
          <w:sz w:val="28"/>
          <w:szCs w:val="28"/>
        </w:rPr>
        <w:t xml:space="preserve">, от 26.03.2019 </w:t>
      </w:r>
      <w:hyperlink r:id="rId35" w:history="1">
        <w:r w:rsidRPr="00D0326C">
          <w:rPr>
            <w:color w:val="000000"/>
            <w:sz w:val="28"/>
            <w:szCs w:val="28"/>
          </w:rPr>
          <w:t>№ 62</w:t>
        </w:r>
      </w:hyperlink>
      <w:r w:rsidRPr="00D0326C">
        <w:rPr>
          <w:color w:val="000000"/>
          <w:sz w:val="28"/>
          <w:szCs w:val="28"/>
        </w:rPr>
        <w:t xml:space="preserve">, от 25.02.2020 </w:t>
      </w:r>
      <w:hyperlink r:id="rId36" w:history="1">
        <w:r w:rsidRPr="00D0326C">
          <w:rPr>
            <w:color w:val="000000"/>
            <w:sz w:val="28"/>
            <w:szCs w:val="28"/>
          </w:rPr>
          <w:t>№ 43</w:t>
        </w:r>
      </w:hyperlink>
      <w:r w:rsidRPr="00D0326C">
        <w:rPr>
          <w:color w:val="000000"/>
          <w:sz w:val="28"/>
          <w:szCs w:val="28"/>
        </w:rPr>
        <w:t xml:space="preserve">), </w:t>
      </w:r>
      <w:r w:rsidRPr="00D0326C">
        <w:rPr>
          <w:color w:val="000000"/>
          <w:spacing w:val="2"/>
          <w:sz w:val="28"/>
          <w:szCs w:val="28"/>
        </w:rPr>
        <w:t xml:space="preserve">изменение, </w:t>
      </w:r>
      <w:r w:rsidRPr="00D0326C">
        <w:rPr>
          <w:color w:val="000000"/>
          <w:sz w:val="28"/>
          <w:szCs w:val="28"/>
        </w:rPr>
        <w:t xml:space="preserve">дополнив подпунктом </w:t>
      </w:r>
      <w:r w:rsidRPr="00D0326C">
        <w:rPr>
          <w:sz w:val="28"/>
          <w:szCs w:val="28"/>
        </w:rPr>
        <w:t>3.5.8</w:t>
      </w:r>
      <w:r w:rsidRPr="00D0326C">
        <w:rPr>
          <w:sz w:val="28"/>
          <w:szCs w:val="28"/>
          <w:vertAlign w:val="superscript"/>
        </w:rPr>
        <w:t>1</w:t>
      </w:r>
      <w:r w:rsidRPr="00D0326C">
        <w:rPr>
          <w:sz w:val="28"/>
          <w:szCs w:val="28"/>
        </w:rPr>
        <w:t xml:space="preserve"> </w:t>
      </w:r>
      <w:r w:rsidRPr="00D0326C">
        <w:rPr>
          <w:color w:val="000000"/>
          <w:sz w:val="28"/>
          <w:szCs w:val="28"/>
        </w:rPr>
        <w:t xml:space="preserve">следующего содержания: </w:t>
      </w:r>
    </w:p>
    <w:p w:rsidR="00D0326C" w:rsidRPr="00D0326C" w:rsidRDefault="00D0326C" w:rsidP="00D032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0326C">
        <w:rPr>
          <w:sz w:val="28"/>
          <w:szCs w:val="28"/>
        </w:rPr>
        <w:t>«3.5.8</w:t>
      </w:r>
      <w:r w:rsidRPr="00D0326C">
        <w:rPr>
          <w:sz w:val="28"/>
          <w:szCs w:val="28"/>
          <w:vertAlign w:val="superscript"/>
        </w:rPr>
        <w:t>1</w:t>
      </w:r>
      <w:r w:rsidRPr="00D0326C">
        <w:rPr>
          <w:sz w:val="28"/>
          <w:szCs w:val="28"/>
        </w:rPr>
        <w:t>. организует работу по реконструкции объекта капитального строительства (пристройка нового корпуса), находящегося по адресу: г. Пермь, ул. Полины Осипенко, д. 46;».</w:t>
      </w:r>
    </w:p>
    <w:p w:rsidR="00D0326C" w:rsidRPr="00D0326C" w:rsidRDefault="00D0326C" w:rsidP="00D0326C">
      <w:pPr>
        <w:ind w:firstLine="709"/>
        <w:jc w:val="both"/>
        <w:rPr>
          <w:sz w:val="28"/>
          <w:szCs w:val="28"/>
        </w:rPr>
      </w:pPr>
      <w:r w:rsidRPr="00D0326C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326C" w:rsidRPr="00D0326C" w:rsidRDefault="00D0326C" w:rsidP="00D0326C">
      <w:pPr>
        <w:ind w:firstLine="709"/>
        <w:jc w:val="both"/>
        <w:rPr>
          <w:sz w:val="28"/>
          <w:szCs w:val="28"/>
        </w:rPr>
      </w:pPr>
      <w:r w:rsidRPr="00D0326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0326C" w:rsidRPr="00D0326C" w:rsidRDefault="00D0326C" w:rsidP="00D0326C">
      <w:pPr>
        <w:ind w:firstLine="709"/>
        <w:jc w:val="both"/>
        <w:rPr>
          <w:sz w:val="28"/>
          <w:szCs w:val="28"/>
        </w:rPr>
      </w:pPr>
    </w:p>
    <w:p w:rsidR="00D0326C" w:rsidRPr="00D0326C" w:rsidRDefault="00D0326C" w:rsidP="00D0326C">
      <w:pPr>
        <w:ind w:firstLine="709"/>
        <w:jc w:val="both"/>
        <w:rPr>
          <w:sz w:val="28"/>
          <w:szCs w:val="28"/>
        </w:rPr>
      </w:pPr>
    </w:p>
    <w:p w:rsidR="00D0326C" w:rsidRPr="00D0326C" w:rsidRDefault="00D0326C" w:rsidP="00D0326C">
      <w:pPr>
        <w:ind w:firstLine="709"/>
        <w:jc w:val="both"/>
        <w:rPr>
          <w:sz w:val="28"/>
          <w:szCs w:val="28"/>
        </w:rPr>
      </w:pPr>
      <w:r w:rsidRPr="00D0326C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Pr="00E641E2" w:rsidRDefault="001B38F0" w:rsidP="001B38F0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 w:rsidRPr="00E641E2">
        <w:rPr>
          <w:color w:val="000000"/>
          <w:sz w:val="28"/>
          <w:szCs w:val="28"/>
        </w:rPr>
        <w:t>Глава города Перми</w:t>
      </w:r>
      <w:r w:rsidRPr="00E641E2">
        <w:rPr>
          <w:color w:val="000000"/>
          <w:sz w:val="28"/>
          <w:szCs w:val="28"/>
        </w:rPr>
        <w:tab/>
        <w:t>Д.И.</w:t>
      </w:r>
      <w:r>
        <w:rPr>
          <w:color w:val="000000"/>
          <w:sz w:val="28"/>
          <w:szCs w:val="28"/>
        </w:rPr>
        <w:t xml:space="preserve"> </w:t>
      </w:r>
      <w:r w:rsidRPr="00E641E2">
        <w:rPr>
          <w:color w:val="000000"/>
          <w:sz w:val="28"/>
          <w:szCs w:val="28"/>
        </w:rPr>
        <w:t>Самойлов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37"/>
      <w:headerReference w:type="default" r:id="rId3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A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kFxlFcOZtTd6kDx/6lE30wWLlHaZBPKtr4pCHLgW/vRDgx1oCre1f+DDwnZguDcaaMjGNt3HBnadsI/2f49tg==" w:salt="rrdGLuC7/V+yLquihsgn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1F60B6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326C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A5B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6147ADD5-2A2C-494C-9059-62A6F15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34F95C26D68C1D809CA3C31987A8F464631EF65CB708B30CDBBA76F91FDE93E87F21654D18619C4E4CB57F2k9V8L" TargetMode="External"/><Relationship Id="rId13" Type="http://schemas.openxmlformats.org/officeDocument/2006/relationships/hyperlink" Target="consultantplus://offline/ref=C2734F95C26D68C1D809D43127F427844D486CE061C873D56D91BDF030C1FBBC6CC7AC4F169C9518C2FAC954F593F28B3430A56118B5C29021FAFDEEkBV2L" TargetMode="External"/><Relationship Id="rId18" Type="http://schemas.openxmlformats.org/officeDocument/2006/relationships/hyperlink" Target="consultantplus://offline/ref=C2734F95C26D68C1D809D43127F427844D486CE064CF7FDC6592E0FA3898F7BE6BC8F35811D59919C2FAC952FBCCF79E2568A9690FABC4883DF8FFkEVCL" TargetMode="External"/><Relationship Id="rId26" Type="http://schemas.openxmlformats.org/officeDocument/2006/relationships/hyperlink" Target="consultantplus://offline/ref=C2734F95C26D68C1D809D43127F427844D486CE067C97FD86B92E0FA3898F7BE6BC8F35811D59919C2FAC952FBCCF79E2568A9690FABC4883DF8FFkEVC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734F95C26D68C1D809D43127F427844D486CE061C873D56D9CBDF030C1FBBC6CC7AC4F169C9518C2FAC950F593F28B3430A56118B5C29021FAFDEEkBV2L" TargetMode="External"/><Relationship Id="rId34" Type="http://schemas.openxmlformats.org/officeDocument/2006/relationships/hyperlink" Target="consultantplus://offline/ref=C2734F95C26D68C1D809D43127F427844D486CE061C873D56F9CBDF030C1FBBC6CC7AC4F169C9518C2FAC956F493F28B3430A56118B5C29021FAFDEEkBV2L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2734F95C26D68C1D809D43127F427844D486CE066CB7CD86492E0FA3898F7BE6BC8F35811D59919C2FACB56FBCCF79E2568A9690FABC4883DF8FFkEVCL" TargetMode="External"/><Relationship Id="rId17" Type="http://schemas.openxmlformats.org/officeDocument/2006/relationships/hyperlink" Target="consultantplus://offline/ref=C2734F95C26D68C1D809D43127F427844D486CE061C873D56D9EBDF030C1FBBC6CC7AC4F169C9518C2FAC951F393F28B3430A56118B5C29021FAFDEEkBV2L" TargetMode="External"/><Relationship Id="rId25" Type="http://schemas.openxmlformats.org/officeDocument/2006/relationships/hyperlink" Target="consultantplus://offline/ref=C2734F95C26D68C1D809D43127F427844D486CE066C978D46492E0FA3898F7BE6BC8F35811D59919C2FAC952FBCCF79E2568A9690FABC4883DF8FFkEVCL" TargetMode="External"/><Relationship Id="rId33" Type="http://schemas.openxmlformats.org/officeDocument/2006/relationships/hyperlink" Target="consultantplus://offline/ref=C2734F95C26D68C1D809D43127F427844D486CE061CB78D96C9CBDF030C1FBBC6CC7AC4F169C9518C2FAC957F593F28B3430A56118B5C29021FAFDEEkBV2L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734F95C26D68C1D809D43127F427844D486CE064CA7ED96A92E0FA3898F7BE6BC8F35811D59919C2FAC952FBCCF79E2568A9690FABC4883DF8FFkEVCL" TargetMode="External"/><Relationship Id="rId20" Type="http://schemas.openxmlformats.org/officeDocument/2006/relationships/hyperlink" Target="consultantplus://offline/ref=C2734F95C26D68C1D809D43127F427844D486CE061C873D56F9FBDF030C1FBBC6CC7AC4F169C9518C2FAC950F393F28B3430A56118B5C29021FAFDEEkBV2L" TargetMode="External"/><Relationship Id="rId29" Type="http://schemas.openxmlformats.org/officeDocument/2006/relationships/hyperlink" Target="consultantplus://offline/ref=C2734F95C26D68C1D809D43127F427844D486CE061C873D56E9DBDF030C1FBBC6CC7AC4F169C9518C2FAC956F893F28B3430A56118B5C29021FAFDEEkBV2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734F95C26D68C1D809D43127F427844D486CE066CF7EDA6C92E0FA3898F7BE6BC8F35811D59919C2FAC854FBCCF79E2568A9690FABC4883DF8FFkEVCL" TargetMode="External"/><Relationship Id="rId24" Type="http://schemas.openxmlformats.org/officeDocument/2006/relationships/hyperlink" Target="consultantplus://offline/ref=C2734F95C26D68C1D809D43127F427844D486CE066C87DD46C92E0FA3898F7BE6BC8F35811D59919C2FACB54FBCCF79E2568A9690FABC4883DF8FFkEVCL" TargetMode="External"/><Relationship Id="rId32" Type="http://schemas.openxmlformats.org/officeDocument/2006/relationships/hyperlink" Target="consultantplus://offline/ref=C2734F95C26D68C1D809D43127F427844D486CE061C873D56E91BDF030C1FBBC6CC7AC4F169C9518C2FAC854F193F28B3430A56118B5C29021FAFDEEkBV2L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734F95C26D68C1D809D43127F427844D486CE061C873D56D98BDF030C1FBBC6CC7AC4F169C9518C2FAC953F893F28B3430A56118B5C29021FAFDEEkBV2L" TargetMode="External"/><Relationship Id="rId23" Type="http://schemas.openxmlformats.org/officeDocument/2006/relationships/hyperlink" Target="consultantplus://offline/ref=C2734F95C26D68C1D809D43127F427844D486CE061C873D56D9ABDF030C1FBBC6CC7AC4F169C9518C2FAC951F493F28B3430A56118B5C29021FAFDEEkBV2L" TargetMode="External"/><Relationship Id="rId28" Type="http://schemas.openxmlformats.org/officeDocument/2006/relationships/hyperlink" Target="consultantplus://offline/ref=C2734F95C26D68C1D809D43127F427844D486CE061C873D56E9ABDF030C1FBBC6CC7AC4F169C9518C2FAC956F293F28B3430A56118B5C29021FAFDEEkBV2L" TargetMode="External"/><Relationship Id="rId36" Type="http://schemas.openxmlformats.org/officeDocument/2006/relationships/hyperlink" Target="consultantplus://offline/ref=C2734F95C26D68C1D809D43127F427844D486CE061C97DD46A90BDF030C1FBBC6CC7AC4F169C9518C2FAC957F593F28B3430A56118B5C29021FAFDEEkBV2L" TargetMode="External"/><Relationship Id="rId10" Type="http://schemas.openxmlformats.org/officeDocument/2006/relationships/hyperlink" Target="consultantplus://offline/ref=C2734F95C26D68C1D809D43127F427844D486CE061C873D56D9BBDF030C1FBBC6CC7AC4F169C9518C2FAC955F493F28B3430A56118B5C29021FAFDEEkBV2L" TargetMode="External"/><Relationship Id="rId19" Type="http://schemas.openxmlformats.org/officeDocument/2006/relationships/hyperlink" Target="consultantplus://offline/ref=C2734F95C26D68C1D809D43127F427844D486CE061C873D56D9FBDF030C1FBBC6CC7AC4F169C9518C2FAC855F893F28B3430A56118B5C29021FAFDEEkBV2L" TargetMode="External"/><Relationship Id="rId31" Type="http://schemas.openxmlformats.org/officeDocument/2006/relationships/hyperlink" Target="consultantplus://offline/ref=C2734F95C26D68C1D809D43127F427844D486CE061C873D56E90BDF030C1FBBC6CC7AC4F169C9518C2FAC957F793F28B3430A56118B5C29021FAFDEEkBV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work\13%20&#1054;&#1090;&#1076;&#1077;&#1083;%20&#1076;&#1077;&#1083;&#1086;&#1087;&#1088;&#1086;&#1080;&#1079;&#1074;&#1086;&#1076;&#1089;&#1090;&#1074;&#1072;\&#1055;&#1088;&#1086;&#1077;&#1082;&#1090;&#1099;%20&#1076;&#1083;&#1103;%20&#1079;&#1072;&#1089;&#1077;&#1076;&#1072;&#1085;&#1080;&#1103;%20&#1044;&#1091;&#1084;&#1099;\&#1053;&#1086;&#1103;&#1073;&#1088;&#1100;%202020\3679.docx" TargetMode="External"/><Relationship Id="rId14" Type="http://schemas.openxmlformats.org/officeDocument/2006/relationships/hyperlink" Target="consultantplus://offline/ref=C2734F95C26D68C1D809D43127F427844D486CE063CD78DC6892E0FA3898F7BE6BC8F35811D59919C2FAC952FBCCF79E2568A9690FABC4883DF8FFkEVCL" TargetMode="External"/><Relationship Id="rId22" Type="http://schemas.openxmlformats.org/officeDocument/2006/relationships/hyperlink" Target="consultantplus://offline/ref=C2734F95C26D68C1D809D43127F427844D486CE061C873D56D9DBDF030C1FBBC6CC7AC4F169C9518C2FAC856F093F28B3430A56118B5C29021FAFDEEkBV2L" TargetMode="External"/><Relationship Id="rId27" Type="http://schemas.openxmlformats.org/officeDocument/2006/relationships/hyperlink" Target="consultantplus://offline/ref=C2734F95C26D68C1D809D43127F427844D486CE068CB7DDA6D92E0FA3898F7BE6BC8F35811D59919C2FAC952FBCCF79E2568A9690FABC4883DF8FFkEVCL" TargetMode="External"/><Relationship Id="rId30" Type="http://schemas.openxmlformats.org/officeDocument/2006/relationships/hyperlink" Target="consultantplus://offline/ref=C2734F95C26D68C1D809D43127F427844D486CE061C873D56F99BDF030C1FBBC6CC7AC4F169C9518C2FAC955F893F28B3430A56118B5C29021FAFDEEkBV2L" TargetMode="External"/><Relationship Id="rId35" Type="http://schemas.openxmlformats.org/officeDocument/2006/relationships/hyperlink" Target="consultantplus://offline/ref=C2734F95C26D68C1D809D43127F427844D486CE061C87EDB659CBDF030C1FBBC6CC7AC4F169C9518C2FAC957F593F28B3430A56118B5C29021FAFDEEkBV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1058</Words>
  <Characters>6032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2020-12-15T10:30:00Z</cp:lastPrinted>
  <dcterms:created xsi:type="dcterms:W3CDTF">2020-12-14T10:17:00Z</dcterms:created>
  <dcterms:modified xsi:type="dcterms:W3CDTF">2020-12-15T10:31:00Z</dcterms:modified>
</cp:coreProperties>
</file>