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2" w:rsidRDefault="00635EC2" w:rsidP="00635EC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1032510</wp:posOffset>
                </wp:positionV>
                <wp:extent cx="1515745" cy="245745"/>
                <wp:effectExtent l="8255" t="9525" r="952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91" w:rsidRPr="003258A8" w:rsidRDefault="00E63491" w:rsidP="00635E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08.25pt;margin-top:81.3pt;width:119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" strokecolor="white">
                <v:textbox inset="0,0,0,0">
                  <w:txbxContent>
                    <w:p w:rsidR="00CC665A" w:rsidRPr="003258A8" w:rsidRDefault="00CC665A" w:rsidP="00635E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91" w:rsidRDefault="00E63491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6322C1" wp14:editId="63391EC0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63491" w:rsidRPr="0031066C" w:rsidRDefault="00E63491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63491" w:rsidRPr="0099544D" w:rsidRDefault="00E63491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E63491" w:rsidRDefault="00E63491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91" w:rsidRPr="00A43577" w:rsidRDefault="00E63491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91" w:rsidRPr="00A43577" w:rsidRDefault="00E63491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Cm426e0QMAAB8O&#10;AAAOAAAAAAAAAAAAAAAAAC4CAABkcnMvZTJvRG9jLnhtbFBLAQItABQABgAIAAAAIQBeyEiM3wAA&#10;AAgBAAAPAAAAAAAAAAAAAAAAACsGAABkcnMvZG93bnJldi54bWxQSwUGAAAAAAQABADzAAAANwcA&#10;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C665A" w:rsidRDefault="00CC665A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6322C1" wp14:editId="63391EC0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665A" w:rsidRPr="0031066C" w:rsidRDefault="00CC665A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C665A" w:rsidRPr="0099544D" w:rsidRDefault="00CC665A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C665A" w:rsidRDefault="00CC665A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C665A" w:rsidRPr="00A43577" w:rsidRDefault="00CC665A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C665A" w:rsidRPr="00A43577" w:rsidRDefault="00CC665A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Default="00635EC2" w:rsidP="00635EC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Default="00635EC2" w:rsidP="00635EC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Default="00635EC2" w:rsidP="00635EC2">
      <w:pPr>
        <w:jc w:val="both"/>
        <w:rPr>
          <w:sz w:val="24"/>
          <w:lang w:val="en-US"/>
        </w:rPr>
      </w:pPr>
    </w:p>
    <w:p w:rsidR="00635EC2" w:rsidRDefault="00635EC2" w:rsidP="00635EC2">
      <w:pPr>
        <w:jc w:val="both"/>
        <w:rPr>
          <w:sz w:val="24"/>
        </w:rPr>
      </w:pPr>
    </w:p>
    <w:p w:rsidR="00635EC2" w:rsidRDefault="00635EC2" w:rsidP="00635EC2">
      <w:pPr>
        <w:jc w:val="both"/>
        <w:rPr>
          <w:sz w:val="24"/>
        </w:rPr>
      </w:pPr>
    </w:p>
    <w:p w:rsidR="00635EC2" w:rsidRDefault="00635EC2" w:rsidP="00635EC2">
      <w:pPr>
        <w:jc w:val="both"/>
        <w:rPr>
          <w:sz w:val="24"/>
        </w:rPr>
      </w:pPr>
    </w:p>
    <w:p w:rsidR="00635EC2" w:rsidRDefault="00635EC2" w:rsidP="00635EC2">
      <w:pPr>
        <w:jc w:val="both"/>
        <w:rPr>
          <w:sz w:val="24"/>
        </w:rPr>
      </w:pPr>
    </w:p>
    <w:p w:rsidR="00635EC2" w:rsidRDefault="00635EC2" w:rsidP="00635EC2">
      <w:pPr>
        <w:pStyle w:val="ConsPlusNormal"/>
        <w:ind w:right="5243"/>
        <w:jc w:val="both"/>
      </w:pPr>
      <w:r w:rsidRPr="002673E6">
        <w:rPr>
          <w:b/>
        </w:rPr>
        <w:t xml:space="preserve">О внесении изменений </w:t>
      </w:r>
      <w:r>
        <w:rPr>
          <w:b/>
        </w:rPr>
        <w:t xml:space="preserve"> в П</w:t>
      </w:r>
      <w:r w:rsidRPr="002673E6">
        <w:rPr>
          <w:b/>
        </w:rPr>
        <w:t xml:space="preserve">оложения об особо охраняемых природных территориях местного значения города Перми, </w:t>
      </w:r>
      <w:r>
        <w:rPr>
          <w:b/>
        </w:rPr>
        <w:t>утвержденные постановлением администрации города Перми от 16.08.</w:t>
      </w:r>
      <w:r w:rsidRPr="002673E6">
        <w:rPr>
          <w:b/>
        </w:rPr>
        <w:t>2005</w:t>
      </w:r>
      <w:r>
        <w:rPr>
          <w:b/>
        </w:rPr>
        <w:t xml:space="preserve"> </w:t>
      </w:r>
      <w:r w:rsidRPr="0028255D">
        <w:rPr>
          <w:b/>
        </w:rPr>
        <w:t>№ 1838</w:t>
      </w:r>
    </w:p>
    <w:p w:rsidR="00635EC2" w:rsidRPr="00635EC2" w:rsidRDefault="00635EC2" w:rsidP="00635EC2">
      <w:pPr>
        <w:pStyle w:val="ConsPlusNormal"/>
        <w:jc w:val="both"/>
      </w:pPr>
    </w:p>
    <w:p w:rsidR="00635EC2" w:rsidRDefault="00635EC2" w:rsidP="00635EC2">
      <w:pPr>
        <w:pStyle w:val="ConsPlusNormal"/>
        <w:jc w:val="both"/>
      </w:pPr>
    </w:p>
    <w:p w:rsidR="00635EC2" w:rsidRPr="00635EC2" w:rsidRDefault="00635EC2" w:rsidP="00C21778">
      <w:pPr>
        <w:pStyle w:val="a4"/>
        <w:ind w:right="-144"/>
        <w:jc w:val="both"/>
        <w:rPr>
          <w:rFonts w:ascii="Times New Roman" w:hAnsi="Times New Roman"/>
          <w:sz w:val="28"/>
          <w:szCs w:val="28"/>
        </w:rPr>
      </w:pPr>
      <w:r w:rsidRPr="00635EC2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нормативной правовой базы города Перми</w:t>
      </w:r>
    </w:p>
    <w:p w:rsidR="00635EC2" w:rsidRDefault="00635EC2" w:rsidP="00C21778">
      <w:pPr>
        <w:ind w:right="-144"/>
        <w:jc w:val="both"/>
        <w:rPr>
          <w:sz w:val="28"/>
          <w:szCs w:val="28"/>
        </w:rPr>
      </w:pPr>
      <w:r w:rsidRPr="00635EC2">
        <w:rPr>
          <w:sz w:val="28"/>
          <w:szCs w:val="28"/>
        </w:rPr>
        <w:t>администрация города Перми ПОСТАНОВЛЯЕТ:</w:t>
      </w:r>
    </w:p>
    <w:p w:rsidR="00635EC2" w:rsidRDefault="005F5045" w:rsidP="00A373DD">
      <w:pPr>
        <w:ind w:right="-144" w:firstLine="709"/>
        <w:jc w:val="both"/>
        <w:rPr>
          <w:sz w:val="28"/>
          <w:szCs w:val="28"/>
        </w:rPr>
      </w:pPr>
      <w:r w:rsidRPr="005F50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35EC2" w:rsidRPr="005F5045">
        <w:rPr>
          <w:sz w:val="28"/>
          <w:szCs w:val="28"/>
        </w:rPr>
        <w:t>Утвердить прилагаемые:</w:t>
      </w:r>
    </w:p>
    <w:p w:rsidR="00CC665A" w:rsidRDefault="00CC665A" w:rsidP="00A37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 изменения в Положение об особо охраняемой природной территории местного значения </w:t>
      </w:r>
      <w:r w:rsidR="00A373DD">
        <w:rPr>
          <w:sz w:val="28"/>
          <w:szCs w:val="28"/>
        </w:rPr>
        <w:t>города Перми</w:t>
      </w:r>
      <w:r>
        <w:rPr>
          <w:sz w:val="28"/>
          <w:szCs w:val="28"/>
        </w:rPr>
        <w:t xml:space="preserve"> «Липовая гора», утвержденное постановлением администрации г. Перми </w:t>
      </w:r>
      <w:r w:rsidRPr="009038C3">
        <w:rPr>
          <w:sz w:val="28"/>
          <w:szCs w:val="28"/>
        </w:rPr>
        <w:t>от 16.08.2005 № 1838</w:t>
      </w:r>
      <w:r w:rsidR="007C62BD">
        <w:rPr>
          <w:sz w:val="28"/>
          <w:szCs w:val="28"/>
        </w:rPr>
        <w:t xml:space="preserve"> (в ред. </w:t>
      </w:r>
      <w:r w:rsidR="007C62BD" w:rsidRPr="007C62BD">
        <w:rPr>
          <w:sz w:val="28"/>
          <w:szCs w:val="28"/>
        </w:rPr>
        <w:t xml:space="preserve">от 13.08.2008 </w:t>
      </w:r>
      <w:hyperlink r:id="rId12" w:history="1">
        <w:r w:rsidR="007C62BD" w:rsidRPr="007C62BD">
          <w:rPr>
            <w:sz w:val="28"/>
            <w:szCs w:val="28"/>
          </w:rPr>
          <w:t>№ 773</w:t>
        </w:r>
      </w:hyperlink>
      <w:r w:rsidR="007C62BD" w:rsidRPr="007C62BD">
        <w:rPr>
          <w:sz w:val="28"/>
          <w:szCs w:val="28"/>
        </w:rPr>
        <w:t xml:space="preserve">, от 06.10.2008 </w:t>
      </w:r>
      <w:hyperlink r:id="rId13" w:history="1">
        <w:r w:rsidR="007C62BD" w:rsidRPr="007C62BD">
          <w:rPr>
            <w:sz w:val="28"/>
            <w:szCs w:val="28"/>
          </w:rPr>
          <w:t>№ 990</w:t>
        </w:r>
      </w:hyperlink>
      <w:r w:rsidR="007C62BD" w:rsidRPr="007C62BD">
        <w:rPr>
          <w:sz w:val="28"/>
          <w:szCs w:val="28"/>
        </w:rPr>
        <w:t xml:space="preserve">, от 14.11.2008 </w:t>
      </w:r>
      <w:hyperlink r:id="rId14" w:history="1">
        <w:r w:rsidR="007C62BD" w:rsidRPr="007C62BD">
          <w:rPr>
            <w:sz w:val="28"/>
            <w:szCs w:val="28"/>
          </w:rPr>
          <w:t>№ 1074</w:t>
        </w:r>
      </w:hyperlink>
      <w:r w:rsidR="007C62BD" w:rsidRPr="007C62BD">
        <w:rPr>
          <w:sz w:val="28"/>
          <w:szCs w:val="28"/>
        </w:rPr>
        <w:t xml:space="preserve">, от 14.10.2010 </w:t>
      </w:r>
      <w:r w:rsidR="007C62BD">
        <w:rPr>
          <w:sz w:val="28"/>
          <w:szCs w:val="28"/>
        </w:rPr>
        <w:br/>
      </w:r>
      <w:hyperlink r:id="rId15" w:history="1">
        <w:r w:rsidR="007C62BD" w:rsidRPr="007C62BD">
          <w:rPr>
            <w:sz w:val="28"/>
            <w:szCs w:val="28"/>
          </w:rPr>
          <w:t>№ 685</w:t>
        </w:r>
      </w:hyperlink>
      <w:r w:rsidR="007C62BD" w:rsidRPr="007C62BD">
        <w:rPr>
          <w:sz w:val="28"/>
          <w:szCs w:val="28"/>
        </w:rPr>
        <w:t xml:space="preserve">, от 20.01.2012 </w:t>
      </w:r>
      <w:hyperlink r:id="rId16" w:history="1">
        <w:r w:rsidR="007C62BD" w:rsidRPr="007C62BD">
          <w:rPr>
            <w:sz w:val="28"/>
            <w:szCs w:val="28"/>
          </w:rPr>
          <w:t>№ 16</w:t>
        </w:r>
      </w:hyperlink>
      <w:r w:rsidR="007C62BD" w:rsidRPr="007C62BD">
        <w:rPr>
          <w:sz w:val="28"/>
          <w:szCs w:val="28"/>
        </w:rPr>
        <w:t xml:space="preserve">, от 28.03.2012 </w:t>
      </w:r>
      <w:hyperlink r:id="rId17" w:history="1">
        <w:r w:rsidR="007C62BD" w:rsidRPr="007C62BD">
          <w:rPr>
            <w:sz w:val="28"/>
            <w:szCs w:val="28"/>
          </w:rPr>
          <w:t>№ 120</w:t>
        </w:r>
      </w:hyperlink>
      <w:r w:rsidR="007C62BD" w:rsidRPr="007C62BD">
        <w:rPr>
          <w:sz w:val="28"/>
          <w:szCs w:val="28"/>
        </w:rPr>
        <w:t xml:space="preserve">, от 29.07.2013 </w:t>
      </w:r>
      <w:hyperlink r:id="rId18" w:history="1">
        <w:r w:rsidR="007C62BD" w:rsidRPr="007C62BD">
          <w:rPr>
            <w:sz w:val="28"/>
            <w:szCs w:val="28"/>
          </w:rPr>
          <w:t>№ 616</w:t>
        </w:r>
      </w:hyperlink>
      <w:r w:rsidR="007C62BD" w:rsidRPr="007C62BD">
        <w:rPr>
          <w:sz w:val="28"/>
          <w:szCs w:val="28"/>
        </w:rPr>
        <w:t xml:space="preserve">, от 17.12.2014 </w:t>
      </w:r>
      <w:hyperlink r:id="rId19" w:history="1">
        <w:r w:rsidR="007C62BD" w:rsidRPr="007C62BD">
          <w:rPr>
            <w:sz w:val="28"/>
            <w:szCs w:val="28"/>
          </w:rPr>
          <w:t>№ 993</w:t>
        </w:r>
      </w:hyperlink>
      <w:r w:rsidR="007C62BD" w:rsidRPr="007C62BD">
        <w:rPr>
          <w:sz w:val="28"/>
          <w:szCs w:val="28"/>
        </w:rPr>
        <w:t>, от 25.05.2016</w:t>
      </w:r>
      <w:proofErr w:type="gramEnd"/>
      <w:r w:rsidR="007C62BD" w:rsidRPr="007C62BD">
        <w:rPr>
          <w:sz w:val="28"/>
          <w:szCs w:val="28"/>
        </w:rPr>
        <w:t xml:space="preserve"> </w:t>
      </w:r>
      <w:hyperlink r:id="rId20" w:history="1">
        <w:r w:rsidR="007C62BD" w:rsidRPr="007C62BD">
          <w:rPr>
            <w:sz w:val="28"/>
            <w:szCs w:val="28"/>
          </w:rPr>
          <w:t>№ 355</w:t>
        </w:r>
      </w:hyperlink>
      <w:r w:rsidR="007C62BD" w:rsidRPr="007C62BD">
        <w:rPr>
          <w:sz w:val="28"/>
          <w:szCs w:val="28"/>
        </w:rPr>
        <w:t xml:space="preserve">, от 24.08.2018 </w:t>
      </w:r>
      <w:hyperlink r:id="rId21" w:history="1">
        <w:r w:rsidR="007C62BD" w:rsidRPr="007C62BD">
          <w:rPr>
            <w:sz w:val="28"/>
            <w:szCs w:val="28"/>
          </w:rPr>
          <w:t>№ 550</w:t>
        </w:r>
      </w:hyperlink>
      <w:r w:rsidR="007C62BD" w:rsidRPr="007C62BD">
        <w:rPr>
          <w:sz w:val="28"/>
          <w:szCs w:val="28"/>
        </w:rPr>
        <w:t xml:space="preserve">, от 07.11.2019 </w:t>
      </w:r>
      <w:r w:rsidR="007C62BD">
        <w:rPr>
          <w:sz w:val="28"/>
          <w:szCs w:val="28"/>
        </w:rPr>
        <w:br/>
      </w:r>
      <w:hyperlink r:id="rId22" w:history="1">
        <w:r w:rsidR="007C62BD" w:rsidRPr="007C62BD">
          <w:rPr>
            <w:sz w:val="28"/>
            <w:szCs w:val="28"/>
          </w:rPr>
          <w:t>№ 868</w:t>
        </w:r>
      </w:hyperlink>
      <w:r w:rsidR="007C62BD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в редакции согласно </w:t>
      </w:r>
      <w:hyperlink r:id="rId23" w:history="1">
        <w:r w:rsidRPr="00D90633">
          <w:rPr>
            <w:sz w:val="28"/>
            <w:szCs w:val="28"/>
          </w:rPr>
          <w:t>приложению</w:t>
        </w:r>
      </w:hyperlink>
      <w:r w:rsidR="00A373DD">
        <w:rPr>
          <w:sz w:val="28"/>
          <w:szCs w:val="28"/>
        </w:rPr>
        <w:t xml:space="preserve"> </w:t>
      </w:r>
      <w:r>
        <w:rPr>
          <w:sz w:val="28"/>
          <w:szCs w:val="28"/>
        </w:rPr>
        <w:t>№ 1 к настоящему Постановлению.</w:t>
      </w:r>
    </w:p>
    <w:p w:rsidR="005F5045" w:rsidRDefault="005F5045" w:rsidP="00A373DD">
      <w:pPr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C665A">
        <w:rPr>
          <w:sz w:val="28"/>
          <w:szCs w:val="28"/>
        </w:rPr>
        <w:t>2</w:t>
      </w:r>
      <w:r>
        <w:rPr>
          <w:sz w:val="28"/>
          <w:szCs w:val="28"/>
        </w:rPr>
        <w:t xml:space="preserve">. изменения в Положение об особо охраняемой природной территории местного значения </w:t>
      </w:r>
      <w:r w:rsidR="00A373DD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>«</w:t>
      </w:r>
      <w:proofErr w:type="spellStart"/>
      <w:r w:rsidRPr="00C21778">
        <w:rPr>
          <w:sz w:val="28"/>
          <w:szCs w:val="28"/>
        </w:rPr>
        <w:t>Закамский</w:t>
      </w:r>
      <w:proofErr w:type="spellEnd"/>
      <w:r w:rsidRPr="00C21778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», утвержденное постановлением администрации г. Перми </w:t>
      </w:r>
      <w:r w:rsidR="009038C3" w:rsidRPr="009038C3">
        <w:rPr>
          <w:sz w:val="28"/>
          <w:szCs w:val="28"/>
        </w:rPr>
        <w:t>от 16.08.2005 № 1838</w:t>
      </w:r>
      <w:r w:rsidR="007C62BD">
        <w:rPr>
          <w:sz w:val="28"/>
          <w:szCs w:val="28"/>
        </w:rPr>
        <w:t xml:space="preserve"> (в ред. </w:t>
      </w:r>
      <w:r w:rsidR="007C62BD" w:rsidRPr="007C62BD">
        <w:rPr>
          <w:sz w:val="28"/>
          <w:szCs w:val="28"/>
        </w:rPr>
        <w:t xml:space="preserve">от 13.08.2008 </w:t>
      </w:r>
      <w:hyperlink r:id="rId24" w:history="1">
        <w:r w:rsidR="007C62BD" w:rsidRPr="007C62BD">
          <w:rPr>
            <w:sz w:val="28"/>
            <w:szCs w:val="28"/>
          </w:rPr>
          <w:t>№ 773</w:t>
        </w:r>
      </w:hyperlink>
      <w:r w:rsidR="007C62BD" w:rsidRPr="007C62BD">
        <w:rPr>
          <w:sz w:val="28"/>
          <w:szCs w:val="28"/>
        </w:rPr>
        <w:t xml:space="preserve">, от 06.10.2008 </w:t>
      </w:r>
      <w:hyperlink r:id="rId25" w:history="1">
        <w:r w:rsidR="007C62BD" w:rsidRPr="007C62BD">
          <w:rPr>
            <w:sz w:val="28"/>
            <w:szCs w:val="28"/>
          </w:rPr>
          <w:t>№ 990</w:t>
        </w:r>
      </w:hyperlink>
      <w:r w:rsidR="007C62BD" w:rsidRPr="007C62BD">
        <w:rPr>
          <w:sz w:val="28"/>
          <w:szCs w:val="28"/>
        </w:rPr>
        <w:t xml:space="preserve">, от 14.11.2008 </w:t>
      </w:r>
      <w:hyperlink r:id="rId26" w:history="1">
        <w:r w:rsidR="007C62BD" w:rsidRPr="007C62BD">
          <w:rPr>
            <w:sz w:val="28"/>
            <w:szCs w:val="28"/>
          </w:rPr>
          <w:t>№ 1074</w:t>
        </w:r>
      </w:hyperlink>
      <w:r w:rsidR="007C62BD" w:rsidRPr="007C62BD">
        <w:rPr>
          <w:sz w:val="28"/>
          <w:szCs w:val="28"/>
        </w:rPr>
        <w:t xml:space="preserve">, от 14.10.2010 </w:t>
      </w:r>
      <w:r w:rsidR="007C62BD">
        <w:rPr>
          <w:sz w:val="28"/>
          <w:szCs w:val="28"/>
        </w:rPr>
        <w:br/>
      </w:r>
      <w:hyperlink r:id="rId27" w:history="1">
        <w:r w:rsidR="007C62BD" w:rsidRPr="007C62BD">
          <w:rPr>
            <w:sz w:val="28"/>
            <w:szCs w:val="28"/>
          </w:rPr>
          <w:t>№ 685</w:t>
        </w:r>
      </w:hyperlink>
      <w:r w:rsidR="007C62BD" w:rsidRPr="007C62BD">
        <w:rPr>
          <w:sz w:val="28"/>
          <w:szCs w:val="28"/>
        </w:rPr>
        <w:t xml:space="preserve">, от 20.01.2012 </w:t>
      </w:r>
      <w:hyperlink r:id="rId28" w:history="1">
        <w:r w:rsidR="007C62BD" w:rsidRPr="007C62BD">
          <w:rPr>
            <w:sz w:val="28"/>
            <w:szCs w:val="28"/>
          </w:rPr>
          <w:t>№ 16</w:t>
        </w:r>
      </w:hyperlink>
      <w:r w:rsidR="007C62BD" w:rsidRPr="007C62BD">
        <w:rPr>
          <w:sz w:val="28"/>
          <w:szCs w:val="28"/>
        </w:rPr>
        <w:t xml:space="preserve">, от 28.03.2012 </w:t>
      </w:r>
      <w:hyperlink r:id="rId29" w:history="1">
        <w:r w:rsidR="007C62BD" w:rsidRPr="007C62BD">
          <w:rPr>
            <w:sz w:val="28"/>
            <w:szCs w:val="28"/>
          </w:rPr>
          <w:t>№ 120</w:t>
        </w:r>
      </w:hyperlink>
      <w:r w:rsidR="007C62BD" w:rsidRPr="007C62BD">
        <w:rPr>
          <w:sz w:val="28"/>
          <w:szCs w:val="28"/>
        </w:rPr>
        <w:t xml:space="preserve">, от 29.07.2013 </w:t>
      </w:r>
      <w:hyperlink r:id="rId30" w:history="1">
        <w:r w:rsidR="007C62BD" w:rsidRPr="007C62BD">
          <w:rPr>
            <w:sz w:val="28"/>
            <w:szCs w:val="28"/>
          </w:rPr>
          <w:t>№ 616</w:t>
        </w:r>
      </w:hyperlink>
      <w:r w:rsidR="007C62BD" w:rsidRPr="007C62BD">
        <w:rPr>
          <w:sz w:val="28"/>
          <w:szCs w:val="28"/>
        </w:rPr>
        <w:t xml:space="preserve">, от 17.12.2014 </w:t>
      </w:r>
      <w:hyperlink r:id="rId31" w:history="1">
        <w:r w:rsidR="007C62BD" w:rsidRPr="007C62BD">
          <w:rPr>
            <w:sz w:val="28"/>
            <w:szCs w:val="28"/>
          </w:rPr>
          <w:t>№ 993</w:t>
        </w:r>
      </w:hyperlink>
      <w:r w:rsidR="007C62BD" w:rsidRPr="007C62BD">
        <w:rPr>
          <w:sz w:val="28"/>
          <w:szCs w:val="28"/>
        </w:rPr>
        <w:t>, от 25.05.2016</w:t>
      </w:r>
      <w:proofErr w:type="gramEnd"/>
      <w:r w:rsidR="007C62BD" w:rsidRPr="007C62BD">
        <w:rPr>
          <w:sz w:val="28"/>
          <w:szCs w:val="28"/>
        </w:rPr>
        <w:t xml:space="preserve"> </w:t>
      </w:r>
      <w:hyperlink r:id="rId32" w:history="1">
        <w:r w:rsidR="007C62BD" w:rsidRPr="007C62BD">
          <w:rPr>
            <w:sz w:val="28"/>
            <w:szCs w:val="28"/>
          </w:rPr>
          <w:t>№ 355</w:t>
        </w:r>
      </w:hyperlink>
      <w:r w:rsidR="007C62BD" w:rsidRPr="007C62BD">
        <w:rPr>
          <w:sz w:val="28"/>
          <w:szCs w:val="28"/>
        </w:rPr>
        <w:t xml:space="preserve">, от 24.08.2018 </w:t>
      </w:r>
      <w:hyperlink r:id="rId33" w:history="1">
        <w:r w:rsidR="007C62BD" w:rsidRPr="007C62BD">
          <w:rPr>
            <w:sz w:val="28"/>
            <w:szCs w:val="28"/>
          </w:rPr>
          <w:t>№ 550</w:t>
        </w:r>
      </w:hyperlink>
      <w:r w:rsidR="007C62BD" w:rsidRPr="007C62BD">
        <w:rPr>
          <w:sz w:val="28"/>
          <w:szCs w:val="28"/>
        </w:rPr>
        <w:t xml:space="preserve">, от 07.11.2019 </w:t>
      </w:r>
      <w:r w:rsidR="007C62BD">
        <w:rPr>
          <w:sz w:val="28"/>
          <w:szCs w:val="28"/>
        </w:rPr>
        <w:br/>
      </w:r>
      <w:hyperlink r:id="rId34" w:history="1">
        <w:r w:rsidR="007C62BD" w:rsidRPr="007C62BD">
          <w:rPr>
            <w:sz w:val="28"/>
            <w:szCs w:val="28"/>
          </w:rPr>
          <w:t>№ 868</w:t>
        </w:r>
      </w:hyperlink>
      <w:r w:rsidR="007C62BD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в редакции согласно </w:t>
      </w:r>
      <w:hyperlink r:id="rId35" w:history="1">
        <w:r w:rsidRPr="00D90633">
          <w:rPr>
            <w:sz w:val="28"/>
            <w:szCs w:val="28"/>
          </w:rPr>
          <w:t>приложению</w:t>
        </w:r>
      </w:hyperlink>
      <w:r w:rsidR="00903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C665A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p w:rsidR="009038C3" w:rsidRDefault="009038C3" w:rsidP="00A373DD">
      <w:pPr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C665A">
        <w:rPr>
          <w:sz w:val="28"/>
          <w:szCs w:val="28"/>
        </w:rPr>
        <w:t>3</w:t>
      </w:r>
      <w:r>
        <w:rPr>
          <w:sz w:val="28"/>
          <w:szCs w:val="28"/>
        </w:rPr>
        <w:t xml:space="preserve">. изменения в Положение об особо охраняемой природной территории местного значения </w:t>
      </w:r>
      <w:r w:rsidR="00A373DD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Левшинский</w:t>
      </w:r>
      <w:proofErr w:type="spellEnd"/>
      <w:r>
        <w:rPr>
          <w:sz w:val="28"/>
          <w:szCs w:val="28"/>
        </w:rPr>
        <w:t xml:space="preserve">», утвержденное постановлением администрации г. Перми </w:t>
      </w:r>
      <w:r w:rsidRPr="009038C3">
        <w:rPr>
          <w:sz w:val="28"/>
          <w:szCs w:val="28"/>
        </w:rPr>
        <w:t>от 16.08.2005 № 1838</w:t>
      </w:r>
      <w:r w:rsidR="007C62BD">
        <w:rPr>
          <w:sz w:val="28"/>
          <w:szCs w:val="28"/>
        </w:rPr>
        <w:t xml:space="preserve"> (в ред. </w:t>
      </w:r>
      <w:r w:rsidR="007C62BD" w:rsidRPr="007C62BD">
        <w:rPr>
          <w:sz w:val="28"/>
          <w:szCs w:val="28"/>
        </w:rPr>
        <w:t xml:space="preserve">от 13.08.2008 </w:t>
      </w:r>
      <w:hyperlink r:id="rId36" w:history="1">
        <w:r w:rsidR="007C62BD" w:rsidRPr="007C62BD">
          <w:rPr>
            <w:sz w:val="28"/>
            <w:szCs w:val="28"/>
          </w:rPr>
          <w:t>№ 773</w:t>
        </w:r>
      </w:hyperlink>
      <w:r w:rsidR="007C62BD" w:rsidRPr="007C62BD">
        <w:rPr>
          <w:sz w:val="28"/>
          <w:szCs w:val="28"/>
        </w:rPr>
        <w:t>, от</w:t>
      </w:r>
      <w:proofErr w:type="gramEnd"/>
      <w:r w:rsidR="007C62BD" w:rsidRPr="007C62BD">
        <w:rPr>
          <w:sz w:val="28"/>
          <w:szCs w:val="28"/>
        </w:rPr>
        <w:t xml:space="preserve"> </w:t>
      </w:r>
      <w:proofErr w:type="gramStart"/>
      <w:r w:rsidR="007C62BD" w:rsidRPr="007C62BD">
        <w:rPr>
          <w:sz w:val="28"/>
          <w:szCs w:val="28"/>
        </w:rPr>
        <w:t xml:space="preserve">06.10.2008 </w:t>
      </w:r>
      <w:hyperlink r:id="rId37" w:history="1">
        <w:r w:rsidR="007C62BD" w:rsidRPr="007C62BD">
          <w:rPr>
            <w:sz w:val="28"/>
            <w:szCs w:val="28"/>
          </w:rPr>
          <w:t>№ 990</w:t>
        </w:r>
      </w:hyperlink>
      <w:r w:rsidR="007C62BD" w:rsidRPr="007C62BD">
        <w:rPr>
          <w:sz w:val="28"/>
          <w:szCs w:val="28"/>
        </w:rPr>
        <w:t xml:space="preserve">, от 14.11.2008 </w:t>
      </w:r>
      <w:hyperlink r:id="rId38" w:history="1">
        <w:r w:rsidR="007C62BD" w:rsidRPr="007C62BD">
          <w:rPr>
            <w:sz w:val="28"/>
            <w:szCs w:val="28"/>
          </w:rPr>
          <w:t>№ 1074</w:t>
        </w:r>
      </w:hyperlink>
      <w:r w:rsidR="007C62BD" w:rsidRPr="007C62BD">
        <w:rPr>
          <w:sz w:val="28"/>
          <w:szCs w:val="28"/>
        </w:rPr>
        <w:t xml:space="preserve">, от 14.10.2010 </w:t>
      </w:r>
      <w:r w:rsidR="007C62BD">
        <w:rPr>
          <w:sz w:val="28"/>
          <w:szCs w:val="28"/>
        </w:rPr>
        <w:br/>
      </w:r>
      <w:hyperlink r:id="rId39" w:history="1">
        <w:r w:rsidR="007C62BD" w:rsidRPr="007C62BD">
          <w:rPr>
            <w:sz w:val="28"/>
            <w:szCs w:val="28"/>
          </w:rPr>
          <w:t>№ 685</w:t>
        </w:r>
      </w:hyperlink>
      <w:r w:rsidR="007C62BD" w:rsidRPr="007C62BD">
        <w:rPr>
          <w:sz w:val="28"/>
          <w:szCs w:val="28"/>
        </w:rPr>
        <w:t xml:space="preserve">, от 20.01.2012 </w:t>
      </w:r>
      <w:hyperlink r:id="rId40" w:history="1">
        <w:r w:rsidR="007C62BD" w:rsidRPr="007C62BD">
          <w:rPr>
            <w:sz w:val="28"/>
            <w:szCs w:val="28"/>
          </w:rPr>
          <w:t>№ 16</w:t>
        </w:r>
      </w:hyperlink>
      <w:r w:rsidR="007C62BD" w:rsidRPr="007C62BD">
        <w:rPr>
          <w:sz w:val="28"/>
          <w:szCs w:val="28"/>
        </w:rPr>
        <w:t xml:space="preserve">, от 28.03.2012 </w:t>
      </w:r>
      <w:hyperlink r:id="rId41" w:history="1">
        <w:r w:rsidR="007C62BD" w:rsidRPr="007C62BD">
          <w:rPr>
            <w:sz w:val="28"/>
            <w:szCs w:val="28"/>
          </w:rPr>
          <w:t>№ 120</w:t>
        </w:r>
      </w:hyperlink>
      <w:r w:rsidR="007C62BD" w:rsidRPr="007C62BD">
        <w:rPr>
          <w:sz w:val="28"/>
          <w:szCs w:val="28"/>
        </w:rPr>
        <w:t xml:space="preserve">, от 29.07.2013 </w:t>
      </w:r>
      <w:hyperlink r:id="rId42" w:history="1">
        <w:r w:rsidR="007C62BD" w:rsidRPr="007C62BD">
          <w:rPr>
            <w:sz w:val="28"/>
            <w:szCs w:val="28"/>
          </w:rPr>
          <w:t>№ 616</w:t>
        </w:r>
      </w:hyperlink>
      <w:r w:rsidR="007C62BD" w:rsidRPr="007C62BD">
        <w:rPr>
          <w:sz w:val="28"/>
          <w:szCs w:val="28"/>
        </w:rPr>
        <w:t xml:space="preserve">, от 17.12.2014 </w:t>
      </w:r>
      <w:hyperlink r:id="rId43" w:history="1">
        <w:r w:rsidR="007C62BD" w:rsidRPr="007C62BD">
          <w:rPr>
            <w:sz w:val="28"/>
            <w:szCs w:val="28"/>
          </w:rPr>
          <w:t>№ 993</w:t>
        </w:r>
      </w:hyperlink>
      <w:r w:rsidR="007C62BD" w:rsidRPr="007C62BD">
        <w:rPr>
          <w:sz w:val="28"/>
          <w:szCs w:val="28"/>
        </w:rPr>
        <w:t xml:space="preserve">, от 25.05.2016 </w:t>
      </w:r>
      <w:hyperlink r:id="rId44" w:history="1">
        <w:r w:rsidR="007C62BD" w:rsidRPr="007C62BD">
          <w:rPr>
            <w:sz w:val="28"/>
            <w:szCs w:val="28"/>
          </w:rPr>
          <w:t>№ 355</w:t>
        </w:r>
      </w:hyperlink>
      <w:r w:rsidR="007C62BD" w:rsidRPr="007C62BD">
        <w:rPr>
          <w:sz w:val="28"/>
          <w:szCs w:val="28"/>
        </w:rPr>
        <w:t xml:space="preserve">, от 24.08.2018 </w:t>
      </w:r>
      <w:hyperlink r:id="rId45" w:history="1">
        <w:r w:rsidR="007C62BD" w:rsidRPr="007C62BD">
          <w:rPr>
            <w:sz w:val="28"/>
            <w:szCs w:val="28"/>
          </w:rPr>
          <w:t>№ 550</w:t>
        </w:r>
      </w:hyperlink>
      <w:r w:rsidR="007C62BD" w:rsidRPr="007C62BD">
        <w:rPr>
          <w:sz w:val="28"/>
          <w:szCs w:val="28"/>
        </w:rPr>
        <w:t>, от 07.11.2019</w:t>
      </w:r>
      <w:proofErr w:type="gramEnd"/>
      <w:r w:rsidR="007C62BD" w:rsidRPr="007C62BD">
        <w:rPr>
          <w:sz w:val="28"/>
          <w:szCs w:val="28"/>
        </w:rPr>
        <w:t xml:space="preserve"> </w:t>
      </w:r>
      <w:r w:rsidR="007C62BD">
        <w:rPr>
          <w:sz w:val="28"/>
          <w:szCs w:val="28"/>
        </w:rPr>
        <w:br/>
      </w:r>
      <w:hyperlink r:id="rId46" w:history="1">
        <w:r w:rsidR="007C62BD" w:rsidRPr="007C62BD">
          <w:rPr>
            <w:sz w:val="28"/>
            <w:szCs w:val="28"/>
          </w:rPr>
          <w:t>№ 868</w:t>
        </w:r>
      </w:hyperlink>
      <w:r w:rsidR="007C62BD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в редакции согласно </w:t>
      </w:r>
      <w:hyperlink r:id="rId47" w:history="1">
        <w:r w:rsidRPr="00D90633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№ </w:t>
      </w:r>
      <w:r w:rsidR="00CC665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635EC2" w:rsidRPr="00A373DD" w:rsidRDefault="009038C3" w:rsidP="00A373DD">
      <w:pPr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CC665A">
        <w:rPr>
          <w:rFonts w:eastAsiaTheme="minorHAnsi"/>
          <w:sz w:val="28"/>
          <w:szCs w:val="28"/>
          <w:lang w:eastAsia="en-US"/>
        </w:rPr>
        <w:t>4</w:t>
      </w:r>
      <w:r w:rsidR="00C21778">
        <w:rPr>
          <w:rFonts w:eastAsiaTheme="minorHAnsi"/>
          <w:sz w:val="28"/>
          <w:szCs w:val="28"/>
          <w:lang w:eastAsia="en-US"/>
        </w:rPr>
        <w:t>.</w:t>
      </w:r>
      <w:r w:rsidR="005F5045" w:rsidRPr="005F5045">
        <w:rPr>
          <w:sz w:val="28"/>
          <w:szCs w:val="28"/>
        </w:rPr>
        <w:t xml:space="preserve"> </w:t>
      </w:r>
      <w:r w:rsidR="005F5045">
        <w:rPr>
          <w:sz w:val="28"/>
          <w:szCs w:val="28"/>
        </w:rPr>
        <w:t xml:space="preserve">изменения в Положение об особо охраняемой природной территории местного значения </w:t>
      </w:r>
      <w:r w:rsidR="00A373DD">
        <w:rPr>
          <w:sz w:val="28"/>
          <w:szCs w:val="28"/>
        </w:rPr>
        <w:t xml:space="preserve">города Перми </w:t>
      </w:r>
      <w:r w:rsidR="005F5045">
        <w:rPr>
          <w:sz w:val="28"/>
          <w:szCs w:val="28"/>
        </w:rPr>
        <w:t>«</w:t>
      </w:r>
      <w:proofErr w:type="spellStart"/>
      <w:r w:rsidR="005F5045">
        <w:rPr>
          <w:sz w:val="28"/>
          <w:szCs w:val="28"/>
        </w:rPr>
        <w:t>Верхнекурьинский</w:t>
      </w:r>
      <w:proofErr w:type="spellEnd"/>
      <w:r w:rsidR="005F5045">
        <w:rPr>
          <w:sz w:val="28"/>
          <w:szCs w:val="28"/>
        </w:rPr>
        <w:t xml:space="preserve">», утвержденное постановлением администрации г. Перми </w:t>
      </w:r>
      <w:r w:rsidRPr="009038C3">
        <w:rPr>
          <w:sz w:val="28"/>
          <w:szCs w:val="28"/>
        </w:rPr>
        <w:t>от 16.08.2005 № 1838</w:t>
      </w:r>
      <w:r w:rsidR="007C62BD">
        <w:rPr>
          <w:sz w:val="28"/>
          <w:szCs w:val="28"/>
        </w:rPr>
        <w:t xml:space="preserve"> (в ред. </w:t>
      </w:r>
      <w:r w:rsidR="007C62BD" w:rsidRPr="007C62BD">
        <w:rPr>
          <w:sz w:val="28"/>
          <w:szCs w:val="28"/>
        </w:rPr>
        <w:t xml:space="preserve">от 13.08.2008 </w:t>
      </w:r>
      <w:hyperlink r:id="rId48" w:history="1">
        <w:r w:rsidR="007C62BD" w:rsidRPr="007C62BD">
          <w:rPr>
            <w:sz w:val="28"/>
            <w:szCs w:val="28"/>
          </w:rPr>
          <w:t>№ 773</w:t>
        </w:r>
      </w:hyperlink>
      <w:r w:rsidR="007C62BD" w:rsidRPr="007C62BD">
        <w:rPr>
          <w:sz w:val="28"/>
          <w:szCs w:val="28"/>
        </w:rPr>
        <w:t xml:space="preserve">, от 06.10.2008 </w:t>
      </w:r>
      <w:hyperlink r:id="rId49" w:history="1">
        <w:r w:rsidR="007C62BD" w:rsidRPr="007C62BD">
          <w:rPr>
            <w:sz w:val="28"/>
            <w:szCs w:val="28"/>
          </w:rPr>
          <w:t>№ 990</w:t>
        </w:r>
      </w:hyperlink>
      <w:r w:rsidR="007C62BD" w:rsidRPr="007C62BD">
        <w:rPr>
          <w:sz w:val="28"/>
          <w:szCs w:val="28"/>
        </w:rPr>
        <w:t xml:space="preserve">, от 14.11.2008 </w:t>
      </w:r>
      <w:hyperlink r:id="rId50" w:history="1">
        <w:r w:rsidR="007C62BD" w:rsidRPr="007C62BD">
          <w:rPr>
            <w:sz w:val="28"/>
            <w:szCs w:val="28"/>
          </w:rPr>
          <w:t>№ 1074</w:t>
        </w:r>
      </w:hyperlink>
      <w:r w:rsidR="007C62BD" w:rsidRPr="007C62BD">
        <w:rPr>
          <w:sz w:val="28"/>
          <w:szCs w:val="28"/>
        </w:rPr>
        <w:t xml:space="preserve">, от 14.10.2010 </w:t>
      </w:r>
      <w:r w:rsidR="007C62BD">
        <w:rPr>
          <w:sz w:val="28"/>
          <w:szCs w:val="28"/>
        </w:rPr>
        <w:br/>
      </w:r>
      <w:hyperlink r:id="rId51" w:history="1">
        <w:r w:rsidR="007C62BD" w:rsidRPr="007C62BD">
          <w:rPr>
            <w:sz w:val="28"/>
            <w:szCs w:val="28"/>
          </w:rPr>
          <w:t>№ 685</w:t>
        </w:r>
      </w:hyperlink>
      <w:r w:rsidR="007C62BD" w:rsidRPr="007C62BD">
        <w:rPr>
          <w:sz w:val="28"/>
          <w:szCs w:val="28"/>
        </w:rPr>
        <w:t xml:space="preserve">, от 20.01.2012 </w:t>
      </w:r>
      <w:hyperlink r:id="rId52" w:history="1">
        <w:r w:rsidR="007C62BD" w:rsidRPr="007C62BD">
          <w:rPr>
            <w:sz w:val="28"/>
            <w:szCs w:val="28"/>
          </w:rPr>
          <w:t>№ 16</w:t>
        </w:r>
      </w:hyperlink>
      <w:r w:rsidR="007C62BD" w:rsidRPr="007C62BD">
        <w:rPr>
          <w:sz w:val="28"/>
          <w:szCs w:val="28"/>
        </w:rPr>
        <w:t xml:space="preserve">, от 28.03.2012 </w:t>
      </w:r>
      <w:hyperlink r:id="rId53" w:history="1">
        <w:r w:rsidR="007C62BD" w:rsidRPr="007C62BD">
          <w:rPr>
            <w:sz w:val="28"/>
            <w:szCs w:val="28"/>
          </w:rPr>
          <w:t>№ 120</w:t>
        </w:r>
      </w:hyperlink>
      <w:r w:rsidR="007C62BD" w:rsidRPr="007C62BD">
        <w:rPr>
          <w:sz w:val="28"/>
          <w:szCs w:val="28"/>
        </w:rPr>
        <w:t xml:space="preserve">, от 29.07.2013 </w:t>
      </w:r>
      <w:hyperlink r:id="rId54" w:history="1">
        <w:r w:rsidR="007C62BD" w:rsidRPr="007C62BD">
          <w:rPr>
            <w:sz w:val="28"/>
            <w:szCs w:val="28"/>
          </w:rPr>
          <w:t>№ 616</w:t>
        </w:r>
      </w:hyperlink>
      <w:r w:rsidR="007C62BD" w:rsidRPr="007C62BD">
        <w:rPr>
          <w:sz w:val="28"/>
          <w:szCs w:val="28"/>
        </w:rPr>
        <w:t xml:space="preserve">, от 17.12.2014 </w:t>
      </w:r>
      <w:hyperlink r:id="rId55" w:history="1">
        <w:r w:rsidR="007C62BD" w:rsidRPr="007C62BD">
          <w:rPr>
            <w:sz w:val="28"/>
            <w:szCs w:val="28"/>
          </w:rPr>
          <w:t>№ 993</w:t>
        </w:r>
      </w:hyperlink>
      <w:r w:rsidR="007C62BD" w:rsidRPr="007C62BD">
        <w:rPr>
          <w:sz w:val="28"/>
          <w:szCs w:val="28"/>
        </w:rPr>
        <w:t>, от 25.05.2016</w:t>
      </w:r>
      <w:proofErr w:type="gramEnd"/>
      <w:r w:rsidR="007C62BD" w:rsidRPr="007C62BD">
        <w:rPr>
          <w:sz w:val="28"/>
          <w:szCs w:val="28"/>
        </w:rPr>
        <w:t xml:space="preserve"> </w:t>
      </w:r>
      <w:hyperlink r:id="rId56" w:history="1">
        <w:r w:rsidR="007C62BD" w:rsidRPr="007C62BD">
          <w:rPr>
            <w:sz w:val="28"/>
            <w:szCs w:val="28"/>
          </w:rPr>
          <w:t>№ 355</w:t>
        </w:r>
      </w:hyperlink>
      <w:r w:rsidR="007C62BD" w:rsidRPr="007C62BD">
        <w:rPr>
          <w:sz w:val="28"/>
          <w:szCs w:val="28"/>
        </w:rPr>
        <w:t xml:space="preserve">, от 24.08.2018 </w:t>
      </w:r>
      <w:hyperlink r:id="rId57" w:history="1">
        <w:r w:rsidR="007C62BD" w:rsidRPr="007C62BD">
          <w:rPr>
            <w:sz w:val="28"/>
            <w:szCs w:val="28"/>
          </w:rPr>
          <w:t>№ 550</w:t>
        </w:r>
      </w:hyperlink>
      <w:r w:rsidR="007C62BD" w:rsidRPr="007C62BD">
        <w:rPr>
          <w:sz w:val="28"/>
          <w:szCs w:val="28"/>
        </w:rPr>
        <w:t xml:space="preserve">, от 07.11.2019 </w:t>
      </w:r>
      <w:r w:rsidR="007C62BD">
        <w:rPr>
          <w:sz w:val="28"/>
          <w:szCs w:val="28"/>
        </w:rPr>
        <w:br/>
      </w:r>
      <w:hyperlink r:id="rId58" w:history="1">
        <w:r w:rsidR="007C62BD" w:rsidRPr="007C62BD">
          <w:rPr>
            <w:sz w:val="28"/>
            <w:szCs w:val="28"/>
          </w:rPr>
          <w:t>№ 868</w:t>
        </w:r>
      </w:hyperlink>
      <w:r w:rsidR="007C62BD">
        <w:rPr>
          <w:sz w:val="28"/>
          <w:szCs w:val="28"/>
        </w:rPr>
        <w:t>)</w:t>
      </w:r>
      <w:r w:rsidR="005F5045">
        <w:rPr>
          <w:sz w:val="28"/>
          <w:szCs w:val="28"/>
        </w:rPr>
        <w:t xml:space="preserve">, изложив в редакции согласно </w:t>
      </w:r>
      <w:hyperlink r:id="rId59" w:history="1">
        <w:r w:rsidR="005F5045" w:rsidRPr="00D90633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</w:t>
      </w:r>
      <w:r w:rsidR="005F5045">
        <w:rPr>
          <w:sz w:val="28"/>
          <w:szCs w:val="28"/>
        </w:rPr>
        <w:t xml:space="preserve">№ </w:t>
      </w:r>
      <w:r w:rsidR="00CC665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5045">
        <w:rPr>
          <w:sz w:val="28"/>
          <w:szCs w:val="28"/>
        </w:rPr>
        <w:t xml:space="preserve">к настоящему </w:t>
      </w:r>
      <w:r w:rsidR="005F5045" w:rsidRPr="00A373DD">
        <w:rPr>
          <w:rFonts w:eastAsiaTheme="minorHAnsi"/>
          <w:sz w:val="28"/>
          <w:szCs w:val="28"/>
          <w:lang w:eastAsia="en-US"/>
        </w:rPr>
        <w:t>Постановлению.</w:t>
      </w:r>
    </w:p>
    <w:p w:rsidR="00A373DD" w:rsidRDefault="00C21778" w:rsidP="00A373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73DD">
        <w:rPr>
          <w:rFonts w:eastAsiaTheme="minorHAnsi"/>
          <w:sz w:val="28"/>
          <w:szCs w:val="28"/>
          <w:lang w:eastAsia="en-US"/>
        </w:rPr>
        <w:t>2</w:t>
      </w:r>
      <w:r w:rsidR="00635EC2" w:rsidRPr="00A373DD">
        <w:rPr>
          <w:rFonts w:eastAsiaTheme="minorHAnsi"/>
          <w:sz w:val="28"/>
          <w:szCs w:val="28"/>
          <w:lang w:eastAsia="en-US"/>
        </w:rPr>
        <w:t xml:space="preserve">. </w:t>
      </w:r>
      <w:r w:rsidR="00A373DD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Default="00A373DD" w:rsidP="00A373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Default="00A373DD" w:rsidP="00A373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373DD" w:rsidRPr="00A373DD" w:rsidRDefault="00C21778" w:rsidP="00A373DD">
      <w:pPr>
        <w:pStyle w:val="ConsPlusNormal"/>
        <w:suppressAutoHyphens/>
        <w:ind w:firstLine="709"/>
        <w:jc w:val="both"/>
      </w:pPr>
      <w:r>
        <w:t>5</w:t>
      </w:r>
      <w:r w:rsidR="00635EC2" w:rsidRPr="00B65E5D">
        <w:t xml:space="preserve">. </w:t>
      </w:r>
      <w:r w:rsidR="00A373DD" w:rsidRPr="00A373DD">
        <w:t xml:space="preserve">Контроль за исполнением настоящего Постановления возложить на исполняющего обязанности первого </w:t>
      </w:r>
      <w:proofErr w:type="gramStart"/>
      <w:r w:rsidR="00A373DD" w:rsidRPr="00A373DD">
        <w:t>заместителя главы администрации города Перми Агеева</w:t>
      </w:r>
      <w:proofErr w:type="gramEnd"/>
      <w:r w:rsidR="00A373DD" w:rsidRPr="00A373DD">
        <w:t xml:space="preserve"> В.Г.</w:t>
      </w:r>
    </w:p>
    <w:p w:rsidR="00CC665A" w:rsidRDefault="00CC665A" w:rsidP="00A373DD">
      <w:pPr>
        <w:pStyle w:val="ConsPlusNormal"/>
        <w:suppressAutoHyphens/>
        <w:ind w:firstLine="709"/>
        <w:jc w:val="both"/>
      </w:pPr>
    </w:p>
    <w:p w:rsidR="00CC665A" w:rsidRDefault="00CC665A" w:rsidP="00635EC2">
      <w:pPr>
        <w:pStyle w:val="ConsPlusNormal"/>
        <w:jc w:val="both"/>
      </w:pPr>
    </w:p>
    <w:p w:rsidR="00CC665A" w:rsidRPr="00B65E5D" w:rsidRDefault="00A373DD" w:rsidP="00635EC2">
      <w:pPr>
        <w:pStyle w:val="ConsPlusNormal"/>
        <w:jc w:val="both"/>
      </w:pPr>
      <w:r>
        <w:t>В</w:t>
      </w:r>
      <w:r w:rsidR="00CC665A">
        <w:t xml:space="preserve">ременно </w:t>
      </w:r>
      <w:proofErr w:type="gramStart"/>
      <w:r w:rsidR="00CC665A">
        <w:t>исполняющий</w:t>
      </w:r>
      <w:proofErr w:type="gramEnd"/>
      <w:r w:rsidR="00CC665A">
        <w:t xml:space="preserve"> полномочия</w:t>
      </w:r>
    </w:p>
    <w:p w:rsidR="00635EC2" w:rsidRPr="00B65E5D" w:rsidRDefault="00A373DD" w:rsidP="00CC665A">
      <w:pPr>
        <w:pStyle w:val="ConsPlusNormal"/>
      </w:pPr>
      <w:r>
        <w:t>Г</w:t>
      </w:r>
      <w:r w:rsidR="00635EC2" w:rsidRPr="00B65E5D">
        <w:t>лав</w:t>
      </w:r>
      <w:r>
        <w:t>ы</w:t>
      </w:r>
      <w:r w:rsidR="00635EC2" w:rsidRPr="00B65E5D">
        <w:t xml:space="preserve"> города Перми</w:t>
      </w:r>
      <w:r w:rsidR="00CC665A">
        <w:tab/>
      </w:r>
      <w:r w:rsidR="00CC665A">
        <w:tab/>
      </w:r>
      <w:r w:rsidR="00CC665A">
        <w:tab/>
      </w:r>
      <w:r w:rsidR="00CC665A">
        <w:tab/>
      </w:r>
      <w:r w:rsidR="00CC665A">
        <w:tab/>
      </w:r>
      <w:r w:rsidR="00CC665A">
        <w:tab/>
      </w:r>
      <w:r w:rsidR="00CC665A">
        <w:tab/>
      </w:r>
      <w:r w:rsidR="00CC665A">
        <w:tab/>
        <w:t xml:space="preserve">         </w:t>
      </w:r>
      <w:proofErr w:type="spellStart"/>
      <w:r w:rsidR="009038C3">
        <w:t>А.Н.Демкин</w:t>
      </w:r>
      <w:proofErr w:type="spellEnd"/>
    </w:p>
    <w:p w:rsidR="00635EC2" w:rsidRPr="00B65E5D" w:rsidRDefault="00635EC2" w:rsidP="00635EC2">
      <w:pPr>
        <w:pStyle w:val="ConsPlusNormal"/>
        <w:jc w:val="both"/>
      </w:pPr>
    </w:p>
    <w:p w:rsidR="00635EC2" w:rsidRDefault="00635EC2" w:rsidP="00635EC2">
      <w:pPr>
        <w:pStyle w:val="ConsPlusNormal"/>
        <w:jc w:val="both"/>
        <w:sectPr w:rsidR="00635EC2" w:rsidSect="00C21778">
          <w:headerReference w:type="even" r:id="rId60"/>
          <w:headerReference w:type="default" r:id="rId61"/>
          <w:footerReference w:type="default" r:id="rId6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E5C83" w:rsidRPr="009038C3" w:rsidRDefault="000E5C83" w:rsidP="000E5C83">
      <w:pPr>
        <w:pStyle w:val="ConsPlusNormal"/>
        <w:ind w:left="5103" w:right="-285"/>
        <w:outlineLvl w:val="0"/>
      </w:pPr>
      <w:r w:rsidRPr="009038C3">
        <w:lastRenderedPageBreak/>
        <w:t xml:space="preserve">Приложение № </w:t>
      </w:r>
      <w:r w:rsidR="00A373DD">
        <w:t>1</w:t>
      </w:r>
      <w:r w:rsidRPr="009038C3">
        <w:t xml:space="preserve"> </w:t>
      </w:r>
      <w:proofErr w:type="gramStart"/>
      <w:r w:rsidRPr="009038C3">
        <w:t>к</w:t>
      </w:r>
      <w:proofErr w:type="gramEnd"/>
      <w:r w:rsidRPr="009038C3">
        <w:t xml:space="preserve"> </w:t>
      </w:r>
    </w:p>
    <w:p w:rsidR="000E5C83" w:rsidRPr="009038C3" w:rsidRDefault="000E5C83" w:rsidP="000E5C83">
      <w:pPr>
        <w:pStyle w:val="ConsPlusNormal"/>
        <w:ind w:left="5103" w:right="-285"/>
      </w:pPr>
      <w:r w:rsidRPr="009038C3">
        <w:t>постановлению</w:t>
      </w:r>
    </w:p>
    <w:p w:rsidR="000E5C83" w:rsidRPr="009038C3" w:rsidRDefault="000E5C83" w:rsidP="000E5C83">
      <w:pPr>
        <w:pStyle w:val="ConsPlusNormal"/>
        <w:ind w:left="5103" w:right="-285"/>
      </w:pPr>
      <w:r w:rsidRPr="009038C3">
        <w:t>администрации города Перми</w:t>
      </w:r>
    </w:p>
    <w:p w:rsidR="000E5C83" w:rsidRPr="009038C3" w:rsidRDefault="000E5C83" w:rsidP="000E5C83">
      <w:pPr>
        <w:pStyle w:val="ConsPlusNormal"/>
        <w:ind w:left="5103" w:right="-285"/>
      </w:pPr>
      <w:r w:rsidRPr="009038C3">
        <w:t>от</w:t>
      </w:r>
      <w:r w:rsidRPr="009038C3">
        <w:tab/>
      </w:r>
      <w:r w:rsidRPr="009038C3">
        <w:tab/>
      </w:r>
      <w:r w:rsidRPr="009038C3">
        <w:tab/>
        <w:t>№</w:t>
      </w: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ОБ ОСОБО ОХРАНЯЕМОЙ ПРИРОДНОЙ ТЕРРИТОРИИ МЕСТНОГО ЗНАЧЕНИЯ</w:t>
      </w:r>
      <w:r w:rsidR="00367331">
        <w:rPr>
          <w:rFonts w:eastAsiaTheme="minorHAnsi"/>
          <w:b/>
          <w:bCs/>
          <w:sz w:val="28"/>
          <w:szCs w:val="28"/>
          <w:lang w:eastAsia="en-US"/>
        </w:rPr>
        <w:t xml:space="preserve"> – ОХРАНЯЕМОМ ЛАНДШАФТЕ </w:t>
      </w: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 xml:space="preserve"> «ЛИПОВАЯ ГОРА»</w:t>
      </w:r>
    </w:p>
    <w:p w:rsidR="000E5C83" w:rsidRPr="009038C3" w:rsidRDefault="000E5C83" w:rsidP="000E5C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9038C3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0E5C83" w:rsidRPr="009038C3" w:rsidRDefault="000E5C83" w:rsidP="000E5C8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0E5C83" w:rsidRPr="009038C3" w:rsidRDefault="000E5C83" w:rsidP="00127C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1.1. </w:t>
      </w:r>
      <w:r w:rsidR="00127C56" w:rsidRPr="00127C56">
        <w:rPr>
          <w:rFonts w:eastAsiaTheme="minorHAnsi"/>
          <w:sz w:val="28"/>
          <w:szCs w:val="28"/>
          <w:lang w:eastAsia="en-US"/>
        </w:rPr>
        <w:t xml:space="preserve">Особо охраняемая природная территория местного значения - охраняемый ландшафт </w:t>
      </w:r>
      <w:r w:rsidR="00127C56">
        <w:rPr>
          <w:rFonts w:eastAsiaTheme="minorHAnsi"/>
          <w:sz w:val="28"/>
          <w:szCs w:val="28"/>
          <w:lang w:eastAsia="en-US"/>
        </w:rPr>
        <w:t>«Липовая гора»</w:t>
      </w:r>
      <w:r w:rsidR="00127C56" w:rsidRPr="00127C56">
        <w:rPr>
          <w:rFonts w:eastAsiaTheme="minorHAnsi"/>
          <w:sz w:val="28"/>
          <w:szCs w:val="28"/>
          <w:lang w:eastAsia="en-US"/>
        </w:rPr>
        <w:t xml:space="preserve"> (далее - ООПТ) - 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окружении.</w:t>
      </w:r>
    </w:p>
    <w:p w:rsidR="000E5C83" w:rsidRPr="009038C3" w:rsidRDefault="000E5C83" w:rsidP="00127C56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1.2. ООПТ образована в соответствии с Решением Пермской городской Думы от 07.12.2004 № 192 «Об организации особо охраняемых природных территорий местного значения»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0E5C83" w:rsidRPr="009038C3" w:rsidRDefault="000E5C83" w:rsidP="00127C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1.3. </w:t>
      </w:r>
      <w:r w:rsidR="00127C56">
        <w:rPr>
          <w:rFonts w:eastAsiaTheme="minorHAnsi"/>
          <w:sz w:val="28"/>
          <w:szCs w:val="28"/>
          <w:lang w:eastAsia="en-US"/>
        </w:rPr>
        <w:t xml:space="preserve">Положение об особо охраняемой природной территории местного значения - охраняемом ландшафте </w:t>
      </w:r>
      <w:r w:rsidR="00CF097B">
        <w:rPr>
          <w:rFonts w:eastAsiaTheme="minorHAnsi"/>
          <w:sz w:val="28"/>
          <w:szCs w:val="28"/>
          <w:lang w:eastAsia="en-US"/>
        </w:rPr>
        <w:t>«Липовая гора»</w:t>
      </w:r>
      <w:r w:rsidR="00127C56">
        <w:rPr>
          <w:rFonts w:eastAsiaTheme="minorHAnsi"/>
          <w:sz w:val="28"/>
          <w:szCs w:val="28"/>
          <w:lang w:eastAsia="en-US"/>
        </w:rPr>
        <w:t xml:space="preserve"> (далее - Положение) определяет режимы охраны, защиты, содержания и использования ООПТ.</w:t>
      </w:r>
    </w:p>
    <w:p w:rsidR="000E5C83" w:rsidRPr="009038C3" w:rsidRDefault="000E5C83" w:rsidP="00127C56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1.4. Общая площадь ООПТ – 585 га.</w:t>
      </w:r>
    </w:p>
    <w:p w:rsidR="000E5C83" w:rsidRPr="009038C3" w:rsidRDefault="000E5C83" w:rsidP="00127C56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1.5. Положение об ООПТ имеет целью обеспечение надлежащего режима охраны и использования лесных участков, биологического разнообразия животного и растительного мира, выполнение мероприятий по уходу за ними и их восстановлению, а также организацию отдыха в природных условиях.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0E5C83" w:rsidRPr="009038C3" w:rsidRDefault="00127C56" w:rsidP="000E5C83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0E5C83" w:rsidRPr="009038C3">
        <w:rPr>
          <w:rFonts w:eastAsiaTheme="minorHAnsi"/>
          <w:sz w:val="28"/>
          <w:szCs w:val="28"/>
          <w:lang w:eastAsia="en-US"/>
        </w:rPr>
        <w:t>. В границах ООПТ расположены земельные участки, находящиеся в пользовании юридических и физических лиц (далее - правообладатели земельных участков).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1.</w:t>
      </w:r>
      <w:r w:rsidR="00127C56">
        <w:rPr>
          <w:rFonts w:eastAsiaTheme="minorHAnsi"/>
          <w:sz w:val="28"/>
          <w:szCs w:val="28"/>
          <w:lang w:eastAsia="en-US"/>
        </w:rPr>
        <w:t>8</w:t>
      </w:r>
      <w:r w:rsidRPr="009038C3">
        <w:rPr>
          <w:rFonts w:eastAsiaTheme="minorHAnsi"/>
          <w:sz w:val="28"/>
          <w:szCs w:val="28"/>
          <w:lang w:eastAsia="en-US"/>
        </w:rPr>
        <w:t xml:space="preserve">. Основные и вспомогательные виды разрешенного использования земельных участков, расположенных в границах ООПТ, а также предельные </w:t>
      </w:r>
      <w:r w:rsidRPr="009038C3">
        <w:rPr>
          <w:rFonts w:eastAsiaTheme="minorHAnsi"/>
          <w:sz w:val="28"/>
          <w:szCs w:val="28"/>
          <w:lang w:eastAsia="en-US"/>
        </w:rPr>
        <w:lastRenderedPageBreak/>
        <w:t xml:space="preserve">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63" w:history="1">
        <w:r w:rsidRPr="009038C3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9038C3">
        <w:rPr>
          <w:rFonts w:eastAsiaTheme="minorHAnsi"/>
          <w:sz w:val="28"/>
          <w:szCs w:val="28"/>
          <w:lang w:eastAsia="en-US"/>
        </w:rPr>
        <w:t xml:space="preserve"> землепользования и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застройки города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Перми, утвержденных решением Пермской городской Думы от 26.06.2007 г. № 143.</w:t>
      </w:r>
    </w:p>
    <w:p w:rsidR="000E5C83" w:rsidRPr="009038C3" w:rsidRDefault="00127C56" w:rsidP="000E5C83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</w:t>
      </w:r>
      <w:r w:rsidR="000E5C83" w:rsidRPr="009038C3">
        <w:rPr>
          <w:rFonts w:eastAsiaTheme="minorHAnsi"/>
          <w:sz w:val="28"/>
          <w:szCs w:val="28"/>
          <w:lang w:eastAsia="en-US"/>
        </w:rPr>
        <w:t>. Лесные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E5C83" w:rsidRPr="009038C3" w:rsidRDefault="000E5C83" w:rsidP="000E5C83">
      <w:pPr>
        <w:pStyle w:val="ConsPlusTitle"/>
        <w:spacing w:line="360" w:lineRule="exact"/>
        <w:ind w:firstLine="540"/>
        <w:jc w:val="center"/>
        <w:outlineLvl w:val="1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9038C3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2. Цели создания ООПТ</w:t>
      </w:r>
    </w:p>
    <w:p w:rsidR="000E5C83" w:rsidRPr="009038C3" w:rsidRDefault="000E5C83" w:rsidP="000E5C83">
      <w:pPr>
        <w:pStyle w:val="ConsPlusTitle"/>
        <w:spacing w:line="360" w:lineRule="exact"/>
        <w:ind w:firstLine="540"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 Основными целями создания ООПТ являются: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0E5C8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2.1.6. создание условий для регулируемого отдыха в природных условиях;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9038C3">
        <w:rPr>
          <w:rFonts w:eastAsiaTheme="minorHAnsi"/>
          <w:sz w:val="28"/>
          <w:szCs w:val="28"/>
          <w:lang w:eastAsia="en-US"/>
        </w:rPr>
        <w:t>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работа со средствами массовой информации;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т.п.);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кино- и видеопродукции;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стационарных и передвижных экспозиций (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фотостенды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, фотовыставки, выставки детских рисунков и иных художественных работ);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экологические экскурсии и познавательный туризм;</w:t>
      </w:r>
    </w:p>
    <w:p w:rsidR="00B5307E" w:rsidRPr="009038C3" w:rsidRDefault="00B5307E" w:rsidP="00B5307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экологических праздников и акций;</w:t>
      </w:r>
    </w:p>
    <w:p w:rsidR="00B5307E" w:rsidRPr="009038C3" w:rsidRDefault="00B5307E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взаимодействие с образовательными и общественными организациями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</w:t>
      </w:r>
      <w:r w:rsidR="00B5307E">
        <w:rPr>
          <w:rFonts w:eastAsiaTheme="minorHAnsi"/>
          <w:sz w:val="28"/>
          <w:szCs w:val="28"/>
          <w:lang w:eastAsia="en-US"/>
        </w:rPr>
        <w:t>3</w:t>
      </w:r>
      <w:r w:rsidRPr="009038C3">
        <w:rPr>
          <w:rFonts w:eastAsiaTheme="minorHAnsi"/>
          <w:sz w:val="28"/>
          <w:szCs w:val="28"/>
          <w:lang w:eastAsia="en-US"/>
        </w:rPr>
        <w:t>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проведению мероприятий по охране, защите, воспроизводству лесов;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организованная подкормка животных, включая птиц;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создание искусственных мест гнездования птиц и убежищ для животных.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5C83" w:rsidRPr="009038C3" w:rsidRDefault="000E5C83" w:rsidP="000E5C83">
      <w:pPr>
        <w:pStyle w:val="ConsPlusTitle"/>
        <w:spacing w:line="360" w:lineRule="exact"/>
        <w:ind w:firstLine="540"/>
        <w:jc w:val="center"/>
        <w:outlineLvl w:val="1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9038C3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3. Управление ООПТ</w:t>
      </w:r>
    </w:p>
    <w:p w:rsidR="000E5C83" w:rsidRPr="009038C3" w:rsidRDefault="000E5C83" w:rsidP="000E5C83">
      <w:pPr>
        <w:pStyle w:val="ConsPlusNormal"/>
        <w:spacing w:line="360" w:lineRule="exact"/>
        <w:jc w:val="both"/>
        <w:rPr>
          <w:rFonts w:eastAsiaTheme="minorHAnsi"/>
          <w:lang w:eastAsia="en-US"/>
        </w:rPr>
      </w:pP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3.1. Управление ООПТ осуществляет муниципальное казенное учреждение «Пермское городское лесничество» </w:t>
      </w:r>
      <w:r w:rsidR="00B5307E">
        <w:rPr>
          <w:rFonts w:eastAsiaTheme="minorHAnsi"/>
          <w:sz w:val="28"/>
          <w:szCs w:val="28"/>
          <w:lang w:eastAsia="en-US"/>
        </w:rPr>
        <w:br/>
      </w:r>
      <w:r w:rsidRPr="009038C3">
        <w:rPr>
          <w:rFonts w:eastAsiaTheme="minorHAnsi"/>
          <w:sz w:val="28"/>
          <w:szCs w:val="28"/>
          <w:lang w:eastAsia="en-US"/>
        </w:rPr>
        <w:t xml:space="preserve">(далее </w:t>
      </w:r>
      <w:r w:rsidR="00B5307E">
        <w:rPr>
          <w:rFonts w:eastAsiaTheme="minorHAnsi"/>
          <w:sz w:val="28"/>
          <w:szCs w:val="28"/>
          <w:lang w:eastAsia="en-US"/>
        </w:rPr>
        <w:t>–</w:t>
      </w:r>
      <w:r w:rsidRPr="009038C3">
        <w:rPr>
          <w:rFonts w:eastAsiaTheme="minorHAnsi"/>
          <w:sz w:val="28"/>
          <w:szCs w:val="28"/>
          <w:lang w:eastAsia="en-US"/>
        </w:rPr>
        <w:t xml:space="preserve"> </w:t>
      </w:r>
      <w:r w:rsidR="00B5307E">
        <w:rPr>
          <w:rFonts w:eastAsiaTheme="minorHAnsi"/>
          <w:sz w:val="28"/>
          <w:szCs w:val="28"/>
          <w:lang w:eastAsia="en-US"/>
        </w:rPr>
        <w:t>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 w:rsidR="00B5307E"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>).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</w:t>
      </w:r>
      <w:r w:rsidR="00B5307E">
        <w:rPr>
          <w:rFonts w:eastAsiaTheme="minorHAnsi"/>
          <w:sz w:val="28"/>
          <w:szCs w:val="28"/>
          <w:lang w:eastAsia="en-US"/>
        </w:rPr>
        <w:t xml:space="preserve"> 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 w:rsidR="00B5307E"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 xml:space="preserve"> на ООПТ в границах городских лесов:</w:t>
      </w:r>
    </w:p>
    <w:p w:rsidR="000E5C83" w:rsidRPr="009038C3" w:rsidRDefault="000E5C83" w:rsidP="00B530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3.2.1. </w:t>
      </w:r>
      <w:r w:rsidR="00B5307E">
        <w:rPr>
          <w:rFonts w:eastAsiaTheme="minorHAnsi"/>
          <w:sz w:val="28"/>
          <w:szCs w:val="28"/>
          <w:lang w:eastAsia="en-US"/>
        </w:rPr>
        <w:t>осуществляет наблюдение за соблюдением юридическими лицами, индивидуальными предпринимателями и физическими лицами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3.2.2. организует: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лесовосстановлению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оборудование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тропиночной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 сети, ее содержание и ремонт;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противоклещевых обработок на рекреационно обустроенных участках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(на территориях без древесной растительности);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текущее содержание и ремонт пешеходных дорожек;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малых архитектурных форм для улучшения рекреационного потенциала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установку на ООПТ информационных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аншлагов о режимах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охраны и использования ООПТ, знаков о границах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уборку мусора на рекреационно обустроенных участках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3.2.3. обеспечивает: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и функционирование учебно-познавательных маршрутов, экологических троп;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огораживание муравейников;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размещение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искусственных гнездовий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и кормушек;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подготовку лыжных трасс;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сенокошение;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работы по восстановлению нарушенного ландшафта;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38C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проведением работ по ремонту сооружений и коммуникаций, необходимых для достижения целей, поставленных при создании ООПТ, за соответствием их проекту, согласованному </w:t>
      </w:r>
      <w:r w:rsidR="00562C84">
        <w:rPr>
          <w:rFonts w:eastAsiaTheme="minorHAnsi"/>
          <w:sz w:val="28"/>
          <w:szCs w:val="28"/>
          <w:lang w:eastAsia="en-US"/>
        </w:rPr>
        <w:t>у</w:t>
      </w:r>
      <w:r w:rsidRPr="009038C3">
        <w:rPr>
          <w:rFonts w:eastAsiaTheme="minorHAnsi"/>
          <w:sz w:val="28"/>
          <w:szCs w:val="28"/>
          <w:lang w:eastAsia="en-US"/>
        </w:rPr>
        <w:t>правлением</w:t>
      </w:r>
      <w:r w:rsidR="00562C84">
        <w:rPr>
          <w:rFonts w:eastAsiaTheme="minorHAnsi"/>
          <w:sz w:val="28"/>
          <w:szCs w:val="28"/>
          <w:lang w:eastAsia="en-US"/>
        </w:rPr>
        <w:t xml:space="preserve"> по экологии и природопользованию администрации города Перми (далее – Управление)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содействие научно-исследовательской деятельности на ООПТ.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3.3. Управление: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планирует научно-исследовательскую деятельность на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осуществляет контроль при строительстве в границах ООПТ новых объектов, необходимых для выполнения ООПТ своих функций и задач, за соответствием строительства утвержденному проекту с целью максимального сохранения природного ландшафта;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обеспечивает организацию профилактических мероприятий по предупреждению, ограничению возникновения и распространения пожаров;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накладывает ограничения на проведение шумных мероприятий в период гнездования птиц;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строительству, реконструкцию, текущему 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культурно-массовые, а также спортивные мероприятия в границах ООПТ;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0E5C83" w:rsidRPr="009038C3" w:rsidRDefault="000E5C83" w:rsidP="00B5307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благоустройству ООПТ;</w:t>
      </w:r>
    </w:p>
    <w:p w:rsidR="000E5C83" w:rsidRPr="009038C3" w:rsidRDefault="000E5C83" w:rsidP="00B5307E">
      <w:pPr>
        <w:pStyle w:val="ConsPlusNormal"/>
        <w:spacing w:line="360" w:lineRule="exact"/>
        <w:ind w:firstLine="709"/>
        <w:jc w:val="both"/>
        <w:rPr>
          <w:rFonts w:eastAsiaTheme="minorHAnsi"/>
          <w:lang w:eastAsia="en-US"/>
        </w:rPr>
      </w:pPr>
      <w:r w:rsidRPr="009038C3">
        <w:rPr>
          <w:rFonts w:eastAsiaTheme="minorHAnsi"/>
          <w:lang w:eastAsia="en-US"/>
        </w:rPr>
        <w:t xml:space="preserve">осуществляет муниципальный лесной контроль, муниципальный контроль в области использования и охраны ООПТ и </w:t>
      </w:r>
      <w:proofErr w:type="gramStart"/>
      <w:r w:rsidRPr="009038C3">
        <w:rPr>
          <w:rFonts w:eastAsiaTheme="minorHAnsi"/>
          <w:lang w:eastAsia="en-US"/>
        </w:rPr>
        <w:t>контроль за</w:t>
      </w:r>
      <w:proofErr w:type="gramEnd"/>
      <w:r w:rsidRPr="009038C3">
        <w:rPr>
          <w:rFonts w:eastAsiaTheme="minorHAnsi"/>
          <w:lang w:eastAsia="en-US"/>
        </w:rPr>
        <w:t xml:space="preserve"> деятельностью «</w:t>
      </w:r>
      <w:proofErr w:type="spellStart"/>
      <w:r w:rsidRPr="009038C3">
        <w:rPr>
          <w:rFonts w:eastAsiaTheme="minorHAnsi"/>
          <w:lang w:eastAsia="en-US"/>
        </w:rPr>
        <w:t>ПермГорЛес</w:t>
      </w:r>
      <w:proofErr w:type="spellEnd"/>
      <w:r w:rsidRPr="009038C3">
        <w:rPr>
          <w:rFonts w:eastAsiaTheme="minorHAnsi"/>
          <w:lang w:eastAsia="en-US"/>
        </w:rPr>
        <w:t>».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9038C3">
        <w:rPr>
          <w:rFonts w:eastAsiaTheme="minorHAnsi"/>
          <w:b/>
          <w:sz w:val="28"/>
          <w:szCs w:val="28"/>
          <w:lang w:eastAsia="en-US"/>
        </w:rPr>
        <w:t>4. Режим охраны и использования ООПТ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5C83" w:rsidRPr="009038C3" w:rsidRDefault="000E5C83" w:rsidP="00550617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4.1. Режим охраны и использования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0E5C83" w:rsidRPr="009038C3" w:rsidRDefault="000E5C83" w:rsidP="00550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4.2. </w:t>
      </w:r>
      <w:r w:rsidR="00562C84">
        <w:rPr>
          <w:rFonts w:eastAsiaTheme="minorHAnsi"/>
          <w:sz w:val="28"/>
          <w:szCs w:val="28"/>
          <w:lang w:eastAsia="en-US"/>
        </w:rPr>
        <w:t xml:space="preserve">Землепользователи и (или) </w:t>
      </w:r>
      <w:proofErr w:type="spellStart"/>
      <w:r w:rsidR="00562C84">
        <w:rPr>
          <w:rFonts w:eastAsiaTheme="minorHAnsi"/>
          <w:sz w:val="28"/>
          <w:szCs w:val="28"/>
          <w:lang w:eastAsia="en-US"/>
        </w:rPr>
        <w:t>лесопользователи</w:t>
      </w:r>
      <w:proofErr w:type="spellEnd"/>
      <w:r w:rsidR="00562C84">
        <w:rPr>
          <w:rFonts w:eastAsiaTheme="minorHAnsi"/>
          <w:sz w:val="28"/>
          <w:szCs w:val="28"/>
          <w:lang w:eastAsia="en-US"/>
        </w:rPr>
        <w:t xml:space="preserve"> обязаны соблюдать требования режима охраны ООПТ и лесного законодательства. </w:t>
      </w:r>
      <w:r w:rsidRPr="009038C3">
        <w:rPr>
          <w:rFonts w:eastAsiaTheme="minorHAnsi"/>
          <w:sz w:val="28"/>
          <w:szCs w:val="28"/>
          <w:lang w:eastAsia="en-US"/>
        </w:rPr>
        <w:t xml:space="preserve">При смене </w:t>
      </w:r>
      <w:r w:rsidRPr="009038C3">
        <w:rPr>
          <w:rFonts w:eastAsiaTheme="minorHAnsi"/>
          <w:sz w:val="28"/>
          <w:szCs w:val="28"/>
          <w:lang w:eastAsia="en-US"/>
        </w:rPr>
        <w:lastRenderedPageBreak/>
        <w:t>пользователей и собственников земельных участков все ограничения, наложенные настоящим Положением, сохраняют силу.</w:t>
      </w:r>
    </w:p>
    <w:p w:rsidR="000E5C83" w:rsidRPr="009038C3" w:rsidRDefault="000E5C83" w:rsidP="00550617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4.3. На ООПТ запрещается любая деятельность, противоречащая задачам и режиму охраны ООПТ, в том числе:</w:t>
      </w:r>
    </w:p>
    <w:p w:rsidR="000E5C83" w:rsidRPr="009038C3" w:rsidRDefault="000E5C83" w:rsidP="00550617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искажение исторически сложившегося охраняемого ландшафта;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умышленное причинение беспокойства, отлов и уничтожение, разорение мест обитания диких животных, в том числе нор, гнезд;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введение (интродукция) любых видов растений или животных, ранее не обитавших на ООПТ, в целях их акклиматизации;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 растений;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любые виды рубок лесных насаждений, за исключением рубок, предусмотренных при проведении санитарно-оздоровительных мероприятий и рубок ухода;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заготовка живицы и древесных соков;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самовольные посадки растений, а также самовольные действия, направленные на рекреационное обустройство лесных участков;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самовольное изменение вида разрешенного использования лесного участка или его части;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самовольное занятие лесных участков;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размещение рекламных и информационных щитов, не связанных с функционированием ООПТ;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загрязнение почв, замусоривание территории, захоронение мусора, устройство свалок отходов производства и потребления;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применение ядохимикатов, химических средств защиты растений и стимуляторов роста, кроме противоклещевых обработок;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строительство на ООПТ складов для хранения ядохимикатов, радиоактивных веществ и любых агрессивных жидкостей;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выгул и езда на лошадях в границах ООПТ;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разведение и поддержание костров вне специализированных для этих целей мест;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38C3">
        <w:rPr>
          <w:rFonts w:eastAsiaTheme="minorHAnsi"/>
          <w:sz w:val="28"/>
          <w:szCs w:val="28"/>
          <w:lang w:eastAsia="en-US"/>
        </w:rPr>
        <w:t>геолого-разведочные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работы и добыча полезных ископаемых, в том числе самовольное изъятие грунта или почв;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все виды пользования животным миром, за исключением: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изучения, исследования и иного использования объектов животного мира в научных, культурно-просветительских, воспитательных, рекреационных, эстетических целях без изъятия их из среды обитания;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извлечения полезных свойств жизнедеятельности объектов животного мира -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почвообразователей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, естественных санитаров окружающей среды, опылителей растений,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биофильтраторов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 и других;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ООПТ.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4.4. На территории ООПТ разрешается: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научно-исследовательских работ в области охраны и рационального использования растительного мира, ландшафтной архитектуры, рекреации, устойчивого управления биологическими ресурсами, изучения биоразнообразия лесного хозяйства, не приносящих ущерба природным и историческим объектам ООПТ;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лыжных трасс;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предоставление лесных участков для целей, соответствующих режиму использования территории, и в порядке, предусмотренном действующим законодательством;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проведение мероприятий по охране, защите, воспроизводству лесов, обеспечению санитарной безопасности в лесах, уходу за лесом,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лесовосстановлению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 и лесоразведению;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организованная подкормка животных, включая птиц, с целью сохранения их биологического разнообразия;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проведение работ по капитальному, текущему ремонту существующих линейных объектов, проходящих через территорию ООПТ, с обязательной последующей рекультивацией почвенного и растительного покрова в соответствии с проектом, получившим положительное заключение государственной экологической экспертизы в случаях, установленных Федеральным </w:t>
      </w:r>
      <w:hyperlink r:id="rId64" w:history="1">
        <w:r w:rsidRPr="009038C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038C3">
        <w:rPr>
          <w:rFonts w:eastAsiaTheme="minorHAnsi"/>
          <w:sz w:val="28"/>
          <w:szCs w:val="28"/>
          <w:lang w:eastAsia="en-US"/>
        </w:rPr>
        <w:t xml:space="preserve"> от 23 ноября 1995 г. № 174-ФЗ «Об экологической экспертизе»;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создание учебно-познавательных маршрутов;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развешивание искусственных гнезд, дуплянок,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щелянок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малых архитектурных форм для улучшения рекреационного потенциала ООПТ;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проведение мероприятий по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склоноукреплению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, созданию ландшафтных культур, в том числе посадки под полог, декоративное озеленение;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при наличии зарегистрированного за физическими и юридическими лицами в установленном законом порядке права собственности либо иного права на данные объекты до момента создания ООПТ.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 xml:space="preserve">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65" w:history="1">
        <w:r w:rsidRPr="009038C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038C3">
        <w:rPr>
          <w:rFonts w:eastAsiaTheme="minorHAnsi"/>
          <w:sz w:val="28"/>
          <w:szCs w:val="28"/>
          <w:lang w:eastAsia="en-US"/>
        </w:rPr>
        <w:t xml:space="preserve"> от 23 ноября 1995 г. № 174-ФЗ «Об экологической экспертизе», с соблюдением требований градостроительного законодательства и в соответствии с </w:t>
      </w:r>
      <w:hyperlink r:id="rId66" w:history="1">
        <w:r w:rsidRPr="009038C3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9038C3">
        <w:rPr>
          <w:rFonts w:eastAsiaTheme="minorHAnsi"/>
          <w:sz w:val="28"/>
          <w:szCs w:val="28"/>
          <w:lang w:eastAsia="en-US"/>
        </w:rPr>
        <w:t xml:space="preserve"> землепользования и застройки города Перми, утвержденными решением Пермской городской Думы от 26 июня 2007 г. № 143;</w:t>
      </w:r>
      <w:proofErr w:type="gramEnd"/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размещение некапитальных объектов рекреационной инфраструктуры (временных построек рекреационного назначения, физкультурно-оздоровительных, спортивных и спортивно-технических сооружений в некапитальном исполнении), малых архитектурных форм и стендов на территориях зон отдыха, определенных лесохозяйственным </w:t>
      </w:r>
      <w:hyperlink r:id="rId67" w:history="1">
        <w:r w:rsidRPr="009038C3">
          <w:rPr>
            <w:rFonts w:eastAsiaTheme="minorHAnsi"/>
            <w:sz w:val="28"/>
            <w:szCs w:val="28"/>
            <w:lang w:eastAsia="en-US"/>
          </w:rPr>
          <w:t>регламентом</w:t>
        </w:r>
      </w:hyperlink>
      <w:r w:rsidRPr="009038C3">
        <w:rPr>
          <w:rFonts w:eastAsiaTheme="minorHAnsi"/>
          <w:sz w:val="28"/>
          <w:szCs w:val="28"/>
          <w:lang w:eastAsia="en-US"/>
        </w:rPr>
        <w:t>, утвержденным Постановлением администрации города Перми № 38-П от 05 мая 2012 г. «Об утверждении лесохозяйственного регламента Пермского городского лесничества»;</w:t>
      </w:r>
    </w:p>
    <w:p w:rsidR="000E5C83" w:rsidRPr="009038C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иные виды деятельности, не приводящие к необратимым изменениям природного ландшафта ООПТ, при наличии положительного заключения Управления, научных организаций или ученых в области экологии, а также положительного заключения государственной экологической экспертизы в случаях, установленных Федеральным </w:t>
      </w:r>
      <w:hyperlink r:id="rId68" w:history="1">
        <w:r w:rsidRPr="009038C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038C3">
        <w:rPr>
          <w:rFonts w:eastAsiaTheme="minorHAnsi"/>
          <w:sz w:val="28"/>
          <w:szCs w:val="28"/>
          <w:lang w:eastAsia="en-US"/>
        </w:rPr>
        <w:t xml:space="preserve"> от 23 ноября 1995 г. № 174-ФЗ «Об экологической экспертизе», и соблюдении требований градостроительного законодательства.</w:t>
      </w:r>
    </w:p>
    <w:p w:rsidR="000E5C8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4.5. Проекты благоустройства ООПТ подлежат обязательному согласованию с Управлением.</w:t>
      </w:r>
    </w:p>
    <w:p w:rsidR="00550617" w:rsidRPr="009038C3" w:rsidRDefault="00550617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t>4.6. В границах ООПТ оборудуются информационные стенды о режимах охраны и использования ООПТ, в том числе посетителями ООПТ.</w:t>
      </w:r>
    </w:p>
    <w:p w:rsidR="000E5C83" w:rsidRPr="009038C3" w:rsidRDefault="00550617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4.7</w:t>
      </w:r>
      <w:r w:rsidR="000E5C83" w:rsidRPr="009038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E5C83" w:rsidRPr="009038C3">
        <w:rPr>
          <w:rFonts w:eastAsiaTheme="minorHAnsi"/>
          <w:sz w:val="28"/>
          <w:szCs w:val="28"/>
          <w:lang w:eastAsia="en-US"/>
        </w:rPr>
        <w:t>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строительства, эксплуатации и консервации подземных объектов и коммуникаций (канализационные сооружения и другое),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  <w:proofErr w:type="gramEnd"/>
    </w:p>
    <w:p w:rsidR="000E5C83" w:rsidRDefault="000E5C83" w:rsidP="000E5C8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Рекультивация осуществляется последовательно в 2 этапа: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технический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и биологический - в соответствии с требованиями действующего законодательства.</w:t>
      </w:r>
    </w:p>
    <w:p w:rsidR="00550617" w:rsidRPr="009038C3" w:rsidRDefault="00550617" w:rsidP="00550617">
      <w:pPr>
        <w:pStyle w:val="ConsPlusNormal"/>
        <w:ind w:firstLine="567"/>
        <w:jc w:val="both"/>
      </w:pPr>
      <w:r w:rsidRPr="009038C3">
        <w:t>4.</w:t>
      </w:r>
      <w:r>
        <w:t xml:space="preserve">8. Границы ООПТ </w:t>
      </w:r>
      <w:r w:rsidRPr="009038C3">
        <w:t>размещаются на официальном сайте муниципального образования город Пермь в информационно-телекоммуникационной сети Интернет.</w:t>
      </w:r>
    </w:p>
    <w:p w:rsidR="00550617" w:rsidRPr="009038C3" w:rsidRDefault="00550617" w:rsidP="00550617">
      <w:pPr>
        <w:pStyle w:val="ConsPlusNormal"/>
        <w:suppressAutoHyphens/>
        <w:ind w:firstLine="540"/>
        <w:jc w:val="both"/>
      </w:pPr>
      <w:r w:rsidRPr="009038C3">
        <w:t xml:space="preserve">4.9. Снос зеленых насаждений производится в соответствии с </w:t>
      </w:r>
      <w:hyperlink r:id="rId69" w:history="1">
        <w:r w:rsidRPr="009038C3">
          <w:t>Порядком</w:t>
        </w:r>
      </w:hyperlink>
      <w:r w:rsidRPr="009038C3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550617" w:rsidRPr="009038C3" w:rsidRDefault="00550617" w:rsidP="00550617">
      <w:pPr>
        <w:pStyle w:val="ConsPlusNormal"/>
        <w:suppressAutoHyphens/>
        <w:ind w:firstLine="540"/>
        <w:jc w:val="both"/>
      </w:pPr>
      <w:r w:rsidRPr="009038C3">
        <w:t xml:space="preserve">4.10. Лесные участки могут быть предоставлены в аренду в соответствии с лесохозяйственным </w:t>
      </w:r>
      <w:hyperlink r:id="rId70" w:history="1">
        <w:r w:rsidRPr="009038C3">
          <w:t>регламентом</w:t>
        </w:r>
      </w:hyperlink>
      <w:r w:rsidRPr="009038C3">
        <w:t xml:space="preserve"> Пермского городского лесничества, утвержденным Постановлением администрации города Перми от 5 мая 2012 г. № 38-П.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038C3">
        <w:rPr>
          <w:rFonts w:eastAsiaTheme="minorHAnsi"/>
          <w:b/>
          <w:sz w:val="28"/>
          <w:szCs w:val="28"/>
          <w:lang w:eastAsia="en-US"/>
        </w:rPr>
        <w:t xml:space="preserve">5. Порядок проведения </w:t>
      </w:r>
      <w:proofErr w:type="gramStart"/>
      <w:r w:rsidRPr="009038C3">
        <w:rPr>
          <w:rFonts w:eastAsiaTheme="minorHAnsi"/>
          <w:b/>
          <w:sz w:val="28"/>
          <w:szCs w:val="28"/>
          <w:lang w:eastAsia="en-US"/>
        </w:rPr>
        <w:t>санитарно-оздоровительных</w:t>
      </w:r>
      <w:proofErr w:type="gramEnd"/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038C3">
        <w:rPr>
          <w:rFonts w:eastAsiaTheme="minorHAnsi"/>
          <w:b/>
          <w:sz w:val="28"/>
          <w:szCs w:val="28"/>
          <w:lang w:eastAsia="en-US"/>
        </w:rPr>
        <w:t>мероприятий на ООПТ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5.1. Санитарно-оздоровительные мероприятия на ООПТ проводятся в соответствии с требованиями лесного законодательства.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5.2. Планы санитарно-оздоровительных мероприятий лесных насаждений определяются на основании лесоустройства, лесохозяйственного регламента, натурного, лесопатологического обследования и подлежат обязательному согласованию</w:t>
      </w:r>
      <w:r w:rsidR="0092283E">
        <w:rPr>
          <w:rFonts w:eastAsiaTheme="minorHAnsi"/>
          <w:sz w:val="28"/>
          <w:szCs w:val="28"/>
          <w:lang w:eastAsia="en-US"/>
        </w:rPr>
        <w:t xml:space="preserve"> ежегодно в срок до 15 февраля </w:t>
      </w:r>
      <w:r w:rsidRPr="009038C3">
        <w:rPr>
          <w:rFonts w:eastAsiaTheme="minorHAnsi"/>
          <w:sz w:val="28"/>
          <w:szCs w:val="28"/>
          <w:lang w:eastAsia="en-US"/>
        </w:rPr>
        <w:t xml:space="preserve"> с </w:t>
      </w:r>
      <w:r w:rsidR="0092283E">
        <w:rPr>
          <w:rFonts w:eastAsiaTheme="minorHAnsi"/>
          <w:sz w:val="28"/>
          <w:szCs w:val="28"/>
          <w:lang w:eastAsia="en-US"/>
        </w:rPr>
        <w:t>Управлением</w:t>
      </w:r>
      <w:r w:rsidRPr="009038C3">
        <w:rPr>
          <w:rFonts w:eastAsiaTheme="minorHAnsi"/>
          <w:sz w:val="28"/>
          <w:szCs w:val="28"/>
          <w:lang w:eastAsia="en-US"/>
        </w:rPr>
        <w:t>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5.3.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5.4. С целью максимального сохранения почв санитарно-оздоровительные мероприятия лесных насаждений проводятся </w:t>
      </w:r>
      <w:r w:rsidR="0092283E" w:rsidRPr="009038C3">
        <w:rPr>
          <w:rFonts w:eastAsiaTheme="minorHAnsi"/>
          <w:sz w:val="28"/>
          <w:szCs w:val="28"/>
          <w:lang w:eastAsia="en-US"/>
        </w:rPr>
        <w:t>преимущественно</w:t>
      </w:r>
      <w:r w:rsidRPr="009038C3">
        <w:rPr>
          <w:rFonts w:eastAsiaTheme="minorHAnsi"/>
          <w:sz w:val="28"/>
          <w:szCs w:val="28"/>
          <w:lang w:eastAsia="en-US"/>
        </w:rPr>
        <w:t xml:space="preserve"> в снежный период.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5.5. В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выводково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-гнездовой период запрещается проведение всех видов санитарно-оздоровительных мероприятий лесных насаждений, за </w:t>
      </w:r>
      <w:r w:rsidRPr="009038C3">
        <w:rPr>
          <w:rFonts w:eastAsiaTheme="minorHAnsi"/>
          <w:sz w:val="28"/>
          <w:szCs w:val="28"/>
          <w:lang w:eastAsia="en-US"/>
        </w:rPr>
        <w:lastRenderedPageBreak/>
        <w:t>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0E5C83" w:rsidRPr="009038C3" w:rsidRDefault="000E5C83" w:rsidP="000E5C83">
      <w:pPr>
        <w:pStyle w:val="ConsPlusNormal"/>
        <w:spacing w:line="360" w:lineRule="exact"/>
        <w:jc w:val="both"/>
        <w:rPr>
          <w:rFonts w:eastAsiaTheme="minorHAnsi"/>
          <w:b/>
          <w:lang w:eastAsia="en-US"/>
        </w:rPr>
      </w:pP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038C3">
        <w:rPr>
          <w:rFonts w:eastAsiaTheme="minorHAnsi"/>
          <w:b/>
          <w:sz w:val="28"/>
          <w:szCs w:val="28"/>
          <w:lang w:eastAsia="en-US"/>
        </w:rPr>
        <w:t>6. Ответственность за нарушение правил охраны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038C3">
        <w:rPr>
          <w:rFonts w:eastAsiaTheme="minorHAnsi"/>
          <w:b/>
          <w:sz w:val="28"/>
          <w:szCs w:val="28"/>
          <w:lang w:eastAsia="en-US"/>
        </w:rPr>
        <w:t>и использования ООПТ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2283E" w:rsidRDefault="0092283E" w:rsidP="00922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92283E" w:rsidRDefault="0092283E" w:rsidP="0092283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Лица, причинившие материальный ущерб в результате нарушения порядка рекультивации, охраны, использования территории ООПТ, обязаны возместить его в полном объеме.</w:t>
      </w: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22B95" w:rsidRDefault="00C22B95" w:rsidP="000E5C83">
      <w:pPr>
        <w:autoSpaceDE w:val="0"/>
        <w:autoSpaceDN w:val="0"/>
        <w:adjustRightInd w:val="0"/>
        <w:spacing w:line="360" w:lineRule="exact"/>
        <w:jc w:val="both"/>
        <w:rPr>
          <w:rFonts w:eastAsiaTheme="minorHAnsi"/>
          <w:sz w:val="28"/>
          <w:szCs w:val="28"/>
          <w:lang w:eastAsia="en-US"/>
        </w:rPr>
        <w:sectPr w:rsidR="00C22B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C83" w:rsidRPr="009038C3" w:rsidRDefault="000E5C83" w:rsidP="000E5C83">
      <w:pPr>
        <w:autoSpaceDE w:val="0"/>
        <w:autoSpaceDN w:val="0"/>
        <w:adjustRightInd w:val="0"/>
        <w:spacing w:line="36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C22B95" w:rsidRDefault="00C22B95" w:rsidP="00C22B95">
      <w:pPr>
        <w:pStyle w:val="ConsPlusNormal"/>
        <w:ind w:left="5103" w:right="-285"/>
        <w:outlineLvl w:val="0"/>
      </w:pPr>
      <w:r>
        <w:t>Приложение № 2</w:t>
      </w:r>
    </w:p>
    <w:p w:rsidR="00C22B95" w:rsidRPr="00F65536" w:rsidRDefault="00C22B95" w:rsidP="00C22B95">
      <w:pPr>
        <w:pStyle w:val="ConsPlusNormal"/>
        <w:ind w:left="5103" w:right="-285"/>
        <w:outlineLvl w:val="0"/>
      </w:pPr>
      <w:r>
        <w:t>к постановлению</w:t>
      </w:r>
    </w:p>
    <w:p w:rsidR="00C22B95" w:rsidRPr="00F65536" w:rsidRDefault="00C22B95" w:rsidP="00C22B95">
      <w:pPr>
        <w:pStyle w:val="ConsPlusNormal"/>
        <w:ind w:left="5103" w:right="-285"/>
      </w:pPr>
      <w:r w:rsidRPr="00F65536">
        <w:t>администрации города Перми</w:t>
      </w:r>
    </w:p>
    <w:p w:rsidR="00C22B95" w:rsidRPr="00F65536" w:rsidRDefault="00C22B95" w:rsidP="00C22B95">
      <w:pPr>
        <w:pStyle w:val="ConsPlusNormal"/>
        <w:ind w:left="5103" w:right="-285"/>
      </w:pPr>
      <w:r w:rsidRPr="00F65536">
        <w:t>от</w:t>
      </w:r>
      <w:r w:rsidRPr="00F65536">
        <w:tab/>
      </w:r>
      <w:r w:rsidRPr="00F65536">
        <w:tab/>
      </w:r>
      <w:r w:rsidRPr="00F65536">
        <w:tab/>
        <w:t>№</w:t>
      </w:r>
    </w:p>
    <w:p w:rsidR="00C22B95" w:rsidRPr="00F65536" w:rsidRDefault="00C22B95" w:rsidP="00C22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2B95" w:rsidRPr="00F65536" w:rsidRDefault="00C22B95" w:rsidP="00C22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536">
        <w:rPr>
          <w:rFonts w:ascii="Times New Roman" w:hAnsi="Times New Roman" w:cs="Times New Roman"/>
          <w:sz w:val="28"/>
          <w:szCs w:val="28"/>
        </w:rPr>
        <w:t>ПОЛОЖЕНИЕ</w:t>
      </w:r>
    </w:p>
    <w:p w:rsidR="00C22B95" w:rsidRPr="00F65536" w:rsidRDefault="00C22B95" w:rsidP="00C22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536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06">
        <w:rPr>
          <w:rFonts w:ascii="Times New Roman" w:hAnsi="Times New Roman" w:cs="Times New Roman"/>
          <w:sz w:val="28"/>
          <w:szCs w:val="28"/>
        </w:rPr>
        <w:t>– ОХРАНЯЕМОМ ЛАНДШАФТЕ</w:t>
      </w:r>
      <w:r w:rsidRPr="00F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536">
        <w:rPr>
          <w:rFonts w:ascii="Times New Roman" w:hAnsi="Times New Roman" w:cs="Times New Roman"/>
          <w:sz w:val="28"/>
          <w:szCs w:val="28"/>
        </w:rPr>
        <w:t>ЗАКАМСКИЙ БОР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2B95" w:rsidRPr="009038C3" w:rsidRDefault="00C22B95" w:rsidP="00C22B95">
      <w:pPr>
        <w:pStyle w:val="ConsPlusNormal"/>
        <w:jc w:val="both"/>
      </w:pPr>
    </w:p>
    <w:p w:rsidR="00C22B95" w:rsidRPr="009038C3" w:rsidRDefault="00C22B95" w:rsidP="00C22B9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2B95" w:rsidRPr="009038C3" w:rsidRDefault="00C22B95" w:rsidP="00C22B95">
      <w:pPr>
        <w:pStyle w:val="ConsPlusTitle"/>
        <w:jc w:val="center"/>
      </w:pP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1.1. </w:t>
      </w:r>
      <w:r w:rsidRPr="00127C56">
        <w:rPr>
          <w:rFonts w:eastAsiaTheme="minorHAnsi"/>
          <w:sz w:val="28"/>
          <w:szCs w:val="28"/>
          <w:lang w:eastAsia="en-US"/>
        </w:rPr>
        <w:t xml:space="preserve">Особо охраняемая природная территория местного значения - охраняемый ландшафт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Закамский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бор»</w:t>
      </w:r>
      <w:r w:rsidRPr="00127C56">
        <w:rPr>
          <w:rFonts w:eastAsiaTheme="minorHAnsi"/>
          <w:sz w:val="28"/>
          <w:szCs w:val="28"/>
          <w:lang w:eastAsia="en-US"/>
        </w:rPr>
        <w:t xml:space="preserve"> (далее - ООПТ) - 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окружении.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1.2. ООПТ образована в соответствии с Решением Пермской городской Думы от 07.12.2004 № 192 «Об организации особо охраняемых природных территорий местного значения»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>Положение об особо охраняемой природной территории местного значения - охраняемом ландшафте «Липовая гора» (далее - Положение) определяет режимы охраны, защиты, содержания и использования ООПТ</w:t>
      </w:r>
      <w:r w:rsidRPr="009038C3">
        <w:rPr>
          <w:sz w:val="28"/>
          <w:szCs w:val="28"/>
        </w:rPr>
        <w:t>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1.4. Общая площадь ООПТ – 1633 га.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1.5. Положение об ООПТ имеет целью обеспечение надлежащего режима охраны и использования лесных участков, биологического разнообразия животного и растительного мира, выполнение мероприятий по уходу за ними и их восстановлению, а также организацию отдыха в природных условиях.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1.7. В границах ООПТ выделяются следующие функциональные зоны: </w:t>
      </w:r>
      <w:r>
        <w:rPr>
          <w:sz w:val="28"/>
          <w:szCs w:val="28"/>
        </w:rPr>
        <w:t>зона особой охраны, зона охраны, зона рекреационного назначения, зона хозяйственного назначения.</w:t>
      </w:r>
      <w:r w:rsidRPr="009038C3">
        <w:rPr>
          <w:sz w:val="28"/>
          <w:szCs w:val="28"/>
        </w:rPr>
        <w:t>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1.8. В границах ООПТ расположены земельные участки, находящиеся в пользовании юридических и физических лиц (далее - правообладатели земельных участков).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 xml:space="preserve">1.9.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71" w:history="1">
        <w:r w:rsidRPr="009038C3">
          <w:rPr>
            <w:sz w:val="28"/>
            <w:szCs w:val="28"/>
          </w:rPr>
          <w:t>Правил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утвержденных решением Пермской городской Думы от 26.06.2007 г. № 143.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1.10. Лесные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C22B95" w:rsidRPr="009038C3" w:rsidRDefault="00C22B95" w:rsidP="00C22B95">
      <w:pPr>
        <w:pStyle w:val="ConsPlusNormal"/>
        <w:jc w:val="both"/>
      </w:pPr>
    </w:p>
    <w:p w:rsidR="00C22B95" w:rsidRDefault="00C22B95" w:rsidP="00C22B9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2. Цели создания ООПТ</w:t>
      </w:r>
    </w:p>
    <w:p w:rsidR="00C22B95" w:rsidRPr="009038C3" w:rsidRDefault="00C22B95" w:rsidP="00C22B9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 Основными целями создания ООПТ являются: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C22B95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2.1.6. создание условий для регулируемого отдыха в природных условиях;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9038C3">
        <w:rPr>
          <w:rFonts w:eastAsiaTheme="minorHAnsi"/>
          <w:sz w:val="28"/>
          <w:szCs w:val="28"/>
          <w:lang w:eastAsia="en-US"/>
        </w:rPr>
        <w:t>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работа со средствами массовой информации;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т.п.);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кино- и видеопродукции;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стационарных и передвижных экспозиций (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фотостенды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, фотовыставки, выставки детских рисунков и иных художественных работ);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экологические экскурсии и познавательный туризм;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экологических праздников и акций;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взаимодействие с образовательными и общественными организациями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3</w:t>
      </w:r>
      <w:r w:rsidRPr="009038C3">
        <w:rPr>
          <w:rFonts w:eastAsiaTheme="minorHAnsi"/>
          <w:sz w:val="28"/>
          <w:szCs w:val="28"/>
          <w:lang w:eastAsia="en-US"/>
        </w:rPr>
        <w:t>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проведению мероприятий по охране, защите, воспроизводству лесов;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санитарно-оздоровительные мероприятия, мероприятия по уходу за лесом, лесовосстановительные мероприятия;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организованная подкормка животных, включая птиц;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искусственных мест гнездования птиц и убежищ для животных.</w:t>
      </w:r>
    </w:p>
    <w:p w:rsidR="00C22B95" w:rsidRPr="009038C3" w:rsidRDefault="00C22B95" w:rsidP="00C22B9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3. Управление ООПТ</w:t>
      </w:r>
    </w:p>
    <w:p w:rsidR="00C22B95" w:rsidRPr="009038C3" w:rsidRDefault="00C22B95" w:rsidP="00C22B95">
      <w:pPr>
        <w:pStyle w:val="ConsPlusNormal"/>
        <w:jc w:val="both"/>
      </w:pP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3.1. Управление ООПТ осуществляет муниципальное казенное учреждение «Пермское городское лесничество» </w:t>
      </w:r>
      <w:r>
        <w:rPr>
          <w:rFonts w:eastAsiaTheme="minorHAnsi"/>
          <w:sz w:val="28"/>
          <w:szCs w:val="28"/>
          <w:lang w:eastAsia="en-US"/>
        </w:rPr>
        <w:br/>
      </w:r>
      <w:r w:rsidRPr="009038C3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9038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>).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</w:t>
      </w:r>
      <w:r>
        <w:rPr>
          <w:rFonts w:eastAsiaTheme="minorHAnsi"/>
          <w:sz w:val="28"/>
          <w:szCs w:val="28"/>
          <w:lang w:eastAsia="en-US"/>
        </w:rPr>
        <w:t xml:space="preserve"> 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 xml:space="preserve"> на ООПТ в границах городских лесов:</w:t>
      </w:r>
    </w:p>
    <w:p w:rsidR="00C22B95" w:rsidRPr="009038C3" w:rsidRDefault="00C22B95" w:rsidP="00C22B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3.2.1. </w:t>
      </w:r>
      <w:r>
        <w:rPr>
          <w:rFonts w:eastAsiaTheme="minorHAnsi"/>
          <w:sz w:val="28"/>
          <w:szCs w:val="28"/>
          <w:lang w:eastAsia="en-US"/>
        </w:rPr>
        <w:t>осуществляет наблюдение за соблюдением юридическими лицами, индивидуальными предпринимателями и физическими лицами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3.2.2. организует: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лесовосстановлению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оборудование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тропиночной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 сети, ее содержание и ремонт;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противоклещевых обработок на рекреационно обустроенных участках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(на территориях без древесной растительности);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текущее содержание и ремонт пешеходных дорожек;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малых архитектурных форм для улучшения рекреационного потенциала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установку на ООПТ информационных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аншлагов о режимах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охраны и использования ООПТ, знаков о границах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уборку мусора на рекреационно обустроенных участках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3.2.3. обеспечивает: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создание и функционирование учебно-познавательных маршрутов, экологических троп;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огораживание муравейников;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размещение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искусственных гнездовий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и кормушек;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подготовку лыжных трасс;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сенокошение;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работы по восстановлению нарушенного ландшафта;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38C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проведением работ по ремонту сооружений и коммуникаций, необходимых для достижения целей, поставленных при создании ООПТ, за соответствием их проекту, согласованному </w:t>
      </w:r>
      <w:r>
        <w:rPr>
          <w:rFonts w:eastAsiaTheme="minorHAnsi"/>
          <w:sz w:val="28"/>
          <w:szCs w:val="28"/>
          <w:lang w:eastAsia="en-US"/>
        </w:rPr>
        <w:t>у</w:t>
      </w:r>
      <w:r w:rsidRPr="009038C3">
        <w:rPr>
          <w:rFonts w:eastAsiaTheme="minorHAnsi"/>
          <w:sz w:val="28"/>
          <w:szCs w:val="28"/>
          <w:lang w:eastAsia="en-US"/>
        </w:rPr>
        <w:t>правлением</w:t>
      </w:r>
      <w:r>
        <w:rPr>
          <w:rFonts w:eastAsiaTheme="minorHAnsi"/>
          <w:sz w:val="28"/>
          <w:szCs w:val="28"/>
          <w:lang w:eastAsia="en-US"/>
        </w:rPr>
        <w:t xml:space="preserve"> по экологии и природопользованию администрации города Перми (далее – Управление)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содействие научно-исследовательской деятельности на ООПТ.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3.3. Управление: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планирует научно-исследовательскую деятельность на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осуществляет контроль при строительстве в границах ООПТ новых объектов, необходимых для выполнения ООПТ своих функций и задач, за соответствием строительства утвержденному проекту с целью максимального сохранения природного ландшафта;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обеспечивает организацию профилактических мероприятий по предупреждению, ограничению возникновения и распространения пожаров;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накладывает ограничения на проведение шумных мероприятий в период гнездования птиц;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строительству, реконструкцию, текущему 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культурно-массовые, а также спортивные мероприятия в границах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благоустройству ООПТ;</w:t>
      </w:r>
    </w:p>
    <w:p w:rsidR="00C22B95" w:rsidRPr="009038C3" w:rsidRDefault="00C22B95" w:rsidP="00C22B95">
      <w:pPr>
        <w:pStyle w:val="ConsPlusNormal"/>
        <w:spacing w:line="360" w:lineRule="exact"/>
        <w:ind w:firstLine="709"/>
        <w:jc w:val="both"/>
        <w:rPr>
          <w:rFonts w:eastAsiaTheme="minorHAnsi"/>
          <w:lang w:eastAsia="en-US"/>
        </w:rPr>
      </w:pPr>
      <w:r w:rsidRPr="009038C3">
        <w:rPr>
          <w:rFonts w:eastAsiaTheme="minorHAnsi"/>
          <w:lang w:eastAsia="en-US"/>
        </w:rPr>
        <w:t xml:space="preserve">осуществляет муниципальный лесной контроль, муниципальный контроль в области использования и охраны ООПТ и </w:t>
      </w:r>
      <w:proofErr w:type="gramStart"/>
      <w:r w:rsidRPr="009038C3">
        <w:rPr>
          <w:rFonts w:eastAsiaTheme="minorHAnsi"/>
          <w:lang w:eastAsia="en-US"/>
        </w:rPr>
        <w:t>контроль за</w:t>
      </w:r>
      <w:proofErr w:type="gramEnd"/>
      <w:r w:rsidRPr="009038C3">
        <w:rPr>
          <w:rFonts w:eastAsiaTheme="minorHAnsi"/>
          <w:lang w:eastAsia="en-US"/>
        </w:rPr>
        <w:t xml:space="preserve"> деятельностью</w:t>
      </w:r>
      <w:r w:rsidR="00E63491">
        <w:rPr>
          <w:rFonts w:eastAsiaTheme="minorHAnsi"/>
          <w:lang w:eastAsia="en-US"/>
        </w:rPr>
        <w:t xml:space="preserve"> МКУ</w:t>
      </w:r>
      <w:r w:rsidRPr="009038C3">
        <w:rPr>
          <w:rFonts w:eastAsiaTheme="minorHAnsi"/>
          <w:lang w:eastAsia="en-US"/>
        </w:rPr>
        <w:t xml:space="preserve"> «</w:t>
      </w:r>
      <w:proofErr w:type="spellStart"/>
      <w:r w:rsidRPr="009038C3">
        <w:rPr>
          <w:rFonts w:eastAsiaTheme="minorHAnsi"/>
          <w:lang w:eastAsia="en-US"/>
        </w:rPr>
        <w:t>ПермГорЛес</w:t>
      </w:r>
      <w:proofErr w:type="spellEnd"/>
      <w:r w:rsidRPr="009038C3">
        <w:rPr>
          <w:rFonts w:eastAsiaTheme="minorHAnsi"/>
          <w:lang w:eastAsia="en-US"/>
        </w:rPr>
        <w:t>».</w:t>
      </w:r>
    </w:p>
    <w:p w:rsidR="00C22B95" w:rsidRPr="009038C3" w:rsidRDefault="00C22B95" w:rsidP="00C22B95">
      <w:pPr>
        <w:pStyle w:val="ConsPlusNormal"/>
        <w:jc w:val="both"/>
      </w:pPr>
    </w:p>
    <w:p w:rsidR="00C22B95" w:rsidRPr="009038C3" w:rsidRDefault="00C22B95" w:rsidP="00C22B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4. Режим охраны и использования ООПТ</w:t>
      </w:r>
    </w:p>
    <w:p w:rsidR="00C22B95" w:rsidRPr="009038C3" w:rsidRDefault="00C22B95" w:rsidP="00C22B95">
      <w:pPr>
        <w:pStyle w:val="ConsPlusNormal"/>
        <w:ind w:firstLine="567"/>
        <w:jc w:val="both"/>
      </w:pP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4.1.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C22B95" w:rsidRPr="00FC156F" w:rsidRDefault="00C22B95" w:rsidP="00C22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156F">
        <w:rPr>
          <w:sz w:val="28"/>
          <w:szCs w:val="28"/>
        </w:rPr>
        <w:lastRenderedPageBreak/>
        <w:t xml:space="preserve">4.2. Землепользователи и (или) </w:t>
      </w:r>
      <w:proofErr w:type="spellStart"/>
      <w:r w:rsidRPr="00FC156F">
        <w:rPr>
          <w:sz w:val="28"/>
          <w:szCs w:val="28"/>
        </w:rPr>
        <w:t>лесопользователи</w:t>
      </w:r>
      <w:proofErr w:type="spellEnd"/>
      <w:r w:rsidRPr="00FC156F">
        <w:rPr>
          <w:sz w:val="28"/>
          <w:szCs w:val="28"/>
        </w:rPr>
        <w:t xml:space="preserve"> обязаны соблюдать требования режима охраны ООПТ и лесного законодательства. При смене пользователей и собственников земельных участков все ограничения, наложенные настоящим Положением, сохраняют силу.</w:t>
      </w:r>
    </w:p>
    <w:p w:rsidR="00C22B95" w:rsidRPr="009038C3" w:rsidRDefault="00C22B95" w:rsidP="00C22B95">
      <w:pPr>
        <w:pStyle w:val="ConsPlusNormal"/>
        <w:ind w:firstLine="567"/>
        <w:jc w:val="both"/>
      </w:pPr>
      <w:bookmarkStart w:id="0" w:name="P146"/>
      <w:bookmarkEnd w:id="0"/>
      <w:r w:rsidRPr="009038C3">
        <w:t>4.3. На ООПТ запрещается любая деятельность, противоречащая задачам и режиму охраны ООПТ, в том числе: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искажение исторически сложившегося охраняемого ландшафта;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умышленное причинение беспокойства, отлов и уничтожение, разорение гнезд и нор диких животных;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все виды пользования животным миром, за исключением случаев, предусмотренных настоящим Положением;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введение (интродукция) любых видов растений или животных, ранее не обитавших на ООПТ, в целях их акклиматизации;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заготовка живицы и древесных соков;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УЭП;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самовольное изменение разрешенного использования земельного, лесного участка;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самовольное занятие земельных, лесных участков;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размещение рекламных и информационных щитов, не связанных с функционированием ООПТ;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движение и стоянка механизированных транспортных средств, не связанных с функционированием ООПТ, осуществляемые вне дорог общего пользования, лесных дорог и специально предусмотренных для этого мест, за исключением транспортных средств, обеспечивающих противопожарные мероприятия, санитарно-оздоровительные мероприятия и мероприятия по уходу за лесом;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размещение нестационарных торговых объектов в границах ООПТ с нарушением установленного порядка и без согласования с УЭП;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lastRenderedPageBreak/>
        <w:t>загрязнение почв, замусоривание территории, захоронение мусора, устройство бытовых и промышленных свалок;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строительство на ООПТ складов для хранения ядохимикатов, радиоактивных веществ и любых агрессивных жидкостей;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свободный выгул собак;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выгул и езда на лошадях в границах ООПТ, за исключением передвижения конной полиции.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 xml:space="preserve">все виды пользования природными ресурсами, </w:t>
      </w:r>
      <w:proofErr w:type="gramStart"/>
      <w:r w:rsidRPr="009038C3">
        <w:t>связанных</w:t>
      </w:r>
      <w:proofErr w:type="gramEnd"/>
      <w:r w:rsidRPr="009038C3">
        <w:t xml:space="preserve"> с их изъятием;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 xml:space="preserve"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</w:t>
      </w:r>
      <w:proofErr w:type="gramStart"/>
      <w:r w:rsidRPr="009038C3">
        <w:t>пределах</w:t>
      </w:r>
      <w:proofErr w:type="gramEnd"/>
      <w:r w:rsidRPr="009038C3">
        <w:t xml:space="preserve"> предоставленных на ООПТ земельных участков внутренних землепользователей, исключительно для их собственных нужд;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разведение и поддержание костров вне специально отведенных для этих целей мест.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выгул домашних животных без поводка и намордника вне специализированных площадок;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несанкционированный снос зеленых насаждений, в том числе в пределах предоставленного на ООПТ земельного участка.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проведение любых массовых мероприятий и выгул домашних животных в период гнездования птиц;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 xml:space="preserve">Сенокошение, проводимое вне границ буферной, хозяйственной, рекреационных зон. </w:t>
      </w:r>
    </w:p>
    <w:p w:rsidR="00C22B95" w:rsidRPr="009038C3" w:rsidRDefault="00C22B95" w:rsidP="00C22B95">
      <w:pPr>
        <w:pStyle w:val="ConsPlusNormal"/>
        <w:ind w:firstLine="540"/>
        <w:jc w:val="both"/>
      </w:pPr>
      <w:proofErr w:type="gramStart"/>
      <w:r w:rsidRPr="009038C3">
        <w:t>преобразование зеленых насаждений в парковые и использование чуждых местной природе видов растений для озеленения участка;</w:t>
      </w:r>
      <w:proofErr w:type="gramEnd"/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устройство выгребных ям при реконструкции и капитальном ремонте объектов;</w:t>
      </w:r>
    </w:p>
    <w:p w:rsidR="00C22B95" w:rsidRDefault="00C22B95" w:rsidP="00C22B95">
      <w:pPr>
        <w:pStyle w:val="ConsPlusNormal"/>
        <w:ind w:firstLine="567"/>
        <w:jc w:val="both"/>
      </w:pPr>
      <w:r w:rsidRPr="009038C3">
        <w:t>использование для отопления угля и другого топлива, отличающегося повышенным содержанием выделяющихся при горении вредных веществ.</w:t>
      </w:r>
    </w:p>
    <w:p w:rsidR="00C22B95" w:rsidRPr="009038C3" w:rsidRDefault="00170033" w:rsidP="00C22B95">
      <w:pPr>
        <w:pStyle w:val="ConsPlusNormal"/>
        <w:suppressAutoHyphens/>
        <w:ind w:firstLine="540"/>
        <w:jc w:val="both"/>
      </w:pPr>
      <w:r>
        <w:t>4.4</w:t>
      </w:r>
      <w:r w:rsidR="00C22B95" w:rsidRPr="009038C3">
        <w:t>. Проекты благоустройства ООПТ подлежат обязательному согласованию с УЭП.</w:t>
      </w:r>
    </w:p>
    <w:p w:rsidR="00C22B95" w:rsidRPr="009038C3" w:rsidRDefault="00170033" w:rsidP="00C22B95">
      <w:pPr>
        <w:pStyle w:val="ConsPlusNormal"/>
        <w:ind w:firstLine="567"/>
        <w:jc w:val="both"/>
      </w:pPr>
      <w:r>
        <w:t>4.5</w:t>
      </w:r>
      <w:r w:rsidR="00C22B95" w:rsidRPr="009038C3">
        <w:t>. В границах ООПТ оборудуются информационные стенды о режимах охраны и использования ООПТ, в том числе посетителями ООПТ.</w:t>
      </w:r>
    </w:p>
    <w:p w:rsidR="00C22B95" w:rsidRDefault="00170033" w:rsidP="00C22B95">
      <w:pPr>
        <w:pStyle w:val="ConsPlusNormal"/>
        <w:suppressAutoHyphens/>
        <w:ind w:firstLine="567"/>
        <w:jc w:val="both"/>
      </w:pPr>
      <w:r>
        <w:t>4.6</w:t>
      </w:r>
      <w:r w:rsidR="00C22B95" w:rsidRPr="009038C3">
        <w:t xml:space="preserve">. </w:t>
      </w:r>
      <w:proofErr w:type="gramStart"/>
      <w:r w:rsidR="00C22B95" w:rsidRPr="009038C3">
        <w:t xml:space="preserve">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</w:t>
      </w:r>
      <w:r w:rsidR="00C22B95" w:rsidRPr="009038C3">
        <w:lastRenderedPageBreak/>
        <w:t>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  <w:proofErr w:type="gramEnd"/>
    </w:p>
    <w:p w:rsidR="00C22B95" w:rsidRPr="009038C3" w:rsidRDefault="00C22B95" w:rsidP="00C22B95">
      <w:pPr>
        <w:pStyle w:val="ConsPlusNormal"/>
        <w:suppressAutoHyphens/>
        <w:ind w:firstLine="567"/>
        <w:jc w:val="both"/>
      </w:pPr>
      <w:r w:rsidRPr="009038C3"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4.</w:t>
      </w:r>
      <w:r w:rsidR="00170033">
        <w:t>7</w:t>
      </w:r>
      <w:r w:rsidRPr="009038C3">
        <w:t>. Границы ООПТ и его функциональные зоны размещаются на официальном сайте муниципального образования город Пермь в информационно-телекоммуникационной сети Интернет.</w:t>
      </w:r>
    </w:p>
    <w:p w:rsidR="00C22B95" w:rsidRPr="009038C3" w:rsidRDefault="00170033" w:rsidP="00C22B95">
      <w:pPr>
        <w:pStyle w:val="ConsPlusNormal"/>
        <w:suppressAutoHyphens/>
        <w:ind w:firstLine="540"/>
        <w:jc w:val="both"/>
      </w:pPr>
      <w:r>
        <w:t>4.8</w:t>
      </w:r>
      <w:r w:rsidR="00C22B95" w:rsidRPr="009038C3">
        <w:t xml:space="preserve">. Снос зеленых насаждений производится в соответствии с </w:t>
      </w:r>
      <w:hyperlink r:id="rId72" w:history="1">
        <w:r w:rsidR="00C22B95" w:rsidRPr="009038C3">
          <w:t>Порядком</w:t>
        </w:r>
      </w:hyperlink>
      <w:r w:rsidR="00C22B95" w:rsidRPr="009038C3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C22B95" w:rsidRPr="009038C3" w:rsidRDefault="00170033" w:rsidP="00C22B95">
      <w:pPr>
        <w:pStyle w:val="ConsPlusNormal"/>
        <w:suppressAutoHyphens/>
        <w:ind w:firstLine="540"/>
        <w:jc w:val="both"/>
      </w:pPr>
      <w:r>
        <w:t>4.9</w:t>
      </w:r>
      <w:r w:rsidR="00C22B95" w:rsidRPr="009038C3">
        <w:t xml:space="preserve">. Лесные участки могут быть предоставлены в аренду в соответствии с лесохозяйственным </w:t>
      </w:r>
      <w:hyperlink r:id="rId73" w:history="1">
        <w:r w:rsidR="00C22B95" w:rsidRPr="009038C3">
          <w:t>регламентом</w:t>
        </w:r>
      </w:hyperlink>
      <w:r w:rsidR="00C22B95" w:rsidRPr="009038C3">
        <w:t xml:space="preserve"> Пермского городского лесничества, утвержденным Постановлением администрации города Перми от 5 мая 2012 г. № 38-П.</w:t>
      </w:r>
    </w:p>
    <w:p w:rsidR="00C22B95" w:rsidRPr="009038C3" w:rsidRDefault="00C22B95" w:rsidP="00C22B95">
      <w:pPr>
        <w:pStyle w:val="ConsPlusNormal"/>
        <w:jc w:val="both"/>
      </w:pPr>
    </w:p>
    <w:p w:rsidR="00C22B95" w:rsidRPr="009038C3" w:rsidRDefault="00C22B95" w:rsidP="00C22B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5. Режимы охраны и использования функциональных зон на ООПТ</w:t>
      </w:r>
    </w:p>
    <w:p w:rsidR="00C22B95" w:rsidRPr="009038C3" w:rsidRDefault="00C22B95" w:rsidP="00C22B95">
      <w:pPr>
        <w:pStyle w:val="ConsPlusNormal"/>
        <w:spacing w:line="360" w:lineRule="exact"/>
        <w:jc w:val="both"/>
      </w:pP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 w:rsidRPr="009038C3">
          <w:rPr>
            <w:sz w:val="28"/>
            <w:szCs w:val="28"/>
          </w:rPr>
          <w:t>приложению 1</w:t>
        </w:r>
      </w:hyperlink>
      <w:r w:rsidRPr="009038C3">
        <w:rPr>
          <w:sz w:val="28"/>
          <w:szCs w:val="28"/>
        </w:rPr>
        <w:t xml:space="preserve"> к настоящему Положению.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184"/>
      <w:bookmarkEnd w:id="1"/>
      <w:r w:rsidRPr="009038C3">
        <w:rPr>
          <w:sz w:val="28"/>
          <w:szCs w:val="28"/>
        </w:rPr>
        <w:t xml:space="preserve">5.2. </w:t>
      </w:r>
      <w:r>
        <w:rPr>
          <w:sz w:val="28"/>
          <w:szCs w:val="28"/>
        </w:rPr>
        <w:t>Зона особой охраны</w:t>
      </w:r>
      <w:r w:rsidRPr="009038C3">
        <w:rPr>
          <w:sz w:val="28"/>
          <w:szCs w:val="28"/>
        </w:rPr>
        <w:t xml:space="preserve">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На территории </w:t>
      </w:r>
      <w:r w:rsidR="00170033">
        <w:rPr>
          <w:sz w:val="28"/>
          <w:szCs w:val="28"/>
        </w:rPr>
        <w:t>зоны особой охраны</w:t>
      </w:r>
      <w:r w:rsidRPr="009038C3">
        <w:rPr>
          <w:sz w:val="28"/>
          <w:szCs w:val="28"/>
        </w:rPr>
        <w:t xml:space="preserve"> разрешаются: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74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проведение в установленном порядке научно-исследовательских работ в области охраны и рационального использования растительного мира, </w:t>
      </w:r>
      <w:r w:rsidRPr="009038C3">
        <w:rPr>
          <w:sz w:val="28"/>
          <w:szCs w:val="28"/>
        </w:rPr>
        <w:lastRenderedPageBreak/>
        <w:t>ландшафтной архитектуры, рекреации, не приносящих ущерба природным и историческим объектам ООПТ;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посещение территории при условии соблюдения всех требований по режиму охраны и использования;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мероприятий, численностью не более 50 человек, по согласованию с УЭП;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205"/>
      <w:bookmarkEnd w:id="2"/>
      <w:r w:rsidRPr="009038C3">
        <w:rPr>
          <w:sz w:val="28"/>
          <w:szCs w:val="28"/>
        </w:rPr>
        <w:t xml:space="preserve">5.3. </w:t>
      </w:r>
      <w:r>
        <w:rPr>
          <w:sz w:val="28"/>
          <w:szCs w:val="28"/>
        </w:rPr>
        <w:t>Зона охраны</w:t>
      </w:r>
      <w:r w:rsidRPr="009038C3">
        <w:rPr>
          <w:sz w:val="28"/>
          <w:szCs w:val="28"/>
        </w:rPr>
        <w:t xml:space="preserve"> - 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защитной зоны разрешаются: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75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мероприятий, численностью не более 100 человек по согласованию с УЭП;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регулярных противоклещевых обработок.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без поводка и намордника вне специализированных площадок.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227"/>
      <w:bookmarkEnd w:id="3"/>
      <w:r w:rsidRPr="009038C3">
        <w:rPr>
          <w:sz w:val="28"/>
          <w:szCs w:val="28"/>
        </w:rPr>
        <w:lastRenderedPageBreak/>
        <w:t xml:space="preserve">5.4. </w:t>
      </w:r>
      <w:r>
        <w:rPr>
          <w:sz w:val="28"/>
          <w:szCs w:val="28"/>
        </w:rPr>
        <w:t>Зона регулируемого отдыха</w:t>
      </w:r>
      <w:r w:rsidRPr="009038C3">
        <w:rPr>
          <w:sz w:val="28"/>
          <w:szCs w:val="28"/>
        </w:rPr>
        <w:t xml:space="preserve"> - 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рекреационной зоны разрешаются: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лесовосстановительные работы;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38C3">
        <w:rPr>
          <w:sz w:val="28"/>
          <w:szCs w:val="28"/>
        </w:rPr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76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застройки города Перми, утвержденными решением Пермской городской Думы от 26 июня 2007 г. № 143, а также при условии сохранения природного ландшафта;</w:t>
      </w:r>
      <w:proofErr w:type="gramEnd"/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создание и оборудование </w:t>
      </w:r>
      <w:proofErr w:type="spellStart"/>
      <w:r w:rsidRPr="009038C3">
        <w:rPr>
          <w:sz w:val="28"/>
          <w:szCs w:val="28"/>
        </w:rPr>
        <w:t>тропиночной</w:t>
      </w:r>
      <w:proofErr w:type="spellEnd"/>
      <w:r w:rsidRPr="009038C3">
        <w:rPr>
          <w:sz w:val="28"/>
          <w:szCs w:val="28"/>
        </w:rPr>
        <w:t xml:space="preserve"> сети, ремонт и замена покрытия пешеходных дорожек;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сенокошение;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детских площадок;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обустройство туристских маршрутов со смотровыми площадками и экологическими тропами;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мест для пикников с запасами дров;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 по согласованию с УЭП;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38C3">
        <w:rPr>
          <w:sz w:val="28"/>
          <w:szCs w:val="28"/>
        </w:rPr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- объектов показа (вдоль учебных маршрутов);</w:t>
      </w:r>
      <w:proofErr w:type="gramEnd"/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292"/>
      <w:bookmarkEnd w:id="4"/>
      <w:r w:rsidRPr="009038C3">
        <w:rPr>
          <w:sz w:val="28"/>
          <w:szCs w:val="28"/>
        </w:rPr>
        <w:t xml:space="preserve">5.5. </w:t>
      </w:r>
      <w:proofErr w:type="gramStart"/>
      <w:r w:rsidRPr="009038C3">
        <w:rPr>
          <w:sz w:val="28"/>
          <w:szCs w:val="28"/>
        </w:rPr>
        <w:t>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  <w:proofErr w:type="gramEnd"/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хозяйственной зоны разрешаются: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лесовосстановительные работы;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77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</w:t>
      </w:r>
      <w:proofErr w:type="gramStart"/>
      <w:r w:rsidRPr="009038C3">
        <w:rPr>
          <w:sz w:val="28"/>
          <w:szCs w:val="28"/>
        </w:rPr>
        <w:t xml:space="preserve">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78" w:history="1">
        <w:r w:rsidRPr="009038C3">
          <w:rPr>
            <w:sz w:val="28"/>
            <w:szCs w:val="28"/>
          </w:rPr>
          <w:t>законом</w:t>
        </w:r>
      </w:hyperlink>
      <w:r w:rsidRPr="009038C3">
        <w:rPr>
          <w:sz w:val="28"/>
          <w:szCs w:val="28"/>
        </w:rPr>
        <w:t xml:space="preserve"> от 23 ноября 1995 г. № 174-ФЗ </w:t>
      </w:r>
      <w:r>
        <w:rPr>
          <w:sz w:val="28"/>
          <w:szCs w:val="28"/>
        </w:rPr>
        <w:t>«</w:t>
      </w:r>
      <w:r w:rsidRPr="009038C3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Pr="009038C3">
        <w:rPr>
          <w:sz w:val="28"/>
          <w:szCs w:val="28"/>
        </w:rPr>
        <w:t xml:space="preserve">, с соблюдением требований градостроительного законодательства и в соответствии с </w:t>
      </w:r>
      <w:hyperlink r:id="rId79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застройки города Перми, утвержденными решением Пермской городской Думы от 26 июня 2007 г. № 143;</w:t>
      </w:r>
      <w:proofErr w:type="gramEnd"/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создание и оборудование </w:t>
      </w:r>
      <w:proofErr w:type="spellStart"/>
      <w:r w:rsidRPr="009038C3">
        <w:rPr>
          <w:sz w:val="28"/>
          <w:szCs w:val="28"/>
        </w:rPr>
        <w:t>тропиночной</w:t>
      </w:r>
      <w:proofErr w:type="spellEnd"/>
      <w:r w:rsidRPr="009038C3">
        <w:rPr>
          <w:sz w:val="28"/>
          <w:szCs w:val="28"/>
        </w:rPr>
        <w:t xml:space="preserve"> сети, ремонт и замена покрытия пешеходных дорожек;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сенокошение;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center"/>
      </w:pPr>
      <w:bookmarkStart w:id="5" w:name="P322"/>
      <w:bookmarkEnd w:id="5"/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2B95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2B95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lastRenderedPageBreak/>
        <w:t xml:space="preserve">6. Порядок проведения </w:t>
      </w:r>
      <w:proofErr w:type="gramStart"/>
      <w:r w:rsidRPr="009038C3">
        <w:rPr>
          <w:b/>
          <w:sz w:val="28"/>
          <w:szCs w:val="28"/>
        </w:rPr>
        <w:t>санитарно-оздоровительных</w:t>
      </w:r>
      <w:proofErr w:type="gramEnd"/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мероприятий на ООПТ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.1. Санитарно-оздоровительные мероприятия на ООПТ проводятся в соответствии с требованиями лесного законодательства.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.2. Планы санитарно-оздоровительных мероприятий лесных насаждений определяются на основании лесоустройства, лесохозяйственного регламента, натурного, лесопатологического обследования и подлежат обязательному согласованию</w:t>
      </w:r>
      <w:r>
        <w:rPr>
          <w:rFonts w:eastAsiaTheme="minorHAnsi"/>
          <w:sz w:val="28"/>
          <w:szCs w:val="28"/>
          <w:lang w:eastAsia="en-US"/>
        </w:rPr>
        <w:t xml:space="preserve"> ежегодно в срок до 15 февраля </w:t>
      </w:r>
      <w:r w:rsidRPr="009038C3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9038C3">
        <w:rPr>
          <w:rFonts w:eastAsiaTheme="minorHAnsi"/>
          <w:sz w:val="28"/>
          <w:szCs w:val="28"/>
          <w:lang w:eastAsia="en-US"/>
        </w:rPr>
        <w:t>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.4. С целью максимального сохранения почв санитарно-оздоровительные мероприятия лесных насаждений проводятся преимущественно в снежный период.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 xml:space="preserve">.5. В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выводково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C22B95" w:rsidRPr="009038C3" w:rsidRDefault="00C22B95" w:rsidP="00C22B95">
      <w:pPr>
        <w:pStyle w:val="ConsPlusNormal"/>
        <w:jc w:val="both"/>
        <w:rPr>
          <w:b/>
        </w:rPr>
      </w:pP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7. Ответственность за нарушение правил охраны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и использования ООПТ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2B95" w:rsidRDefault="00C22B95" w:rsidP="00C22B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C22B95" w:rsidRDefault="00C22B95" w:rsidP="00C22B9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 Лица, причинившие материальный ущерб в результате нарушения порядка рекультивации, охраны, использования территории ООПТ, обязаны возместить его в полном объеме.</w:t>
      </w:r>
    </w:p>
    <w:p w:rsidR="00C22B95" w:rsidRDefault="00C22B95" w:rsidP="00C22B9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22B95" w:rsidRPr="009038C3" w:rsidRDefault="00C22B95" w:rsidP="00C22B95">
      <w:pPr>
        <w:pStyle w:val="ConsPlusNormal"/>
        <w:ind w:left="5529"/>
        <w:outlineLvl w:val="1"/>
      </w:pPr>
      <w:r w:rsidRPr="009038C3">
        <w:lastRenderedPageBreak/>
        <w:t>Приложение</w:t>
      </w:r>
    </w:p>
    <w:p w:rsidR="00C22B95" w:rsidRPr="009038C3" w:rsidRDefault="00C22B95" w:rsidP="00C22B95">
      <w:pPr>
        <w:pStyle w:val="ConsPlusNormal"/>
        <w:ind w:left="5529"/>
      </w:pPr>
      <w:r w:rsidRPr="009038C3">
        <w:t>к Положению</w:t>
      </w:r>
    </w:p>
    <w:p w:rsidR="00C22B95" w:rsidRPr="009038C3" w:rsidRDefault="00C22B95" w:rsidP="00C22B95">
      <w:pPr>
        <w:pStyle w:val="ConsPlusNormal"/>
        <w:ind w:left="5529"/>
      </w:pPr>
      <w:r w:rsidRPr="009038C3">
        <w:t>об особо охраняемой природной</w:t>
      </w:r>
    </w:p>
    <w:p w:rsidR="00C22B95" w:rsidRPr="009038C3" w:rsidRDefault="00C22B95" w:rsidP="00C22B95">
      <w:pPr>
        <w:pStyle w:val="ConsPlusNormal"/>
        <w:ind w:left="5529"/>
      </w:pPr>
      <w:r w:rsidRPr="009038C3">
        <w:t>территории местного значения</w:t>
      </w:r>
    </w:p>
    <w:p w:rsidR="00C22B95" w:rsidRPr="009038C3" w:rsidRDefault="00C22B95" w:rsidP="00C22B95">
      <w:pPr>
        <w:pStyle w:val="ConsPlusNormal"/>
        <w:ind w:left="5529"/>
      </w:pPr>
      <w:r w:rsidRPr="009038C3">
        <w:t>города Перми «</w:t>
      </w:r>
      <w:proofErr w:type="spellStart"/>
      <w:r w:rsidRPr="009038C3">
        <w:t>Закамский</w:t>
      </w:r>
      <w:proofErr w:type="spellEnd"/>
      <w:r w:rsidRPr="009038C3">
        <w:t xml:space="preserve"> бор»</w:t>
      </w:r>
    </w:p>
    <w:p w:rsidR="00C22B95" w:rsidRPr="009038C3" w:rsidRDefault="00C22B95" w:rsidP="00C22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СХЕМА</w:t>
      </w:r>
    </w:p>
    <w:p w:rsidR="00C22B95" w:rsidRPr="009038C3" w:rsidRDefault="00C22B95" w:rsidP="00C22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функционального зонирования ООПТ «</w:t>
      </w:r>
      <w:proofErr w:type="spellStart"/>
      <w:r w:rsidRPr="009038C3">
        <w:rPr>
          <w:rFonts w:ascii="Times New Roman" w:hAnsi="Times New Roman" w:cs="Times New Roman"/>
          <w:sz w:val="28"/>
          <w:szCs w:val="28"/>
        </w:rPr>
        <w:t>Закамский</w:t>
      </w:r>
      <w:proofErr w:type="spellEnd"/>
      <w:r w:rsidRPr="009038C3">
        <w:rPr>
          <w:rFonts w:ascii="Times New Roman" w:hAnsi="Times New Roman" w:cs="Times New Roman"/>
          <w:sz w:val="28"/>
          <w:szCs w:val="28"/>
        </w:rPr>
        <w:t xml:space="preserve"> бор»</w:t>
      </w:r>
    </w:p>
    <w:p w:rsidR="00C22B95" w:rsidRDefault="00C22B95" w:rsidP="00C22B95">
      <w:pPr>
        <w:pStyle w:val="ConsPlusNormal"/>
        <w:jc w:val="both"/>
      </w:pPr>
    </w:p>
    <w:p w:rsidR="00C22B95" w:rsidRDefault="00C22B95" w:rsidP="00C22B95">
      <w:pPr>
        <w:pStyle w:val="ConsPlusNormal"/>
        <w:jc w:val="both"/>
      </w:pPr>
      <w:r>
        <w:rPr>
          <w:noProof/>
        </w:rPr>
        <w:drawing>
          <wp:inline distT="0" distB="0" distL="0" distR="0" wp14:anchorId="7FBFB58D" wp14:editId="78A4DAA1">
            <wp:extent cx="6289964" cy="4453090"/>
            <wp:effectExtent l="0" t="0" r="0" b="5080"/>
            <wp:docPr id="11" name="Рисунок 11" descr="C:\Users\kulikov-ma\Downloads\Зонирование\Зонирование\закамский бор м35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wnloads\Зонирование\Зонирование\закамский бор м35000.bmp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629" cy="44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3E" w:rsidRPr="00F65536" w:rsidRDefault="0092283E" w:rsidP="0092283E">
      <w:pPr>
        <w:pStyle w:val="ConsPlusNormal"/>
        <w:ind w:left="5103" w:right="-285"/>
      </w:pPr>
    </w:p>
    <w:p w:rsidR="005F5045" w:rsidRPr="009038C3" w:rsidRDefault="005F5045" w:rsidP="005F5045">
      <w:pPr>
        <w:pStyle w:val="ConsPlusNormal"/>
        <w:ind w:left="5103" w:right="-285"/>
        <w:outlineLvl w:val="0"/>
        <w:sectPr w:rsidR="005F5045" w:rsidRPr="00903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173" w:rsidRPr="009038C3" w:rsidRDefault="00031173" w:rsidP="005F5045">
      <w:pPr>
        <w:pStyle w:val="ConsPlusNormal"/>
        <w:ind w:left="5103" w:right="-285"/>
        <w:outlineLvl w:val="0"/>
      </w:pPr>
    </w:p>
    <w:p w:rsidR="009038C3" w:rsidRPr="009038C3" w:rsidRDefault="009038C3" w:rsidP="009038C3">
      <w:pPr>
        <w:pStyle w:val="ConsPlusNormal"/>
        <w:ind w:left="5103" w:right="-285"/>
        <w:outlineLvl w:val="0"/>
      </w:pPr>
      <w:r w:rsidRPr="009038C3">
        <w:t xml:space="preserve">Приложение № </w:t>
      </w:r>
      <w:r w:rsidR="00C22B95">
        <w:t>3</w:t>
      </w:r>
      <w:r w:rsidRPr="009038C3">
        <w:t xml:space="preserve"> </w:t>
      </w:r>
      <w:proofErr w:type="gramStart"/>
      <w:r w:rsidRPr="009038C3">
        <w:t>к</w:t>
      </w:r>
      <w:proofErr w:type="gramEnd"/>
      <w:r w:rsidRPr="009038C3">
        <w:t xml:space="preserve"> </w:t>
      </w:r>
    </w:p>
    <w:p w:rsidR="009038C3" w:rsidRPr="009038C3" w:rsidRDefault="009038C3" w:rsidP="009038C3">
      <w:pPr>
        <w:pStyle w:val="ConsPlusNormal"/>
        <w:ind w:left="5103" w:right="-285"/>
      </w:pPr>
      <w:r w:rsidRPr="009038C3">
        <w:t>постановлению</w:t>
      </w:r>
    </w:p>
    <w:p w:rsidR="009038C3" w:rsidRPr="009038C3" w:rsidRDefault="009038C3" w:rsidP="009038C3">
      <w:pPr>
        <w:pStyle w:val="ConsPlusNormal"/>
        <w:ind w:left="5103" w:right="-285"/>
      </w:pPr>
      <w:r w:rsidRPr="009038C3">
        <w:t>администрации города Перми</w:t>
      </w:r>
    </w:p>
    <w:p w:rsidR="009038C3" w:rsidRPr="009038C3" w:rsidRDefault="009038C3" w:rsidP="009038C3">
      <w:pPr>
        <w:pStyle w:val="ConsPlusNormal"/>
        <w:ind w:left="5103" w:right="-285"/>
      </w:pPr>
      <w:r w:rsidRPr="009038C3">
        <w:t>от</w:t>
      </w:r>
      <w:r w:rsidRPr="009038C3">
        <w:tab/>
      </w:r>
      <w:r w:rsidRPr="009038C3">
        <w:tab/>
      </w:r>
      <w:r w:rsidRPr="009038C3">
        <w:tab/>
        <w:t>№</w:t>
      </w:r>
    </w:p>
    <w:p w:rsidR="009038C3" w:rsidRPr="009038C3" w:rsidRDefault="009038C3" w:rsidP="00903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1173" w:rsidRPr="009038C3" w:rsidRDefault="00031173" w:rsidP="000311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031173" w:rsidP="000311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C22B95" w:rsidRDefault="00031173" w:rsidP="000311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ОБ ОСОБО ОХРАНЯЕМОЙ ПРИРОДНОЙ ТЕРРИТОРИИ МЕСТНОГО ЗНАЧЕНИЯ</w:t>
      </w:r>
      <w:r w:rsidR="00C22B95">
        <w:rPr>
          <w:rFonts w:eastAsiaTheme="minorHAnsi"/>
          <w:b/>
          <w:bCs/>
          <w:sz w:val="28"/>
          <w:szCs w:val="28"/>
          <w:lang w:eastAsia="en-US"/>
        </w:rPr>
        <w:t xml:space="preserve"> – ОХРАНЯЕМОМ ЛАНДШАФТЕ </w:t>
      </w:r>
    </w:p>
    <w:p w:rsidR="00031173" w:rsidRPr="009038C3" w:rsidRDefault="00031173" w:rsidP="000311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D2396" w:rsidRPr="009038C3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9038C3">
        <w:rPr>
          <w:rFonts w:eastAsiaTheme="minorHAnsi"/>
          <w:b/>
          <w:bCs/>
          <w:sz w:val="28"/>
          <w:szCs w:val="28"/>
          <w:lang w:eastAsia="en-US"/>
        </w:rPr>
        <w:t>ЛЕВШИНСКИЙ</w:t>
      </w:r>
      <w:r w:rsidR="009D2396" w:rsidRPr="009038C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B47C29" w:rsidRPr="009038C3" w:rsidRDefault="00B47C29" w:rsidP="00B47C29">
      <w:pPr>
        <w:pStyle w:val="ConsPlusNormal"/>
        <w:jc w:val="both"/>
      </w:pPr>
    </w:p>
    <w:p w:rsidR="00B47C29" w:rsidRPr="009038C3" w:rsidRDefault="00B47C29" w:rsidP="00B47C2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7C29" w:rsidRPr="009038C3" w:rsidRDefault="00B47C29" w:rsidP="00B47C29">
      <w:pPr>
        <w:pStyle w:val="ConsPlusTitle"/>
        <w:jc w:val="center"/>
      </w:pPr>
    </w:p>
    <w:p w:rsidR="009038C3" w:rsidRPr="009038C3" w:rsidRDefault="009038C3" w:rsidP="009038C3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1.1. Особо охраняемая природная территория местного значения - охраняемый ландшафт «</w:t>
      </w:r>
      <w:proofErr w:type="spellStart"/>
      <w:r w:rsidR="00C22B95">
        <w:rPr>
          <w:sz w:val="28"/>
          <w:szCs w:val="28"/>
        </w:rPr>
        <w:t>Левшинский</w:t>
      </w:r>
      <w:proofErr w:type="spellEnd"/>
      <w:r w:rsidRPr="009038C3">
        <w:rPr>
          <w:sz w:val="28"/>
          <w:szCs w:val="28"/>
        </w:rPr>
        <w:t xml:space="preserve">» (далее - ООПТ) - </w:t>
      </w:r>
      <w:r w:rsidR="00C22B95" w:rsidRPr="00127C56">
        <w:rPr>
          <w:rFonts w:eastAsiaTheme="minorHAnsi"/>
          <w:sz w:val="28"/>
          <w:szCs w:val="28"/>
          <w:lang w:eastAsia="en-US"/>
        </w:rPr>
        <w:t>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</w:t>
      </w:r>
      <w:r w:rsidR="00C22B95">
        <w:rPr>
          <w:rFonts w:eastAsiaTheme="minorHAnsi"/>
          <w:sz w:val="28"/>
          <w:szCs w:val="28"/>
          <w:lang w:eastAsia="en-US"/>
        </w:rPr>
        <w:t>ении</w:t>
      </w:r>
      <w:r w:rsidRPr="009038C3">
        <w:rPr>
          <w:sz w:val="28"/>
          <w:szCs w:val="28"/>
        </w:rPr>
        <w:t>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1.2. ООПТ образована в соответствии с Решением Пермской городской Думы от 07.12.2004 № 192 «Об организации особо охраняемых природных территорий местного значения»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>Положение об особо охраняемой природной территории местного значения - охраняемом ландшафте «</w:t>
      </w:r>
      <w:proofErr w:type="spellStart"/>
      <w:r>
        <w:rPr>
          <w:sz w:val="28"/>
          <w:szCs w:val="28"/>
        </w:rPr>
        <w:t>Левшинский</w:t>
      </w:r>
      <w:proofErr w:type="spellEnd"/>
      <w:r>
        <w:rPr>
          <w:rFonts w:eastAsiaTheme="minorHAnsi"/>
          <w:sz w:val="28"/>
          <w:szCs w:val="28"/>
          <w:lang w:eastAsia="en-US"/>
        </w:rPr>
        <w:t>» (далее - Положение) определяет режимы охраны, защиты, содержания и использования ООПТ</w:t>
      </w:r>
      <w:r w:rsidRPr="009038C3">
        <w:rPr>
          <w:sz w:val="28"/>
          <w:szCs w:val="28"/>
        </w:rPr>
        <w:t>.</w:t>
      </w:r>
    </w:p>
    <w:p w:rsidR="009038C3" w:rsidRPr="009038C3" w:rsidRDefault="009038C3" w:rsidP="009038C3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1.4. Общая площадь ООПТ – 952 га.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1.5. Положение об ООПТ имеет целью обеспечение надлежащего режима охраны и использования лесных участков, биологического разнообразия животного и растительного мира, выполнение мероприятий по уходу за ними и их восстановлению, а также организацию отдыха в природных условиях.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C22B95" w:rsidRPr="009038C3" w:rsidRDefault="00C22B95" w:rsidP="00C22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1.7. В границах ООПТ выделяются следующие функциональные зоны: </w:t>
      </w:r>
      <w:r>
        <w:rPr>
          <w:sz w:val="28"/>
          <w:szCs w:val="28"/>
        </w:rPr>
        <w:t>зона особой охраны, зона охраны, зона рекреационного назначения, зона хозяйственного назначения.</w:t>
      </w:r>
      <w:r w:rsidRPr="009038C3">
        <w:rPr>
          <w:sz w:val="28"/>
          <w:szCs w:val="28"/>
        </w:rPr>
        <w:t>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1.8. В границах ООПТ расположены земельные участки, находящиеся в пользовании юридических и физических лиц (далее - правообладатели земельных участков).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1.9.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81" w:history="1">
        <w:r w:rsidRPr="009038C3">
          <w:rPr>
            <w:sz w:val="28"/>
            <w:szCs w:val="28"/>
          </w:rPr>
          <w:t>Правил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утвержденных решением Пермской городской Думы от 26.06.2007 г. № 143.</w:t>
      </w:r>
    </w:p>
    <w:p w:rsidR="00C22B95" w:rsidRPr="009038C3" w:rsidRDefault="00C22B95" w:rsidP="00C22B9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1.10. Лесные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B47C29" w:rsidRPr="009038C3" w:rsidRDefault="00B47C29" w:rsidP="00B47C29">
      <w:pPr>
        <w:pStyle w:val="ConsPlusNormal"/>
        <w:jc w:val="both"/>
      </w:pPr>
    </w:p>
    <w:p w:rsidR="009038C3" w:rsidRPr="009038C3" w:rsidRDefault="009038C3" w:rsidP="009038C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2. Цели создания ООПТ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 Основными целями создания ООПТ являются: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C22B95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2.1.6. создание условий для регулируемого отдыха в природных условиях;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9038C3">
        <w:rPr>
          <w:rFonts w:eastAsiaTheme="minorHAnsi"/>
          <w:sz w:val="28"/>
          <w:szCs w:val="28"/>
          <w:lang w:eastAsia="en-US"/>
        </w:rPr>
        <w:t>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работа со средствами массовой информации;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т.п.);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кино- и видеопродукции;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стационарных и передвижных экспозиций (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фотостенды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, фотовыставки, выставки детских рисунков и иных художественных работ);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экологические экскурсии и познавательный туризм;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экологических праздников и акций;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взаимодействие с образовательными и общественными организациями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3</w:t>
      </w:r>
      <w:r w:rsidRPr="009038C3">
        <w:rPr>
          <w:rFonts w:eastAsiaTheme="minorHAnsi"/>
          <w:sz w:val="28"/>
          <w:szCs w:val="28"/>
          <w:lang w:eastAsia="en-US"/>
        </w:rPr>
        <w:t>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проведению мероприятий по охране, защите, воспроизводству лесов;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организованная подкормка животных, включая птиц;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искусственных мест гнездования птиц и убежищ для животных.</w:t>
      </w:r>
    </w:p>
    <w:p w:rsidR="00B47C29" w:rsidRPr="009038C3" w:rsidRDefault="00B47C29" w:rsidP="00B47C29">
      <w:pPr>
        <w:pStyle w:val="ConsPlusNormal"/>
        <w:jc w:val="both"/>
      </w:pPr>
    </w:p>
    <w:p w:rsidR="00B47C29" w:rsidRPr="009038C3" w:rsidRDefault="00B47C29" w:rsidP="00B47C29">
      <w:pPr>
        <w:pStyle w:val="ConsPlusNormal"/>
        <w:jc w:val="both"/>
      </w:pPr>
    </w:p>
    <w:p w:rsidR="00B47C29" w:rsidRDefault="00B47C29" w:rsidP="009038C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3. Управление ООПТ</w:t>
      </w:r>
    </w:p>
    <w:p w:rsidR="009038C3" w:rsidRPr="009038C3" w:rsidRDefault="009038C3" w:rsidP="009038C3">
      <w:pPr>
        <w:pStyle w:val="ConsPlusTitle"/>
        <w:ind w:firstLine="540"/>
        <w:jc w:val="center"/>
        <w:outlineLvl w:val="1"/>
      </w:pP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3.1. Управление ООПТ осуществляет муниципальное казенное учреждение «Пермское городское лесничество» </w:t>
      </w:r>
      <w:r>
        <w:rPr>
          <w:rFonts w:eastAsiaTheme="minorHAnsi"/>
          <w:sz w:val="28"/>
          <w:szCs w:val="28"/>
          <w:lang w:eastAsia="en-US"/>
        </w:rPr>
        <w:br/>
      </w:r>
      <w:r w:rsidRPr="009038C3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9038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>).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</w:t>
      </w:r>
      <w:r>
        <w:rPr>
          <w:rFonts w:eastAsiaTheme="minorHAnsi"/>
          <w:sz w:val="28"/>
          <w:szCs w:val="28"/>
          <w:lang w:eastAsia="en-US"/>
        </w:rPr>
        <w:t xml:space="preserve"> 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 xml:space="preserve"> на ООПТ в границах городских лесов:</w:t>
      </w:r>
    </w:p>
    <w:p w:rsidR="00C22B95" w:rsidRPr="009038C3" w:rsidRDefault="00C22B95" w:rsidP="00C22B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3.2.1. </w:t>
      </w:r>
      <w:r>
        <w:rPr>
          <w:rFonts w:eastAsiaTheme="minorHAnsi"/>
          <w:sz w:val="28"/>
          <w:szCs w:val="28"/>
          <w:lang w:eastAsia="en-US"/>
        </w:rPr>
        <w:t>осуществляет наблюдение за соблюдением юридическими лицами, индивидуальными предпринимателями и физическими лицами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3.2.2. организует: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лесовосстановлению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оборудование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тропиночной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 сети, ее содержание и ремонт;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противоклещевых обработок на рекреационно обустроенных участках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(на территориях без древесной растительности);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текущее содержание и ремонт пешеходных дорожек;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малых архитектурных форм для улучшения рекреационного потенциала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установку на ООПТ информационных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аншлагов о режимах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охраны и использования ООПТ, знаков о границах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уборку мусора на рекреационно обустроенных участках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3.2.3. обеспечивает: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и функционирование учебно-познавательных маршрутов, экологических троп;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огораживание муравейников;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размещение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искусственных гнездовий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и кормушек;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подготовку лыжных трасс;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сенокошение;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работы по восстановлению нарушенного ландшафта;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38C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проведением работ по ремонту сооружений и коммуникаций, необходимых для достижения целей, поставленных при создании ООПТ, за соответствием их проекту, согласованному </w:t>
      </w:r>
      <w:r>
        <w:rPr>
          <w:rFonts w:eastAsiaTheme="minorHAnsi"/>
          <w:sz w:val="28"/>
          <w:szCs w:val="28"/>
          <w:lang w:eastAsia="en-US"/>
        </w:rPr>
        <w:t>у</w:t>
      </w:r>
      <w:r w:rsidRPr="009038C3">
        <w:rPr>
          <w:rFonts w:eastAsiaTheme="minorHAnsi"/>
          <w:sz w:val="28"/>
          <w:szCs w:val="28"/>
          <w:lang w:eastAsia="en-US"/>
        </w:rPr>
        <w:t>правлением</w:t>
      </w:r>
      <w:r>
        <w:rPr>
          <w:rFonts w:eastAsiaTheme="minorHAnsi"/>
          <w:sz w:val="28"/>
          <w:szCs w:val="28"/>
          <w:lang w:eastAsia="en-US"/>
        </w:rPr>
        <w:t xml:space="preserve"> по экологии и природопользованию администрации города Перми (далее – Управление)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содействие научно-исследовательской деятельности на ООПТ.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3.3. Управление: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планирует научно-исследовательскую деятельность на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осуществляет контроль при строительстве в границах ООПТ новых объектов, необходимых для выполнения ООПТ своих функций и задач, за соответствием строительства утвержденному проекту с целью максимального сохранения природного ландшафта;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обеспечивает организацию профилактических мероприятий по предупреждению, ограничению возникновения и распространения пожаров;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накладывает ограничения на проведение шумных мероприятий в период гнездования птиц;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строительству, реконструкцию, текущему 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культурно-массовые, а также спортивные мероприятия в границах ООПТ;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C22B95" w:rsidRPr="009038C3" w:rsidRDefault="00C22B95" w:rsidP="00C22B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благоустройству ООПТ;</w:t>
      </w:r>
    </w:p>
    <w:p w:rsidR="00B47C29" w:rsidRPr="009038C3" w:rsidRDefault="00C22B95" w:rsidP="00C22B95">
      <w:pPr>
        <w:pStyle w:val="ConsPlusNormal"/>
        <w:jc w:val="both"/>
      </w:pPr>
      <w:r w:rsidRPr="009038C3">
        <w:rPr>
          <w:rFonts w:eastAsiaTheme="minorHAnsi"/>
          <w:lang w:eastAsia="en-US"/>
        </w:rPr>
        <w:t xml:space="preserve">осуществляет муниципальный лесной контроль, муниципальный контроль в области использования и охраны ООПТ и </w:t>
      </w:r>
      <w:proofErr w:type="gramStart"/>
      <w:r w:rsidRPr="009038C3">
        <w:rPr>
          <w:rFonts w:eastAsiaTheme="minorHAnsi"/>
          <w:lang w:eastAsia="en-US"/>
        </w:rPr>
        <w:t>контроль за</w:t>
      </w:r>
      <w:proofErr w:type="gramEnd"/>
      <w:r w:rsidRPr="009038C3">
        <w:rPr>
          <w:rFonts w:eastAsiaTheme="minorHAnsi"/>
          <w:lang w:eastAsia="en-US"/>
        </w:rPr>
        <w:t xml:space="preserve"> деятельностью </w:t>
      </w:r>
      <w:r>
        <w:rPr>
          <w:rFonts w:eastAsiaTheme="minorHAnsi"/>
          <w:lang w:eastAsia="en-US"/>
        </w:rPr>
        <w:t xml:space="preserve">МКУ </w:t>
      </w:r>
      <w:r w:rsidRPr="009038C3">
        <w:rPr>
          <w:rFonts w:eastAsiaTheme="minorHAnsi"/>
          <w:lang w:eastAsia="en-US"/>
        </w:rPr>
        <w:t>«</w:t>
      </w:r>
      <w:proofErr w:type="spellStart"/>
      <w:r w:rsidRPr="009038C3">
        <w:rPr>
          <w:rFonts w:eastAsiaTheme="minorHAnsi"/>
          <w:lang w:eastAsia="en-US"/>
        </w:rPr>
        <w:t>ПермГорЛес</w:t>
      </w:r>
      <w:proofErr w:type="spellEnd"/>
      <w:r w:rsidRPr="009038C3">
        <w:rPr>
          <w:rFonts w:eastAsiaTheme="minorHAnsi"/>
          <w:lang w:eastAsia="en-US"/>
        </w:rPr>
        <w:t>».</w:t>
      </w:r>
    </w:p>
    <w:p w:rsidR="00B47C29" w:rsidRDefault="00B47C29" w:rsidP="00B47C29">
      <w:pPr>
        <w:pStyle w:val="ConsPlusNormal"/>
        <w:jc w:val="both"/>
      </w:pPr>
    </w:p>
    <w:p w:rsidR="00C22B95" w:rsidRDefault="00C22B95" w:rsidP="00B47C29">
      <w:pPr>
        <w:pStyle w:val="ConsPlusNormal"/>
        <w:jc w:val="both"/>
      </w:pPr>
    </w:p>
    <w:p w:rsidR="00C22B95" w:rsidRDefault="00C22B95" w:rsidP="00B47C29">
      <w:pPr>
        <w:pStyle w:val="ConsPlusNormal"/>
        <w:jc w:val="both"/>
      </w:pPr>
    </w:p>
    <w:p w:rsidR="00C22B95" w:rsidRDefault="00C22B95" w:rsidP="00B47C29">
      <w:pPr>
        <w:pStyle w:val="ConsPlusNormal"/>
        <w:jc w:val="both"/>
      </w:pPr>
    </w:p>
    <w:p w:rsidR="00C22B95" w:rsidRPr="009038C3" w:rsidRDefault="00C22B95" w:rsidP="00B47C29">
      <w:pPr>
        <w:pStyle w:val="ConsPlusNormal"/>
        <w:jc w:val="both"/>
      </w:pPr>
    </w:p>
    <w:p w:rsidR="00B47C29" w:rsidRPr="009038C3" w:rsidRDefault="009038C3" w:rsidP="00B47C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7C29" w:rsidRPr="009038C3">
        <w:rPr>
          <w:rFonts w:ascii="Times New Roman" w:hAnsi="Times New Roman" w:cs="Times New Roman"/>
          <w:sz w:val="28"/>
          <w:szCs w:val="28"/>
        </w:rPr>
        <w:t>. Режим охраны и использования ООПТ</w:t>
      </w:r>
    </w:p>
    <w:p w:rsidR="00B47C29" w:rsidRPr="009038C3" w:rsidRDefault="00B47C29" w:rsidP="00B47C29">
      <w:pPr>
        <w:pStyle w:val="ConsPlusNormal"/>
        <w:ind w:firstLine="567"/>
        <w:jc w:val="both"/>
      </w:pP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4.1.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C22B95" w:rsidRPr="00FC156F" w:rsidRDefault="00C22B95" w:rsidP="00C22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156F">
        <w:rPr>
          <w:sz w:val="28"/>
          <w:szCs w:val="28"/>
        </w:rPr>
        <w:t xml:space="preserve">4.2. Землепользователи и (или) </w:t>
      </w:r>
      <w:proofErr w:type="spellStart"/>
      <w:r w:rsidRPr="00FC156F">
        <w:rPr>
          <w:sz w:val="28"/>
          <w:szCs w:val="28"/>
        </w:rPr>
        <w:t>лесопользователи</w:t>
      </w:r>
      <w:proofErr w:type="spellEnd"/>
      <w:r w:rsidRPr="00FC156F">
        <w:rPr>
          <w:sz w:val="28"/>
          <w:szCs w:val="28"/>
        </w:rPr>
        <w:t xml:space="preserve"> обязаны соблюдать требования режима охраны ООПТ и лесного законодательства. При смене пользователей и собственников земельных участков все ограничения, наложенные настоящим Положением, сохраняют силу.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4.3. На ООПТ запрещается любая деятельность, противоречащая задачам и режиму охраны ООПТ, в том числе: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искажение исторически сложившегося охраняемого ландшафта;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умышленное причинение беспокойства, отлов и уничтожение, разорение гнезд и нор диких животных;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все виды пользования животным миром, за исключением случаев, предусмотренных настоящим Положением;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введение (интродукция) любых видов растений или животных, ранее не обитавших на ООПТ, в целях их акклиматизации;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заготовка живицы и древесных соков;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УЭП;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самовольное изменение разрешенного использования земельного, лесного участка;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самовольное занятие земельных, лесных участков;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размещение рекламных и информационных щитов, не связанных с функционированием ООПТ;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 xml:space="preserve">движение и стоянка механизированных транспортных средств, не связанных с функционированием ООПТ, осуществляемые вне дорог общего пользования, лесных дорог и специально предусмотренных для этого мест, за </w:t>
      </w:r>
      <w:r w:rsidRPr="009038C3">
        <w:lastRenderedPageBreak/>
        <w:t>исключением транспортных средств, обеспечивающих противопожарные мероприятия, санитарно-оздоровительные мероприятия и мероприятия по уходу за лесом;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размещение нестационарных торговых объектов в границах ООПТ с нарушением установленного порядка и без согласования с УЭП;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загрязнение почв, замусоривание территории, захоронение мусора, устройство бытовых и промышленных свалок;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строительство на ООПТ складов для хранения ядохимикатов, радиоактивных веществ и любых агрессивных жидкостей;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свободный выгул собак;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выгул и езда на лошадях в границах ООПТ, за исключением передвижения конной полиции.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 xml:space="preserve">все виды пользования природными ресурсами, </w:t>
      </w:r>
      <w:proofErr w:type="gramStart"/>
      <w:r w:rsidRPr="009038C3">
        <w:t>связанных</w:t>
      </w:r>
      <w:proofErr w:type="gramEnd"/>
      <w:r w:rsidRPr="009038C3">
        <w:t xml:space="preserve"> с их изъятием;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 xml:space="preserve"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</w:t>
      </w:r>
      <w:proofErr w:type="gramStart"/>
      <w:r w:rsidRPr="009038C3">
        <w:t>пределах</w:t>
      </w:r>
      <w:proofErr w:type="gramEnd"/>
      <w:r w:rsidRPr="009038C3">
        <w:t xml:space="preserve"> предоставленных на ООПТ земельных участков внутренних землепользователей, исключительно для их собственных нужд;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разведение и поддержание костров вне специально отведенных для этих целей мест.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выгул домашних животных без поводка и намордника вне специализированных площадок;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несанкционированный снос зеленых насаждений, в том числе в пределах предоставленного на ООПТ земельного участка.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проведение любых массовых мероприятий и выгул домашних животных в период гнездования птиц;</w:t>
      </w:r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 xml:space="preserve">Сенокошение, проводимое вне границ буферной, хозяйственной, рекреационных зон. 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 xml:space="preserve">4.4. Кроме ограничений по использованию ООПТ, указанных в </w:t>
      </w:r>
      <w:hyperlink w:anchor="P146" w:history="1">
        <w:r w:rsidRPr="009038C3">
          <w:t>пункте 4.3</w:t>
        </w:r>
      </w:hyperlink>
      <w:r w:rsidRPr="009038C3">
        <w:t>, настоящего Положения, в пределах земельных участков правообладателей земельных участков не допускается:</w:t>
      </w:r>
    </w:p>
    <w:p w:rsidR="00C22B95" w:rsidRPr="009038C3" w:rsidRDefault="00C22B95" w:rsidP="00C22B95">
      <w:pPr>
        <w:pStyle w:val="ConsPlusNormal"/>
        <w:ind w:firstLine="540"/>
        <w:jc w:val="both"/>
      </w:pPr>
      <w:proofErr w:type="gramStart"/>
      <w:r w:rsidRPr="009038C3">
        <w:t>преобразование зеленых насаждений в парковые и использование чуждых местной природе видов растений для озеленения участка;</w:t>
      </w:r>
      <w:proofErr w:type="gramEnd"/>
    </w:p>
    <w:p w:rsidR="00C22B95" w:rsidRPr="009038C3" w:rsidRDefault="00C22B95" w:rsidP="00C22B95">
      <w:pPr>
        <w:pStyle w:val="ConsPlusNormal"/>
        <w:ind w:firstLine="540"/>
        <w:jc w:val="both"/>
      </w:pPr>
      <w:r w:rsidRPr="009038C3">
        <w:t>устройство выгребных ям при реконструкции и капитальном ремонте объектов;</w:t>
      </w:r>
    </w:p>
    <w:p w:rsidR="00C22B95" w:rsidRDefault="00C22B95" w:rsidP="00C22B95">
      <w:pPr>
        <w:pStyle w:val="ConsPlusNormal"/>
        <w:ind w:firstLine="567"/>
        <w:jc w:val="both"/>
      </w:pPr>
      <w:r w:rsidRPr="009038C3">
        <w:t>использование для отопления угля и другого топлива, отличающегося повышенным содержанием выделяющихся при горении вредных веществ.</w:t>
      </w:r>
    </w:p>
    <w:p w:rsidR="00C22B95" w:rsidRPr="009038C3" w:rsidRDefault="00C22B95" w:rsidP="00C22B95">
      <w:pPr>
        <w:pStyle w:val="ConsPlusNormal"/>
        <w:suppressAutoHyphens/>
        <w:ind w:firstLine="540"/>
        <w:jc w:val="both"/>
      </w:pPr>
      <w:r>
        <w:lastRenderedPageBreak/>
        <w:t>4.5</w:t>
      </w:r>
      <w:r w:rsidRPr="009038C3">
        <w:t>. Проекты благоустройства ООПТ подлежат обязательному согласованию с УЭП.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4.6. В границах ООПТ оборудуются информационные стенды о режимах охраны и использования ООПТ, в том числе посетителями ООПТ.</w:t>
      </w:r>
    </w:p>
    <w:p w:rsidR="00C22B95" w:rsidRDefault="00C22B95" w:rsidP="00C22B95">
      <w:pPr>
        <w:pStyle w:val="ConsPlusNormal"/>
        <w:suppressAutoHyphens/>
        <w:ind w:firstLine="567"/>
        <w:jc w:val="both"/>
      </w:pPr>
      <w:r w:rsidRPr="009038C3">
        <w:t xml:space="preserve">4.7. </w:t>
      </w:r>
      <w:proofErr w:type="gramStart"/>
      <w:r w:rsidRPr="009038C3">
        <w:t>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  <w:proofErr w:type="gramEnd"/>
    </w:p>
    <w:p w:rsidR="00C22B95" w:rsidRPr="009038C3" w:rsidRDefault="00C22B95" w:rsidP="00C22B95">
      <w:pPr>
        <w:pStyle w:val="ConsPlusNormal"/>
        <w:suppressAutoHyphens/>
        <w:ind w:firstLine="567"/>
        <w:jc w:val="both"/>
      </w:pPr>
      <w:r w:rsidRPr="009038C3"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C22B95" w:rsidRPr="009038C3" w:rsidRDefault="00C22B95" w:rsidP="00C22B95">
      <w:pPr>
        <w:pStyle w:val="ConsPlusNormal"/>
        <w:ind w:firstLine="567"/>
        <w:jc w:val="both"/>
      </w:pPr>
      <w:r w:rsidRPr="009038C3">
        <w:t>4.</w:t>
      </w:r>
      <w:r>
        <w:t>8</w:t>
      </w:r>
      <w:r w:rsidRPr="009038C3">
        <w:t>. Границы ООПТ и его функциональные зоны размещаются на официальном сайте муниципального образования город Пермь в информационно-телекоммуникационной сети Интернет.</w:t>
      </w:r>
    </w:p>
    <w:p w:rsidR="00C22B95" w:rsidRPr="009038C3" w:rsidRDefault="00C22B95" w:rsidP="00C22B95">
      <w:pPr>
        <w:pStyle w:val="ConsPlusNormal"/>
        <w:suppressAutoHyphens/>
        <w:ind w:firstLine="540"/>
        <w:jc w:val="both"/>
      </w:pPr>
      <w:r w:rsidRPr="009038C3">
        <w:t xml:space="preserve">4.9. Снос зеленых насаждений производится в соответствии с </w:t>
      </w:r>
      <w:hyperlink r:id="rId82" w:history="1">
        <w:r w:rsidRPr="009038C3">
          <w:t>Порядком</w:t>
        </w:r>
      </w:hyperlink>
      <w:r w:rsidRPr="009038C3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C22B95" w:rsidRPr="009038C3" w:rsidRDefault="00C22B95" w:rsidP="00C22B95">
      <w:pPr>
        <w:pStyle w:val="ConsPlusNormal"/>
        <w:suppressAutoHyphens/>
        <w:ind w:firstLine="540"/>
        <w:jc w:val="both"/>
      </w:pPr>
      <w:r w:rsidRPr="009038C3">
        <w:t xml:space="preserve">4.10. Лесные участки могут быть предоставлены в аренду в соответствии с лесохозяйственным </w:t>
      </w:r>
      <w:hyperlink r:id="rId83" w:history="1">
        <w:r w:rsidRPr="009038C3">
          <w:t>регламентом</w:t>
        </w:r>
      </w:hyperlink>
      <w:r w:rsidRPr="009038C3">
        <w:t xml:space="preserve"> Пермского городского лесничества, утвержденным Постановлением администрации города Перми от 5 мая 2012 г. № 38-П.</w:t>
      </w:r>
    </w:p>
    <w:p w:rsidR="00B47C29" w:rsidRPr="009038C3" w:rsidRDefault="00B47C29" w:rsidP="00B47C29">
      <w:pPr>
        <w:pStyle w:val="ConsPlusNormal"/>
        <w:suppressAutoHyphens/>
        <w:ind w:firstLine="540"/>
        <w:jc w:val="both"/>
      </w:pPr>
    </w:p>
    <w:p w:rsidR="00B47C29" w:rsidRPr="009038C3" w:rsidRDefault="00B47C29" w:rsidP="00B47C29">
      <w:pPr>
        <w:pStyle w:val="ConsPlusNormal"/>
        <w:jc w:val="both"/>
        <w:rPr>
          <w:b/>
        </w:rPr>
      </w:pPr>
    </w:p>
    <w:p w:rsidR="00B47C29" w:rsidRPr="009038C3" w:rsidRDefault="009038C3" w:rsidP="00B47C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5</w:t>
      </w:r>
      <w:r w:rsidR="00B47C29" w:rsidRPr="009038C3">
        <w:rPr>
          <w:rFonts w:ascii="Times New Roman" w:hAnsi="Times New Roman" w:cs="Times New Roman"/>
          <w:sz w:val="28"/>
          <w:szCs w:val="28"/>
        </w:rPr>
        <w:t>. Режимы охраны и использования функциональных зон на ООПТ</w:t>
      </w:r>
    </w:p>
    <w:p w:rsidR="00B47C29" w:rsidRPr="009038C3" w:rsidRDefault="00B47C29" w:rsidP="00B47C29">
      <w:pPr>
        <w:pStyle w:val="ConsPlusNormal"/>
        <w:spacing w:line="360" w:lineRule="exact"/>
        <w:jc w:val="both"/>
      </w:pP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 w:rsidRPr="009038C3">
          <w:rPr>
            <w:sz w:val="28"/>
            <w:szCs w:val="28"/>
          </w:rPr>
          <w:t>приложению 1</w:t>
        </w:r>
      </w:hyperlink>
      <w:r w:rsidRPr="009038C3">
        <w:rPr>
          <w:sz w:val="28"/>
          <w:szCs w:val="28"/>
        </w:rPr>
        <w:t xml:space="preserve"> к настоящему Положению.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5.2. Особо защитная зона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особо защитной зоны разрешаются: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</w:t>
      </w:r>
      <w:r w:rsidRPr="009038C3">
        <w:rPr>
          <w:sz w:val="28"/>
          <w:szCs w:val="28"/>
        </w:rPr>
        <w:lastRenderedPageBreak/>
        <w:t xml:space="preserve">действующим законодательством и </w:t>
      </w:r>
      <w:hyperlink r:id="rId84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посещение территории при условии соблюдения всех требований по режиму охраны и использования;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мероприятий, численностью не более 50 человек, по согласованию с УЭП;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5.3. Защитная зона - 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защитной зоны разрешаются: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85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проведение экскурсий, культурно-массовых, спортивно-оздоровительных мероприятий, численностью не более 100 человек по согласованию с УЭП;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регулярных противоклещевых обработок.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без поводка и намордника вне специализированных площадок.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5.4. Рекреационная зона - 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рекреационной зоны разрешаются: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лесовосстановительные работы;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38C3">
        <w:rPr>
          <w:sz w:val="28"/>
          <w:szCs w:val="28"/>
        </w:rPr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86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застройки города Перми, утвержденными решением Пермской городской Думы от 26 июня 2007 г. № 143, а также при условии сохранения природного ландшафта;</w:t>
      </w:r>
      <w:proofErr w:type="gramEnd"/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создание и оборудование </w:t>
      </w:r>
      <w:proofErr w:type="spellStart"/>
      <w:r w:rsidRPr="009038C3">
        <w:rPr>
          <w:sz w:val="28"/>
          <w:szCs w:val="28"/>
        </w:rPr>
        <w:t>тропиночной</w:t>
      </w:r>
      <w:proofErr w:type="spellEnd"/>
      <w:r w:rsidRPr="009038C3">
        <w:rPr>
          <w:sz w:val="28"/>
          <w:szCs w:val="28"/>
        </w:rPr>
        <w:t xml:space="preserve"> сети, ремонт и замена покрытия пешеходных дорожек;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сенокошение;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детских площадок;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обустройство туристских маршрутов со смотровыми площадками и экологическими тропами;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мест для пикников с запасами дров;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 по согласованию с УЭП;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38C3">
        <w:rPr>
          <w:sz w:val="28"/>
          <w:szCs w:val="28"/>
        </w:rPr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- объектов показа (вдоль учебных маршрутов);</w:t>
      </w:r>
      <w:proofErr w:type="gramEnd"/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5.5. </w:t>
      </w:r>
      <w:proofErr w:type="gramStart"/>
      <w:r w:rsidRPr="009038C3">
        <w:rPr>
          <w:sz w:val="28"/>
          <w:szCs w:val="28"/>
        </w:rPr>
        <w:t xml:space="preserve">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</w:t>
      </w:r>
      <w:r w:rsidRPr="009038C3">
        <w:rPr>
          <w:sz w:val="28"/>
          <w:szCs w:val="28"/>
        </w:rPr>
        <w:lastRenderedPageBreak/>
        <w:t>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  <w:proofErr w:type="gramEnd"/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хозяйственной зоны разрешаются: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лесовосстановительные работы;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87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</w:t>
      </w:r>
      <w:proofErr w:type="gramStart"/>
      <w:r w:rsidRPr="009038C3">
        <w:rPr>
          <w:sz w:val="28"/>
          <w:szCs w:val="28"/>
        </w:rPr>
        <w:t xml:space="preserve">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88" w:history="1">
        <w:r w:rsidRPr="009038C3">
          <w:rPr>
            <w:sz w:val="28"/>
            <w:szCs w:val="28"/>
          </w:rPr>
          <w:t>законом</w:t>
        </w:r>
      </w:hyperlink>
      <w:r w:rsidRPr="009038C3">
        <w:rPr>
          <w:sz w:val="28"/>
          <w:szCs w:val="28"/>
        </w:rPr>
        <w:t xml:space="preserve"> от 23 ноября 1995 г. № 174-ФЗ "Об экологической экспертизе", с соблюдением требований градостроительного законодательства и в соответствии с </w:t>
      </w:r>
      <w:hyperlink r:id="rId89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застройки города Перми, утвержденными решением Пермской городской Думы от 26 июня 2007 г. № 143;</w:t>
      </w:r>
      <w:proofErr w:type="gramEnd"/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создание и оборудование </w:t>
      </w:r>
      <w:proofErr w:type="spellStart"/>
      <w:r w:rsidRPr="009038C3">
        <w:rPr>
          <w:sz w:val="28"/>
          <w:szCs w:val="28"/>
        </w:rPr>
        <w:t>тропиночной</w:t>
      </w:r>
      <w:proofErr w:type="spellEnd"/>
      <w:r w:rsidRPr="009038C3">
        <w:rPr>
          <w:sz w:val="28"/>
          <w:szCs w:val="28"/>
        </w:rPr>
        <w:t xml:space="preserve"> сети, ремонт и замена покрытия пешеходных дорожек;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сенокошение;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B47C29" w:rsidRPr="009038C3" w:rsidRDefault="00B47C29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9038C3" w:rsidRPr="009038C3" w:rsidRDefault="009038C3" w:rsidP="00B47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 xml:space="preserve">6. Порядок проведения </w:t>
      </w:r>
      <w:proofErr w:type="gramStart"/>
      <w:r w:rsidRPr="009038C3">
        <w:rPr>
          <w:b/>
          <w:sz w:val="28"/>
          <w:szCs w:val="28"/>
        </w:rPr>
        <w:t>санитарно-оздоровительных</w:t>
      </w:r>
      <w:proofErr w:type="gramEnd"/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мероприятий на ООПТ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6.1. Санитарно-оздоровительные мероприятия на ООПТ проводятся в соответствии с требованиями лесного законодательства.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6.2. Планы санитарно-оздоровительных мероприятий лесных насаждений определяются на основании лесоустройства, лесохозяйственного регламента, натурного, лесопатологического обследования и подлежат обязат</w:t>
      </w:r>
      <w:bookmarkStart w:id="6" w:name="_GoBack"/>
      <w:bookmarkEnd w:id="6"/>
      <w:r w:rsidRPr="009038C3">
        <w:rPr>
          <w:sz w:val="28"/>
          <w:szCs w:val="28"/>
        </w:rPr>
        <w:t>ельному согласованию с УЭП.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6.3.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6.4. С целью максимального сохранения почв санитарно-оздоровительные мероприятия лесных насаждений проводятся </w:t>
      </w:r>
      <w:proofErr w:type="spellStart"/>
      <w:r w:rsidRPr="009038C3">
        <w:rPr>
          <w:sz w:val="28"/>
          <w:szCs w:val="28"/>
        </w:rPr>
        <w:t>приимущественно</w:t>
      </w:r>
      <w:proofErr w:type="spellEnd"/>
      <w:r w:rsidRPr="009038C3">
        <w:rPr>
          <w:sz w:val="28"/>
          <w:szCs w:val="28"/>
        </w:rPr>
        <w:t xml:space="preserve"> в снежный период.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6.5. В </w:t>
      </w:r>
      <w:proofErr w:type="spellStart"/>
      <w:r w:rsidRPr="009038C3">
        <w:rPr>
          <w:sz w:val="28"/>
          <w:szCs w:val="28"/>
        </w:rPr>
        <w:t>выводково</w:t>
      </w:r>
      <w:proofErr w:type="spellEnd"/>
      <w:r w:rsidRPr="009038C3">
        <w:rPr>
          <w:sz w:val="28"/>
          <w:szCs w:val="28"/>
        </w:rPr>
        <w:t>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9038C3" w:rsidRPr="009038C3" w:rsidRDefault="009038C3" w:rsidP="009038C3">
      <w:pPr>
        <w:pStyle w:val="ConsPlusNormal"/>
        <w:jc w:val="both"/>
      </w:pP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7. Ответственность за нарушение правил охраны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и использования ООПТ</w:t>
      </w: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8C3" w:rsidRPr="009038C3" w:rsidRDefault="009038C3" w:rsidP="009038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Лица, нарушившие режим охраны и использования ООПТ, привлекаются к административной, уголовной, дисциплинарной ответственности в соответствии с действующим законодательством.</w:t>
      </w:r>
    </w:p>
    <w:p w:rsidR="00031173" w:rsidRPr="009038C3" w:rsidRDefault="00031173" w:rsidP="000311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031173" w:rsidP="000311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031173" w:rsidP="000311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031173" w:rsidP="000311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1173" w:rsidRPr="00903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173" w:rsidRPr="009038C3" w:rsidRDefault="00031173" w:rsidP="000311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031173" w:rsidP="00031173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Приложение №</w:t>
      </w:r>
      <w:r w:rsidR="009038C3" w:rsidRPr="009038C3">
        <w:rPr>
          <w:rFonts w:eastAsiaTheme="minorHAnsi"/>
          <w:sz w:val="28"/>
          <w:szCs w:val="28"/>
          <w:lang w:eastAsia="en-US"/>
        </w:rPr>
        <w:t xml:space="preserve"> 1</w:t>
      </w:r>
    </w:p>
    <w:p w:rsidR="00031173" w:rsidRPr="009038C3" w:rsidRDefault="00031173" w:rsidP="00031173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к Положению</w:t>
      </w:r>
    </w:p>
    <w:p w:rsidR="00031173" w:rsidRPr="009038C3" w:rsidRDefault="00031173" w:rsidP="00031173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об особо охраняемой природной</w:t>
      </w:r>
    </w:p>
    <w:p w:rsidR="00031173" w:rsidRPr="009038C3" w:rsidRDefault="00031173" w:rsidP="00031173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территории местного значения</w:t>
      </w:r>
    </w:p>
    <w:p w:rsidR="00031173" w:rsidRPr="009038C3" w:rsidRDefault="00031173" w:rsidP="00031173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города Перми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Левшинский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»</w:t>
      </w:r>
    </w:p>
    <w:p w:rsidR="00031173" w:rsidRPr="009038C3" w:rsidRDefault="00031173" w:rsidP="00031173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031173" w:rsidP="000311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СХЕМА</w:t>
      </w:r>
    </w:p>
    <w:p w:rsidR="00031173" w:rsidRPr="009038C3" w:rsidRDefault="00031173" w:rsidP="000311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функционального зонирования ООПТ «</w:t>
      </w:r>
      <w:proofErr w:type="spellStart"/>
      <w:r w:rsidRPr="009038C3">
        <w:rPr>
          <w:rFonts w:eastAsiaTheme="minorHAnsi"/>
          <w:b/>
          <w:bCs/>
          <w:sz w:val="28"/>
          <w:szCs w:val="28"/>
          <w:lang w:eastAsia="en-US"/>
        </w:rPr>
        <w:t>Левшинский</w:t>
      </w:r>
      <w:proofErr w:type="spellEnd"/>
      <w:r w:rsidRPr="009038C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031173" w:rsidRPr="009038C3" w:rsidRDefault="00031173" w:rsidP="000311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1173" w:rsidRPr="009038C3" w:rsidRDefault="008535D3" w:rsidP="000311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3600" cy="4199255"/>
            <wp:effectExtent l="0" t="0" r="0" b="0"/>
            <wp:docPr id="8" name="Рисунок 8" descr="C:\Users\kulikov-ma\Downloads\ООПТ Левшинск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wnloads\ООПТ Левшинский.bmp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3" w:rsidRDefault="008535D3">
      <w:pPr>
        <w:spacing w:after="200" w:line="276" w:lineRule="auto"/>
        <w:rPr>
          <w:sz w:val="28"/>
          <w:szCs w:val="28"/>
        </w:rPr>
      </w:pPr>
      <w:r>
        <w:br w:type="page"/>
      </w:r>
    </w:p>
    <w:p w:rsidR="005F5045" w:rsidRPr="009038C3" w:rsidRDefault="005F5045" w:rsidP="005F5045">
      <w:pPr>
        <w:pStyle w:val="ConsPlusNormal"/>
        <w:ind w:left="5103" w:right="-285"/>
        <w:outlineLvl w:val="0"/>
      </w:pPr>
      <w:r w:rsidRPr="009038C3">
        <w:lastRenderedPageBreak/>
        <w:t xml:space="preserve">Приложение № </w:t>
      </w:r>
      <w:r w:rsidR="00031173" w:rsidRPr="009038C3">
        <w:t>3</w:t>
      </w:r>
      <w:r w:rsidRPr="009038C3">
        <w:t xml:space="preserve"> </w:t>
      </w:r>
      <w:proofErr w:type="gramStart"/>
      <w:r w:rsidRPr="009038C3">
        <w:t>к</w:t>
      </w:r>
      <w:proofErr w:type="gramEnd"/>
      <w:r w:rsidRPr="009038C3">
        <w:t xml:space="preserve"> </w:t>
      </w:r>
    </w:p>
    <w:p w:rsidR="005F5045" w:rsidRPr="009038C3" w:rsidRDefault="005F5045" w:rsidP="005F5045">
      <w:pPr>
        <w:pStyle w:val="ConsPlusNormal"/>
        <w:ind w:left="5103" w:right="-285"/>
      </w:pPr>
      <w:r w:rsidRPr="009038C3">
        <w:t>постановлению</w:t>
      </w:r>
    </w:p>
    <w:p w:rsidR="005F5045" w:rsidRPr="009038C3" w:rsidRDefault="005F5045" w:rsidP="005F5045">
      <w:pPr>
        <w:pStyle w:val="ConsPlusNormal"/>
        <w:ind w:left="5103" w:right="-285"/>
      </w:pPr>
      <w:r w:rsidRPr="009038C3">
        <w:t>администрации города Перми</w:t>
      </w:r>
    </w:p>
    <w:p w:rsidR="005F5045" w:rsidRPr="009038C3" w:rsidRDefault="005F5045" w:rsidP="005F5045">
      <w:pPr>
        <w:pStyle w:val="ConsPlusNormal"/>
        <w:ind w:left="5103" w:right="-285"/>
      </w:pPr>
      <w:r w:rsidRPr="009038C3">
        <w:t>от</w:t>
      </w:r>
      <w:r w:rsidRPr="009038C3">
        <w:tab/>
      </w:r>
      <w:r w:rsidRPr="009038C3">
        <w:tab/>
      </w:r>
      <w:r w:rsidRPr="009038C3">
        <w:tab/>
        <w:t>№</w:t>
      </w:r>
    </w:p>
    <w:p w:rsidR="006F7D43" w:rsidRPr="009038C3" w:rsidRDefault="006F7D43" w:rsidP="005F5045">
      <w:pPr>
        <w:pStyle w:val="ConsPlusNormal"/>
        <w:ind w:left="5103" w:right="-285"/>
      </w:pPr>
    </w:p>
    <w:p w:rsidR="008E06AF" w:rsidRPr="009038C3" w:rsidRDefault="008E06AF" w:rsidP="005F5045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</w:p>
    <w:p w:rsidR="006F7D43" w:rsidRPr="009038C3" w:rsidRDefault="005F5045" w:rsidP="005F50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6F7D43" w:rsidRPr="009038C3" w:rsidRDefault="005F5045" w:rsidP="005F50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38C3">
        <w:rPr>
          <w:rFonts w:eastAsiaTheme="minorHAnsi"/>
          <w:b/>
          <w:bCs/>
          <w:sz w:val="28"/>
          <w:szCs w:val="28"/>
          <w:lang w:eastAsia="en-US"/>
        </w:rPr>
        <w:t xml:space="preserve">об особо охраняемой природной территории местного значения – охраняемом ландшафте </w:t>
      </w:r>
      <w:r w:rsidR="006F7D43" w:rsidRPr="009038C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038C3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9038C3">
        <w:rPr>
          <w:rFonts w:eastAsiaTheme="minorHAnsi"/>
          <w:b/>
          <w:bCs/>
          <w:sz w:val="28"/>
          <w:szCs w:val="28"/>
          <w:lang w:eastAsia="en-US"/>
        </w:rPr>
        <w:t>Верхнекурьинский</w:t>
      </w:r>
      <w:proofErr w:type="spellEnd"/>
      <w:r w:rsidRPr="009038C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8E2977" w:rsidRPr="009038C3" w:rsidRDefault="008E2977" w:rsidP="008E2977">
      <w:pPr>
        <w:pStyle w:val="ConsPlusTitle"/>
        <w:jc w:val="center"/>
      </w:pPr>
    </w:p>
    <w:p w:rsidR="008E2977" w:rsidRPr="009038C3" w:rsidRDefault="008E2977" w:rsidP="008E2977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038C3" w:rsidRPr="009038C3" w:rsidRDefault="009038C3" w:rsidP="008E2977">
      <w:pPr>
        <w:pStyle w:val="ConsPlusTitle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9038C3" w:rsidRPr="009038C3" w:rsidRDefault="008535D3" w:rsidP="008535D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1.1. </w:t>
      </w:r>
      <w:r w:rsidRPr="00127C56">
        <w:rPr>
          <w:rFonts w:eastAsiaTheme="minorHAnsi"/>
          <w:sz w:val="28"/>
          <w:szCs w:val="28"/>
          <w:lang w:eastAsia="en-US"/>
        </w:rPr>
        <w:t xml:space="preserve">Особо охраняемая природная территория местного значения - охраняемый ландшафт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9038C3">
        <w:rPr>
          <w:rFonts w:eastAsiaTheme="minorHAnsi"/>
          <w:b/>
          <w:bCs/>
          <w:sz w:val="28"/>
          <w:szCs w:val="28"/>
          <w:lang w:eastAsia="en-US"/>
        </w:rPr>
        <w:t>Верхнекурьинский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127C56">
        <w:rPr>
          <w:rFonts w:eastAsiaTheme="minorHAnsi"/>
          <w:sz w:val="28"/>
          <w:szCs w:val="28"/>
          <w:lang w:eastAsia="en-US"/>
        </w:rPr>
        <w:t xml:space="preserve"> (далее - ООПТ) - 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окружении.</w:t>
      </w:r>
    </w:p>
    <w:p w:rsidR="008535D3" w:rsidRPr="009038C3" w:rsidRDefault="008535D3" w:rsidP="008535D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1.2. ООПТ образована в соответствии с Решением Пермской городской Думы от 07.12.2004 № 192 «Об организации особо охраняемых природных территорий местного значения»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8535D3" w:rsidRPr="009038C3" w:rsidRDefault="008535D3" w:rsidP="008535D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>Положение об особо охраняемой природной территории местного значения - охраняемом ландшафте «</w:t>
      </w:r>
      <w:proofErr w:type="spellStart"/>
      <w:r w:rsidR="00E446F1" w:rsidRPr="009038C3">
        <w:rPr>
          <w:rFonts w:eastAsiaTheme="minorHAnsi"/>
          <w:b/>
          <w:bCs/>
          <w:sz w:val="28"/>
          <w:szCs w:val="28"/>
          <w:lang w:eastAsia="en-US"/>
        </w:rPr>
        <w:t>Верхнекурьинский</w:t>
      </w:r>
      <w:proofErr w:type="spellEnd"/>
      <w:r>
        <w:rPr>
          <w:rFonts w:eastAsiaTheme="minorHAnsi"/>
          <w:sz w:val="28"/>
          <w:szCs w:val="28"/>
          <w:lang w:eastAsia="en-US"/>
        </w:rPr>
        <w:t>» (далее - Положение) определяет режимы охраны, защиты, содержания и использования ООПТ</w:t>
      </w:r>
      <w:r w:rsidRPr="009038C3">
        <w:rPr>
          <w:sz w:val="28"/>
          <w:szCs w:val="28"/>
        </w:rPr>
        <w:t>.</w:t>
      </w:r>
    </w:p>
    <w:p w:rsidR="009038C3" w:rsidRPr="009038C3" w:rsidRDefault="009038C3" w:rsidP="008535D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1.4. Общая площадь ООПТ – 857  га.</w:t>
      </w:r>
    </w:p>
    <w:p w:rsidR="00E446F1" w:rsidRPr="009038C3" w:rsidRDefault="00E446F1" w:rsidP="00E446F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1.5. Положение об ООПТ имеет целью обеспечение надлежащего режима охраны и использования лесных участков, биологического разнообразия животного и растительного мира, выполнение мероприятий по уходу за ними и их восстановлению, а также организацию отдыха в природных условиях.</w:t>
      </w:r>
    </w:p>
    <w:p w:rsidR="00E446F1" w:rsidRPr="009038C3" w:rsidRDefault="00E446F1" w:rsidP="00E446F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1.7. В границах ООПТ выделяются следующие функциональные зоны: </w:t>
      </w:r>
      <w:r>
        <w:rPr>
          <w:sz w:val="28"/>
          <w:szCs w:val="28"/>
        </w:rPr>
        <w:t>зона особой охраны, зона охраны, зона рекреационного назначения, зона хозяйственного назначения.</w:t>
      </w:r>
      <w:r w:rsidRPr="009038C3">
        <w:rPr>
          <w:sz w:val="28"/>
          <w:szCs w:val="28"/>
        </w:rPr>
        <w:t>.</w:t>
      </w:r>
    </w:p>
    <w:p w:rsidR="00E446F1" w:rsidRPr="009038C3" w:rsidRDefault="00E446F1" w:rsidP="00E446F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1.8. В границах ООПТ расположены земельные участки, находящиеся в пользовании юридических и физических лиц (далее - правообладатели земельных участков).</w:t>
      </w:r>
    </w:p>
    <w:p w:rsidR="00E446F1" w:rsidRPr="009038C3" w:rsidRDefault="00E446F1" w:rsidP="00E446F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1.9.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91" w:history="1">
        <w:r w:rsidRPr="009038C3">
          <w:rPr>
            <w:sz w:val="28"/>
            <w:szCs w:val="28"/>
          </w:rPr>
          <w:t>Правил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утвержденных решением Пермской городской Думы от 26.06.2007 г. № 143.</w:t>
      </w:r>
    </w:p>
    <w:p w:rsidR="009038C3" w:rsidRPr="009038C3" w:rsidRDefault="00E446F1" w:rsidP="00E446F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</w:pPr>
      <w:r w:rsidRPr="009038C3">
        <w:rPr>
          <w:sz w:val="28"/>
          <w:szCs w:val="28"/>
        </w:rPr>
        <w:t>1.10. Лесные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8E2977" w:rsidRPr="009038C3" w:rsidRDefault="008E2977" w:rsidP="008E2977">
      <w:pPr>
        <w:pStyle w:val="ConsPlusNormal"/>
        <w:jc w:val="both"/>
      </w:pPr>
    </w:p>
    <w:p w:rsidR="009038C3" w:rsidRPr="009038C3" w:rsidRDefault="009038C3" w:rsidP="009038C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2. Цели создания ООПТ</w:t>
      </w:r>
    </w:p>
    <w:p w:rsidR="009038C3" w:rsidRPr="009038C3" w:rsidRDefault="009038C3" w:rsidP="009038C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 Основными целями создания ООПТ являются: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E446F1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2.1.6. создание условий для регулируемого отдыха в природных условиях;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9038C3">
        <w:rPr>
          <w:rFonts w:eastAsiaTheme="minorHAnsi"/>
          <w:sz w:val="28"/>
          <w:szCs w:val="28"/>
          <w:lang w:eastAsia="en-US"/>
        </w:rPr>
        <w:t>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работа со средствами массовой информации;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т.п.);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кино- и видеопродукции;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организация стационарных и передвижных экспозиций (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фотостенды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, фотовыставки, выставки детских рисунков и иных художественных работ);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экологические экскурсии и познавательный туризм;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экологических праздников и акций;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взаимодействие с образовательными и общественными организациями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2.</w:t>
      </w:r>
      <w:r>
        <w:rPr>
          <w:rFonts w:eastAsiaTheme="minorHAnsi"/>
          <w:sz w:val="28"/>
          <w:szCs w:val="28"/>
          <w:lang w:eastAsia="en-US"/>
        </w:rPr>
        <w:t>3</w:t>
      </w:r>
      <w:r w:rsidRPr="009038C3">
        <w:rPr>
          <w:rFonts w:eastAsiaTheme="minorHAnsi"/>
          <w:sz w:val="28"/>
          <w:szCs w:val="28"/>
          <w:lang w:eastAsia="en-US"/>
        </w:rPr>
        <w:t>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проведению мероприятий по охране, защите, воспроизводству лесов;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организованная подкормка животных, включая птиц;</w:t>
      </w:r>
    </w:p>
    <w:p w:rsidR="008E2977" w:rsidRDefault="00E446F1" w:rsidP="00E446F1">
      <w:pPr>
        <w:pStyle w:val="ConsPlusNormal"/>
        <w:jc w:val="both"/>
        <w:rPr>
          <w:rFonts w:eastAsiaTheme="minorHAnsi"/>
          <w:lang w:eastAsia="en-US"/>
        </w:rPr>
      </w:pPr>
      <w:r w:rsidRPr="009038C3">
        <w:rPr>
          <w:rFonts w:eastAsiaTheme="minorHAnsi"/>
          <w:lang w:eastAsia="en-US"/>
        </w:rPr>
        <w:t>создание искусственных мест гнездования птиц и убежищ для животных.</w:t>
      </w:r>
    </w:p>
    <w:p w:rsidR="00E446F1" w:rsidRPr="009038C3" w:rsidRDefault="00E446F1" w:rsidP="00E446F1">
      <w:pPr>
        <w:pStyle w:val="ConsPlusNormal"/>
        <w:jc w:val="both"/>
      </w:pPr>
    </w:p>
    <w:p w:rsidR="008E2977" w:rsidRPr="009038C3" w:rsidRDefault="008E2977" w:rsidP="008E297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3. Управление ООПТ</w:t>
      </w:r>
    </w:p>
    <w:p w:rsidR="008E2977" w:rsidRPr="009038C3" w:rsidRDefault="008E2977" w:rsidP="008E2977">
      <w:pPr>
        <w:pStyle w:val="ConsPlusNormal"/>
        <w:jc w:val="both"/>
      </w:pP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3.1. Управление ООПТ осуществляет муниципальное казенное учреждение «Пермское городское лесничество» </w:t>
      </w:r>
      <w:r>
        <w:rPr>
          <w:rFonts w:eastAsiaTheme="minorHAnsi"/>
          <w:sz w:val="28"/>
          <w:szCs w:val="28"/>
          <w:lang w:eastAsia="en-US"/>
        </w:rPr>
        <w:br/>
      </w:r>
      <w:r w:rsidRPr="009038C3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9038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>).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</w:t>
      </w:r>
      <w:r>
        <w:rPr>
          <w:rFonts w:eastAsiaTheme="minorHAnsi"/>
          <w:sz w:val="28"/>
          <w:szCs w:val="28"/>
          <w:lang w:eastAsia="en-US"/>
        </w:rPr>
        <w:t xml:space="preserve"> МКУ «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ПермГорЛес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9038C3">
        <w:rPr>
          <w:rFonts w:eastAsiaTheme="minorHAnsi"/>
          <w:sz w:val="28"/>
          <w:szCs w:val="28"/>
          <w:lang w:eastAsia="en-US"/>
        </w:rPr>
        <w:t xml:space="preserve"> на ООПТ в границах городских лесов:</w:t>
      </w:r>
    </w:p>
    <w:p w:rsidR="00E446F1" w:rsidRPr="009038C3" w:rsidRDefault="00E446F1" w:rsidP="00E446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3.2.1. </w:t>
      </w:r>
      <w:r>
        <w:rPr>
          <w:rFonts w:eastAsiaTheme="minorHAnsi"/>
          <w:sz w:val="28"/>
          <w:szCs w:val="28"/>
          <w:lang w:eastAsia="en-US"/>
        </w:rPr>
        <w:t>осуществляет наблюдение за соблюдением юридическими лицами, индивидуальными предпринимателями и физическими лицами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3.2.2. организует: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лесовосстановлению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оборудование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тропиночной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 xml:space="preserve"> сети, ее содержание и ремонт;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противоклещевых обработок на рекреационно обустроенных участках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(на территориях без древесной растительности);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текущее содержание и ремонт пешеходных дорожек;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малых архитектурных форм для улучшения рекреационного потенциала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установку на ООПТ информационных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аншлагов о режимах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охраны и использования ООПТ, знаков о границах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lastRenderedPageBreak/>
        <w:t>уборку мусора на рекреационно обустроенных участках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3.2.3. обеспечивает: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создание и функционирование учебно-познавательных маршрутов, экологических троп;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огораживание муравейников;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 xml:space="preserve">создание и размещение </w:t>
      </w:r>
      <w:proofErr w:type="gramStart"/>
      <w:r w:rsidRPr="009038C3">
        <w:rPr>
          <w:rFonts w:eastAsiaTheme="minorHAnsi"/>
          <w:sz w:val="28"/>
          <w:szCs w:val="28"/>
          <w:lang w:eastAsia="en-US"/>
        </w:rPr>
        <w:t>искусственных гнездовий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и кормушек;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подготовку лыжных трасс;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сенокошение;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работы по восстановлению нарушенного ландшафта;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38C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038C3">
        <w:rPr>
          <w:rFonts w:eastAsiaTheme="minorHAnsi"/>
          <w:sz w:val="28"/>
          <w:szCs w:val="28"/>
          <w:lang w:eastAsia="en-US"/>
        </w:rPr>
        <w:t xml:space="preserve"> проведением работ по ремонту сооружений и коммуникаций, необходимых для достижения целей, поставленных при создании ООПТ, за соответствием их проекту, согласованному </w:t>
      </w:r>
      <w:r>
        <w:rPr>
          <w:rFonts w:eastAsiaTheme="minorHAnsi"/>
          <w:sz w:val="28"/>
          <w:szCs w:val="28"/>
          <w:lang w:eastAsia="en-US"/>
        </w:rPr>
        <w:t>у</w:t>
      </w:r>
      <w:r w:rsidRPr="009038C3">
        <w:rPr>
          <w:rFonts w:eastAsiaTheme="minorHAnsi"/>
          <w:sz w:val="28"/>
          <w:szCs w:val="28"/>
          <w:lang w:eastAsia="en-US"/>
        </w:rPr>
        <w:t>правлением</w:t>
      </w:r>
      <w:r>
        <w:rPr>
          <w:rFonts w:eastAsiaTheme="minorHAnsi"/>
          <w:sz w:val="28"/>
          <w:szCs w:val="28"/>
          <w:lang w:eastAsia="en-US"/>
        </w:rPr>
        <w:t xml:space="preserve"> по экологии и природопользованию администрации города Перми (далее – Управление)</w:t>
      </w:r>
      <w:r w:rsidRPr="009038C3">
        <w:rPr>
          <w:rFonts w:eastAsiaTheme="minorHAnsi"/>
          <w:sz w:val="28"/>
          <w:szCs w:val="28"/>
          <w:lang w:eastAsia="en-US"/>
        </w:rPr>
        <w:t>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содействие научно-исследовательской деятельности на ООПТ.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3.3. Управление: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планирует научно-исследовательскую деятельность на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осуществляет контроль при строительстве в границах ООПТ новых объектов, необходимых для выполнения ООПТ своих функций и задач, за соответствием строительства утвержденному проекту с целью максимального сохранения природного ландшафта;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обеспечивает организацию профилактических мероприятий по предупреждению, ограничению возникновения и распространения пожаров;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накладывает ограничения на проведение шумных мероприятий в период гнездования птиц;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строительству, реконструкцию, текущему 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культурно-массовые, а также спортивные мероприятия в границах ООПТ;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38C3">
        <w:rPr>
          <w:rFonts w:eastAsiaTheme="minorHAnsi"/>
          <w:sz w:val="28"/>
          <w:szCs w:val="28"/>
          <w:lang w:eastAsia="en-US"/>
        </w:rPr>
        <w:t>согласовывает мероприятия по благоустройству ООПТ;</w:t>
      </w:r>
    </w:p>
    <w:p w:rsidR="008E2977" w:rsidRPr="009038C3" w:rsidRDefault="00E446F1" w:rsidP="00E446F1">
      <w:pPr>
        <w:pStyle w:val="ConsPlusNormal"/>
        <w:jc w:val="both"/>
      </w:pPr>
      <w:r w:rsidRPr="009038C3">
        <w:rPr>
          <w:rFonts w:eastAsiaTheme="minorHAnsi"/>
          <w:lang w:eastAsia="en-US"/>
        </w:rPr>
        <w:t xml:space="preserve">осуществляет муниципальный лесной контроль, муниципальный контроль в области использования и охраны ООПТ и </w:t>
      </w:r>
      <w:proofErr w:type="gramStart"/>
      <w:r w:rsidRPr="009038C3">
        <w:rPr>
          <w:rFonts w:eastAsiaTheme="minorHAnsi"/>
          <w:lang w:eastAsia="en-US"/>
        </w:rPr>
        <w:t>контроль за</w:t>
      </w:r>
      <w:proofErr w:type="gramEnd"/>
      <w:r w:rsidRPr="009038C3">
        <w:rPr>
          <w:rFonts w:eastAsiaTheme="minorHAnsi"/>
          <w:lang w:eastAsia="en-US"/>
        </w:rPr>
        <w:t xml:space="preserve"> деятельностью «</w:t>
      </w:r>
      <w:proofErr w:type="spellStart"/>
      <w:r w:rsidRPr="009038C3">
        <w:rPr>
          <w:rFonts w:eastAsiaTheme="minorHAnsi"/>
          <w:lang w:eastAsia="en-US"/>
        </w:rPr>
        <w:t>ПермГорЛес</w:t>
      </w:r>
      <w:proofErr w:type="spellEnd"/>
      <w:r w:rsidRPr="009038C3">
        <w:rPr>
          <w:rFonts w:eastAsiaTheme="minorHAnsi"/>
          <w:lang w:eastAsia="en-US"/>
        </w:rPr>
        <w:t>».</w:t>
      </w:r>
    </w:p>
    <w:p w:rsidR="008E2977" w:rsidRPr="009038C3" w:rsidRDefault="008E2977" w:rsidP="008E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4. Режим охраны и использования ООПТ</w:t>
      </w:r>
    </w:p>
    <w:p w:rsidR="008E2977" w:rsidRPr="009038C3" w:rsidRDefault="008E2977" w:rsidP="008E2977">
      <w:pPr>
        <w:pStyle w:val="ConsPlusNormal"/>
        <w:ind w:firstLine="567"/>
        <w:jc w:val="both"/>
      </w:pP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4.1.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E446F1" w:rsidRPr="00FC156F" w:rsidRDefault="00E446F1" w:rsidP="00E446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156F">
        <w:rPr>
          <w:sz w:val="28"/>
          <w:szCs w:val="28"/>
        </w:rPr>
        <w:lastRenderedPageBreak/>
        <w:t xml:space="preserve">4.2. Землепользователи и (или) </w:t>
      </w:r>
      <w:proofErr w:type="spellStart"/>
      <w:r w:rsidRPr="00FC156F">
        <w:rPr>
          <w:sz w:val="28"/>
          <w:szCs w:val="28"/>
        </w:rPr>
        <w:t>лесопользователи</w:t>
      </w:r>
      <w:proofErr w:type="spellEnd"/>
      <w:r w:rsidRPr="00FC156F">
        <w:rPr>
          <w:sz w:val="28"/>
          <w:szCs w:val="28"/>
        </w:rPr>
        <w:t xml:space="preserve"> обязаны соблюдать требования режима охраны ООПТ и лесного законодательства. При смене пользователей и собственников земельных участков все ограничения, наложенные настоящим Положением, сохраняют силу.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4.3. На ООПТ запрещается любая деятельность, противоречащая задачам и режиму охраны ООПТ, в том числе: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искажение исторически сложившегося охраняемого ландшафта;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умышленное причинение беспокойства, отлов и уничтожение, разорение гнезд и нор диких животных;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все виды пользования животным миром, за исключением случаев, предусмотренных настоящим Положением;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введение (интродукция) любых видов растений или животных, ранее не обитавших на ООПТ, в целях их акклиматизации;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заготовка живицы и древесных соков;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УЭП;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самовольное изменение разрешенного использования земельного, лесного участка;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самовольное занятие земельных, лесных участков;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размещение рекламных и информационных щитов, не связанных с функционированием ООПТ;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движение и стоянка механизированных транспортных средств, не связанных с функционированием ООПТ, осуществляемые вне дорог общего пользования, лесных дорог и специально предусмотренных для этого мест, за исключением транспортных средств, обеспечивающих противопожарные мероприятия, санитарно-оздоровительные мероприятия и мероприятия по уходу за лесом;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размещение нестационарных торговых объектов в границах ООПТ с нарушением установленного порядка и без согласования с УЭП;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lastRenderedPageBreak/>
        <w:t>загрязнение почв, замусоривание территории, захоронение мусора, устройство бытовых и промышленных свалок;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строительство на ООПТ складов для хранения ядохимикатов, радиоактивных веществ и любых агрессивных жидкостей;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свободный выгул собак;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выгул и езда на лошадях в границах ООПТ, за исключением передвижения конной полиции.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 xml:space="preserve">все виды пользования природными ресурсами, </w:t>
      </w:r>
      <w:proofErr w:type="gramStart"/>
      <w:r w:rsidRPr="009038C3">
        <w:t>связанных</w:t>
      </w:r>
      <w:proofErr w:type="gramEnd"/>
      <w:r w:rsidRPr="009038C3">
        <w:t xml:space="preserve"> с их изъятием;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 xml:space="preserve"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</w:t>
      </w:r>
      <w:proofErr w:type="gramStart"/>
      <w:r w:rsidRPr="009038C3">
        <w:t>пределах</w:t>
      </w:r>
      <w:proofErr w:type="gramEnd"/>
      <w:r w:rsidRPr="009038C3">
        <w:t xml:space="preserve"> предоставленных на ООПТ земельных участков внутренних землепользователей, исключительно для их собственных нужд;</w:t>
      </w:r>
    </w:p>
    <w:p w:rsidR="00E446F1" w:rsidRPr="009038C3" w:rsidRDefault="00E446F1" w:rsidP="00E446F1">
      <w:pPr>
        <w:pStyle w:val="ConsPlusNormal"/>
        <w:ind w:firstLine="540"/>
        <w:jc w:val="both"/>
      </w:pPr>
      <w:r w:rsidRPr="009038C3">
        <w:t>разведение и поддержание костров вне специально отведенных для этих целей мест.</w:t>
      </w:r>
    </w:p>
    <w:p w:rsidR="00E446F1" w:rsidRPr="009038C3" w:rsidRDefault="00E446F1" w:rsidP="00E446F1">
      <w:pPr>
        <w:pStyle w:val="ConsPlusNormal"/>
        <w:ind w:firstLine="540"/>
        <w:jc w:val="both"/>
      </w:pPr>
      <w:r w:rsidRPr="009038C3">
        <w:t>выгул домашних животных без поводка и намордника вне специализированных площадок;</w:t>
      </w:r>
    </w:p>
    <w:p w:rsidR="00E446F1" w:rsidRPr="009038C3" w:rsidRDefault="00E446F1" w:rsidP="00E446F1">
      <w:pPr>
        <w:pStyle w:val="ConsPlusNormal"/>
        <w:ind w:firstLine="540"/>
        <w:jc w:val="both"/>
      </w:pPr>
      <w:r w:rsidRPr="009038C3">
        <w:t>несанкционированный снос зеленых насаждений, в том числе в пределах предоставленного на ООПТ земельного участка.</w:t>
      </w:r>
    </w:p>
    <w:p w:rsidR="00E446F1" w:rsidRPr="009038C3" w:rsidRDefault="00E446F1" w:rsidP="00E446F1">
      <w:pPr>
        <w:pStyle w:val="ConsPlusNormal"/>
        <w:ind w:firstLine="540"/>
        <w:jc w:val="both"/>
      </w:pPr>
      <w:r w:rsidRPr="009038C3">
        <w:t>проведение любых массовых мероприятий и выгул домашних животных в период гнездования птиц;</w:t>
      </w:r>
    </w:p>
    <w:p w:rsidR="00E446F1" w:rsidRPr="009038C3" w:rsidRDefault="00E446F1" w:rsidP="00E446F1">
      <w:pPr>
        <w:pStyle w:val="ConsPlusNormal"/>
        <w:ind w:firstLine="540"/>
        <w:jc w:val="both"/>
      </w:pPr>
      <w:r w:rsidRPr="009038C3">
        <w:t xml:space="preserve">Сенокошение, проводимое вне границ буферной, хозяйственной, рекреационных зон. </w:t>
      </w:r>
    </w:p>
    <w:p w:rsidR="00E446F1" w:rsidRPr="009038C3" w:rsidRDefault="00E446F1" w:rsidP="00E446F1">
      <w:pPr>
        <w:pStyle w:val="ConsPlusNormal"/>
        <w:ind w:firstLine="540"/>
        <w:jc w:val="both"/>
      </w:pPr>
      <w:proofErr w:type="gramStart"/>
      <w:r w:rsidRPr="009038C3">
        <w:t>преобразование зеленых насаждений в парковые и использование чуждых местной природе видов растений для озеленения участка;</w:t>
      </w:r>
      <w:proofErr w:type="gramEnd"/>
    </w:p>
    <w:p w:rsidR="00E446F1" w:rsidRPr="009038C3" w:rsidRDefault="00E446F1" w:rsidP="00E446F1">
      <w:pPr>
        <w:pStyle w:val="ConsPlusNormal"/>
        <w:ind w:firstLine="540"/>
        <w:jc w:val="both"/>
      </w:pPr>
      <w:r w:rsidRPr="009038C3">
        <w:t>устройство выгребных ям при реконструкции и капитальном ремонте объектов;</w:t>
      </w:r>
    </w:p>
    <w:p w:rsidR="00E446F1" w:rsidRDefault="00E446F1" w:rsidP="00E446F1">
      <w:pPr>
        <w:pStyle w:val="ConsPlusNormal"/>
        <w:ind w:firstLine="567"/>
        <w:jc w:val="both"/>
      </w:pPr>
      <w:r w:rsidRPr="009038C3">
        <w:t>использование для отопления угля и другого топлива, отличающегося повышенным содержанием выделяющихся при горении вредных веществ.</w:t>
      </w:r>
    </w:p>
    <w:p w:rsidR="00E446F1" w:rsidRPr="009038C3" w:rsidRDefault="00E446F1" w:rsidP="00E446F1">
      <w:pPr>
        <w:pStyle w:val="ConsPlusNormal"/>
        <w:suppressAutoHyphens/>
        <w:ind w:firstLine="540"/>
        <w:jc w:val="both"/>
      </w:pPr>
      <w:r>
        <w:t>4.4</w:t>
      </w:r>
      <w:r w:rsidRPr="009038C3">
        <w:t>. Проекты благоустройства ООПТ подлежат обязательному согласованию с УЭП.</w:t>
      </w:r>
    </w:p>
    <w:p w:rsidR="00E446F1" w:rsidRPr="009038C3" w:rsidRDefault="00E446F1" w:rsidP="00E446F1">
      <w:pPr>
        <w:pStyle w:val="ConsPlusNormal"/>
        <w:ind w:firstLine="567"/>
        <w:jc w:val="both"/>
      </w:pPr>
      <w:r>
        <w:t>4.5</w:t>
      </w:r>
      <w:r w:rsidRPr="009038C3">
        <w:t>. В границах ООПТ оборудуются информационные стенды о режимах охраны и использования ООПТ, в том числе посетителями ООПТ.</w:t>
      </w:r>
    </w:p>
    <w:p w:rsidR="00E446F1" w:rsidRDefault="00E446F1" w:rsidP="00E446F1">
      <w:pPr>
        <w:pStyle w:val="ConsPlusNormal"/>
        <w:suppressAutoHyphens/>
        <w:ind w:firstLine="567"/>
        <w:jc w:val="both"/>
      </w:pPr>
      <w:r>
        <w:t>4.6</w:t>
      </w:r>
      <w:r w:rsidRPr="009038C3">
        <w:t xml:space="preserve">. </w:t>
      </w:r>
      <w:proofErr w:type="gramStart"/>
      <w:r w:rsidRPr="009038C3">
        <w:t xml:space="preserve">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</w:t>
      </w:r>
      <w:r w:rsidRPr="009038C3">
        <w:lastRenderedPageBreak/>
        <w:t>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  <w:proofErr w:type="gramEnd"/>
    </w:p>
    <w:p w:rsidR="00E446F1" w:rsidRPr="009038C3" w:rsidRDefault="00E446F1" w:rsidP="00E446F1">
      <w:pPr>
        <w:pStyle w:val="ConsPlusNormal"/>
        <w:suppressAutoHyphens/>
        <w:ind w:firstLine="567"/>
        <w:jc w:val="both"/>
      </w:pPr>
      <w:r w:rsidRPr="009038C3"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E446F1" w:rsidRPr="009038C3" w:rsidRDefault="00E446F1" w:rsidP="00E446F1">
      <w:pPr>
        <w:pStyle w:val="ConsPlusNormal"/>
        <w:ind w:firstLine="567"/>
        <w:jc w:val="both"/>
      </w:pPr>
      <w:r w:rsidRPr="009038C3">
        <w:t>4.</w:t>
      </w:r>
      <w:r>
        <w:t>7</w:t>
      </w:r>
      <w:r w:rsidRPr="009038C3">
        <w:t>. Границы ООПТ и его функциональные зоны размещаются на официальном сайте муниципального образования город Пермь в информационно-телекоммуникационной сети Интернет.</w:t>
      </w:r>
    </w:p>
    <w:p w:rsidR="00E446F1" w:rsidRPr="009038C3" w:rsidRDefault="00E446F1" w:rsidP="00E446F1">
      <w:pPr>
        <w:pStyle w:val="ConsPlusNormal"/>
        <w:suppressAutoHyphens/>
        <w:ind w:firstLine="540"/>
        <w:jc w:val="both"/>
      </w:pPr>
      <w:r>
        <w:t>4.8</w:t>
      </w:r>
      <w:r w:rsidRPr="009038C3">
        <w:t xml:space="preserve">. Снос зеленых насаждений производится в соответствии с </w:t>
      </w:r>
      <w:hyperlink r:id="rId92" w:history="1">
        <w:r w:rsidRPr="009038C3">
          <w:t>Порядком</w:t>
        </w:r>
      </w:hyperlink>
      <w:r w:rsidRPr="009038C3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8E2977" w:rsidRPr="009038C3" w:rsidRDefault="00E446F1" w:rsidP="00E446F1">
      <w:pPr>
        <w:pStyle w:val="ConsPlusNormal"/>
        <w:suppressAutoHyphens/>
        <w:ind w:firstLine="540"/>
        <w:jc w:val="both"/>
      </w:pPr>
      <w:r>
        <w:t>4.9</w:t>
      </w:r>
      <w:r w:rsidRPr="009038C3">
        <w:t xml:space="preserve">. Лесные участки могут быть предоставлены в аренду в соответствии с лесохозяйственным </w:t>
      </w:r>
      <w:hyperlink r:id="rId93" w:history="1">
        <w:r w:rsidRPr="009038C3">
          <w:t>регламентом</w:t>
        </w:r>
      </w:hyperlink>
      <w:r w:rsidRPr="009038C3">
        <w:t xml:space="preserve"> Пермского городского лесничества, утвержденным Постановлением администрации города Перми от 5 мая 2012 г. № 38-П.</w:t>
      </w:r>
    </w:p>
    <w:p w:rsidR="008E2977" w:rsidRPr="009038C3" w:rsidRDefault="008E2977" w:rsidP="008E2977">
      <w:pPr>
        <w:pStyle w:val="ConsPlusNormal"/>
        <w:jc w:val="both"/>
        <w:rPr>
          <w:b/>
        </w:rPr>
      </w:pPr>
    </w:p>
    <w:p w:rsidR="008E2977" w:rsidRPr="009038C3" w:rsidRDefault="008E2977" w:rsidP="008E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5. Режимы охраны и использования функциональных зон на ООПТ</w:t>
      </w:r>
    </w:p>
    <w:p w:rsidR="008E2977" w:rsidRPr="009038C3" w:rsidRDefault="008E2977" w:rsidP="008E2977">
      <w:pPr>
        <w:pStyle w:val="ConsPlusNormal"/>
        <w:spacing w:line="360" w:lineRule="exact"/>
        <w:jc w:val="both"/>
      </w:pP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 w:rsidRPr="009038C3">
          <w:rPr>
            <w:sz w:val="28"/>
            <w:szCs w:val="28"/>
          </w:rPr>
          <w:t>приложению 1</w:t>
        </w:r>
      </w:hyperlink>
      <w:r w:rsidRPr="009038C3">
        <w:rPr>
          <w:sz w:val="28"/>
          <w:szCs w:val="28"/>
        </w:rPr>
        <w:t xml:space="preserve"> к настоящему Положению.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5.2. </w:t>
      </w:r>
      <w:r>
        <w:rPr>
          <w:sz w:val="28"/>
          <w:szCs w:val="28"/>
        </w:rPr>
        <w:t>Зона особой охраны</w:t>
      </w:r>
      <w:r w:rsidRPr="009038C3">
        <w:rPr>
          <w:sz w:val="28"/>
          <w:szCs w:val="28"/>
        </w:rPr>
        <w:t xml:space="preserve">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особо защитной зоны разрешаются: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94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проведение в установленном порядке научно-исследовательских работ в области охраны и рационального использования растительного мира, </w:t>
      </w:r>
      <w:r w:rsidRPr="009038C3">
        <w:rPr>
          <w:sz w:val="28"/>
          <w:szCs w:val="28"/>
        </w:rPr>
        <w:lastRenderedPageBreak/>
        <w:t>ландшафтной архитектуры, рекреации, не приносящих ущерба природным и историческим объектам ООПТ;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посещение территории при условии соблюдения всех требований по режиму охраны и использования;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мероприятий, численностью не более 50 человек, по согласованию с УЭП;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5.3. </w:t>
      </w:r>
      <w:r>
        <w:rPr>
          <w:sz w:val="28"/>
          <w:szCs w:val="28"/>
        </w:rPr>
        <w:t>Зона охраны</w:t>
      </w:r>
      <w:r w:rsidRPr="009038C3">
        <w:rPr>
          <w:sz w:val="28"/>
          <w:szCs w:val="28"/>
        </w:rPr>
        <w:t xml:space="preserve"> - 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защитной зоны разрешаются: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95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мероприятий, численностью не более 100 человек по согласованию с УЭП;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регулярных противоклещевых обработок.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без поводка и намордника вне специализированных площадок.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 xml:space="preserve">5.4. </w:t>
      </w:r>
      <w:r>
        <w:rPr>
          <w:sz w:val="28"/>
          <w:szCs w:val="28"/>
        </w:rPr>
        <w:t>Зона регулируемого отдыха</w:t>
      </w:r>
      <w:r w:rsidRPr="009038C3">
        <w:rPr>
          <w:sz w:val="28"/>
          <w:szCs w:val="28"/>
        </w:rPr>
        <w:t xml:space="preserve"> - 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рекреационной зоны разрешаются: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лесовосстановительные работы;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38C3">
        <w:rPr>
          <w:sz w:val="28"/>
          <w:szCs w:val="28"/>
        </w:rPr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96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застройки города Перми, утвержденными решением Пермской городской Думы от 26 июня 2007 г. № 143, а также при условии сохранения природного ландшафта;</w:t>
      </w:r>
      <w:proofErr w:type="gramEnd"/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создание и оборудование </w:t>
      </w:r>
      <w:proofErr w:type="spellStart"/>
      <w:r w:rsidRPr="009038C3">
        <w:rPr>
          <w:sz w:val="28"/>
          <w:szCs w:val="28"/>
        </w:rPr>
        <w:t>тропиночной</w:t>
      </w:r>
      <w:proofErr w:type="spellEnd"/>
      <w:r w:rsidRPr="009038C3">
        <w:rPr>
          <w:sz w:val="28"/>
          <w:szCs w:val="28"/>
        </w:rPr>
        <w:t xml:space="preserve"> сети, ремонт и замена покрытия пешеходных дорожек;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сенокошение;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детских площадок;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обустройство туристских маршрутов со смотровыми площадками и экологическими тропами;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мест для пикников с запасами дров;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экскурсий, культурно-массовых, спортивно-оздоровительных мероприятий по согласованию с УЭП;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38C3">
        <w:rPr>
          <w:sz w:val="28"/>
          <w:szCs w:val="28"/>
        </w:rPr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- объектов показа (вдоль учебных маршрутов);</w:t>
      </w:r>
      <w:proofErr w:type="gramEnd"/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5.5. </w:t>
      </w:r>
      <w:proofErr w:type="gramStart"/>
      <w:r w:rsidRPr="009038C3">
        <w:rPr>
          <w:sz w:val="28"/>
          <w:szCs w:val="28"/>
        </w:rPr>
        <w:t>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  <w:proofErr w:type="gramEnd"/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На территории хозяйственной зоны разрешаются: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лесовосстановительные работы;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организованная подкормка животных, включая птиц, с целью сохранения их биологического разнообразия;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lastRenderedPageBreak/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97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</w:t>
      </w:r>
      <w:proofErr w:type="gramStart"/>
      <w:r w:rsidRPr="009038C3">
        <w:rPr>
          <w:sz w:val="28"/>
          <w:szCs w:val="28"/>
        </w:rPr>
        <w:t>застройки города</w:t>
      </w:r>
      <w:proofErr w:type="gramEnd"/>
      <w:r w:rsidRPr="009038C3">
        <w:rPr>
          <w:sz w:val="28"/>
          <w:szCs w:val="28"/>
        </w:rPr>
        <w:t xml:space="preserve"> Перми, утвержденными решением Пермской городской Думы от 26 июня 2007 г. № 143;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</w:t>
      </w:r>
      <w:proofErr w:type="gramStart"/>
      <w:r w:rsidRPr="009038C3">
        <w:rPr>
          <w:sz w:val="28"/>
          <w:szCs w:val="28"/>
        </w:rPr>
        <w:t xml:space="preserve">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98" w:history="1">
        <w:r w:rsidRPr="009038C3">
          <w:rPr>
            <w:sz w:val="28"/>
            <w:szCs w:val="28"/>
          </w:rPr>
          <w:t>законом</w:t>
        </w:r>
      </w:hyperlink>
      <w:r w:rsidRPr="009038C3">
        <w:rPr>
          <w:sz w:val="28"/>
          <w:szCs w:val="28"/>
        </w:rPr>
        <w:t xml:space="preserve"> от 23 ноября 1995 г. № 174-ФЗ </w:t>
      </w:r>
      <w:r>
        <w:rPr>
          <w:sz w:val="28"/>
          <w:szCs w:val="28"/>
        </w:rPr>
        <w:t>«</w:t>
      </w:r>
      <w:r w:rsidRPr="009038C3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Pr="009038C3">
        <w:rPr>
          <w:sz w:val="28"/>
          <w:szCs w:val="28"/>
        </w:rPr>
        <w:t xml:space="preserve">, с соблюдением требований градостроительного законодательства и в соответствии с </w:t>
      </w:r>
      <w:hyperlink r:id="rId99" w:history="1">
        <w:r w:rsidRPr="009038C3">
          <w:rPr>
            <w:sz w:val="28"/>
            <w:szCs w:val="28"/>
          </w:rPr>
          <w:t>Правилами</w:t>
        </w:r>
      </w:hyperlink>
      <w:r w:rsidRPr="009038C3">
        <w:rPr>
          <w:sz w:val="28"/>
          <w:szCs w:val="28"/>
        </w:rPr>
        <w:t xml:space="preserve"> землепользования и застройки города Перми, утвержденными решением Пермской городской Думы от 26 июня 2007 г. № 143;</w:t>
      </w:r>
      <w:proofErr w:type="gramEnd"/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создание и оборудование </w:t>
      </w:r>
      <w:proofErr w:type="spellStart"/>
      <w:r w:rsidRPr="009038C3">
        <w:rPr>
          <w:sz w:val="28"/>
          <w:szCs w:val="28"/>
        </w:rPr>
        <w:t>тропиночной</w:t>
      </w:r>
      <w:proofErr w:type="spellEnd"/>
      <w:r w:rsidRPr="009038C3">
        <w:rPr>
          <w:sz w:val="28"/>
          <w:szCs w:val="28"/>
        </w:rPr>
        <w:t xml:space="preserve"> сети, ремонт и замена покрытия пешеходных дорожек;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сенокошение;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 xml:space="preserve">развешивание искусственных гнезд, дуплянок, </w:t>
      </w:r>
      <w:proofErr w:type="spellStart"/>
      <w:r w:rsidRPr="009038C3">
        <w:rPr>
          <w:sz w:val="28"/>
          <w:szCs w:val="28"/>
        </w:rPr>
        <w:t>щелянок</w:t>
      </w:r>
      <w:proofErr w:type="spellEnd"/>
      <w:r w:rsidRPr="009038C3">
        <w:rPr>
          <w:sz w:val="28"/>
          <w:szCs w:val="28"/>
        </w:rPr>
        <w:t xml:space="preserve"> и т.п.;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8C3">
        <w:rPr>
          <w:sz w:val="28"/>
          <w:szCs w:val="28"/>
        </w:rPr>
        <w:t>проведение противоклещевых обработок.</w:t>
      </w:r>
    </w:p>
    <w:p w:rsidR="008E2977" w:rsidRPr="009038C3" w:rsidRDefault="008E2977" w:rsidP="009038C3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</w:rPr>
      </w:pPr>
    </w:p>
    <w:p w:rsidR="008E2977" w:rsidRPr="009038C3" w:rsidRDefault="008E2977" w:rsidP="008E29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Pr="009038C3">
        <w:rPr>
          <w:rFonts w:eastAsiaTheme="minorHAnsi"/>
          <w:sz w:val="28"/>
          <w:szCs w:val="28"/>
          <w:lang w:eastAsia="en-US"/>
        </w:rPr>
        <w:t>.1. Санитарно-оздоровительные мероприятия на ООПТ проводятся в соответствии с требованиями лесного законодательства.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.2. Планы санитарно-оздоровительных мероприятий лесных насаждений определяются на основании лесоустройства, лесохозяйственного регламента, натурного, лесопатологического обследования и подлежат обязательному согласованию</w:t>
      </w:r>
      <w:r>
        <w:rPr>
          <w:rFonts w:eastAsiaTheme="minorHAnsi"/>
          <w:sz w:val="28"/>
          <w:szCs w:val="28"/>
          <w:lang w:eastAsia="en-US"/>
        </w:rPr>
        <w:t xml:space="preserve"> ежегодно в срок до 15 февраля </w:t>
      </w:r>
      <w:r w:rsidRPr="009038C3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9038C3">
        <w:rPr>
          <w:rFonts w:eastAsiaTheme="minorHAnsi"/>
          <w:sz w:val="28"/>
          <w:szCs w:val="28"/>
          <w:lang w:eastAsia="en-US"/>
        </w:rPr>
        <w:t>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>.4. С целью максимального сохранения почв санитарно-оздоровительные мероприятия лесных насаждений проводятся преимущественно в снежный период.</w:t>
      </w:r>
    </w:p>
    <w:p w:rsidR="00E446F1" w:rsidRPr="009038C3" w:rsidRDefault="00E446F1" w:rsidP="00E446F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038C3">
        <w:rPr>
          <w:rFonts w:eastAsiaTheme="minorHAnsi"/>
          <w:sz w:val="28"/>
          <w:szCs w:val="28"/>
          <w:lang w:eastAsia="en-US"/>
        </w:rPr>
        <w:t xml:space="preserve">.5. В </w:t>
      </w:r>
      <w:proofErr w:type="spellStart"/>
      <w:r w:rsidRPr="009038C3">
        <w:rPr>
          <w:rFonts w:eastAsiaTheme="minorHAnsi"/>
          <w:sz w:val="28"/>
          <w:szCs w:val="28"/>
          <w:lang w:eastAsia="en-US"/>
        </w:rPr>
        <w:t>выводково</w:t>
      </w:r>
      <w:proofErr w:type="spellEnd"/>
      <w:r w:rsidRPr="009038C3">
        <w:rPr>
          <w:rFonts w:eastAsiaTheme="minorHAnsi"/>
          <w:sz w:val="28"/>
          <w:szCs w:val="28"/>
          <w:lang w:eastAsia="en-US"/>
        </w:rPr>
        <w:t>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E446F1" w:rsidRPr="009038C3" w:rsidRDefault="00E446F1" w:rsidP="00E446F1">
      <w:pPr>
        <w:pStyle w:val="ConsPlusNormal"/>
        <w:jc w:val="both"/>
        <w:rPr>
          <w:b/>
        </w:rPr>
      </w:pP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7. Ответственность за нарушение правил охраны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038C3">
        <w:rPr>
          <w:b/>
          <w:sz w:val="28"/>
          <w:szCs w:val="28"/>
        </w:rPr>
        <w:t>и использования ООПТ</w:t>
      </w:r>
    </w:p>
    <w:p w:rsidR="00E446F1" w:rsidRPr="009038C3" w:rsidRDefault="00E446F1" w:rsidP="00E44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46F1" w:rsidRDefault="00E446F1" w:rsidP="00E446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E446F1" w:rsidRDefault="00E446F1" w:rsidP="00E446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 Лица, причинившие материальный ущерб в результате нарушения порядка рекультивации, охраны, использования территории ООПТ, обязаны возместить его в полном объеме.</w:t>
      </w:r>
    </w:p>
    <w:p w:rsidR="009038C3" w:rsidRPr="009038C3" w:rsidRDefault="009038C3" w:rsidP="008E297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E2977" w:rsidRPr="009038C3" w:rsidRDefault="008E2977" w:rsidP="008E297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8C3">
        <w:rPr>
          <w:rFonts w:ascii="Times New Roman" w:hAnsi="Times New Roman" w:cs="Times New Roman"/>
          <w:sz w:val="28"/>
          <w:szCs w:val="28"/>
        </w:rPr>
        <w:t>8. Охранная зона ООПТ</w:t>
      </w:r>
    </w:p>
    <w:p w:rsidR="008E2977" w:rsidRPr="009038C3" w:rsidRDefault="008E2977" w:rsidP="008E2977">
      <w:pPr>
        <w:pStyle w:val="ConsPlusNormal"/>
        <w:jc w:val="both"/>
        <w:rPr>
          <w:b/>
        </w:rPr>
      </w:pP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8.1. Земельные участки в границах охранной зоны ООПТ используются правообладателями земельных, лесных участков с соблюдением режима, установленного настоящим разделом.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8.2. На территории охранной зоны ООПТ запрещается: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умышленное причинение беспокойства, отлов и уничтожение, разорение мест обитания диких животных, в том числе нор, гнезд;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все виды пользования животным миром, за исключением случаев, предусмотренных настоящим Положением;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lastRenderedPageBreak/>
        <w:t>введение (интродукция) любых видов растений или животных, ранее не обитавших на ООПТ, в целях их акклиматизации;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самовольные посадки деревьев и кустарников, другие самовольные действия граждан, направленные на обустройство отдельных участков охранной зоны ООПТ;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снос зеленых насаждений, не соответствующий </w:t>
      </w:r>
      <w:hyperlink r:id="rId100" w:history="1">
        <w:r w:rsidRPr="009038C3">
          <w:t>Порядку</w:t>
        </w:r>
      </w:hyperlink>
      <w:r w:rsidRPr="009038C3">
        <w:t xml:space="preserve"> сноса и выполнения компенсационных посадок зеленых насаждений на территории города Перми, утвержденному решением Пермской городской Думы от 26 августа 2014 г. № 155;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разработка месторождений полезных ископаемых без оформленных в установленном законодательством порядке документов;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строительство на ООПТ складов для хранения ядохимикатов, радиоактивных веществ и любых агрессивных жидкостей;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загрязнение почв, замусоривание территории, захоронение мусора, устройство бытовых и промышленных свалок;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выпуск на территорию охранной зоны ООПТ канализационных, ливневых стоков, грунтовых вод в результате строительства и эксплуатации инженерных объектов, в том числе расположенных за территорией охранной зоны ООПТ;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размещение организаций и предприятий, санитарно-защитная зона которых попадает на территорию ООПТ;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уничтожение и повреждение дорожно-</w:t>
      </w:r>
      <w:proofErr w:type="spellStart"/>
      <w:r w:rsidRPr="009038C3">
        <w:t>тропиночной</w:t>
      </w:r>
      <w:proofErr w:type="spellEnd"/>
      <w:r w:rsidRPr="009038C3">
        <w:t xml:space="preserve"> сети, объектов и сооружений, находящихся в охранной зоне ООПТ, аншлагов, табличек, межевых знаков и землеустроительных столбов, шлагбаумов, граничных столбов и других информационных знаков, а также оборудованных мест отдыха;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разведение и поддержание костров вне специально отведенных для этих целей мест.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8.3. На территории охранной зоны ООПТ разрешается: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проведение научно-исследовательских работ в области охраны и рационального пользования растительного мира, ландшафтной архитектуры, рекреации;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организованная подкормка животных, птиц с целью сохранения их биологического разнообразия;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lastRenderedPageBreak/>
        <w:t>снос деревьев при разработке месторождений полезных ископаемых в установленном законодательством порядке;</w:t>
      </w:r>
    </w:p>
    <w:p w:rsidR="008E2977" w:rsidRPr="009038C3" w:rsidRDefault="008E2977" w:rsidP="008E2977">
      <w:pPr>
        <w:pStyle w:val="ConsPlusNormal"/>
        <w:ind w:firstLine="540"/>
        <w:jc w:val="both"/>
      </w:pPr>
      <w:proofErr w:type="gramStart"/>
      <w:r w:rsidRPr="009038C3">
        <w:t>разработка месторождений полезных ископаемых в случаях, определенных федеральными законами, на основании решений, выданных уполномоченными органами в сфере недропользования, в соответствии с оформленными в установленном законодательством порядке документами, с последующим восстановлением почвенного покрова и зеленых насаждений на территории нарушенного земельного участка;</w:t>
      </w:r>
      <w:proofErr w:type="gramEnd"/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строительство инженерных сооружений, дорог и любых коммуникаций в соответствии с нормативными правовыми актами Российской Федерации и </w:t>
      </w:r>
      <w:hyperlink r:id="rId101" w:history="1">
        <w:r w:rsidRPr="009038C3">
          <w:t>Правилами</w:t>
        </w:r>
      </w:hyperlink>
      <w:r w:rsidRPr="009038C3">
        <w:t xml:space="preserve"> землепользования и </w:t>
      </w:r>
      <w:proofErr w:type="gramStart"/>
      <w:r w:rsidRPr="009038C3">
        <w:t>застройки города</w:t>
      </w:r>
      <w:proofErr w:type="gramEnd"/>
      <w:r w:rsidRPr="009038C3">
        <w:t xml:space="preserve"> Перми, утвержденными решением Пермской городской Думы от 26 июня 2007 г. № 143;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капитальный и текущий ремонт инженерных сооружений, дорог и любых коммуникаций для обеспечения деятельности существующих в границах охранных зон ООПТ объектов с обязательной последующей рекультивацией почвенного и растительного покрова;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размещение некапитальных объектов рекреационной инфраструктуры (временных построек рекреационного назначения, физкультурно-оздоровительных, спортивных и спортивно-технических сооружений);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установка аншлагов, шлагбаумов, граничных столбов и других информационных знаков;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рекреационное обустройство территории;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ремонт сооружений, относящихся к рекреационной инфраструктуре охранной зоны ООПТ;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создание и оборудование </w:t>
      </w:r>
      <w:proofErr w:type="spellStart"/>
      <w:r w:rsidRPr="009038C3">
        <w:t>тропиночной</w:t>
      </w:r>
      <w:proofErr w:type="spellEnd"/>
      <w:r w:rsidRPr="009038C3">
        <w:t xml:space="preserve"> сети, ремонт и замена покрытия пешеходных дорожек;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развешивание искусственных гнезд, дуплянок, </w:t>
      </w:r>
      <w:proofErr w:type="spellStart"/>
      <w:r w:rsidRPr="009038C3">
        <w:t>щелянок</w:t>
      </w:r>
      <w:proofErr w:type="spellEnd"/>
      <w:r w:rsidRPr="009038C3">
        <w:t>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создание малых архитектурных форм для улучшения эстетического и рекреационного потенциала охранной зоны ООПТ;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выгул собак только на поводке;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проведение мероприятий по </w:t>
      </w:r>
      <w:proofErr w:type="spellStart"/>
      <w:r w:rsidRPr="009038C3">
        <w:t>склоноукреплению</w:t>
      </w:r>
      <w:proofErr w:type="spellEnd"/>
      <w:r w:rsidRPr="009038C3">
        <w:t>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проведение мероприятий по охране и защите лесов, обеспечению санитарной безопасности в лесах, уходу за лесом, </w:t>
      </w:r>
      <w:proofErr w:type="spellStart"/>
      <w:r w:rsidRPr="009038C3">
        <w:t>лесовосстановлению</w:t>
      </w:r>
      <w:proofErr w:type="spellEnd"/>
      <w:r w:rsidRPr="009038C3">
        <w:t xml:space="preserve"> и лесоразведению;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>размещение существующих садоводческих, огороднических и дачных некоммерческих объединений граждан без увеличения занимаемой площади.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8.4. Границы охранной зоны ООПТ обозначаются специальными информационными знаками. Организация и выполнение работ по выделению в натуре границ охранной зоны ООПТ и ее оснащению информационными знаками осуществляется </w:t>
      </w:r>
      <w:proofErr w:type="spellStart"/>
      <w:r w:rsidRPr="009038C3">
        <w:t>ПермГорЛесом</w:t>
      </w:r>
      <w:proofErr w:type="spellEnd"/>
      <w:r w:rsidRPr="009038C3">
        <w:t>.</w:t>
      </w:r>
    </w:p>
    <w:p w:rsidR="008E2977" w:rsidRPr="009038C3" w:rsidRDefault="008E2977" w:rsidP="008E2977">
      <w:pPr>
        <w:pStyle w:val="ConsPlusNormal"/>
        <w:ind w:firstLine="540"/>
        <w:jc w:val="both"/>
      </w:pPr>
      <w:r w:rsidRPr="009038C3">
        <w:t xml:space="preserve">8.5. На территории охранных зон ООПТ охрана лесов от пожаров и защита лесов от вредителей и болезней леса осуществляются в соответствии с Лесным </w:t>
      </w:r>
      <w:hyperlink r:id="rId102" w:history="1">
        <w:r w:rsidRPr="009038C3">
          <w:t>кодексом</w:t>
        </w:r>
      </w:hyperlink>
      <w:r w:rsidRPr="009038C3">
        <w:t xml:space="preserve"> Российской Федерации.</w:t>
      </w: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jc w:val="both"/>
        <w:sectPr w:rsidR="008E2977" w:rsidRPr="00903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ind w:left="4536"/>
        <w:outlineLvl w:val="1"/>
      </w:pPr>
      <w:r w:rsidRPr="009038C3">
        <w:t>Приложение</w:t>
      </w:r>
    </w:p>
    <w:p w:rsidR="008E2977" w:rsidRPr="009038C3" w:rsidRDefault="008E2977" w:rsidP="008E2977">
      <w:pPr>
        <w:pStyle w:val="ConsPlusNormal"/>
        <w:ind w:left="4536"/>
      </w:pPr>
      <w:r w:rsidRPr="009038C3">
        <w:t>к Положению</w:t>
      </w:r>
    </w:p>
    <w:p w:rsidR="008E2977" w:rsidRPr="009038C3" w:rsidRDefault="008E2977" w:rsidP="008E2977">
      <w:pPr>
        <w:pStyle w:val="ConsPlusNormal"/>
        <w:ind w:left="4536"/>
      </w:pPr>
      <w:r w:rsidRPr="009038C3">
        <w:t>об особо охраняемой природной</w:t>
      </w:r>
    </w:p>
    <w:p w:rsidR="008E2977" w:rsidRPr="009038C3" w:rsidRDefault="008E2977" w:rsidP="008E2977">
      <w:pPr>
        <w:pStyle w:val="ConsPlusNormal"/>
        <w:ind w:left="4536"/>
      </w:pPr>
      <w:r w:rsidRPr="009038C3">
        <w:t>территории местного значения</w:t>
      </w:r>
    </w:p>
    <w:p w:rsidR="008E2977" w:rsidRPr="009038C3" w:rsidRDefault="008E2977" w:rsidP="008E2977">
      <w:pPr>
        <w:pStyle w:val="ConsPlusNormal"/>
        <w:ind w:left="4536"/>
      </w:pPr>
      <w:r w:rsidRPr="009038C3">
        <w:t>города Перми «</w:t>
      </w:r>
      <w:proofErr w:type="spellStart"/>
      <w:r w:rsidRPr="009038C3">
        <w:t>Верхнекурьинский</w:t>
      </w:r>
      <w:proofErr w:type="spellEnd"/>
      <w:r w:rsidRPr="009038C3">
        <w:t>»</w:t>
      </w:r>
    </w:p>
    <w:p w:rsidR="008E2977" w:rsidRPr="009038C3" w:rsidRDefault="008E2977" w:rsidP="008E2977">
      <w:pPr>
        <w:pStyle w:val="ConsPlusNormal"/>
        <w:ind w:left="4536"/>
      </w:pPr>
    </w:p>
    <w:p w:rsidR="008E2977" w:rsidRPr="009038C3" w:rsidRDefault="008E2977" w:rsidP="008E2977">
      <w:pPr>
        <w:pStyle w:val="ConsPlusNormal"/>
        <w:jc w:val="center"/>
        <w:rPr>
          <w:b/>
        </w:rPr>
      </w:pPr>
      <w:r w:rsidRPr="009038C3">
        <w:rPr>
          <w:b/>
        </w:rPr>
        <w:t>СХЕМА</w:t>
      </w:r>
    </w:p>
    <w:p w:rsidR="008E2977" w:rsidRPr="009038C3" w:rsidRDefault="008E2977" w:rsidP="008E2977">
      <w:pPr>
        <w:pStyle w:val="ConsPlusNormal"/>
        <w:jc w:val="center"/>
        <w:rPr>
          <w:b/>
        </w:rPr>
      </w:pPr>
      <w:r w:rsidRPr="009038C3">
        <w:rPr>
          <w:b/>
        </w:rPr>
        <w:t>функционального зонирования ООПТ «</w:t>
      </w:r>
      <w:proofErr w:type="spellStart"/>
      <w:r w:rsidRPr="009038C3">
        <w:rPr>
          <w:b/>
        </w:rPr>
        <w:t>Верхнекурьинский</w:t>
      </w:r>
      <w:proofErr w:type="spellEnd"/>
      <w:r w:rsidRPr="009038C3">
        <w:rPr>
          <w:b/>
        </w:rPr>
        <w:t>»</w:t>
      </w:r>
    </w:p>
    <w:p w:rsidR="008E2977" w:rsidRPr="009038C3" w:rsidRDefault="008E2977" w:rsidP="008E2977">
      <w:pPr>
        <w:pStyle w:val="ConsPlusNormal"/>
        <w:jc w:val="center"/>
      </w:pPr>
      <w:r w:rsidRPr="009038C3">
        <w:rPr>
          <w:noProof/>
          <w:position w:val="-294"/>
        </w:rPr>
        <w:drawing>
          <wp:inline distT="0" distB="0" distL="0" distR="0" wp14:anchorId="3E22C5CB" wp14:editId="570ACA5F">
            <wp:extent cx="5678805" cy="4018280"/>
            <wp:effectExtent l="0" t="0" r="0" b="1270"/>
            <wp:docPr id="10" name="Рисунок 10" descr="C:\Users\Максим\AppData\Local\Microsoft\Windows\INetCache\Content.Word\зонирование оопт верхнекурьинский м20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AppData\Local\Microsoft\Windows\INetCache\Content.Word\зонирование оопт верхнекурьинский м20т.jp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jc w:val="both"/>
      </w:pPr>
    </w:p>
    <w:p w:rsidR="008E2977" w:rsidRPr="009038C3" w:rsidRDefault="008E2977" w:rsidP="008E29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8C3" w:rsidRPr="009038C3" w:rsidRDefault="009038C3" w:rsidP="008E2977">
      <w:pPr>
        <w:autoSpaceDE w:val="0"/>
        <w:autoSpaceDN w:val="0"/>
        <w:adjustRightInd w:val="0"/>
        <w:sectPr w:rsidR="009038C3" w:rsidRPr="00903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8C3" w:rsidRPr="009038C3" w:rsidRDefault="009038C3" w:rsidP="009038C3">
      <w:pPr>
        <w:pStyle w:val="ConsPlusNormal"/>
        <w:ind w:left="5103" w:right="-285"/>
        <w:outlineLvl w:val="0"/>
      </w:pPr>
    </w:p>
    <w:sectPr w:rsidR="009038C3" w:rsidRPr="009038C3" w:rsidSect="00CC665A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F3" w:rsidRDefault="002760F3">
      <w:r>
        <w:separator/>
      </w:r>
    </w:p>
  </w:endnote>
  <w:endnote w:type="continuationSeparator" w:id="0">
    <w:p w:rsidR="002760F3" w:rsidRDefault="0027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91" w:rsidRDefault="00E63491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F3" w:rsidRDefault="002760F3">
      <w:r>
        <w:separator/>
      </w:r>
    </w:p>
  </w:footnote>
  <w:footnote w:type="continuationSeparator" w:id="0">
    <w:p w:rsidR="002760F3" w:rsidRDefault="0027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91" w:rsidRPr="00AF01A0" w:rsidRDefault="00E63491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E63491" w:rsidRDefault="00E634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91" w:rsidRPr="00AF01A0" w:rsidRDefault="00E63491" w:rsidP="00C21778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C"/>
    <w:rsid w:val="00031173"/>
    <w:rsid w:val="00037A19"/>
    <w:rsid w:val="000412C7"/>
    <w:rsid w:val="000E5C83"/>
    <w:rsid w:val="00106A89"/>
    <w:rsid w:val="00127C56"/>
    <w:rsid w:val="00170033"/>
    <w:rsid w:val="002760F3"/>
    <w:rsid w:val="002F0803"/>
    <w:rsid w:val="00367331"/>
    <w:rsid w:val="003B22F1"/>
    <w:rsid w:val="003F65BC"/>
    <w:rsid w:val="0051702B"/>
    <w:rsid w:val="00550617"/>
    <w:rsid w:val="00562C84"/>
    <w:rsid w:val="005954C9"/>
    <w:rsid w:val="005C5A1C"/>
    <w:rsid w:val="005F5045"/>
    <w:rsid w:val="00635EC2"/>
    <w:rsid w:val="006F7D43"/>
    <w:rsid w:val="007C62BD"/>
    <w:rsid w:val="008535D3"/>
    <w:rsid w:val="00856CBE"/>
    <w:rsid w:val="008E06AF"/>
    <w:rsid w:val="008E2977"/>
    <w:rsid w:val="009038C3"/>
    <w:rsid w:val="0092283E"/>
    <w:rsid w:val="0095762A"/>
    <w:rsid w:val="009B0913"/>
    <w:rsid w:val="009D2396"/>
    <w:rsid w:val="00A373DD"/>
    <w:rsid w:val="00B4613B"/>
    <w:rsid w:val="00B46F67"/>
    <w:rsid w:val="00B47C29"/>
    <w:rsid w:val="00B5307E"/>
    <w:rsid w:val="00BD389B"/>
    <w:rsid w:val="00C047ED"/>
    <w:rsid w:val="00C21778"/>
    <w:rsid w:val="00C22B95"/>
    <w:rsid w:val="00C9765C"/>
    <w:rsid w:val="00CC665A"/>
    <w:rsid w:val="00CF097B"/>
    <w:rsid w:val="00D62DE8"/>
    <w:rsid w:val="00E02F0B"/>
    <w:rsid w:val="00E406F1"/>
    <w:rsid w:val="00E446F1"/>
    <w:rsid w:val="00E63491"/>
    <w:rsid w:val="00E769E9"/>
    <w:rsid w:val="00F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21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42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47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63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68" Type="http://schemas.openxmlformats.org/officeDocument/2006/relationships/hyperlink" Target="consultantplus://offline/ref=21BBA9A7103E2CA5EF0BE8B153AD6AD383DF3DD28B8F6A18B0BC92B2F9A4EB867E5D21D495EDFD98957D0E5C87OEl2J" TargetMode="External"/><Relationship Id="rId84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9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92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9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11" Type="http://schemas.openxmlformats.org/officeDocument/2006/relationships/image" Target="media/image20.wmf"/><Relationship Id="rId24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32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37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40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45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53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58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66" Type="http://schemas.openxmlformats.org/officeDocument/2006/relationships/hyperlink" Target="consultantplus://offline/ref=21BBA9A7103E2CA5EF0BF6BC45C137D888D164DE8E8A654CEDED94E5A6F4EDD32C1D7F8DD7A1EE9994630C5E80E8FD640FDB272271820EF73CECFC81O7l6J" TargetMode="External"/><Relationship Id="rId74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79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7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102" Type="http://schemas.openxmlformats.org/officeDocument/2006/relationships/hyperlink" Target="consultantplus://offline/ref=2468A439A6917A1D4F9D21BDCA03791E4AA4F428CC34BFBB99358614B35E9E61538085814B2E6C93B48B1DDCF0AEuEE" TargetMode="External"/><Relationship Id="rId5" Type="http://schemas.openxmlformats.org/officeDocument/2006/relationships/settings" Target="settings.xml"/><Relationship Id="rId61" Type="http://schemas.openxmlformats.org/officeDocument/2006/relationships/header" Target="header2.xml"/><Relationship Id="rId82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90" Type="http://schemas.openxmlformats.org/officeDocument/2006/relationships/image" Target="media/image4.png"/><Relationship Id="rId95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19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14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22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27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30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35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43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48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56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64" Type="http://schemas.openxmlformats.org/officeDocument/2006/relationships/hyperlink" Target="consultantplus://offline/ref=21BBA9A7103E2CA5EF0BE8B153AD6AD383DF3DD28B8F6A18B0BC92B2F9A4EB867E5D21D495EDFD98957D0E5C87OEl2J" TargetMode="External"/><Relationship Id="rId69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77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100" Type="http://schemas.openxmlformats.org/officeDocument/2006/relationships/hyperlink" Target="consultantplus://offline/ref=2468A439A6917A1D4F9D3FB0DC6F241541AAA22DCF36B0EBC4628043EC0E983401C0DBD8096E7F93B4951FDDF1E56B17EC42A3CBB079B75208ADE55EA8uAE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72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80" Type="http://schemas.openxmlformats.org/officeDocument/2006/relationships/image" Target="media/image3.png"/><Relationship Id="rId85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3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98" Type="http://schemas.openxmlformats.org/officeDocument/2006/relationships/hyperlink" Target="consultantplus://offline/ref=D37842E50C23C873217A25551F220C1BE335CA9573A49C83A6733261C125F77B5D10AC748A0B5EA9DE06A522C10A0D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17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5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33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38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46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59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67" Type="http://schemas.openxmlformats.org/officeDocument/2006/relationships/hyperlink" Target="consultantplus://offline/ref=3B8755B2A363781A1B1CFF12052046F2CDE49754250A5A3FB681D74EF56EAA4EAA1906BC582B8251FDC877078D0F3600FAE6201420D0CF500F0144A2NCq4J" TargetMode="External"/><Relationship Id="rId103" Type="http://schemas.openxmlformats.org/officeDocument/2006/relationships/image" Target="media/image5.jpeg"/><Relationship Id="rId20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41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54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62" Type="http://schemas.openxmlformats.org/officeDocument/2006/relationships/footer" Target="footer1.xml"/><Relationship Id="rId70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75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3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88" Type="http://schemas.openxmlformats.org/officeDocument/2006/relationships/hyperlink" Target="consultantplus://offline/ref=D37842E50C23C873217A25551F220C1BE335CA9573A49C83A6733261C125F77B5D10AC748A0B5EA9DE06A522C10A0DH" TargetMode="External"/><Relationship Id="rId91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96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23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28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36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49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57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10" Type="http://schemas.openxmlformats.org/officeDocument/2006/relationships/image" Target="media/image2.wmf"/><Relationship Id="rId31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44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52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60" Type="http://schemas.openxmlformats.org/officeDocument/2006/relationships/header" Target="header1.xml"/><Relationship Id="rId65" Type="http://schemas.openxmlformats.org/officeDocument/2006/relationships/hyperlink" Target="consultantplus://offline/ref=21BBA9A7103E2CA5EF0BE8B153AD6AD383DF3DD28B8F6A18B0BC92B2F9A4EB867E5D21D495EDFD98957D0E5C87OEl2J" TargetMode="External"/><Relationship Id="rId73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78" Type="http://schemas.openxmlformats.org/officeDocument/2006/relationships/hyperlink" Target="consultantplus://offline/ref=D37842E50C23C873217A25551F220C1BE335CA9573A49C83A6733261C125F77B5D10AC748A0B5EA9DE06A522C10A0DH" TargetMode="External"/><Relationship Id="rId81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86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4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9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101" Type="http://schemas.openxmlformats.org/officeDocument/2006/relationships/hyperlink" Target="consultantplus://offline/ref=2468A439A6917A1D4F9D3FB0DC6F241541AAA22DCF33B0EFC4648043EC0E983401C0DBD8096E7F93B4951FDEF7E56B17EC42A3CBB079B75208ADE55EA8u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39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34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50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55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76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7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3B83-5F06-4D72-901A-5FF3618C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</Pages>
  <Words>17771</Words>
  <Characters>101300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kulikov-ma</cp:lastModifiedBy>
  <cp:revision>6</cp:revision>
  <cp:lastPrinted>2021-02-11T04:43:00Z</cp:lastPrinted>
  <dcterms:created xsi:type="dcterms:W3CDTF">2021-01-27T03:00:00Z</dcterms:created>
  <dcterms:modified xsi:type="dcterms:W3CDTF">2021-02-12T11:30:00Z</dcterms:modified>
</cp:coreProperties>
</file>