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3B5" w:rsidRPr="00F723B5" w:rsidRDefault="00F723B5" w:rsidP="00F723B5">
      <w:pPr>
        <w:widowControl w:val="0"/>
        <w:spacing w:before="120" w:after="0" w:line="240" w:lineRule="auto"/>
        <w:jc w:val="center"/>
        <w:rPr>
          <w:rFonts w:eastAsia="Times New Roman" w:cs="Times New Roman"/>
          <w:b/>
          <w:snapToGrid w:val="0"/>
          <w:szCs w:val="28"/>
          <w:lang w:eastAsia="ru-RU"/>
        </w:rPr>
      </w:pPr>
      <w:r w:rsidRPr="00F723B5">
        <w:rPr>
          <w:rFonts w:eastAsia="Times New Roman" w:cs="Times New Roman"/>
          <w:b/>
          <w:snapToGrid w:val="0"/>
          <w:szCs w:val="28"/>
          <w:lang w:eastAsia="ru-RU"/>
        </w:rPr>
        <w:t>АДМИНИСТРАЦИЯ ГОРОДА ПЕРМИ</w:t>
      </w:r>
    </w:p>
    <w:p w:rsidR="00F723B5" w:rsidRPr="00F723B5" w:rsidRDefault="00F723B5" w:rsidP="00F723B5">
      <w:pPr>
        <w:widowControl w:val="0"/>
        <w:spacing w:after="0" w:line="360" w:lineRule="exact"/>
        <w:jc w:val="center"/>
        <w:rPr>
          <w:rFonts w:eastAsia="Times New Roman" w:cs="Times New Roman"/>
          <w:snapToGrid w:val="0"/>
          <w:szCs w:val="28"/>
          <w:lang w:eastAsia="ru-RU"/>
        </w:rPr>
      </w:pPr>
      <w:proofErr w:type="gramStart"/>
      <w:r w:rsidRPr="00F723B5">
        <w:rPr>
          <w:rFonts w:eastAsia="Times New Roman" w:cs="Times New Roman"/>
          <w:snapToGrid w:val="0"/>
          <w:szCs w:val="28"/>
          <w:lang w:eastAsia="ru-RU"/>
        </w:rPr>
        <w:t>П</w:t>
      </w:r>
      <w:proofErr w:type="gramEnd"/>
      <w:r w:rsidRPr="00F723B5">
        <w:rPr>
          <w:rFonts w:eastAsia="Times New Roman" w:cs="Times New Roman"/>
          <w:snapToGrid w:val="0"/>
          <w:szCs w:val="28"/>
          <w:lang w:eastAsia="ru-RU"/>
        </w:rPr>
        <w:t xml:space="preserve"> О С Т А Н О В Л Е Н И Е</w:t>
      </w:r>
    </w:p>
    <w:p w:rsidR="00F723B5" w:rsidRPr="00F723B5" w:rsidRDefault="00F723B5" w:rsidP="00F723B5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b/>
          <w:bCs/>
          <w:szCs w:val="28"/>
        </w:rPr>
      </w:pPr>
    </w:p>
    <w:p w:rsidR="00F723B5" w:rsidRPr="00F723B5" w:rsidRDefault="00F723B5" w:rsidP="00F723B5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b/>
          <w:bCs/>
          <w:szCs w:val="28"/>
        </w:rPr>
      </w:pPr>
    </w:p>
    <w:p w:rsidR="00F723B5" w:rsidRPr="00F723B5" w:rsidRDefault="00F723B5" w:rsidP="00F723B5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b/>
          <w:bCs/>
          <w:szCs w:val="28"/>
        </w:rPr>
      </w:pPr>
    </w:p>
    <w:p w:rsidR="00F723B5" w:rsidRPr="00F723B5" w:rsidRDefault="00F723B5" w:rsidP="00F723B5">
      <w:pPr>
        <w:widowControl w:val="0"/>
        <w:autoSpaceDE w:val="0"/>
        <w:autoSpaceDN w:val="0"/>
        <w:spacing w:after="0" w:line="240" w:lineRule="exact"/>
        <w:rPr>
          <w:rFonts w:eastAsia="Times New Roman" w:cs="Times New Roman"/>
          <w:b/>
          <w:szCs w:val="20"/>
          <w:lang w:eastAsia="ru-RU"/>
        </w:rPr>
      </w:pPr>
      <w:r w:rsidRPr="00F723B5">
        <w:rPr>
          <w:rFonts w:eastAsia="Times New Roman" w:cs="Times New Roman"/>
          <w:b/>
          <w:szCs w:val="20"/>
          <w:lang w:eastAsia="ru-RU"/>
        </w:rPr>
        <w:t xml:space="preserve">О внесении изменений в </w:t>
      </w:r>
      <w:bookmarkStart w:id="0" w:name="_Hlk64015316"/>
      <w:r w:rsidR="005764DE">
        <w:rPr>
          <w:rFonts w:eastAsia="Times New Roman" w:cs="Times New Roman"/>
          <w:b/>
          <w:szCs w:val="20"/>
          <w:lang w:eastAsia="ru-RU"/>
        </w:rPr>
        <w:t>п</w:t>
      </w:r>
      <w:r w:rsidRPr="00F723B5">
        <w:rPr>
          <w:rFonts w:eastAsia="Times New Roman" w:cs="Times New Roman"/>
          <w:b/>
          <w:szCs w:val="20"/>
          <w:lang w:eastAsia="ru-RU"/>
        </w:rPr>
        <w:t>остановление</w:t>
      </w:r>
    </w:p>
    <w:p w:rsidR="00F723B5" w:rsidRPr="00F723B5" w:rsidRDefault="00F723B5" w:rsidP="00F723B5">
      <w:pPr>
        <w:widowControl w:val="0"/>
        <w:autoSpaceDE w:val="0"/>
        <w:autoSpaceDN w:val="0"/>
        <w:spacing w:after="0" w:line="240" w:lineRule="exact"/>
        <w:rPr>
          <w:rFonts w:eastAsia="Times New Roman" w:cs="Times New Roman"/>
          <w:b/>
          <w:szCs w:val="20"/>
          <w:lang w:eastAsia="ru-RU"/>
        </w:rPr>
      </w:pPr>
      <w:r w:rsidRPr="00F723B5">
        <w:rPr>
          <w:rFonts w:eastAsia="Times New Roman" w:cs="Times New Roman"/>
          <w:b/>
          <w:szCs w:val="20"/>
          <w:lang w:eastAsia="ru-RU"/>
        </w:rPr>
        <w:t xml:space="preserve">администрации города Перми </w:t>
      </w:r>
    </w:p>
    <w:p w:rsidR="00F723B5" w:rsidRPr="00F723B5" w:rsidRDefault="00F723B5" w:rsidP="00F723B5">
      <w:pPr>
        <w:widowControl w:val="0"/>
        <w:autoSpaceDE w:val="0"/>
        <w:autoSpaceDN w:val="0"/>
        <w:spacing w:after="0" w:line="240" w:lineRule="exact"/>
        <w:rPr>
          <w:rFonts w:eastAsia="Times New Roman" w:cs="Times New Roman"/>
          <w:b/>
          <w:szCs w:val="20"/>
          <w:lang w:eastAsia="ru-RU"/>
        </w:rPr>
      </w:pPr>
      <w:r w:rsidRPr="00F723B5">
        <w:rPr>
          <w:rFonts w:eastAsia="Times New Roman" w:cs="Times New Roman"/>
          <w:b/>
          <w:szCs w:val="20"/>
          <w:lang w:eastAsia="ru-RU"/>
        </w:rPr>
        <w:t>от 23.09.2019 № 585 «</w:t>
      </w:r>
      <w:bookmarkStart w:id="1" w:name="_Hlk64019001"/>
      <w:r w:rsidRPr="00F723B5">
        <w:rPr>
          <w:rFonts w:eastAsia="Times New Roman" w:cs="Times New Roman"/>
          <w:b/>
          <w:szCs w:val="20"/>
          <w:lang w:eastAsia="ru-RU"/>
        </w:rPr>
        <w:t>Об утверждении</w:t>
      </w:r>
    </w:p>
    <w:p w:rsidR="00F723B5" w:rsidRPr="00F723B5" w:rsidRDefault="00F723B5" w:rsidP="00F723B5">
      <w:pPr>
        <w:widowControl w:val="0"/>
        <w:autoSpaceDE w:val="0"/>
        <w:autoSpaceDN w:val="0"/>
        <w:spacing w:after="0" w:line="240" w:lineRule="exact"/>
        <w:rPr>
          <w:rFonts w:eastAsia="Times New Roman" w:cs="Times New Roman"/>
          <w:b/>
          <w:szCs w:val="20"/>
          <w:lang w:eastAsia="ru-RU"/>
        </w:rPr>
      </w:pPr>
      <w:r w:rsidRPr="00F723B5">
        <w:rPr>
          <w:rFonts w:eastAsia="Times New Roman" w:cs="Times New Roman"/>
          <w:b/>
          <w:szCs w:val="20"/>
          <w:lang w:eastAsia="ru-RU"/>
        </w:rPr>
        <w:t xml:space="preserve">Положения о системе оплаты труда </w:t>
      </w:r>
    </w:p>
    <w:p w:rsidR="00F723B5" w:rsidRPr="00F723B5" w:rsidRDefault="00F723B5" w:rsidP="00F723B5">
      <w:pPr>
        <w:widowControl w:val="0"/>
        <w:autoSpaceDE w:val="0"/>
        <w:autoSpaceDN w:val="0"/>
        <w:spacing w:after="0" w:line="240" w:lineRule="exact"/>
        <w:rPr>
          <w:rFonts w:eastAsia="Times New Roman" w:cs="Times New Roman"/>
          <w:b/>
          <w:szCs w:val="20"/>
          <w:lang w:eastAsia="ru-RU"/>
        </w:rPr>
      </w:pPr>
      <w:r w:rsidRPr="00F723B5">
        <w:rPr>
          <w:rFonts w:eastAsia="Times New Roman" w:cs="Times New Roman"/>
          <w:b/>
          <w:szCs w:val="20"/>
          <w:lang w:eastAsia="ru-RU"/>
        </w:rPr>
        <w:t xml:space="preserve">работников </w:t>
      </w:r>
      <w:proofErr w:type="gramStart"/>
      <w:r w:rsidRPr="00F723B5">
        <w:rPr>
          <w:rFonts w:eastAsia="Times New Roman" w:cs="Times New Roman"/>
          <w:b/>
          <w:szCs w:val="20"/>
          <w:lang w:eastAsia="ru-RU"/>
        </w:rPr>
        <w:t>муниципального</w:t>
      </w:r>
      <w:proofErr w:type="gramEnd"/>
      <w:r w:rsidRPr="00F723B5">
        <w:rPr>
          <w:rFonts w:eastAsia="Times New Roman" w:cs="Times New Roman"/>
          <w:b/>
          <w:szCs w:val="20"/>
          <w:lang w:eastAsia="ru-RU"/>
        </w:rPr>
        <w:t xml:space="preserve"> </w:t>
      </w:r>
    </w:p>
    <w:p w:rsidR="00F723B5" w:rsidRPr="00F723B5" w:rsidRDefault="00F723B5" w:rsidP="00F723B5">
      <w:pPr>
        <w:widowControl w:val="0"/>
        <w:autoSpaceDE w:val="0"/>
        <w:autoSpaceDN w:val="0"/>
        <w:spacing w:after="0" w:line="240" w:lineRule="exact"/>
        <w:rPr>
          <w:rFonts w:eastAsia="Times New Roman" w:cs="Times New Roman"/>
          <w:b/>
          <w:szCs w:val="20"/>
          <w:lang w:eastAsia="ru-RU"/>
        </w:rPr>
      </w:pPr>
      <w:r w:rsidRPr="00F723B5">
        <w:rPr>
          <w:rFonts w:eastAsia="Times New Roman" w:cs="Times New Roman"/>
          <w:b/>
          <w:szCs w:val="20"/>
          <w:lang w:eastAsia="ru-RU"/>
        </w:rPr>
        <w:t xml:space="preserve">казенного учреждения, </w:t>
      </w:r>
    </w:p>
    <w:p w:rsidR="00F723B5" w:rsidRPr="00F723B5" w:rsidRDefault="00F723B5" w:rsidP="00F723B5">
      <w:pPr>
        <w:widowControl w:val="0"/>
        <w:autoSpaceDE w:val="0"/>
        <w:autoSpaceDN w:val="0"/>
        <w:spacing w:after="0" w:line="240" w:lineRule="exact"/>
        <w:rPr>
          <w:rFonts w:eastAsia="Times New Roman" w:cs="Times New Roman"/>
          <w:b/>
          <w:szCs w:val="20"/>
          <w:lang w:eastAsia="ru-RU"/>
        </w:rPr>
      </w:pPr>
      <w:r w:rsidRPr="00F723B5">
        <w:rPr>
          <w:rFonts w:eastAsia="Times New Roman" w:cs="Times New Roman"/>
          <w:b/>
          <w:szCs w:val="20"/>
          <w:lang w:eastAsia="ru-RU"/>
        </w:rPr>
        <w:t xml:space="preserve">подведомственного контрольному </w:t>
      </w:r>
    </w:p>
    <w:p w:rsidR="00F723B5" w:rsidRPr="00F723B5" w:rsidRDefault="00F723B5" w:rsidP="00F723B5">
      <w:pPr>
        <w:widowControl w:val="0"/>
        <w:autoSpaceDE w:val="0"/>
        <w:autoSpaceDN w:val="0"/>
        <w:spacing w:after="0" w:line="240" w:lineRule="exact"/>
        <w:rPr>
          <w:rFonts w:eastAsia="Times New Roman" w:cs="Times New Roman"/>
          <w:b/>
          <w:szCs w:val="20"/>
          <w:lang w:eastAsia="ru-RU"/>
        </w:rPr>
      </w:pPr>
      <w:r w:rsidRPr="00F723B5">
        <w:rPr>
          <w:rFonts w:eastAsia="Times New Roman" w:cs="Times New Roman"/>
          <w:b/>
          <w:szCs w:val="20"/>
          <w:lang w:eastAsia="ru-RU"/>
        </w:rPr>
        <w:t>департаменту администрации города Перми</w:t>
      </w:r>
      <w:bookmarkEnd w:id="1"/>
      <w:r w:rsidRPr="00F723B5">
        <w:rPr>
          <w:rFonts w:eastAsia="Times New Roman" w:cs="Times New Roman"/>
          <w:b/>
          <w:szCs w:val="20"/>
          <w:lang w:eastAsia="ru-RU"/>
        </w:rPr>
        <w:t>»</w:t>
      </w:r>
    </w:p>
    <w:bookmarkEnd w:id="0"/>
    <w:p w:rsidR="00F723B5" w:rsidRPr="00F723B5" w:rsidRDefault="00F723B5" w:rsidP="00F723B5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bCs/>
          <w:szCs w:val="28"/>
        </w:rPr>
      </w:pPr>
    </w:p>
    <w:p w:rsidR="00F723B5" w:rsidRPr="00F723B5" w:rsidRDefault="00F723B5" w:rsidP="00F723B5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bCs/>
          <w:szCs w:val="28"/>
        </w:rPr>
      </w:pPr>
    </w:p>
    <w:p w:rsidR="00F723B5" w:rsidRPr="00F723B5" w:rsidRDefault="00F723B5" w:rsidP="00F72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bCs/>
          <w:szCs w:val="28"/>
        </w:rPr>
      </w:pPr>
      <w:proofErr w:type="gramStart"/>
      <w:r w:rsidRPr="00F723B5">
        <w:rPr>
          <w:rFonts w:eastAsia="Calibri" w:cs="Times New Roman"/>
          <w:bCs/>
          <w:szCs w:val="28"/>
        </w:rPr>
        <w:t xml:space="preserve">В соответствии с Трудовым </w:t>
      </w:r>
      <w:hyperlink r:id="rId9" w:history="1">
        <w:r w:rsidRPr="00F723B5">
          <w:rPr>
            <w:rFonts w:eastAsia="Calibri" w:cs="Times New Roman"/>
            <w:bCs/>
            <w:szCs w:val="28"/>
          </w:rPr>
          <w:t>кодексом</w:t>
        </w:r>
      </w:hyperlink>
      <w:r w:rsidRPr="00F723B5">
        <w:rPr>
          <w:rFonts w:eastAsia="Calibri" w:cs="Times New Roman"/>
          <w:bCs/>
          <w:szCs w:val="28"/>
        </w:rPr>
        <w:t xml:space="preserve"> Российской Федерации, Федеральным </w:t>
      </w:r>
      <w:hyperlink r:id="rId10" w:history="1">
        <w:r w:rsidRPr="00F723B5">
          <w:rPr>
            <w:rFonts w:eastAsia="Calibri" w:cs="Times New Roman"/>
            <w:bCs/>
            <w:szCs w:val="28"/>
          </w:rPr>
          <w:t>законом</w:t>
        </w:r>
      </w:hyperlink>
      <w:r w:rsidRPr="00F723B5">
        <w:rPr>
          <w:rFonts w:eastAsia="Calibri" w:cs="Times New Roman"/>
          <w:bCs/>
          <w:szCs w:val="28"/>
        </w:rPr>
        <w:t xml:space="preserve"> от 06 октября 2003 г. № 131-ФЗ «Об общих принципах организации местного самоуправления в Российской Федерации», </w:t>
      </w:r>
      <w:hyperlink r:id="rId11" w:history="1">
        <w:r w:rsidRPr="00F723B5">
          <w:rPr>
            <w:rFonts w:eastAsia="Calibri" w:cs="Times New Roman"/>
            <w:bCs/>
            <w:szCs w:val="28"/>
          </w:rPr>
          <w:t>Уставом</w:t>
        </w:r>
      </w:hyperlink>
      <w:r w:rsidRPr="00F723B5">
        <w:rPr>
          <w:rFonts w:eastAsia="Calibri" w:cs="Times New Roman"/>
          <w:bCs/>
          <w:szCs w:val="28"/>
        </w:rPr>
        <w:t xml:space="preserve"> города Перми, </w:t>
      </w:r>
      <w:hyperlink r:id="rId12" w:history="1">
        <w:r w:rsidRPr="00F723B5">
          <w:rPr>
            <w:rFonts w:eastAsia="Calibri" w:cs="Times New Roman"/>
            <w:bCs/>
            <w:szCs w:val="28"/>
          </w:rPr>
          <w:t>р</w:t>
        </w:r>
        <w:r w:rsidRPr="00F723B5">
          <w:rPr>
            <w:rFonts w:eastAsia="Calibri" w:cs="Times New Roman"/>
            <w:bCs/>
            <w:szCs w:val="28"/>
          </w:rPr>
          <w:t>е</w:t>
        </w:r>
        <w:r w:rsidRPr="00F723B5">
          <w:rPr>
            <w:rFonts w:eastAsia="Calibri" w:cs="Times New Roman"/>
            <w:bCs/>
            <w:szCs w:val="28"/>
          </w:rPr>
          <w:t>шением</w:t>
        </w:r>
      </w:hyperlink>
      <w:r w:rsidRPr="00F723B5">
        <w:rPr>
          <w:rFonts w:eastAsia="Calibri" w:cs="Times New Roman"/>
          <w:bCs/>
          <w:szCs w:val="28"/>
        </w:rPr>
        <w:t xml:space="preserve"> Пермской городской Думы от 22 сентября 2009 г. № 209 «Об утвержд</w:t>
      </w:r>
      <w:r w:rsidRPr="00F723B5">
        <w:rPr>
          <w:rFonts w:eastAsia="Calibri" w:cs="Times New Roman"/>
          <w:bCs/>
          <w:szCs w:val="28"/>
        </w:rPr>
        <w:t>е</w:t>
      </w:r>
      <w:r w:rsidRPr="00F723B5">
        <w:rPr>
          <w:rFonts w:eastAsia="Calibri" w:cs="Times New Roman"/>
          <w:bCs/>
          <w:szCs w:val="28"/>
        </w:rPr>
        <w:t>нии Положения об оплате труда работников муниципальных учреждений города Перми», в целях актуализации правовой базы администрации города Перми</w:t>
      </w:r>
      <w:proofErr w:type="gramEnd"/>
    </w:p>
    <w:p w:rsidR="00F723B5" w:rsidRPr="00F723B5" w:rsidRDefault="00F723B5" w:rsidP="00F723B5">
      <w:pPr>
        <w:autoSpaceDE w:val="0"/>
        <w:autoSpaceDN w:val="0"/>
        <w:adjustRightInd w:val="0"/>
        <w:spacing w:after="0"/>
        <w:jc w:val="both"/>
        <w:rPr>
          <w:rFonts w:eastAsia="Calibri" w:cs="Times New Roman"/>
          <w:color w:val="000000"/>
          <w:szCs w:val="28"/>
        </w:rPr>
      </w:pPr>
      <w:r w:rsidRPr="00F723B5">
        <w:rPr>
          <w:rFonts w:eastAsia="Calibri" w:cs="Times New Roman"/>
          <w:color w:val="000000"/>
          <w:szCs w:val="28"/>
        </w:rPr>
        <w:t>администрация города Перми ПОСТАНОВЛЯЕТ:</w:t>
      </w:r>
    </w:p>
    <w:p w:rsidR="00F723B5" w:rsidRPr="00F723B5" w:rsidRDefault="00F723B5" w:rsidP="00F723B5">
      <w:pPr>
        <w:adjustRightInd w:val="0"/>
        <w:spacing w:after="0" w:line="240" w:lineRule="auto"/>
        <w:ind w:firstLine="709"/>
        <w:jc w:val="both"/>
        <w:rPr>
          <w:rFonts w:eastAsia="Calibri" w:cs="Times New Roman"/>
          <w:bCs/>
          <w:color w:val="000000" w:themeColor="text1"/>
          <w:szCs w:val="28"/>
        </w:rPr>
      </w:pPr>
      <w:r w:rsidRPr="00F723B5">
        <w:rPr>
          <w:rFonts w:eastAsia="Calibri" w:cs="Times New Roman"/>
          <w:bCs/>
          <w:color w:val="000000" w:themeColor="text1"/>
          <w:szCs w:val="28"/>
        </w:rPr>
        <w:t>1.</w:t>
      </w:r>
      <w:r w:rsidRPr="00F723B5">
        <w:rPr>
          <w:rFonts w:eastAsia="Calibri" w:cs="Times New Roman"/>
          <w:color w:val="000000" w:themeColor="text1"/>
        </w:rPr>
        <w:t xml:space="preserve"> </w:t>
      </w:r>
      <w:r w:rsidRPr="00F723B5">
        <w:rPr>
          <w:rFonts w:eastAsia="Calibri" w:cs="Times New Roman"/>
          <w:bCs/>
          <w:color w:val="000000" w:themeColor="text1"/>
          <w:szCs w:val="28"/>
        </w:rPr>
        <w:t>Внести в постановление администрации города Перми от 23 сентября 2019 № 585 (</w:t>
      </w:r>
      <w:r w:rsidR="005764DE">
        <w:rPr>
          <w:rFonts w:eastAsia="Calibri" w:cs="Times New Roman"/>
          <w:bCs/>
          <w:color w:val="000000" w:themeColor="text1"/>
          <w:szCs w:val="28"/>
        </w:rPr>
        <w:t xml:space="preserve">в </w:t>
      </w:r>
      <w:r w:rsidRPr="00F723B5">
        <w:rPr>
          <w:rFonts w:eastAsia="Calibri" w:cs="Times New Roman"/>
          <w:bCs/>
          <w:color w:val="000000" w:themeColor="text1"/>
          <w:szCs w:val="28"/>
        </w:rPr>
        <w:t>ред. от 12.12.2019 № 1006) «Об утверждении Положения о системе оплаты труда работников муниципального казенного учреждения, подведо</w:t>
      </w:r>
      <w:r w:rsidRPr="00F723B5">
        <w:rPr>
          <w:rFonts w:eastAsia="Calibri" w:cs="Times New Roman"/>
          <w:bCs/>
          <w:color w:val="000000" w:themeColor="text1"/>
          <w:szCs w:val="28"/>
        </w:rPr>
        <w:t>м</w:t>
      </w:r>
      <w:r w:rsidRPr="00F723B5">
        <w:rPr>
          <w:rFonts w:eastAsia="Calibri" w:cs="Times New Roman"/>
          <w:bCs/>
          <w:color w:val="000000" w:themeColor="text1"/>
          <w:szCs w:val="28"/>
        </w:rPr>
        <w:t>ственного контрольному департаменту администрации города Перми» следующие изменения:</w:t>
      </w:r>
    </w:p>
    <w:p w:rsidR="00F723B5" w:rsidRPr="00F723B5" w:rsidRDefault="00F723B5" w:rsidP="00F723B5">
      <w:pPr>
        <w:adjustRightInd w:val="0"/>
        <w:spacing w:after="0" w:line="240" w:lineRule="auto"/>
        <w:ind w:firstLine="709"/>
        <w:jc w:val="both"/>
        <w:rPr>
          <w:rFonts w:eastAsia="Calibri" w:cs="Times New Roman"/>
          <w:bCs/>
          <w:color w:val="000000" w:themeColor="text1"/>
          <w:szCs w:val="28"/>
        </w:rPr>
      </w:pPr>
      <w:r w:rsidRPr="00F723B5">
        <w:rPr>
          <w:rFonts w:eastAsia="Calibri" w:cs="Times New Roman"/>
          <w:bCs/>
          <w:color w:val="000000" w:themeColor="text1"/>
          <w:szCs w:val="28"/>
        </w:rPr>
        <w:t>1.1. Наименование изложить в следующей редакции:</w:t>
      </w:r>
    </w:p>
    <w:p w:rsidR="00F723B5" w:rsidRPr="00F723B5" w:rsidRDefault="00F723B5" w:rsidP="00F723B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723B5">
        <w:rPr>
          <w:rFonts w:eastAsia="Times New Roman" w:cs="Times New Roman"/>
          <w:color w:val="000000" w:themeColor="text1"/>
          <w:szCs w:val="28"/>
          <w:lang w:eastAsia="ru-RU"/>
        </w:rPr>
        <w:t xml:space="preserve">«Об утверждении </w:t>
      </w:r>
      <w:bookmarkStart w:id="2" w:name="_Hlk64018676"/>
      <w:r w:rsidRPr="00F723B5">
        <w:rPr>
          <w:rFonts w:eastAsia="Times New Roman" w:cs="Times New Roman"/>
          <w:color w:val="000000" w:themeColor="text1"/>
          <w:szCs w:val="28"/>
          <w:lang w:eastAsia="ru-RU"/>
        </w:rPr>
        <w:t>Положения об отраслевой системе оплаты труда работн</w:t>
      </w:r>
      <w:r w:rsidRPr="00F723B5">
        <w:rPr>
          <w:rFonts w:eastAsia="Times New Roman" w:cs="Times New Roman"/>
          <w:color w:val="000000" w:themeColor="text1"/>
          <w:szCs w:val="28"/>
          <w:lang w:eastAsia="ru-RU"/>
        </w:rPr>
        <w:t>и</w:t>
      </w:r>
      <w:r w:rsidRPr="00F723B5">
        <w:rPr>
          <w:rFonts w:eastAsia="Times New Roman" w:cs="Times New Roman"/>
          <w:color w:val="000000" w:themeColor="text1"/>
          <w:szCs w:val="28"/>
          <w:lang w:eastAsia="ru-RU"/>
        </w:rPr>
        <w:t>ков муниципального учреждения, подведомственного контрольному департаме</w:t>
      </w:r>
      <w:r w:rsidRPr="00F723B5">
        <w:rPr>
          <w:rFonts w:eastAsia="Times New Roman" w:cs="Times New Roman"/>
          <w:color w:val="000000" w:themeColor="text1"/>
          <w:szCs w:val="28"/>
          <w:lang w:eastAsia="ru-RU"/>
        </w:rPr>
        <w:t>н</w:t>
      </w:r>
      <w:r w:rsidRPr="00F723B5">
        <w:rPr>
          <w:rFonts w:eastAsia="Times New Roman" w:cs="Times New Roman"/>
          <w:color w:val="000000" w:themeColor="text1"/>
          <w:szCs w:val="28"/>
          <w:lang w:eastAsia="ru-RU"/>
        </w:rPr>
        <w:t>ту администрации города Перми</w:t>
      </w:r>
      <w:bookmarkEnd w:id="2"/>
      <w:r w:rsidRPr="00F723B5">
        <w:rPr>
          <w:rFonts w:eastAsia="Times New Roman" w:cs="Times New Roman"/>
          <w:color w:val="000000" w:themeColor="text1"/>
          <w:szCs w:val="28"/>
          <w:lang w:eastAsia="ru-RU"/>
        </w:rPr>
        <w:t>».</w:t>
      </w:r>
    </w:p>
    <w:p w:rsidR="00F723B5" w:rsidRPr="00F723B5" w:rsidRDefault="00F723B5" w:rsidP="00F723B5">
      <w:pPr>
        <w:adjustRightInd w:val="0"/>
        <w:spacing w:after="0" w:line="240" w:lineRule="auto"/>
        <w:ind w:firstLine="709"/>
        <w:jc w:val="both"/>
        <w:rPr>
          <w:rFonts w:eastAsia="Calibri" w:cs="Times New Roman"/>
          <w:bCs/>
          <w:color w:val="000000" w:themeColor="text1"/>
          <w:szCs w:val="28"/>
        </w:rPr>
      </w:pPr>
      <w:r w:rsidRPr="00F723B5">
        <w:rPr>
          <w:rFonts w:eastAsia="Calibri" w:cs="Times New Roman"/>
          <w:bCs/>
          <w:color w:val="000000" w:themeColor="text1"/>
          <w:szCs w:val="28"/>
        </w:rPr>
        <w:t>1.2. Пункт 1 изложить в следующей редакции:</w:t>
      </w:r>
    </w:p>
    <w:p w:rsidR="00F723B5" w:rsidRPr="00F723B5" w:rsidRDefault="00F723B5" w:rsidP="00F723B5">
      <w:pPr>
        <w:adjustRightInd w:val="0"/>
        <w:spacing w:after="0" w:line="240" w:lineRule="auto"/>
        <w:ind w:firstLine="709"/>
        <w:jc w:val="both"/>
        <w:rPr>
          <w:rFonts w:eastAsia="Calibri" w:cs="Times New Roman"/>
          <w:bCs/>
          <w:color w:val="000000" w:themeColor="text1"/>
          <w:szCs w:val="28"/>
        </w:rPr>
      </w:pPr>
      <w:r w:rsidRPr="00F723B5">
        <w:rPr>
          <w:rFonts w:eastAsia="Calibri" w:cs="Times New Roman"/>
          <w:bCs/>
          <w:color w:val="000000" w:themeColor="text1"/>
          <w:szCs w:val="28"/>
        </w:rPr>
        <w:t>«1. Утвердить прилагаемое Положение об отраслевой системе оплаты труда работников муниципального учреждения, подведомственного контрольному д</w:t>
      </w:r>
      <w:r w:rsidRPr="00F723B5">
        <w:rPr>
          <w:rFonts w:eastAsia="Calibri" w:cs="Times New Roman"/>
          <w:bCs/>
          <w:color w:val="000000" w:themeColor="text1"/>
          <w:szCs w:val="28"/>
        </w:rPr>
        <w:t>е</w:t>
      </w:r>
      <w:r w:rsidRPr="00F723B5">
        <w:rPr>
          <w:rFonts w:eastAsia="Calibri" w:cs="Times New Roman"/>
          <w:bCs/>
          <w:color w:val="000000" w:themeColor="text1"/>
          <w:szCs w:val="28"/>
        </w:rPr>
        <w:t>партам</w:t>
      </w:r>
      <w:r w:rsidR="00255865">
        <w:rPr>
          <w:rFonts w:eastAsia="Calibri" w:cs="Times New Roman"/>
          <w:bCs/>
          <w:color w:val="000000" w:themeColor="text1"/>
          <w:szCs w:val="28"/>
        </w:rPr>
        <w:t>енту администрации города Перми</w:t>
      </w:r>
      <w:r w:rsidRPr="00F723B5">
        <w:rPr>
          <w:rFonts w:eastAsia="Calibri" w:cs="Times New Roman"/>
          <w:bCs/>
          <w:color w:val="000000" w:themeColor="text1"/>
          <w:szCs w:val="28"/>
        </w:rPr>
        <w:t>».</w:t>
      </w:r>
    </w:p>
    <w:p w:rsidR="00F723B5" w:rsidRPr="00F723B5" w:rsidRDefault="00F723B5" w:rsidP="00F723B5">
      <w:pPr>
        <w:adjustRightInd w:val="0"/>
        <w:spacing w:after="0" w:line="240" w:lineRule="auto"/>
        <w:ind w:firstLine="709"/>
        <w:jc w:val="both"/>
        <w:rPr>
          <w:rFonts w:eastAsia="Calibri" w:cs="Times New Roman"/>
          <w:b/>
          <w:color w:val="FF0000"/>
          <w:szCs w:val="28"/>
        </w:rPr>
      </w:pPr>
      <w:r w:rsidRPr="00F723B5">
        <w:rPr>
          <w:rFonts w:eastAsia="Calibri" w:cs="Times New Roman"/>
          <w:bCs/>
          <w:szCs w:val="28"/>
        </w:rPr>
        <w:t xml:space="preserve">2. </w:t>
      </w:r>
      <w:r w:rsidRPr="00F723B5">
        <w:rPr>
          <w:rFonts w:eastAsia="Calibri" w:cs="Times New Roman"/>
          <w:szCs w:val="28"/>
        </w:rPr>
        <w:t xml:space="preserve">Внести изменения в </w:t>
      </w:r>
      <w:hyperlink r:id="rId13" w:history="1">
        <w:r w:rsidRPr="00F723B5">
          <w:rPr>
            <w:rFonts w:eastAsia="Calibri" w:cs="Times New Roman"/>
            <w:szCs w:val="28"/>
          </w:rPr>
          <w:t>Положение</w:t>
        </w:r>
      </w:hyperlink>
      <w:r w:rsidRPr="00F723B5">
        <w:rPr>
          <w:rFonts w:eastAsia="Calibri" w:cs="Times New Roman"/>
          <w:szCs w:val="28"/>
        </w:rPr>
        <w:t xml:space="preserve"> о системе оплаты труда работников м</w:t>
      </w:r>
      <w:r w:rsidRPr="00F723B5">
        <w:rPr>
          <w:rFonts w:eastAsia="Calibri" w:cs="Times New Roman"/>
          <w:szCs w:val="28"/>
        </w:rPr>
        <w:t>у</w:t>
      </w:r>
      <w:r w:rsidRPr="00F723B5">
        <w:rPr>
          <w:rFonts w:eastAsia="Calibri" w:cs="Times New Roman"/>
          <w:szCs w:val="28"/>
        </w:rPr>
        <w:t>ниципального казенного учреждения, подведомственного контрольному департ</w:t>
      </w:r>
      <w:r w:rsidRPr="00F723B5">
        <w:rPr>
          <w:rFonts w:eastAsia="Calibri" w:cs="Times New Roman"/>
          <w:szCs w:val="28"/>
        </w:rPr>
        <w:t>а</w:t>
      </w:r>
      <w:r w:rsidRPr="00F723B5">
        <w:rPr>
          <w:rFonts w:eastAsia="Calibri" w:cs="Times New Roman"/>
          <w:szCs w:val="28"/>
        </w:rPr>
        <w:t>менту администрации города Перми</w:t>
      </w:r>
      <w:r w:rsidR="005764DE">
        <w:rPr>
          <w:rFonts w:eastAsia="Calibri" w:cs="Times New Roman"/>
          <w:szCs w:val="28"/>
        </w:rPr>
        <w:t>, утвержденное постановлением администр</w:t>
      </w:r>
      <w:r w:rsidR="005764DE">
        <w:rPr>
          <w:rFonts w:eastAsia="Calibri" w:cs="Times New Roman"/>
          <w:szCs w:val="28"/>
        </w:rPr>
        <w:t>а</w:t>
      </w:r>
      <w:r w:rsidR="005764DE">
        <w:rPr>
          <w:rFonts w:eastAsia="Calibri" w:cs="Times New Roman"/>
          <w:szCs w:val="28"/>
        </w:rPr>
        <w:t>ции города Перми</w:t>
      </w:r>
      <w:r w:rsidRPr="00F723B5">
        <w:rPr>
          <w:rFonts w:eastAsia="Calibri" w:cs="Times New Roman"/>
          <w:szCs w:val="28"/>
        </w:rPr>
        <w:t xml:space="preserve"> от 23 сентяб</w:t>
      </w:r>
      <w:r w:rsidR="005764DE">
        <w:rPr>
          <w:rFonts w:eastAsia="Calibri" w:cs="Times New Roman"/>
          <w:szCs w:val="28"/>
        </w:rPr>
        <w:t>ря 2019 г. № 585</w:t>
      </w:r>
      <w:r w:rsidRPr="00F723B5">
        <w:rPr>
          <w:rFonts w:eastAsia="Calibri" w:cs="Times New Roman"/>
          <w:szCs w:val="28"/>
        </w:rPr>
        <w:t xml:space="preserve"> (в ред. от 12.12.2019 № 1006), и</w:t>
      </w:r>
      <w:r w:rsidRPr="00F723B5">
        <w:rPr>
          <w:rFonts w:eastAsia="Calibri" w:cs="Times New Roman"/>
          <w:szCs w:val="28"/>
        </w:rPr>
        <w:t>з</w:t>
      </w:r>
      <w:r w:rsidRPr="00F723B5">
        <w:rPr>
          <w:rFonts w:eastAsia="Calibri" w:cs="Times New Roman"/>
          <w:szCs w:val="28"/>
        </w:rPr>
        <w:t xml:space="preserve">ложив в редакции согласно </w:t>
      </w:r>
      <w:hyperlink r:id="rId14" w:history="1">
        <w:r w:rsidRPr="00F723B5">
          <w:rPr>
            <w:rFonts w:eastAsia="Calibri" w:cs="Times New Roman"/>
            <w:szCs w:val="28"/>
          </w:rPr>
          <w:t>приложению</w:t>
        </w:r>
      </w:hyperlink>
      <w:r w:rsidRPr="00F723B5">
        <w:rPr>
          <w:rFonts w:eastAsia="Calibri" w:cs="Times New Roman"/>
          <w:szCs w:val="28"/>
        </w:rPr>
        <w:t xml:space="preserve"> к настоящему п</w:t>
      </w:r>
      <w:r w:rsidRPr="00F723B5">
        <w:rPr>
          <w:rFonts w:eastAsia="Calibri" w:cs="Times New Roman"/>
          <w:szCs w:val="28"/>
        </w:rPr>
        <w:t>о</w:t>
      </w:r>
      <w:r w:rsidRPr="00F723B5">
        <w:rPr>
          <w:rFonts w:eastAsia="Calibri" w:cs="Times New Roman"/>
          <w:szCs w:val="28"/>
        </w:rPr>
        <w:t>становлению.</w:t>
      </w:r>
    </w:p>
    <w:p w:rsidR="00F723B5" w:rsidRPr="00F723B5" w:rsidRDefault="00F723B5" w:rsidP="00F72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F723B5">
        <w:rPr>
          <w:rFonts w:eastAsia="Calibri" w:cs="Times New Roman"/>
          <w:szCs w:val="28"/>
        </w:rPr>
        <w:t>3. Начальнику контрольного департамента администрации города Перми, директору муниципального казенного учреждения «Административно - технич</w:t>
      </w:r>
      <w:r w:rsidRPr="00F723B5">
        <w:rPr>
          <w:rFonts w:eastAsia="Calibri" w:cs="Times New Roman"/>
          <w:szCs w:val="28"/>
        </w:rPr>
        <w:t>е</w:t>
      </w:r>
      <w:r w:rsidRPr="00F723B5">
        <w:rPr>
          <w:rFonts w:eastAsia="Calibri" w:cs="Times New Roman"/>
          <w:szCs w:val="28"/>
        </w:rPr>
        <w:t>ская инспекция города Перми» привести локальные нормативные акты работод</w:t>
      </w:r>
      <w:r w:rsidRPr="00F723B5">
        <w:rPr>
          <w:rFonts w:eastAsia="Calibri" w:cs="Times New Roman"/>
          <w:szCs w:val="28"/>
        </w:rPr>
        <w:t>а</w:t>
      </w:r>
      <w:r w:rsidRPr="00F723B5">
        <w:rPr>
          <w:rFonts w:eastAsia="Calibri" w:cs="Times New Roman"/>
          <w:szCs w:val="28"/>
        </w:rPr>
        <w:t>теля, содержащие нормы трудового права, в соответстви</w:t>
      </w:r>
      <w:r w:rsidR="005764DE">
        <w:rPr>
          <w:rFonts w:eastAsia="Calibri" w:cs="Times New Roman"/>
          <w:szCs w:val="28"/>
        </w:rPr>
        <w:t>е</w:t>
      </w:r>
      <w:r w:rsidRPr="00F723B5">
        <w:rPr>
          <w:rFonts w:eastAsia="Calibri" w:cs="Times New Roman"/>
          <w:szCs w:val="28"/>
        </w:rPr>
        <w:t xml:space="preserve"> с настоящим постано</w:t>
      </w:r>
      <w:r w:rsidRPr="00F723B5">
        <w:rPr>
          <w:rFonts w:eastAsia="Calibri" w:cs="Times New Roman"/>
          <w:szCs w:val="28"/>
        </w:rPr>
        <w:t>в</w:t>
      </w:r>
      <w:r w:rsidRPr="00F723B5">
        <w:rPr>
          <w:rFonts w:eastAsia="Calibri" w:cs="Times New Roman"/>
          <w:szCs w:val="28"/>
        </w:rPr>
        <w:t>лением.</w:t>
      </w:r>
    </w:p>
    <w:p w:rsidR="00F723B5" w:rsidRPr="00F723B5" w:rsidRDefault="00F723B5" w:rsidP="00F723B5">
      <w:pPr>
        <w:autoSpaceDE w:val="0"/>
        <w:autoSpaceDN w:val="0"/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F723B5">
        <w:rPr>
          <w:rFonts w:eastAsia="Calibri" w:cs="Times New Roman"/>
          <w:szCs w:val="28"/>
        </w:rPr>
        <w:lastRenderedPageBreak/>
        <w:t xml:space="preserve">4. Начальнику контрольного департамента администрации города Перми </w:t>
      </w:r>
      <w:r w:rsidRPr="00F723B5">
        <w:rPr>
          <w:rFonts w:ascii="Times New Roman CYR" w:eastAsia="Times New Roman" w:hAnsi="Times New Roman CYR" w:cs="Times New Roman CYR"/>
          <w:szCs w:val="28"/>
          <w:lang w:eastAsia="ru-RU"/>
        </w:rPr>
        <w:t>провести организационно-штатные мероприятия в соответствии с Трудовым к</w:t>
      </w:r>
      <w:r w:rsidRPr="00F723B5">
        <w:rPr>
          <w:rFonts w:ascii="Times New Roman CYR" w:eastAsia="Times New Roman" w:hAnsi="Times New Roman CYR" w:cs="Times New Roman CYR"/>
          <w:szCs w:val="28"/>
          <w:lang w:eastAsia="ru-RU"/>
        </w:rPr>
        <w:t>о</w:t>
      </w:r>
      <w:r w:rsidRPr="00F723B5">
        <w:rPr>
          <w:rFonts w:ascii="Times New Roman CYR" w:eastAsia="Times New Roman" w:hAnsi="Times New Roman CYR" w:cs="Times New Roman CYR"/>
          <w:szCs w:val="28"/>
          <w:lang w:eastAsia="ru-RU"/>
        </w:rPr>
        <w:t xml:space="preserve">дексом Российской Федерации </w:t>
      </w:r>
      <w:r w:rsidRPr="00F723B5">
        <w:rPr>
          <w:rFonts w:eastAsia="Calibri" w:cs="Times New Roman"/>
          <w:szCs w:val="28"/>
        </w:rPr>
        <w:t xml:space="preserve">в отношении </w:t>
      </w:r>
      <w:r w:rsidRPr="00F723B5">
        <w:rPr>
          <w:rFonts w:eastAsia="Calibri" w:cs="Times New Roman"/>
        </w:rPr>
        <w:t>директора</w:t>
      </w:r>
      <w:r w:rsidRPr="00F723B5">
        <w:rPr>
          <w:rFonts w:eastAsia="Calibri" w:cs="Times New Roman"/>
          <w:szCs w:val="28"/>
        </w:rPr>
        <w:t xml:space="preserve"> муниципального </w:t>
      </w:r>
      <w:r w:rsidR="005764DE">
        <w:rPr>
          <w:rFonts w:eastAsia="Calibri" w:cs="Times New Roman"/>
          <w:szCs w:val="28"/>
        </w:rPr>
        <w:t>казенн</w:t>
      </w:r>
      <w:r w:rsidR="005764DE">
        <w:rPr>
          <w:rFonts w:eastAsia="Calibri" w:cs="Times New Roman"/>
          <w:szCs w:val="28"/>
        </w:rPr>
        <w:t>о</w:t>
      </w:r>
      <w:r w:rsidR="005764DE">
        <w:rPr>
          <w:rFonts w:eastAsia="Calibri" w:cs="Times New Roman"/>
          <w:szCs w:val="28"/>
        </w:rPr>
        <w:t xml:space="preserve">го </w:t>
      </w:r>
      <w:r w:rsidRPr="00F723B5">
        <w:rPr>
          <w:rFonts w:eastAsia="Calibri" w:cs="Times New Roman"/>
          <w:szCs w:val="28"/>
        </w:rPr>
        <w:t>учреждения «Административно - техническая инспекция города Перми» до 01 а</w:t>
      </w:r>
      <w:r w:rsidRPr="00F723B5">
        <w:rPr>
          <w:rFonts w:eastAsia="Calibri" w:cs="Times New Roman"/>
          <w:szCs w:val="28"/>
        </w:rPr>
        <w:t>в</w:t>
      </w:r>
      <w:r w:rsidRPr="00F723B5">
        <w:rPr>
          <w:rFonts w:eastAsia="Calibri" w:cs="Times New Roman"/>
          <w:szCs w:val="28"/>
        </w:rPr>
        <w:t>густа 2021 г.</w:t>
      </w:r>
    </w:p>
    <w:p w:rsidR="00F723B5" w:rsidRPr="00F723B5" w:rsidRDefault="00F723B5" w:rsidP="00F72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F723B5">
        <w:rPr>
          <w:rFonts w:eastAsia="Calibri" w:cs="Times New Roman"/>
          <w:szCs w:val="28"/>
        </w:rPr>
        <w:t xml:space="preserve">5. Директору муниципального казенного учреждения «Административно - техническая инспекция города Перми» </w:t>
      </w:r>
      <w:r w:rsidRPr="00F723B5">
        <w:rPr>
          <w:rFonts w:ascii="Times New Roman CYR" w:eastAsia="Times New Roman" w:hAnsi="Times New Roman CYR" w:cs="Times New Roman CYR"/>
          <w:szCs w:val="28"/>
          <w:lang w:eastAsia="ru-RU"/>
        </w:rPr>
        <w:t>провести организационно-штатные мер</w:t>
      </w:r>
      <w:r w:rsidRPr="00F723B5">
        <w:rPr>
          <w:rFonts w:ascii="Times New Roman CYR" w:eastAsia="Times New Roman" w:hAnsi="Times New Roman CYR" w:cs="Times New Roman CYR"/>
          <w:szCs w:val="28"/>
          <w:lang w:eastAsia="ru-RU"/>
        </w:rPr>
        <w:t>о</w:t>
      </w:r>
      <w:r w:rsidRPr="00F723B5">
        <w:rPr>
          <w:rFonts w:ascii="Times New Roman CYR" w:eastAsia="Times New Roman" w:hAnsi="Times New Roman CYR" w:cs="Times New Roman CYR"/>
          <w:szCs w:val="28"/>
          <w:lang w:eastAsia="ru-RU"/>
        </w:rPr>
        <w:t xml:space="preserve">приятия в соответствии с Трудовым кодексом Российской Федерации </w:t>
      </w:r>
      <w:r w:rsidRPr="00F723B5">
        <w:rPr>
          <w:rFonts w:eastAsia="Calibri" w:cs="Times New Roman"/>
          <w:szCs w:val="28"/>
        </w:rPr>
        <w:t>в отнош</w:t>
      </w:r>
      <w:r w:rsidRPr="00F723B5">
        <w:rPr>
          <w:rFonts w:eastAsia="Calibri" w:cs="Times New Roman"/>
          <w:szCs w:val="28"/>
        </w:rPr>
        <w:t>е</w:t>
      </w:r>
      <w:r w:rsidRPr="00F723B5">
        <w:rPr>
          <w:rFonts w:eastAsia="Calibri" w:cs="Times New Roman"/>
          <w:szCs w:val="28"/>
        </w:rPr>
        <w:t>нии работников муниципального казенного учреждения «Административно - те</w:t>
      </w:r>
      <w:r w:rsidRPr="00F723B5">
        <w:rPr>
          <w:rFonts w:eastAsia="Calibri" w:cs="Times New Roman"/>
          <w:szCs w:val="28"/>
        </w:rPr>
        <w:t>х</w:t>
      </w:r>
      <w:r w:rsidRPr="00F723B5">
        <w:rPr>
          <w:rFonts w:eastAsia="Calibri" w:cs="Times New Roman"/>
          <w:szCs w:val="28"/>
        </w:rPr>
        <w:t>ническая инспекция города Перми» до 01 августа 2021 г.</w:t>
      </w:r>
    </w:p>
    <w:p w:rsidR="00F723B5" w:rsidRPr="00F723B5" w:rsidRDefault="00F723B5" w:rsidP="00F72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F723B5">
        <w:rPr>
          <w:rFonts w:eastAsia="Calibri" w:cs="Times New Roman"/>
          <w:szCs w:val="28"/>
        </w:rPr>
        <w:t>6. Настоящее постановление вступает в силу со дня официального опубл</w:t>
      </w:r>
      <w:r w:rsidRPr="00F723B5">
        <w:rPr>
          <w:rFonts w:eastAsia="Calibri" w:cs="Times New Roman"/>
          <w:szCs w:val="28"/>
        </w:rPr>
        <w:t>и</w:t>
      </w:r>
      <w:r w:rsidRPr="00F723B5">
        <w:rPr>
          <w:rFonts w:eastAsia="Calibri" w:cs="Times New Roman"/>
          <w:szCs w:val="28"/>
        </w:rPr>
        <w:t xml:space="preserve">кования в печатном средстве массовой информации «Официальный бюллетень органов местного самоуправления муниципального образования город Пермь», </w:t>
      </w:r>
      <w:r w:rsidRPr="00F723B5">
        <w:rPr>
          <w:rFonts w:eastAsia="Calibri" w:cs="Times New Roman"/>
          <w:szCs w:val="28"/>
        </w:rPr>
        <w:br/>
        <w:t xml:space="preserve">за исключением пункта </w:t>
      </w:r>
      <w:r w:rsidR="005764DE">
        <w:rPr>
          <w:rFonts w:eastAsia="Calibri" w:cs="Times New Roman"/>
          <w:szCs w:val="28"/>
        </w:rPr>
        <w:t>2</w:t>
      </w:r>
      <w:r w:rsidRPr="00F723B5">
        <w:rPr>
          <w:rFonts w:eastAsia="Calibri" w:cs="Times New Roman"/>
          <w:szCs w:val="28"/>
        </w:rPr>
        <w:t>, который вступает в силу с 01 октября 2021 г.</w:t>
      </w:r>
    </w:p>
    <w:p w:rsidR="00F723B5" w:rsidRPr="00F723B5" w:rsidRDefault="00F723B5" w:rsidP="00F72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F723B5">
        <w:rPr>
          <w:rFonts w:eastAsia="Calibri" w:cs="Times New Roman"/>
          <w:szCs w:val="28"/>
        </w:rPr>
        <w:t>7. Управлению по общим вопросам администрации города Перми обесп</w:t>
      </w:r>
      <w:r w:rsidRPr="00F723B5">
        <w:rPr>
          <w:rFonts w:eastAsia="Calibri" w:cs="Times New Roman"/>
          <w:szCs w:val="28"/>
        </w:rPr>
        <w:t>е</w:t>
      </w:r>
      <w:r w:rsidRPr="00F723B5">
        <w:rPr>
          <w:rFonts w:eastAsia="Calibri" w:cs="Times New Roman"/>
          <w:szCs w:val="28"/>
        </w:rPr>
        <w:t>чить опубликование настоящего постановления в печатном средстве массовой информации «Официальный бюллетень органов местного самоуправления мун</w:t>
      </w:r>
      <w:r w:rsidRPr="00F723B5">
        <w:rPr>
          <w:rFonts w:eastAsia="Calibri" w:cs="Times New Roman"/>
          <w:szCs w:val="28"/>
        </w:rPr>
        <w:t>и</w:t>
      </w:r>
      <w:r w:rsidRPr="00F723B5">
        <w:rPr>
          <w:rFonts w:eastAsia="Calibri" w:cs="Times New Roman"/>
          <w:szCs w:val="28"/>
        </w:rPr>
        <w:t>ципального образования город Пермь».</w:t>
      </w:r>
    </w:p>
    <w:p w:rsidR="00F723B5" w:rsidRPr="00F723B5" w:rsidRDefault="00F723B5" w:rsidP="00F72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F723B5">
        <w:rPr>
          <w:rFonts w:eastAsia="Calibri" w:cs="Times New Roman"/>
          <w:szCs w:val="28"/>
        </w:rPr>
        <w:t xml:space="preserve">8. </w:t>
      </w:r>
      <w:proofErr w:type="gramStart"/>
      <w:r w:rsidRPr="00F723B5">
        <w:rPr>
          <w:rFonts w:eastAsia="Calibri" w:cs="Times New Roman"/>
          <w:szCs w:val="28"/>
        </w:rPr>
        <w:t>Контроль за</w:t>
      </w:r>
      <w:proofErr w:type="gramEnd"/>
      <w:r w:rsidRPr="00F723B5">
        <w:rPr>
          <w:rFonts w:eastAsia="Calibri" w:cs="Times New Roman"/>
          <w:szCs w:val="28"/>
        </w:rPr>
        <w:t xml:space="preserve"> исполнением настоящего постановления возложить </w:t>
      </w:r>
      <w:r w:rsidRPr="00F723B5">
        <w:rPr>
          <w:rFonts w:eastAsia="Calibri" w:cs="Times New Roman"/>
          <w:szCs w:val="28"/>
        </w:rPr>
        <w:br/>
        <w:t xml:space="preserve">на начальника контрольного департамента администрации города Перми </w:t>
      </w:r>
      <w:r w:rsidRPr="00F723B5">
        <w:rPr>
          <w:rFonts w:eastAsia="Calibri" w:cs="Times New Roman"/>
          <w:szCs w:val="28"/>
        </w:rPr>
        <w:br/>
        <w:t>Ворончихина А.Ю.</w:t>
      </w:r>
    </w:p>
    <w:p w:rsidR="00F723B5" w:rsidRPr="00F723B5" w:rsidRDefault="00F723B5" w:rsidP="00F72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8"/>
        </w:rPr>
      </w:pPr>
    </w:p>
    <w:p w:rsidR="00F723B5" w:rsidRPr="00F723B5" w:rsidRDefault="00F723B5" w:rsidP="00F723B5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bCs/>
          <w:szCs w:val="28"/>
        </w:rPr>
      </w:pPr>
    </w:p>
    <w:p w:rsidR="00F723B5" w:rsidRPr="00F723B5" w:rsidRDefault="00F723B5" w:rsidP="00F723B5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bCs/>
          <w:szCs w:val="28"/>
        </w:rPr>
      </w:pPr>
    </w:p>
    <w:p w:rsidR="00F723B5" w:rsidRPr="00F723B5" w:rsidRDefault="00F723B5" w:rsidP="00F723B5">
      <w:pPr>
        <w:autoSpaceDE w:val="0"/>
        <w:autoSpaceDN w:val="0"/>
        <w:adjustRightInd w:val="0"/>
        <w:spacing w:after="0" w:line="240" w:lineRule="exact"/>
        <w:jc w:val="both"/>
        <w:rPr>
          <w:rFonts w:eastAsia="Calibri" w:cs="Times New Roman"/>
          <w:bCs/>
          <w:szCs w:val="28"/>
        </w:rPr>
      </w:pPr>
      <w:r w:rsidRPr="00F723B5">
        <w:rPr>
          <w:rFonts w:eastAsia="Calibri" w:cs="Times New Roman"/>
          <w:bCs/>
          <w:szCs w:val="28"/>
        </w:rPr>
        <w:t xml:space="preserve">Временно </w:t>
      </w:r>
      <w:proofErr w:type="gramStart"/>
      <w:r w:rsidRPr="00F723B5">
        <w:rPr>
          <w:rFonts w:eastAsia="Calibri" w:cs="Times New Roman"/>
          <w:bCs/>
          <w:szCs w:val="28"/>
        </w:rPr>
        <w:t>исполняющий</w:t>
      </w:r>
      <w:proofErr w:type="gramEnd"/>
      <w:r w:rsidRPr="00F723B5">
        <w:rPr>
          <w:rFonts w:eastAsia="Calibri" w:cs="Times New Roman"/>
          <w:bCs/>
          <w:szCs w:val="28"/>
        </w:rPr>
        <w:t xml:space="preserve"> полномочия</w:t>
      </w:r>
    </w:p>
    <w:p w:rsidR="00F723B5" w:rsidRPr="00F723B5" w:rsidRDefault="00F723B5" w:rsidP="00F723B5">
      <w:pPr>
        <w:autoSpaceDE w:val="0"/>
        <w:autoSpaceDN w:val="0"/>
        <w:adjustRightInd w:val="0"/>
        <w:spacing w:after="0" w:line="240" w:lineRule="exact"/>
        <w:rPr>
          <w:rFonts w:eastAsia="Calibri" w:cs="Times New Roman"/>
          <w:szCs w:val="28"/>
        </w:rPr>
      </w:pPr>
      <w:r w:rsidRPr="00F723B5">
        <w:rPr>
          <w:rFonts w:eastAsia="Calibri" w:cs="Times New Roman"/>
          <w:bCs/>
          <w:szCs w:val="28"/>
        </w:rPr>
        <w:t>Главы города Перми                                                                                    А.Н. Дёмкин</w:t>
      </w:r>
    </w:p>
    <w:p w:rsidR="00F723B5" w:rsidRPr="00F723B5" w:rsidRDefault="00F723B5" w:rsidP="00F723B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eastAsia="Calibri" w:cs="Times New Roman"/>
          <w:szCs w:val="28"/>
        </w:rPr>
        <w:sectPr w:rsidR="00F723B5" w:rsidRPr="00F723B5" w:rsidSect="0093382B">
          <w:headerReference w:type="default" r:id="rId15"/>
          <w:pgSz w:w="11906" w:h="16838"/>
          <w:pgMar w:top="1134" w:right="567" w:bottom="1134" w:left="1418" w:header="397" w:footer="709" w:gutter="0"/>
          <w:cols w:space="708"/>
          <w:titlePg/>
          <w:docGrid w:linePitch="381"/>
        </w:sectPr>
      </w:pPr>
    </w:p>
    <w:p w:rsidR="00224FFC" w:rsidRPr="00224FFC" w:rsidRDefault="00224FFC" w:rsidP="00224FFC">
      <w:pPr>
        <w:pStyle w:val="ConsPlusTitle"/>
        <w:spacing w:line="240" w:lineRule="exact"/>
        <w:ind w:firstLine="5812"/>
        <w:rPr>
          <w:rFonts w:eastAsiaTheme="minorHAnsi"/>
          <w:b w:val="0"/>
          <w:szCs w:val="28"/>
          <w:lang w:eastAsia="en-US"/>
        </w:rPr>
      </w:pPr>
      <w:r w:rsidRPr="00224FFC">
        <w:rPr>
          <w:rFonts w:eastAsiaTheme="minorHAnsi"/>
          <w:b w:val="0"/>
          <w:szCs w:val="28"/>
          <w:lang w:eastAsia="en-US"/>
        </w:rPr>
        <w:lastRenderedPageBreak/>
        <w:t>Приложение</w:t>
      </w:r>
    </w:p>
    <w:p w:rsidR="00224FFC" w:rsidRPr="00224FFC" w:rsidRDefault="00224FFC" w:rsidP="00224FFC">
      <w:pPr>
        <w:pStyle w:val="ConsPlusTitle"/>
        <w:spacing w:line="240" w:lineRule="exact"/>
        <w:ind w:firstLine="5812"/>
        <w:rPr>
          <w:rFonts w:eastAsiaTheme="minorHAnsi"/>
          <w:b w:val="0"/>
          <w:szCs w:val="28"/>
          <w:lang w:eastAsia="en-US"/>
        </w:rPr>
      </w:pPr>
      <w:r w:rsidRPr="00224FFC">
        <w:rPr>
          <w:rFonts w:eastAsiaTheme="minorHAnsi"/>
          <w:b w:val="0"/>
          <w:szCs w:val="28"/>
          <w:lang w:eastAsia="en-US"/>
        </w:rPr>
        <w:t>к постановлению администрации</w:t>
      </w:r>
    </w:p>
    <w:p w:rsidR="000155E0" w:rsidRDefault="00224FFC" w:rsidP="00224FFC">
      <w:pPr>
        <w:pStyle w:val="ConsPlusTitle"/>
        <w:spacing w:line="240" w:lineRule="exact"/>
        <w:ind w:firstLine="5812"/>
        <w:rPr>
          <w:rFonts w:eastAsiaTheme="minorHAnsi"/>
          <w:b w:val="0"/>
          <w:szCs w:val="28"/>
          <w:lang w:eastAsia="en-US"/>
        </w:rPr>
      </w:pPr>
      <w:r w:rsidRPr="00224FFC">
        <w:rPr>
          <w:rFonts w:eastAsiaTheme="minorHAnsi"/>
          <w:b w:val="0"/>
          <w:szCs w:val="28"/>
          <w:lang w:eastAsia="en-US"/>
        </w:rPr>
        <w:t>города Перми</w:t>
      </w:r>
    </w:p>
    <w:p w:rsidR="006A35A8" w:rsidRDefault="006A35A8" w:rsidP="00224FFC">
      <w:pPr>
        <w:pStyle w:val="ConsPlusTitle"/>
        <w:spacing w:line="240" w:lineRule="exact"/>
        <w:ind w:firstLine="5812"/>
      </w:pPr>
      <w:r>
        <w:rPr>
          <w:rFonts w:eastAsiaTheme="minorHAnsi"/>
          <w:b w:val="0"/>
          <w:szCs w:val="28"/>
          <w:lang w:eastAsia="en-US"/>
        </w:rPr>
        <w:t>от                          №</w:t>
      </w:r>
    </w:p>
    <w:p w:rsidR="000155E0" w:rsidRPr="000E63F8" w:rsidRDefault="000155E0">
      <w:pPr>
        <w:pStyle w:val="ConsPlusTitle"/>
        <w:jc w:val="center"/>
        <w:rPr>
          <w:szCs w:val="28"/>
        </w:rPr>
      </w:pPr>
    </w:p>
    <w:p w:rsidR="00224FFC" w:rsidRPr="000E63F8" w:rsidRDefault="00224FFC">
      <w:pPr>
        <w:pStyle w:val="ConsPlusTitle"/>
        <w:jc w:val="center"/>
        <w:rPr>
          <w:szCs w:val="28"/>
        </w:rPr>
      </w:pPr>
    </w:p>
    <w:p w:rsidR="00224FFC" w:rsidRPr="000E63F8" w:rsidRDefault="00224FFC">
      <w:pPr>
        <w:pStyle w:val="ConsPlusTitle"/>
        <w:jc w:val="center"/>
        <w:rPr>
          <w:szCs w:val="28"/>
        </w:rPr>
      </w:pPr>
    </w:p>
    <w:p w:rsidR="009F2D41" w:rsidRDefault="009F2D41">
      <w:pPr>
        <w:pStyle w:val="ConsPlusTitle"/>
        <w:jc w:val="center"/>
      </w:pPr>
      <w:r>
        <w:t>ПОЛОЖЕНИЕ</w:t>
      </w:r>
    </w:p>
    <w:p w:rsidR="006A35A8" w:rsidRDefault="00224FFC" w:rsidP="00224FFC">
      <w:pPr>
        <w:pStyle w:val="ConsPlusTitle"/>
        <w:spacing w:line="240" w:lineRule="exact"/>
        <w:jc w:val="center"/>
      </w:pPr>
      <w:r>
        <w:t>о</w:t>
      </w:r>
      <w:r w:rsidR="00F723B5">
        <w:t>б</w:t>
      </w:r>
      <w:r>
        <w:t xml:space="preserve"> </w:t>
      </w:r>
      <w:r w:rsidR="00F723B5">
        <w:t xml:space="preserve">отраслевой </w:t>
      </w:r>
      <w:r>
        <w:t xml:space="preserve">системе оплаты труда работников муниципального </w:t>
      </w:r>
    </w:p>
    <w:p w:rsidR="004718F2" w:rsidRDefault="00224FFC" w:rsidP="004718F2">
      <w:pPr>
        <w:pStyle w:val="ConsPlusTitle"/>
        <w:spacing w:line="240" w:lineRule="exact"/>
        <w:jc w:val="center"/>
      </w:pPr>
      <w:r w:rsidRPr="007D2A47">
        <w:t>учреждения</w:t>
      </w:r>
      <w:r w:rsidR="006A35A8">
        <w:t xml:space="preserve">, </w:t>
      </w:r>
      <w:r w:rsidR="004718F2">
        <w:t>подведомственного контрольному департаменту</w:t>
      </w:r>
    </w:p>
    <w:p w:rsidR="006A35A8" w:rsidRPr="00367DE0" w:rsidRDefault="004718F2" w:rsidP="004718F2">
      <w:pPr>
        <w:pStyle w:val="ConsPlusTitle"/>
        <w:spacing w:line="240" w:lineRule="exact"/>
        <w:jc w:val="center"/>
      </w:pPr>
      <w:r>
        <w:t>администрации</w:t>
      </w:r>
      <w:r w:rsidR="0009069C" w:rsidRPr="00367DE0">
        <w:t xml:space="preserve"> </w:t>
      </w:r>
      <w:r w:rsidR="006A35A8" w:rsidRPr="00367DE0">
        <w:t>города Перми</w:t>
      </w:r>
    </w:p>
    <w:p w:rsidR="000E63F8" w:rsidRPr="00367DE0" w:rsidRDefault="000E63F8" w:rsidP="00224FFC">
      <w:pPr>
        <w:pStyle w:val="ConsPlusTitle"/>
        <w:jc w:val="center"/>
        <w:outlineLvl w:val="1"/>
      </w:pPr>
    </w:p>
    <w:p w:rsidR="009F2D41" w:rsidRPr="007D2A47" w:rsidRDefault="005764DE" w:rsidP="00224FFC">
      <w:pPr>
        <w:pStyle w:val="ConsPlusTitle"/>
        <w:jc w:val="center"/>
        <w:outlineLvl w:val="1"/>
      </w:pPr>
      <w:r>
        <w:rPr>
          <w:lang w:val="en-US"/>
        </w:rPr>
        <w:t>I</w:t>
      </w:r>
      <w:r w:rsidR="009F2D41" w:rsidRPr="007D2A47">
        <w:t>. Общие положения</w:t>
      </w:r>
    </w:p>
    <w:p w:rsidR="009F2D41" w:rsidRPr="007D2A47" w:rsidRDefault="009F2D41" w:rsidP="00224FFC">
      <w:pPr>
        <w:pStyle w:val="ConsPlusNormal"/>
        <w:jc w:val="center"/>
      </w:pPr>
    </w:p>
    <w:p w:rsidR="00C809ED" w:rsidRPr="0009069C" w:rsidRDefault="009F2D41" w:rsidP="0009069C">
      <w:pPr>
        <w:pStyle w:val="ad"/>
        <w:ind w:firstLine="708"/>
        <w:jc w:val="both"/>
        <w:rPr>
          <w:b/>
          <w:color w:val="FF0000"/>
        </w:rPr>
      </w:pPr>
      <w:r w:rsidRPr="007D2A47">
        <w:t xml:space="preserve">1.1. </w:t>
      </w:r>
      <w:proofErr w:type="gramStart"/>
      <w:r w:rsidRPr="007D2A47">
        <w:t>Настоящее Положение о</w:t>
      </w:r>
      <w:r w:rsidR="00F723B5">
        <w:t>б</w:t>
      </w:r>
      <w:r w:rsidRPr="007D2A47">
        <w:t xml:space="preserve"> </w:t>
      </w:r>
      <w:r w:rsidR="00F723B5">
        <w:t xml:space="preserve">отраслевой </w:t>
      </w:r>
      <w:r w:rsidRPr="007D2A47">
        <w:t xml:space="preserve">системе оплаты труда работников муниципального </w:t>
      </w:r>
      <w:r w:rsidR="006A35A8">
        <w:t>учреждения</w:t>
      </w:r>
      <w:r w:rsidR="006A35A8" w:rsidRPr="00367DE0">
        <w:t xml:space="preserve">, </w:t>
      </w:r>
      <w:r w:rsidR="004718F2" w:rsidRPr="004718F2">
        <w:t>подведомственного контрольному департаменту администрации</w:t>
      </w:r>
      <w:r w:rsidR="004718F2">
        <w:rPr>
          <w:b/>
        </w:rPr>
        <w:t xml:space="preserve"> </w:t>
      </w:r>
      <w:r w:rsidR="006A35A8" w:rsidRPr="00367DE0">
        <w:t xml:space="preserve">города Перми </w:t>
      </w:r>
      <w:r w:rsidRPr="009744D3">
        <w:t>(</w:t>
      </w:r>
      <w:r w:rsidR="00C809ED">
        <w:t xml:space="preserve">далее </w:t>
      </w:r>
      <w:r w:rsidR="000E63F8">
        <w:t>–</w:t>
      </w:r>
      <w:r w:rsidR="00C809ED">
        <w:t xml:space="preserve"> Положение)</w:t>
      </w:r>
      <w:r w:rsidR="006A35A8">
        <w:t>,</w:t>
      </w:r>
      <w:r w:rsidRPr="007D2A47">
        <w:t xml:space="preserve"> разработано в соответствии с </w:t>
      </w:r>
      <w:r w:rsidR="00C809ED" w:rsidRPr="00C809ED">
        <w:t xml:space="preserve">Трудовым кодексом Российской Федерации, Федеральным законом от </w:t>
      </w:r>
      <w:r w:rsidR="00224FFC">
        <w:t>0</w:t>
      </w:r>
      <w:r w:rsidR="00C809ED" w:rsidRPr="00C809ED">
        <w:t xml:space="preserve">6 октября 2003 г. </w:t>
      </w:r>
      <w:r w:rsidR="00C809ED">
        <w:t>№ 131-ФЗ «</w:t>
      </w:r>
      <w:r w:rsidR="00C809ED" w:rsidRPr="00C809ED">
        <w:t>Об общих принципах организации местного самоуправления в Российской Фе</w:t>
      </w:r>
      <w:r w:rsidR="00C809ED">
        <w:t>дерации»</w:t>
      </w:r>
      <w:r w:rsidR="00C809ED" w:rsidRPr="00C809ED">
        <w:t>, приказами Мин</w:t>
      </w:r>
      <w:r w:rsidR="000E63F8">
        <w:t xml:space="preserve">истерства </w:t>
      </w:r>
      <w:r w:rsidR="00C809ED" w:rsidRPr="00C809ED">
        <w:t>здрав</w:t>
      </w:r>
      <w:r w:rsidR="000E63F8">
        <w:t xml:space="preserve">оохранения и </w:t>
      </w:r>
      <w:r w:rsidR="00C809ED" w:rsidRPr="00C809ED">
        <w:t>соц</w:t>
      </w:r>
      <w:r w:rsidR="000E63F8">
        <w:t>иальн</w:t>
      </w:r>
      <w:r w:rsidR="000E63F8">
        <w:t>о</w:t>
      </w:r>
      <w:r w:rsidR="000E63F8">
        <w:t xml:space="preserve">го </w:t>
      </w:r>
      <w:r w:rsidR="00C809ED" w:rsidRPr="00C809ED">
        <w:t xml:space="preserve">развития Российской Федерации от 29 мая 2008 г. </w:t>
      </w:r>
      <w:r w:rsidR="00C809ED">
        <w:t>№</w:t>
      </w:r>
      <w:r w:rsidR="00C809ED" w:rsidRPr="00C809ED">
        <w:t xml:space="preserve"> 247н </w:t>
      </w:r>
      <w:r w:rsidR="006309E8">
        <w:t>«</w:t>
      </w:r>
      <w:r w:rsidR="00C809ED" w:rsidRPr="00C809ED">
        <w:t>Об утверждении профессиональных</w:t>
      </w:r>
      <w:proofErr w:type="gramEnd"/>
      <w:r w:rsidR="00C809ED" w:rsidRPr="00C809ED">
        <w:t xml:space="preserve"> </w:t>
      </w:r>
      <w:proofErr w:type="gramStart"/>
      <w:r w:rsidR="00C809ED" w:rsidRPr="00C809ED">
        <w:t>квалификационных групп общеотраслевых должностей рук</w:t>
      </w:r>
      <w:r w:rsidR="00C809ED" w:rsidRPr="00C809ED">
        <w:t>о</w:t>
      </w:r>
      <w:r w:rsidR="00C809ED" w:rsidRPr="00C809ED">
        <w:t>водителей, специалистов и служащих</w:t>
      </w:r>
      <w:r w:rsidR="006309E8">
        <w:t xml:space="preserve">», </w:t>
      </w:r>
      <w:r w:rsidR="00C809ED" w:rsidRPr="00F91C74">
        <w:t>Едиными рекомендациями по установл</w:t>
      </w:r>
      <w:r w:rsidR="00C809ED" w:rsidRPr="00F91C74">
        <w:t>е</w:t>
      </w:r>
      <w:r w:rsidR="00C809ED" w:rsidRPr="00F91C74">
        <w:t>нию на федеральном, региональном и местном уровнях систем оплаты труда р</w:t>
      </w:r>
      <w:r w:rsidR="00C809ED" w:rsidRPr="00F91C74">
        <w:t>а</w:t>
      </w:r>
      <w:r w:rsidR="00C809ED" w:rsidRPr="00F91C74">
        <w:t>ботников государственных и муниципальных учреждений, утвержденными реш</w:t>
      </w:r>
      <w:r w:rsidR="00C809ED" w:rsidRPr="00F91C74">
        <w:t>е</w:t>
      </w:r>
      <w:r w:rsidR="003001F1" w:rsidRPr="00F91C74">
        <w:t xml:space="preserve">нием Российской трехсторонней </w:t>
      </w:r>
      <w:r w:rsidR="00C809ED" w:rsidRPr="00F91C74">
        <w:t xml:space="preserve">комиссии </w:t>
      </w:r>
      <w:r w:rsidR="003001F1" w:rsidRPr="00F91C74">
        <w:t xml:space="preserve"> </w:t>
      </w:r>
      <w:r w:rsidR="00C809ED" w:rsidRPr="00F91C74">
        <w:t>по регулированию социально-трудовых отношений</w:t>
      </w:r>
      <w:r w:rsidR="00C809ED" w:rsidRPr="00C809ED">
        <w:t xml:space="preserve">, Уставом города Перми, решением Пермской городской Думы от 22 сентября 2009 г. </w:t>
      </w:r>
      <w:r w:rsidR="006309E8">
        <w:t>№</w:t>
      </w:r>
      <w:r w:rsidR="00C809ED" w:rsidRPr="00C809ED">
        <w:t xml:space="preserve"> 209 </w:t>
      </w:r>
      <w:r w:rsidR="006309E8">
        <w:t>«</w:t>
      </w:r>
      <w:r w:rsidR="00C809ED" w:rsidRPr="00C809ED">
        <w:t>Об утверждении Положения об оплате труда работников муници</w:t>
      </w:r>
      <w:r w:rsidR="006309E8">
        <w:t>пальных учреждений города Перми»</w:t>
      </w:r>
      <w:r w:rsidR="00C809ED" w:rsidRPr="00C809ED">
        <w:t>.</w:t>
      </w:r>
      <w:r w:rsidR="006309E8">
        <w:t xml:space="preserve"> </w:t>
      </w:r>
      <w:proofErr w:type="gramEnd"/>
    </w:p>
    <w:p w:rsidR="009F2D41" w:rsidRPr="007D2A47" w:rsidRDefault="00C809ED" w:rsidP="003001F1">
      <w:pPr>
        <w:pStyle w:val="ConsPlusNormal"/>
        <w:ind w:firstLine="709"/>
        <w:jc w:val="both"/>
      </w:pPr>
      <w:r>
        <w:t xml:space="preserve">Настоящее Положение </w:t>
      </w:r>
      <w:r w:rsidR="009F2D41" w:rsidRPr="007D2A47">
        <w:t xml:space="preserve">определяет условия и порядок оплаты труда </w:t>
      </w:r>
      <w:r w:rsidR="00F12519" w:rsidRPr="007D2A47">
        <w:t>рабо</w:t>
      </w:r>
      <w:r w:rsidR="00F12519" w:rsidRPr="007D2A47">
        <w:t>т</w:t>
      </w:r>
      <w:r w:rsidR="00DF7895">
        <w:t xml:space="preserve">ников, </w:t>
      </w:r>
      <w:r w:rsidR="00DF7895" w:rsidRPr="007D2A47">
        <w:t>заместител</w:t>
      </w:r>
      <w:r w:rsidR="00DF7895">
        <w:t>я</w:t>
      </w:r>
      <w:r w:rsidR="00DF7895" w:rsidRPr="007D2A47">
        <w:t xml:space="preserve"> </w:t>
      </w:r>
      <w:r w:rsidR="00DF7895" w:rsidRPr="003001F1">
        <w:t>директора</w:t>
      </w:r>
      <w:r w:rsidR="00DF7895">
        <w:t xml:space="preserve"> </w:t>
      </w:r>
      <w:r w:rsidR="00F12519">
        <w:t>и</w:t>
      </w:r>
      <w:r w:rsidR="00F12519" w:rsidRPr="00A114B8">
        <w:rPr>
          <w:b/>
        </w:rPr>
        <w:t xml:space="preserve"> </w:t>
      </w:r>
      <w:r w:rsidR="0078691F" w:rsidRPr="003001F1">
        <w:t>директора</w:t>
      </w:r>
      <w:r w:rsidR="00A114B8">
        <w:t xml:space="preserve"> </w:t>
      </w:r>
      <w:r w:rsidR="00DF7895">
        <w:t xml:space="preserve">(далее при совместном упоминании – Сотрудники) </w:t>
      </w:r>
      <w:r w:rsidR="00F91C74">
        <w:t>муниципально</w:t>
      </w:r>
      <w:r w:rsidR="00DF7895">
        <w:t>го</w:t>
      </w:r>
      <w:r w:rsidR="00F91C74">
        <w:t xml:space="preserve"> казенно</w:t>
      </w:r>
      <w:r w:rsidR="00DF7895">
        <w:t>го</w:t>
      </w:r>
      <w:r w:rsidR="00F91C74">
        <w:t xml:space="preserve"> учреждени</w:t>
      </w:r>
      <w:r w:rsidR="00DF7895">
        <w:t>я</w:t>
      </w:r>
      <w:r w:rsidR="00F91C74">
        <w:t xml:space="preserve"> «Административно – техн</w:t>
      </w:r>
      <w:r w:rsidR="00F91C74">
        <w:t>и</w:t>
      </w:r>
      <w:r w:rsidR="00F91C74">
        <w:t>ческая инспекция города Перми»</w:t>
      </w:r>
      <w:r w:rsidR="00F91C74" w:rsidRPr="007D2A47">
        <w:t xml:space="preserve"> (далее </w:t>
      </w:r>
      <w:r w:rsidR="00F91C74">
        <w:t>–</w:t>
      </w:r>
      <w:r w:rsidR="00F91C74" w:rsidRPr="007D2A47">
        <w:t xml:space="preserve"> </w:t>
      </w:r>
      <w:r w:rsidR="00F91C74">
        <w:t>У</w:t>
      </w:r>
      <w:r w:rsidR="00F91C74" w:rsidRPr="007D2A47">
        <w:t>чреждение)</w:t>
      </w:r>
      <w:r w:rsidR="009F2D41" w:rsidRPr="007D2A47">
        <w:t>,</w:t>
      </w:r>
      <w:r w:rsidR="00F91C74" w:rsidRPr="00F91C74">
        <w:t xml:space="preserve"> </w:t>
      </w:r>
      <w:r w:rsidR="009F2D41" w:rsidRPr="007D2A47">
        <w:t xml:space="preserve">порядок </w:t>
      </w:r>
      <w:proofErr w:type="gramStart"/>
      <w:r w:rsidR="009F2D41" w:rsidRPr="007D2A47">
        <w:t xml:space="preserve">формирования фонда оплаты труда </w:t>
      </w:r>
      <w:r w:rsidR="00706B37">
        <w:t>У</w:t>
      </w:r>
      <w:r w:rsidR="009F2D41" w:rsidRPr="007D2A47">
        <w:t>чреждения</w:t>
      </w:r>
      <w:proofErr w:type="gramEnd"/>
      <w:r w:rsidR="009F2D41" w:rsidRPr="007D2A47">
        <w:t>.</w:t>
      </w:r>
    </w:p>
    <w:p w:rsidR="009F2D41" w:rsidRPr="007D2A47" w:rsidRDefault="009F2D41" w:rsidP="00224FFC">
      <w:pPr>
        <w:pStyle w:val="ConsPlusNormal"/>
        <w:ind w:firstLine="709"/>
        <w:jc w:val="both"/>
      </w:pPr>
      <w:r w:rsidRPr="007D2A47">
        <w:t xml:space="preserve">1.2. </w:t>
      </w:r>
      <w:proofErr w:type="gramStart"/>
      <w:r w:rsidRPr="007D2A47">
        <w:t xml:space="preserve">Заработная плата </w:t>
      </w:r>
      <w:r w:rsidR="0096392A">
        <w:t>С</w:t>
      </w:r>
      <w:r w:rsidR="00910154">
        <w:t>отрудников</w:t>
      </w:r>
      <w:r w:rsidR="0096392A">
        <w:t xml:space="preserve"> У</w:t>
      </w:r>
      <w:r w:rsidRPr="007D2A47">
        <w:t>чреждения (без учета премий и иных стимулирующих выплат), устанавливаемая в соответствии с настоящим Полож</w:t>
      </w:r>
      <w:r w:rsidRPr="007D2A47">
        <w:t>е</w:t>
      </w:r>
      <w:r w:rsidRPr="007D2A47">
        <w:t>нием, не может быть меньше заработной платы (без учета премий и иных стим</w:t>
      </w:r>
      <w:r w:rsidRPr="007D2A47">
        <w:t>у</w:t>
      </w:r>
      <w:r w:rsidRPr="007D2A47">
        <w:t>лирующих выплат), установленной на дату вступления в силу настоящего Пол</w:t>
      </w:r>
      <w:r w:rsidRPr="007D2A47">
        <w:t>о</w:t>
      </w:r>
      <w:r w:rsidRPr="007D2A47">
        <w:t xml:space="preserve">жения, при условии сохранения должностных обязанностей </w:t>
      </w:r>
      <w:r w:rsidR="0096392A">
        <w:t>С</w:t>
      </w:r>
      <w:r w:rsidR="00910154">
        <w:t>отрудников</w:t>
      </w:r>
      <w:r w:rsidRPr="007D2A47">
        <w:t xml:space="preserve"> и в</w:t>
      </w:r>
      <w:r w:rsidRPr="007D2A47">
        <w:t>ы</w:t>
      </w:r>
      <w:r w:rsidRPr="007D2A47">
        <w:t>полнения ими работ той же квалификации и в том же объеме.</w:t>
      </w:r>
      <w:proofErr w:type="gramEnd"/>
    </w:p>
    <w:p w:rsidR="000E63F8" w:rsidRPr="007D2A47" w:rsidRDefault="000E63F8" w:rsidP="000E63F8">
      <w:pPr>
        <w:pStyle w:val="ConsPlusTitle"/>
        <w:jc w:val="center"/>
        <w:outlineLvl w:val="1"/>
      </w:pPr>
    </w:p>
    <w:p w:rsidR="009F2D41" w:rsidRPr="007D2A47" w:rsidRDefault="005764DE" w:rsidP="000E63F8">
      <w:pPr>
        <w:pStyle w:val="ConsPlusTitle"/>
        <w:jc w:val="center"/>
        <w:outlineLvl w:val="1"/>
      </w:pPr>
      <w:r>
        <w:rPr>
          <w:lang w:val="en-US"/>
        </w:rPr>
        <w:t>II</w:t>
      </w:r>
      <w:r w:rsidR="009F2D41" w:rsidRPr="007D2A47">
        <w:t xml:space="preserve">. </w:t>
      </w:r>
      <w:r w:rsidR="00475871">
        <w:t>У</w:t>
      </w:r>
      <w:r w:rsidR="009F2D41" w:rsidRPr="007D2A47">
        <w:t xml:space="preserve">словия </w:t>
      </w:r>
      <w:r w:rsidR="00475871">
        <w:t>и п</w:t>
      </w:r>
      <w:r w:rsidR="00475871" w:rsidRPr="007D2A47">
        <w:t xml:space="preserve">орядок </w:t>
      </w:r>
      <w:r w:rsidR="0096392A">
        <w:t>оплаты труда работников У</w:t>
      </w:r>
      <w:r w:rsidR="009F2D41" w:rsidRPr="007D2A47">
        <w:t>чреждения</w:t>
      </w:r>
    </w:p>
    <w:p w:rsidR="009F2D41" w:rsidRPr="007D2A47" w:rsidRDefault="009F2D41" w:rsidP="000E63F8">
      <w:pPr>
        <w:pStyle w:val="ConsPlusNormal"/>
        <w:jc w:val="center"/>
      </w:pPr>
    </w:p>
    <w:p w:rsidR="009F2D41" w:rsidRPr="007327EF" w:rsidRDefault="009F2D41" w:rsidP="000E63F8">
      <w:pPr>
        <w:pStyle w:val="ConsPlusTitle"/>
        <w:ind w:firstLine="709"/>
        <w:jc w:val="both"/>
        <w:outlineLvl w:val="2"/>
        <w:rPr>
          <w:b w:val="0"/>
        </w:rPr>
      </w:pPr>
      <w:r w:rsidRPr="007327EF">
        <w:rPr>
          <w:b w:val="0"/>
        </w:rPr>
        <w:t>2.1. Основные условия оплаты труда</w:t>
      </w:r>
      <w:r w:rsidR="007327EF">
        <w:rPr>
          <w:b w:val="0"/>
        </w:rPr>
        <w:t>:</w:t>
      </w:r>
    </w:p>
    <w:p w:rsidR="009F2D41" w:rsidRPr="007D2A47" w:rsidRDefault="007327EF" w:rsidP="000E63F8">
      <w:pPr>
        <w:pStyle w:val="ConsPlusNormal"/>
        <w:ind w:firstLine="709"/>
        <w:jc w:val="both"/>
      </w:pPr>
      <w:r>
        <w:t>2.1.1. о</w:t>
      </w:r>
      <w:r w:rsidR="0096392A">
        <w:t>плата труда работников У</w:t>
      </w:r>
      <w:r w:rsidR="009F2D41" w:rsidRPr="007D2A47">
        <w:t>чреждения включает:</w:t>
      </w:r>
    </w:p>
    <w:p w:rsidR="009F2D41" w:rsidRPr="007D2A47" w:rsidRDefault="007327EF" w:rsidP="000E63F8">
      <w:pPr>
        <w:pStyle w:val="ConsPlusNormal"/>
        <w:ind w:firstLine="709"/>
        <w:jc w:val="both"/>
      </w:pPr>
      <w:r>
        <w:t>должностные оклады;</w:t>
      </w:r>
    </w:p>
    <w:p w:rsidR="009F2D41" w:rsidRPr="007D2A47" w:rsidRDefault="009F2D41" w:rsidP="000E63F8">
      <w:pPr>
        <w:pStyle w:val="ConsPlusNormal"/>
        <w:ind w:firstLine="709"/>
        <w:jc w:val="both"/>
      </w:pPr>
      <w:r w:rsidRPr="007D2A47">
        <w:t>вып</w:t>
      </w:r>
      <w:r w:rsidR="007327EF">
        <w:t>латы компенсационного характера;</w:t>
      </w:r>
    </w:p>
    <w:p w:rsidR="009F2D41" w:rsidRPr="007D2A47" w:rsidRDefault="009F2D41" w:rsidP="000E63F8">
      <w:pPr>
        <w:pStyle w:val="ConsPlusNormal"/>
        <w:ind w:firstLine="709"/>
        <w:jc w:val="both"/>
      </w:pPr>
      <w:r w:rsidRPr="007D2A47">
        <w:lastRenderedPageBreak/>
        <w:t>выплаты стимулирующего характера.</w:t>
      </w:r>
    </w:p>
    <w:p w:rsidR="009F2D41" w:rsidRPr="007327EF" w:rsidRDefault="009F2D41" w:rsidP="000E63F8">
      <w:pPr>
        <w:pStyle w:val="ConsPlusTitle"/>
        <w:ind w:firstLine="709"/>
        <w:jc w:val="both"/>
        <w:outlineLvl w:val="2"/>
        <w:rPr>
          <w:b w:val="0"/>
        </w:rPr>
      </w:pPr>
      <w:r w:rsidRPr="007327EF">
        <w:rPr>
          <w:b w:val="0"/>
        </w:rPr>
        <w:t>2.2. Должностные оклады</w:t>
      </w:r>
      <w:r w:rsidR="007327EF">
        <w:rPr>
          <w:b w:val="0"/>
        </w:rPr>
        <w:t>:</w:t>
      </w:r>
    </w:p>
    <w:p w:rsidR="009F2D41" w:rsidRPr="007D2A47" w:rsidRDefault="009F2D41" w:rsidP="000E63F8">
      <w:pPr>
        <w:pStyle w:val="ConsPlusNormal"/>
        <w:ind w:firstLine="709"/>
        <w:jc w:val="both"/>
      </w:pPr>
      <w:r w:rsidRPr="007D2A47">
        <w:t xml:space="preserve">2.2.1. </w:t>
      </w:r>
      <w:r w:rsidR="007327EF">
        <w:t>р</w:t>
      </w:r>
      <w:r w:rsidRPr="007D2A47">
        <w:t xml:space="preserve">азмеры должностных окладов работникам </w:t>
      </w:r>
      <w:r w:rsidR="0096392A">
        <w:t>У</w:t>
      </w:r>
      <w:r w:rsidRPr="007D2A47">
        <w:t>чреждения устанавлив</w:t>
      </w:r>
      <w:r w:rsidRPr="007D2A47">
        <w:t>а</w:t>
      </w:r>
      <w:r w:rsidRPr="007D2A47">
        <w:t xml:space="preserve">ются в соответствии с </w:t>
      </w:r>
      <w:hyperlink w:anchor="P226" w:history="1">
        <w:r w:rsidRPr="006F17ED">
          <w:t xml:space="preserve">таблицами </w:t>
        </w:r>
        <w:r w:rsidR="00CE26E8" w:rsidRPr="006F17ED">
          <w:t>1</w:t>
        </w:r>
      </w:hyperlink>
      <w:r w:rsidRPr="00706B37">
        <w:t xml:space="preserve">, </w:t>
      </w:r>
      <w:hyperlink w:anchor="P310" w:history="1">
        <w:r w:rsidR="00CE26E8" w:rsidRPr="00706B37">
          <w:t>2</w:t>
        </w:r>
      </w:hyperlink>
      <w:r w:rsidRPr="00706B37">
        <w:t xml:space="preserve"> приложения </w:t>
      </w:r>
      <w:r w:rsidR="0007217D" w:rsidRPr="00706B37">
        <w:t>1</w:t>
      </w:r>
      <w:r w:rsidR="0007217D">
        <w:t xml:space="preserve"> </w:t>
      </w:r>
      <w:r w:rsidRPr="007D2A47">
        <w:t xml:space="preserve">к настоящему Положению. </w:t>
      </w:r>
      <w:r w:rsidR="007327EF">
        <w:br/>
      </w:r>
      <w:r w:rsidRPr="007D2A47">
        <w:t>В случае двойного наименования должностей</w:t>
      </w:r>
      <w:r w:rsidR="00523FE3">
        <w:t xml:space="preserve"> руководителей, специалистов </w:t>
      </w:r>
      <w:r w:rsidR="000E63F8">
        <w:br/>
      </w:r>
      <w:r w:rsidR="00523FE3">
        <w:t>и служащих</w:t>
      </w:r>
      <w:r w:rsidR="003001F1">
        <w:t xml:space="preserve"> </w:t>
      </w:r>
      <w:r w:rsidRPr="007D2A47">
        <w:t>должностной оклад устанавливается по первой (основной) должн</w:t>
      </w:r>
      <w:r w:rsidRPr="007D2A47">
        <w:t>о</w:t>
      </w:r>
      <w:r w:rsidRPr="007D2A47">
        <w:t>сти</w:t>
      </w:r>
      <w:r w:rsidR="007327EF">
        <w:t>;</w:t>
      </w:r>
    </w:p>
    <w:p w:rsidR="009F2D41" w:rsidRPr="007D2A47" w:rsidRDefault="009F2D41" w:rsidP="000E63F8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7D2A47">
        <w:t>2.2.</w:t>
      </w:r>
      <w:r w:rsidR="000C0011" w:rsidRPr="007D2A47">
        <w:t>2</w:t>
      </w:r>
      <w:r w:rsidRPr="007D2A47">
        <w:t xml:space="preserve">. </w:t>
      </w:r>
      <w:r w:rsidR="007327EF">
        <w:rPr>
          <w:rFonts w:cs="Times New Roman"/>
          <w:szCs w:val="28"/>
        </w:rPr>
        <w:t>м</w:t>
      </w:r>
      <w:r w:rsidR="001A564E">
        <w:rPr>
          <w:rFonts w:cs="Times New Roman"/>
          <w:szCs w:val="28"/>
        </w:rPr>
        <w:t xml:space="preserve">есячная заработная плата работника, полностью отработавшего </w:t>
      </w:r>
      <w:r w:rsidR="000E63F8">
        <w:rPr>
          <w:rFonts w:cs="Times New Roman"/>
          <w:szCs w:val="28"/>
        </w:rPr>
        <w:br/>
      </w:r>
      <w:r w:rsidR="001A564E">
        <w:rPr>
          <w:rFonts w:cs="Times New Roman"/>
          <w:szCs w:val="28"/>
        </w:rPr>
        <w:t xml:space="preserve">за этот период норму рабочего времени и выполнившего </w:t>
      </w:r>
      <w:hyperlink r:id="rId16" w:history="1">
        <w:r w:rsidR="001A564E" w:rsidRPr="001A564E">
          <w:rPr>
            <w:rFonts w:cs="Times New Roman"/>
            <w:szCs w:val="28"/>
          </w:rPr>
          <w:t>нормы труда</w:t>
        </w:r>
      </w:hyperlink>
      <w:r w:rsidR="001A564E">
        <w:rPr>
          <w:rFonts w:cs="Times New Roman"/>
          <w:szCs w:val="28"/>
        </w:rPr>
        <w:t xml:space="preserve"> (трудовые обязанности), не может быть ниже минимального </w:t>
      </w:r>
      <w:proofErr w:type="gramStart"/>
      <w:r w:rsidR="001A564E">
        <w:rPr>
          <w:rFonts w:cs="Times New Roman"/>
          <w:szCs w:val="28"/>
        </w:rPr>
        <w:t>размера оплаты труда</w:t>
      </w:r>
      <w:proofErr w:type="gramEnd"/>
      <w:r w:rsidRPr="007D2A47">
        <w:t>, устано</w:t>
      </w:r>
      <w:r w:rsidRPr="007D2A47">
        <w:t>в</w:t>
      </w:r>
      <w:r w:rsidRPr="007D2A47">
        <w:t>ленного в соответствии с действующим законодательством.</w:t>
      </w:r>
    </w:p>
    <w:p w:rsidR="009F2D41" w:rsidRPr="007327EF" w:rsidRDefault="009F2D41" w:rsidP="000E63F8">
      <w:pPr>
        <w:pStyle w:val="ConsPlusTitle"/>
        <w:ind w:firstLine="709"/>
        <w:jc w:val="both"/>
        <w:outlineLvl w:val="2"/>
        <w:rPr>
          <w:b w:val="0"/>
        </w:rPr>
      </w:pPr>
      <w:bookmarkStart w:id="3" w:name="P81"/>
      <w:bookmarkEnd w:id="3"/>
      <w:r w:rsidRPr="007327EF">
        <w:rPr>
          <w:b w:val="0"/>
        </w:rPr>
        <w:t>2.3. Выплаты компенсационного характера</w:t>
      </w:r>
      <w:r w:rsidR="007327EF">
        <w:rPr>
          <w:b w:val="0"/>
        </w:rPr>
        <w:t>:</w:t>
      </w:r>
    </w:p>
    <w:p w:rsidR="009F2D41" w:rsidRPr="007D2A47" w:rsidRDefault="009F2D41" w:rsidP="000E63F8">
      <w:pPr>
        <w:pStyle w:val="ConsPlusNormal"/>
        <w:ind w:firstLine="709"/>
        <w:jc w:val="both"/>
      </w:pPr>
      <w:r w:rsidRPr="007D2A47">
        <w:t xml:space="preserve">2.3.1. </w:t>
      </w:r>
      <w:r w:rsidR="007327EF">
        <w:t>р</w:t>
      </w:r>
      <w:r w:rsidRPr="007D2A47">
        <w:t xml:space="preserve">аботникам </w:t>
      </w:r>
      <w:r w:rsidR="0096392A">
        <w:t>У</w:t>
      </w:r>
      <w:r w:rsidRPr="007D2A47">
        <w:t>чреждения устанавливаются следующие виды выплат компенсационного характера:</w:t>
      </w:r>
    </w:p>
    <w:p w:rsidR="009F2D41" w:rsidRPr="007D2A47" w:rsidRDefault="009F2D41" w:rsidP="000E63F8">
      <w:pPr>
        <w:pStyle w:val="ConsPlusNormal"/>
        <w:ind w:firstLine="709"/>
        <w:jc w:val="both"/>
      </w:pPr>
      <w:r w:rsidRPr="007D2A47">
        <w:t>выплаты за работу в местностях с особыми климатическими условиями</w:t>
      </w:r>
      <w:r w:rsidR="00DA271C" w:rsidRPr="007D2A47">
        <w:t xml:space="preserve"> (районный коэффициент)</w:t>
      </w:r>
      <w:r w:rsidR="007327EF">
        <w:t>;</w:t>
      </w:r>
    </w:p>
    <w:p w:rsidR="009F2D41" w:rsidRPr="007D2A47" w:rsidRDefault="009F2D41" w:rsidP="000E63F8">
      <w:pPr>
        <w:pStyle w:val="ConsPlusNormal"/>
        <w:ind w:firstLine="709"/>
        <w:jc w:val="both"/>
      </w:pPr>
      <w:r w:rsidRPr="007D2A47">
        <w:t>выплаты за работу в условиях, отклоняющихся от нормальных (при выпо</w:t>
      </w:r>
      <w:r w:rsidRPr="007D2A47">
        <w:t>л</w:t>
      </w:r>
      <w:r w:rsidRPr="007D2A47">
        <w:t>нении работ различной квалификации, совмещении профессий (должностей), расширени</w:t>
      </w:r>
      <w:r w:rsidR="007727D9">
        <w:t>и</w:t>
      </w:r>
      <w:r w:rsidRPr="007D2A47">
        <w:t xml:space="preserve"> зон обслуж</w:t>
      </w:r>
      <w:r w:rsidR="00CE26E8">
        <w:t>ивания, увеличени</w:t>
      </w:r>
      <w:r w:rsidR="000E63F8">
        <w:t>и</w:t>
      </w:r>
      <w:r w:rsidR="00CE26E8">
        <w:t xml:space="preserve"> объема работ</w:t>
      </w:r>
      <w:r w:rsidRPr="007D2A47">
        <w:t xml:space="preserve"> или исполнени</w:t>
      </w:r>
      <w:r w:rsidR="000E63F8">
        <w:t>и</w:t>
      </w:r>
      <w:r w:rsidRPr="007D2A47">
        <w:t xml:space="preserve"> об</w:t>
      </w:r>
      <w:r w:rsidRPr="007D2A47">
        <w:t>я</w:t>
      </w:r>
      <w:r w:rsidRPr="007D2A47">
        <w:t>занностей временно отсутствующего работника без освобождения от работы, определенной</w:t>
      </w:r>
      <w:r w:rsidR="00B451FF" w:rsidRPr="007D2A47">
        <w:t xml:space="preserve"> трудовым договором</w:t>
      </w:r>
      <w:r w:rsidR="00DB64BF" w:rsidRPr="007D2A47">
        <w:t>,</w:t>
      </w:r>
      <w:r w:rsidR="00B451FF" w:rsidRPr="007D2A47">
        <w:t xml:space="preserve"> </w:t>
      </w:r>
      <w:r w:rsidR="00CE26E8">
        <w:t>работе в ночное время</w:t>
      </w:r>
      <w:r w:rsidR="00C30FC3">
        <w:t>,</w:t>
      </w:r>
      <w:r w:rsidR="00CE26E8">
        <w:t xml:space="preserve"> </w:t>
      </w:r>
      <w:r w:rsidR="00B451FF" w:rsidRPr="007D2A47">
        <w:t>в выходные</w:t>
      </w:r>
      <w:r w:rsidR="00DB64BF" w:rsidRPr="007D2A47">
        <w:t xml:space="preserve"> и</w:t>
      </w:r>
      <w:r w:rsidRPr="007D2A47">
        <w:t xml:space="preserve"> </w:t>
      </w:r>
      <w:r w:rsidR="007F26CF" w:rsidRPr="007F26CF">
        <w:t>нераб</w:t>
      </w:r>
      <w:r w:rsidR="007F26CF" w:rsidRPr="007F26CF">
        <w:t>о</w:t>
      </w:r>
      <w:r w:rsidR="007F26CF" w:rsidRPr="007F26CF">
        <w:t>чие</w:t>
      </w:r>
      <w:r w:rsidR="007F26CF">
        <w:t xml:space="preserve"> </w:t>
      </w:r>
      <w:r w:rsidRPr="007D2A47">
        <w:t>празд</w:t>
      </w:r>
      <w:r w:rsidR="007327EF">
        <w:t>ничные дни);</w:t>
      </w:r>
    </w:p>
    <w:p w:rsidR="009F2D41" w:rsidRPr="007D2A47" w:rsidRDefault="00CF6851" w:rsidP="000E63F8">
      <w:pPr>
        <w:pStyle w:val="ConsPlusNormal"/>
        <w:ind w:firstLine="709"/>
        <w:jc w:val="both"/>
      </w:pPr>
      <w:r w:rsidRPr="007D2A47">
        <w:t>2.3.2</w:t>
      </w:r>
      <w:r w:rsidR="009F2D41" w:rsidRPr="007D2A47">
        <w:t xml:space="preserve">. </w:t>
      </w:r>
      <w:r w:rsidR="007327EF">
        <w:t>в</w:t>
      </w:r>
      <w:r w:rsidR="009F2D41" w:rsidRPr="007D2A47">
        <w:t xml:space="preserve">ыплаты компенсационного характера устанавливаются в процентном </w:t>
      </w:r>
      <w:r w:rsidR="00DB64BF" w:rsidRPr="007D2A47">
        <w:t>отношении к должностному окладу или</w:t>
      </w:r>
      <w:r w:rsidR="009F2D41" w:rsidRPr="007D2A47">
        <w:t xml:space="preserve"> </w:t>
      </w:r>
      <w:r w:rsidRPr="007D2A47">
        <w:t>в абсолютных значениях не ниже разм</w:t>
      </w:r>
      <w:r w:rsidRPr="007D2A47">
        <w:t>е</w:t>
      </w:r>
      <w:r w:rsidRPr="007D2A47">
        <w:t>ров, установленных трудовым законодательством и иными нормативными прав</w:t>
      </w:r>
      <w:r w:rsidRPr="007D2A47">
        <w:t>о</w:t>
      </w:r>
      <w:r w:rsidRPr="007D2A47">
        <w:t xml:space="preserve">выми актами, содержащими нормы </w:t>
      </w:r>
      <w:r w:rsidR="009C6432">
        <w:t xml:space="preserve">трудового </w:t>
      </w:r>
      <w:r w:rsidR="007327EF">
        <w:t>права;</w:t>
      </w:r>
    </w:p>
    <w:p w:rsidR="00867049" w:rsidRDefault="00CF6851" w:rsidP="000E63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7D2A47">
        <w:t>2.3.3</w:t>
      </w:r>
      <w:r w:rsidR="009F2D41" w:rsidRPr="007D2A47">
        <w:t xml:space="preserve">. </w:t>
      </w:r>
      <w:r w:rsidR="007327EF">
        <w:t>п</w:t>
      </w:r>
      <w:r w:rsidR="00166944">
        <w:t xml:space="preserve">орядок начисления регулируется </w:t>
      </w:r>
      <w:r w:rsidR="00867049">
        <w:rPr>
          <w:rFonts w:cs="Times New Roman"/>
          <w:szCs w:val="28"/>
        </w:rPr>
        <w:t xml:space="preserve">трудовым законодательством </w:t>
      </w:r>
      <w:r w:rsidR="000E63F8">
        <w:rPr>
          <w:rFonts w:cs="Times New Roman"/>
          <w:szCs w:val="28"/>
        </w:rPr>
        <w:br/>
      </w:r>
      <w:r w:rsidR="00867049">
        <w:rPr>
          <w:rFonts w:cs="Times New Roman"/>
          <w:szCs w:val="28"/>
        </w:rPr>
        <w:t>и иными нормативными правовыми актами, содержащими нормы трудового пр</w:t>
      </w:r>
      <w:r w:rsidR="00867049">
        <w:rPr>
          <w:rFonts w:cs="Times New Roman"/>
          <w:szCs w:val="28"/>
        </w:rPr>
        <w:t>а</w:t>
      </w:r>
      <w:r w:rsidR="007327EF">
        <w:rPr>
          <w:rFonts w:cs="Times New Roman"/>
          <w:szCs w:val="28"/>
        </w:rPr>
        <w:t>ва;</w:t>
      </w:r>
    </w:p>
    <w:p w:rsidR="00475871" w:rsidRPr="00BB0F24" w:rsidRDefault="00475871" w:rsidP="000E63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B20D02">
        <w:rPr>
          <w:rFonts w:cs="Times New Roman"/>
          <w:szCs w:val="28"/>
        </w:rPr>
        <w:t xml:space="preserve">2.3.4. </w:t>
      </w:r>
      <w:r w:rsidR="007327EF">
        <w:rPr>
          <w:rFonts w:cs="Times New Roman"/>
          <w:szCs w:val="28"/>
        </w:rPr>
        <w:t>р</w:t>
      </w:r>
      <w:r w:rsidR="00BB0F24" w:rsidRPr="00B20D02">
        <w:t>азмеры и</w:t>
      </w:r>
      <w:r w:rsidRPr="00B20D02">
        <w:t xml:space="preserve"> условия осуществления выплат компенсационного хара</w:t>
      </w:r>
      <w:r w:rsidRPr="00B20D02">
        <w:t>к</w:t>
      </w:r>
      <w:r w:rsidRPr="00B20D02">
        <w:t>тера</w:t>
      </w:r>
      <w:r w:rsidR="00BB0F24" w:rsidRPr="00B20D02">
        <w:t xml:space="preserve"> устанавливаются </w:t>
      </w:r>
      <w:r w:rsidR="00A0501D">
        <w:t>локальным нормативным актом</w:t>
      </w:r>
      <w:r w:rsidR="006E0036">
        <w:t xml:space="preserve"> </w:t>
      </w:r>
      <w:r w:rsidR="00F91C74">
        <w:t>работодателя</w:t>
      </w:r>
      <w:r w:rsidR="00BB0F24" w:rsidRPr="00B20D02">
        <w:t>.</w:t>
      </w:r>
    </w:p>
    <w:p w:rsidR="009F2D41" w:rsidRPr="007327EF" w:rsidRDefault="009F2D41" w:rsidP="000E63F8">
      <w:pPr>
        <w:pStyle w:val="ConsPlusTitle"/>
        <w:ind w:firstLine="709"/>
        <w:jc w:val="both"/>
        <w:outlineLvl w:val="2"/>
        <w:rPr>
          <w:b w:val="0"/>
        </w:rPr>
      </w:pPr>
      <w:r w:rsidRPr="007327EF">
        <w:rPr>
          <w:b w:val="0"/>
        </w:rPr>
        <w:t>2.4. Выплаты стимулирующего характера</w:t>
      </w:r>
      <w:r w:rsidR="007327EF" w:rsidRPr="007327EF">
        <w:rPr>
          <w:b w:val="0"/>
        </w:rPr>
        <w:t>:</w:t>
      </w:r>
    </w:p>
    <w:p w:rsidR="009F2D41" w:rsidRPr="007D2A47" w:rsidRDefault="009F2D41" w:rsidP="000E63F8">
      <w:pPr>
        <w:pStyle w:val="ConsPlusNormal"/>
        <w:ind w:firstLine="709"/>
        <w:jc w:val="both"/>
      </w:pPr>
      <w:r w:rsidRPr="007D2A47">
        <w:t xml:space="preserve">2.4.1. </w:t>
      </w:r>
      <w:r w:rsidR="008D60DC">
        <w:t>в</w:t>
      </w:r>
      <w:r w:rsidRPr="007D2A47">
        <w:t xml:space="preserve"> целях </w:t>
      </w:r>
      <w:r w:rsidR="00F12519">
        <w:t xml:space="preserve">материального </w:t>
      </w:r>
      <w:r w:rsidRPr="007D2A47">
        <w:t xml:space="preserve">стимулирования к </w:t>
      </w:r>
      <w:r w:rsidR="00F12519">
        <w:t xml:space="preserve">эффективному и </w:t>
      </w:r>
      <w:r w:rsidR="00171185">
        <w:t>доброс</w:t>
      </w:r>
      <w:r w:rsidR="00171185">
        <w:t>о</w:t>
      </w:r>
      <w:r w:rsidR="00171185">
        <w:t>вестному выполнени</w:t>
      </w:r>
      <w:r w:rsidR="00223D42">
        <w:t>ю</w:t>
      </w:r>
      <w:r w:rsidR="00171185">
        <w:t xml:space="preserve"> труда, а также конкретного вклада работника в успешное выполнение задач, стоящих перед</w:t>
      </w:r>
      <w:r w:rsidRPr="007D2A47">
        <w:t xml:space="preserve"> </w:t>
      </w:r>
      <w:r w:rsidR="00171185">
        <w:t>У</w:t>
      </w:r>
      <w:r w:rsidRPr="007D2A47">
        <w:t>чре</w:t>
      </w:r>
      <w:r w:rsidR="00171185">
        <w:t>ждением,</w:t>
      </w:r>
      <w:r w:rsidRPr="007D2A47">
        <w:t xml:space="preserve"> устанавливаются следующие виды выплат стимулирующего характера:</w:t>
      </w:r>
    </w:p>
    <w:p w:rsidR="006D130A" w:rsidRPr="003001F1" w:rsidRDefault="009F2D41" w:rsidP="000E63F8">
      <w:pPr>
        <w:pStyle w:val="ConsPlusNormal"/>
        <w:ind w:firstLine="709"/>
        <w:jc w:val="both"/>
      </w:pPr>
      <w:bookmarkStart w:id="4" w:name="P96"/>
      <w:bookmarkEnd w:id="4"/>
      <w:r w:rsidRPr="003001F1">
        <w:t xml:space="preserve">2.4.1.1. </w:t>
      </w:r>
      <w:r w:rsidR="008D60DC">
        <w:t>е</w:t>
      </w:r>
      <w:r w:rsidRPr="003001F1">
        <w:t xml:space="preserve">жемесячные надбавки к должностному окладу за </w:t>
      </w:r>
      <w:r w:rsidR="006D130A" w:rsidRPr="003001F1">
        <w:t>стаж работы, в</w:t>
      </w:r>
      <w:r w:rsidR="006D130A" w:rsidRPr="003001F1">
        <w:t>ы</w:t>
      </w:r>
      <w:r w:rsidR="006D130A" w:rsidRPr="003001F1">
        <w:t>слугу лет согласно таблице</w:t>
      </w:r>
      <w:r w:rsidR="008D60DC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4111"/>
        <w:gridCol w:w="5245"/>
      </w:tblGrid>
      <w:tr w:rsidR="006D130A" w:rsidRPr="007D2A47" w:rsidTr="000E63F8">
        <w:tc>
          <w:tcPr>
            <w:tcW w:w="629" w:type="dxa"/>
          </w:tcPr>
          <w:p w:rsidR="006D130A" w:rsidRPr="007D2A47" w:rsidRDefault="000E63F8" w:rsidP="000E63F8">
            <w:pPr>
              <w:pStyle w:val="ConsPlusNormal"/>
              <w:jc w:val="center"/>
            </w:pPr>
            <w:r>
              <w:t>№</w:t>
            </w:r>
          </w:p>
        </w:tc>
        <w:tc>
          <w:tcPr>
            <w:tcW w:w="4111" w:type="dxa"/>
          </w:tcPr>
          <w:p w:rsidR="006D130A" w:rsidRPr="007D2A47" w:rsidRDefault="006D130A" w:rsidP="000E63F8">
            <w:pPr>
              <w:pStyle w:val="ConsPlusNormal"/>
              <w:jc w:val="center"/>
            </w:pPr>
            <w:r w:rsidRPr="007D2A47">
              <w:t>Стаж</w:t>
            </w:r>
            <w:r>
              <w:t xml:space="preserve"> работы, выслуга лет</w:t>
            </w:r>
          </w:p>
        </w:tc>
        <w:tc>
          <w:tcPr>
            <w:tcW w:w="5245" w:type="dxa"/>
          </w:tcPr>
          <w:p w:rsidR="006D130A" w:rsidRPr="007D2A47" w:rsidRDefault="006D130A" w:rsidP="000E63F8">
            <w:pPr>
              <w:pStyle w:val="ConsPlusNormal"/>
              <w:ind w:firstLine="540"/>
              <w:jc w:val="center"/>
            </w:pPr>
            <w:r w:rsidRPr="007D2A47">
              <w:t>Процент от должностного оклада</w:t>
            </w:r>
          </w:p>
        </w:tc>
      </w:tr>
      <w:tr w:rsidR="006D130A" w:rsidRPr="007D2A47" w:rsidTr="000E63F8">
        <w:tc>
          <w:tcPr>
            <w:tcW w:w="629" w:type="dxa"/>
          </w:tcPr>
          <w:p w:rsidR="006D130A" w:rsidRPr="007D2A47" w:rsidRDefault="000E63F8" w:rsidP="000E63F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111" w:type="dxa"/>
          </w:tcPr>
          <w:p w:rsidR="006D130A" w:rsidRPr="007D2A47" w:rsidRDefault="000E63F8" w:rsidP="000E63F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245" w:type="dxa"/>
          </w:tcPr>
          <w:p w:rsidR="006D130A" w:rsidRPr="007D2A47" w:rsidRDefault="000E63F8" w:rsidP="000E63F8">
            <w:pPr>
              <w:pStyle w:val="ConsPlusNormal"/>
              <w:ind w:firstLine="540"/>
              <w:jc w:val="center"/>
            </w:pPr>
            <w:r>
              <w:t>3</w:t>
            </w:r>
          </w:p>
        </w:tc>
      </w:tr>
      <w:tr w:rsidR="003001F1" w:rsidRPr="007D2A47" w:rsidTr="000E63F8">
        <w:tc>
          <w:tcPr>
            <w:tcW w:w="629" w:type="dxa"/>
          </w:tcPr>
          <w:p w:rsidR="003001F1" w:rsidRDefault="003001F1" w:rsidP="000E63F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111" w:type="dxa"/>
          </w:tcPr>
          <w:p w:rsidR="003001F1" w:rsidRDefault="003001F1" w:rsidP="000E63F8">
            <w:pPr>
              <w:pStyle w:val="ConsPlusNormal"/>
              <w:jc w:val="center"/>
            </w:pPr>
            <w:r>
              <w:t xml:space="preserve">от 1 года до 5 лет </w:t>
            </w:r>
          </w:p>
        </w:tc>
        <w:tc>
          <w:tcPr>
            <w:tcW w:w="5245" w:type="dxa"/>
          </w:tcPr>
          <w:p w:rsidR="003001F1" w:rsidRDefault="003001F1" w:rsidP="000E63F8">
            <w:pPr>
              <w:pStyle w:val="ConsPlusNormal"/>
              <w:ind w:firstLine="540"/>
              <w:jc w:val="center"/>
            </w:pPr>
            <w:r>
              <w:t>10</w:t>
            </w:r>
          </w:p>
        </w:tc>
      </w:tr>
      <w:tr w:rsidR="003001F1" w:rsidRPr="007D2A47" w:rsidTr="000E63F8">
        <w:tc>
          <w:tcPr>
            <w:tcW w:w="629" w:type="dxa"/>
          </w:tcPr>
          <w:p w:rsidR="003001F1" w:rsidRDefault="003001F1" w:rsidP="000E63F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111" w:type="dxa"/>
          </w:tcPr>
          <w:p w:rsidR="003001F1" w:rsidRDefault="003001F1" w:rsidP="000E63F8">
            <w:pPr>
              <w:pStyle w:val="ConsPlusNormal"/>
              <w:jc w:val="center"/>
            </w:pPr>
            <w:r>
              <w:t xml:space="preserve">от 5 до 10 лет </w:t>
            </w:r>
          </w:p>
        </w:tc>
        <w:tc>
          <w:tcPr>
            <w:tcW w:w="5245" w:type="dxa"/>
          </w:tcPr>
          <w:p w:rsidR="003001F1" w:rsidRDefault="003001F1" w:rsidP="000E63F8">
            <w:pPr>
              <w:pStyle w:val="ConsPlusNormal"/>
              <w:ind w:firstLine="540"/>
              <w:jc w:val="center"/>
            </w:pPr>
            <w:r>
              <w:t>15</w:t>
            </w:r>
          </w:p>
        </w:tc>
      </w:tr>
      <w:tr w:rsidR="003001F1" w:rsidRPr="007D2A47" w:rsidTr="000E63F8">
        <w:tc>
          <w:tcPr>
            <w:tcW w:w="629" w:type="dxa"/>
          </w:tcPr>
          <w:p w:rsidR="003001F1" w:rsidRDefault="003001F1" w:rsidP="000E63F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111" w:type="dxa"/>
          </w:tcPr>
          <w:p w:rsidR="003001F1" w:rsidRDefault="003001F1" w:rsidP="000E63F8">
            <w:pPr>
              <w:pStyle w:val="ConsPlusNormal"/>
              <w:jc w:val="center"/>
            </w:pPr>
            <w:r>
              <w:t xml:space="preserve">от 10 до 15 лет </w:t>
            </w:r>
          </w:p>
        </w:tc>
        <w:tc>
          <w:tcPr>
            <w:tcW w:w="5245" w:type="dxa"/>
          </w:tcPr>
          <w:p w:rsidR="003001F1" w:rsidRDefault="003001F1" w:rsidP="000E63F8">
            <w:pPr>
              <w:pStyle w:val="ConsPlusNormal"/>
              <w:ind w:firstLine="540"/>
              <w:jc w:val="center"/>
            </w:pPr>
            <w:r>
              <w:t>20</w:t>
            </w:r>
          </w:p>
        </w:tc>
      </w:tr>
      <w:tr w:rsidR="003001F1" w:rsidRPr="007D2A47" w:rsidTr="000E63F8">
        <w:tc>
          <w:tcPr>
            <w:tcW w:w="629" w:type="dxa"/>
          </w:tcPr>
          <w:p w:rsidR="003001F1" w:rsidRDefault="003001F1" w:rsidP="000E63F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111" w:type="dxa"/>
          </w:tcPr>
          <w:p w:rsidR="003001F1" w:rsidRDefault="003001F1" w:rsidP="000E63F8">
            <w:pPr>
              <w:pStyle w:val="ConsPlusNormal"/>
              <w:jc w:val="center"/>
            </w:pPr>
            <w:r>
              <w:t>от 15 лет и выше</w:t>
            </w:r>
          </w:p>
        </w:tc>
        <w:tc>
          <w:tcPr>
            <w:tcW w:w="5245" w:type="dxa"/>
          </w:tcPr>
          <w:p w:rsidR="003001F1" w:rsidRDefault="003001F1" w:rsidP="000E63F8">
            <w:pPr>
              <w:pStyle w:val="ConsPlusNormal"/>
              <w:ind w:firstLine="540"/>
              <w:jc w:val="center"/>
            </w:pPr>
            <w:r>
              <w:t>30</w:t>
            </w:r>
          </w:p>
        </w:tc>
      </w:tr>
    </w:tbl>
    <w:p w:rsidR="00E8303E" w:rsidRPr="00715DBF" w:rsidRDefault="00E8303E" w:rsidP="003404EC">
      <w:pPr>
        <w:pStyle w:val="ad"/>
        <w:ind w:firstLine="708"/>
        <w:jc w:val="both"/>
      </w:pPr>
      <w:r w:rsidRPr="00715DBF">
        <w:lastRenderedPageBreak/>
        <w:t>В стаж работы, выслугу лет засчитывается стаж работы</w:t>
      </w:r>
      <w:r w:rsidR="009F2D41" w:rsidRPr="00715DBF">
        <w:t xml:space="preserve"> </w:t>
      </w:r>
      <w:r w:rsidR="00715DBF" w:rsidRPr="00715DBF">
        <w:t>в сфере благ</w:t>
      </w:r>
      <w:r w:rsidR="00715DBF" w:rsidRPr="00715DBF">
        <w:t>о</w:t>
      </w:r>
      <w:r w:rsidR="00715DBF" w:rsidRPr="00715DBF">
        <w:t>устройства, в том числе осуществления комплекса мероприятий, направленных на повышение уровня содержания территории города, жилищно-коммунального х</w:t>
      </w:r>
      <w:r w:rsidR="00715DBF" w:rsidRPr="00715DBF">
        <w:t>о</w:t>
      </w:r>
      <w:r w:rsidR="00715DBF" w:rsidRPr="00715DBF">
        <w:t>зяйства (специальности) и (или) за стаж работы на должностях государственной граж</w:t>
      </w:r>
      <w:r w:rsidR="00715DBF">
        <w:t xml:space="preserve">данской и муниципальной службы, в </w:t>
      </w:r>
      <w:r w:rsidR="00715DBF" w:rsidRPr="00715DBF">
        <w:t>соответствии с которым работник ос</w:t>
      </w:r>
      <w:r w:rsidR="00715DBF" w:rsidRPr="00715DBF">
        <w:t>у</w:t>
      </w:r>
      <w:r w:rsidR="00715DBF" w:rsidRPr="00715DBF">
        <w:t>ществляе</w:t>
      </w:r>
      <w:r w:rsidR="008D60DC">
        <w:t>т трудовую функцию в Учреждении;</w:t>
      </w:r>
    </w:p>
    <w:p w:rsidR="00F12519" w:rsidRPr="003404EC" w:rsidRDefault="00F12519" w:rsidP="003404EC">
      <w:pPr>
        <w:pStyle w:val="ad"/>
        <w:ind w:firstLine="708"/>
        <w:jc w:val="both"/>
      </w:pPr>
      <w:r w:rsidRPr="003404EC">
        <w:t xml:space="preserve">2.4.1.2. </w:t>
      </w:r>
      <w:r w:rsidR="008D60DC">
        <w:t>е</w:t>
      </w:r>
      <w:r w:rsidRPr="003404EC">
        <w:t xml:space="preserve">жемесячная надбавка за сложный и напряженный режим работы в размере от </w:t>
      </w:r>
      <w:r w:rsidR="00F91C74" w:rsidRPr="003404EC">
        <w:t>65</w:t>
      </w:r>
      <w:r w:rsidR="000E63F8" w:rsidRPr="003404EC">
        <w:t xml:space="preserve"> </w:t>
      </w:r>
      <w:r w:rsidR="00F91C74">
        <w:t>до</w:t>
      </w:r>
      <w:r w:rsidR="000E63F8" w:rsidRPr="003404EC">
        <w:t xml:space="preserve"> </w:t>
      </w:r>
      <w:r w:rsidR="00F91C74" w:rsidRPr="003404EC">
        <w:t>214</w:t>
      </w:r>
      <w:r w:rsidR="008D60DC">
        <w:t>%.</w:t>
      </w:r>
    </w:p>
    <w:p w:rsidR="00F12519" w:rsidRPr="003404EC" w:rsidRDefault="00F12519" w:rsidP="003404EC">
      <w:pPr>
        <w:pStyle w:val="ad"/>
        <w:ind w:firstLine="708"/>
        <w:jc w:val="both"/>
      </w:pPr>
      <w:r w:rsidRPr="003404EC">
        <w:t>Ежемесячная надбавка за сложный и напряженный режим работы устана</w:t>
      </w:r>
      <w:r w:rsidRPr="003404EC">
        <w:t>в</w:t>
      </w:r>
      <w:r w:rsidRPr="003404EC">
        <w:t xml:space="preserve">ливается </w:t>
      </w:r>
      <w:r w:rsidR="006B2BD5">
        <w:t>локальными нормативными актами Учреждения</w:t>
      </w:r>
      <w:r w:rsidR="006B2BD5" w:rsidRPr="003404EC">
        <w:t xml:space="preserve"> </w:t>
      </w:r>
      <w:r w:rsidRPr="003404EC">
        <w:t>в зависимости от ос</w:t>
      </w:r>
      <w:r w:rsidRPr="003404EC">
        <w:t>о</w:t>
      </w:r>
      <w:r w:rsidRPr="003404EC">
        <w:t>бенны</w:t>
      </w:r>
      <w:r w:rsidR="006B2BD5">
        <w:t xml:space="preserve">х условий и </w:t>
      </w:r>
      <w:r w:rsidR="008D60DC">
        <w:t>напряженности труда;</w:t>
      </w:r>
    </w:p>
    <w:p w:rsidR="004C087A" w:rsidRDefault="00F12519" w:rsidP="004C087A">
      <w:pPr>
        <w:pStyle w:val="ConsPlusNormal"/>
        <w:ind w:firstLine="709"/>
        <w:jc w:val="both"/>
      </w:pPr>
      <w:r w:rsidRPr="004C087A">
        <w:t>2.4.1.</w:t>
      </w:r>
      <w:r w:rsidR="008D60DC">
        <w:t>3</w:t>
      </w:r>
      <w:r w:rsidR="00CB7D8E" w:rsidRPr="004C087A">
        <w:t xml:space="preserve">. </w:t>
      </w:r>
      <w:r w:rsidR="008D60DC">
        <w:t>п</w:t>
      </w:r>
      <w:r w:rsidR="004C087A">
        <w:t>ремии</w:t>
      </w:r>
      <w:r w:rsidR="004C087A" w:rsidRPr="007D2A47">
        <w:t xml:space="preserve"> по итогам работы за месяц, квартал, год</w:t>
      </w:r>
      <w:r w:rsidR="004C087A">
        <w:t>. Размеры премиал</w:t>
      </w:r>
      <w:r w:rsidR="004C087A">
        <w:t>ь</w:t>
      </w:r>
      <w:r w:rsidR="004C087A">
        <w:t>ных выплат</w:t>
      </w:r>
      <w:r w:rsidR="004C087A" w:rsidRPr="007D2A47">
        <w:t xml:space="preserve"> по итогам работы за месяц, квартал, год</w:t>
      </w:r>
      <w:r w:rsidR="004C087A">
        <w:t xml:space="preserve"> </w:t>
      </w:r>
      <w:r w:rsidR="004C087A" w:rsidRPr="00F60904">
        <w:t>работникам</w:t>
      </w:r>
      <w:r w:rsidR="004C087A">
        <w:t xml:space="preserve"> Учреждения</w:t>
      </w:r>
      <w:r w:rsidR="004C087A" w:rsidRPr="007D2A47">
        <w:t xml:space="preserve"> </w:t>
      </w:r>
      <w:r w:rsidR="004C087A">
        <w:rPr>
          <w:color w:val="000000" w:themeColor="text1"/>
        </w:rPr>
        <w:t xml:space="preserve">устанавливаются </w:t>
      </w:r>
      <w:r w:rsidR="004C087A" w:rsidRPr="007D2A47">
        <w:rPr>
          <w:color w:val="000000" w:themeColor="text1"/>
        </w:rPr>
        <w:t>с учетом</w:t>
      </w:r>
      <w:r w:rsidR="004C087A" w:rsidRPr="007D2A47">
        <w:t xml:space="preserve"> достижения целевых показателей </w:t>
      </w:r>
      <w:r w:rsidR="004C087A">
        <w:t xml:space="preserve">работы </w:t>
      </w:r>
      <w:r w:rsidR="004C087A" w:rsidRPr="007D2A47">
        <w:t>и критер</w:t>
      </w:r>
      <w:r w:rsidR="004C087A">
        <w:t xml:space="preserve">иев оценки эффективности </w:t>
      </w:r>
      <w:r w:rsidR="004718F2">
        <w:t>их</w:t>
      </w:r>
      <w:r w:rsidR="004C087A">
        <w:t xml:space="preserve"> работы,</w:t>
      </w:r>
      <w:r w:rsidR="004C087A" w:rsidRPr="007D2A47">
        <w:t xml:space="preserve"> </w:t>
      </w:r>
      <w:r w:rsidR="004C087A">
        <w:t>утвержденных</w:t>
      </w:r>
      <w:r w:rsidR="004C087A" w:rsidRPr="007D2A47">
        <w:t xml:space="preserve"> </w:t>
      </w:r>
      <w:r w:rsidR="004C087A">
        <w:t>локальным нормативным актом работодателя</w:t>
      </w:r>
      <w:r w:rsidR="008D60DC">
        <w:t>;</w:t>
      </w:r>
    </w:p>
    <w:p w:rsidR="001C7268" w:rsidRDefault="00F12519" w:rsidP="000E63F8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2.4.1.</w:t>
      </w:r>
      <w:r w:rsidR="008D60DC">
        <w:t>4</w:t>
      </w:r>
      <w:r w:rsidR="00383903" w:rsidRPr="007D2A47">
        <w:t xml:space="preserve">. </w:t>
      </w:r>
      <w:r w:rsidR="008D60DC">
        <w:t>р</w:t>
      </w:r>
      <w:r w:rsidR="00383903" w:rsidRPr="007D2A47">
        <w:t>азовые премии за выполнение особо важных и сложных заданий.</w:t>
      </w:r>
      <w:r w:rsidR="00867049">
        <w:t xml:space="preserve"> </w:t>
      </w:r>
    </w:p>
    <w:p w:rsidR="00867049" w:rsidRDefault="00867049" w:rsidP="000E63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i/>
          <w:iCs/>
          <w:szCs w:val="28"/>
        </w:rPr>
      </w:pPr>
      <w:r w:rsidRPr="001C7268">
        <w:t>Обобщенны</w:t>
      </w:r>
      <w:r w:rsidR="000E63F8">
        <w:t>ми</w:t>
      </w:r>
      <w:r w:rsidRPr="001C7268">
        <w:t xml:space="preserve"> показател</w:t>
      </w:r>
      <w:r w:rsidR="000E63F8">
        <w:t>ям</w:t>
      </w:r>
      <w:r w:rsidRPr="001C7268">
        <w:t>и назначения премии, устанавливаемой за в</w:t>
      </w:r>
      <w:r w:rsidRPr="001C7268">
        <w:t>ы</w:t>
      </w:r>
      <w:r w:rsidRPr="001C7268">
        <w:t>полнение особо важных и сложных заданий</w:t>
      </w:r>
      <w:r w:rsidR="000E63F8">
        <w:t>,</w:t>
      </w:r>
      <w:r w:rsidR="001C7268" w:rsidRPr="001C7268">
        <w:t xml:space="preserve"> являются </w:t>
      </w:r>
      <w:r w:rsidRPr="001C7268">
        <w:t xml:space="preserve">высокий профессионализм и качество, интенсивность деятельности при решении внеочередных, сложных </w:t>
      </w:r>
      <w:r w:rsidR="000E63F8">
        <w:br/>
      </w:r>
      <w:r w:rsidRPr="001C7268">
        <w:t xml:space="preserve">и важных задач, поручений вышестоящих руководителей, иные управленческие </w:t>
      </w:r>
      <w:r w:rsidR="000E63F8">
        <w:br/>
      </w:r>
      <w:r w:rsidR="008D60DC">
        <w:t>и служебные достижения;</w:t>
      </w:r>
    </w:p>
    <w:p w:rsidR="009F2D41" w:rsidRPr="00E4565C" w:rsidRDefault="009F2D41" w:rsidP="000E63F8">
      <w:pPr>
        <w:pStyle w:val="ConsPlusNormal"/>
        <w:ind w:firstLine="709"/>
        <w:jc w:val="both"/>
      </w:pPr>
      <w:r w:rsidRPr="007D2A47">
        <w:t xml:space="preserve">2.4.2. </w:t>
      </w:r>
      <w:r w:rsidR="008D60DC">
        <w:t>р</w:t>
      </w:r>
      <w:r w:rsidR="0078691F" w:rsidRPr="007D2A47">
        <w:t>азмер стимулирующих выплат устанавливается в процентном отн</w:t>
      </w:r>
      <w:r w:rsidR="0078691F" w:rsidRPr="007D2A47">
        <w:t>о</w:t>
      </w:r>
      <w:r w:rsidR="0078691F" w:rsidRPr="007D2A47">
        <w:t xml:space="preserve">шении </w:t>
      </w:r>
      <w:r w:rsidR="000E74F0" w:rsidRPr="007D2A47">
        <w:t xml:space="preserve">к должностному окладу </w:t>
      </w:r>
      <w:r w:rsidR="0078691F" w:rsidRPr="007D2A47">
        <w:t>или</w:t>
      </w:r>
      <w:r w:rsidR="0078691F" w:rsidRPr="00F91C74">
        <w:rPr>
          <w:color w:val="FF0000"/>
        </w:rPr>
        <w:t xml:space="preserve"> </w:t>
      </w:r>
      <w:r w:rsidR="0078691F" w:rsidRPr="00E4565C">
        <w:t>в абсолютных значениях и максим</w:t>
      </w:r>
      <w:r w:rsidR="000E63F8" w:rsidRPr="00E4565C">
        <w:t>альными размерами не ограничивае</w:t>
      </w:r>
      <w:r w:rsidR="0078691F" w:rsidRPr="00E4565C">
        <w:t>тся</w:t>
      </w:r>
      <w:r w:rsidR="00910154" w:rsidRPr="00E4565C">
        <w:t xml:space="preserve"> в пределах фонда оплаты труда</w:t>
      </w:r>
      <w:r w:rsidR="008D60DC">
        <w:t>;</w:t>
      </w:r>
    </w:p>
    <w:p w:rsidR="006E35F3" w:rsidRPr="00E45594" w:rsidRDefault="006E35F3" w:rsidP="000E63F8">
      <w:pPr>
        <w:pStyle w:val="ConsPlusNormal"/>
        <w:ind w:firstLine="709"/>
        <w:jc w:val="both"/>
      </w:pPr>
      <w:r w:rsidRPr="00E4565C">
        <w:t xml:space="preserve">2.4.3. </w:t>
      </w:r>
      <w:r w:rsidR="008D60DC">
        <w:t>р</w:t>
      </w:r>
      <w:r w:rsidR="0078691F" w:rsidRPr="00E4565C">
        <w:t>азмеры, условия</w:t>
      </w:r>
      <w:r w:rsidR="00E45594" w:rsidRPr="00E4565C">
        <w:t xml:space="preserve"> и сроки</w:t>
      </w:r>
      <w:r w:rsidR="0078691F" w:rsidRPr="00E4565C">
        <w:t xml:space="preserve"> осуществления выплат </w:t>
      </w:r>
      <w:r w:rsidR="0078691F" w:rsidRPr="00B20D02">
        <w:t>стимулирующего характера устанавлива</w:t>
      </w:r>
      <w:r w:rsidR="00CE26E8" w:rsidRPr="00B20D02">
        <w:t>ю</w:t>
      </w:r>
      <w:r w:rsidR="0078691F" w:rsidRPr="00B20D02">
        <w:t xml:space="preserve">тся </w:t>
      </w:r>
      <w:r w:rsidR="00A0501D">
        <w:t>локальным нормативным актом</w:t>
      </w:r>
      <w:r w:rsidR="00DF7895">
        <w:t xml:space="preserve"> работодателя</w:t>
      </w:r>
      <w:r w:rsidR="0078691F" w:rsidRPr="00B20D02">
        <w:t>.</w:t>
      </w:r>
    </w:p>
    <w:p w:rsidR="00CE542C" w:rsidRDefault="00CE542C" w:rsidP="000E63F8">
      <w:pPr>
        <w:pStyle w:val="ConsPlusTitle"/>
        <w:jc w:val="center"/>
        <w:outlineLvl w:val="1"/>
      </w:pPr>
    </w:p>
    <w:p w:rsidR="009F2D41" w:rsidRPr="007D2A47" w:rsidRDefault="005764DE" w:rsidP="000E63F8">
      <w:pPr>
        <w:pStyle w:val="ConsPlusTitle"/>
        <w:suppressAutoHyphens/>
        <w:spacing w:line="240" w:lineRule="exact"/>
        <w:jc w:val="center"/>
        <w:outlineLvl w:val="1"/>
      </w:pPr>
      <w:r>
        <w:rPr>
          <w:lang w:val="en-US"/>
        </w:rPr>
        <w:t>III</w:t>
      </w:r>
      <w:r w:rsidR="009F2D41" w:rsidRPr="007D2A47">
        <w:t xml:space="preserve">. </w:t>
      </w:r>
      <w:r w:rsidR="00475871">
        <w:t>У</w:t>
      </w:r>
      <w:r w:rsidR="00475871" w:rsidRPr="007D2A47">
        <w:t xml:space="preserve">словия </w:t>
      </w:r>
      <w:r w:rsidR="00475871">
        <w:t>и п</w:t>
      </w:r>
      <w:r w:rsidR="00475871" w:rsidRPr="007D2A47">
        <w:t xml:space="preserve">орядок </w:t>
      </w:r>
      <w:r w:rsidR="009F2D41" w:rsidRPr="007D2A47">
        <w:t xml:space="preserve">оплаты труда </w:t>
      </w:r>
      <w:r w:rsidR="006E35F3" w:rsidRPr="007D2A47">
        <w:t>директор</w:t>
      </w:r>
      <w:r w:rsidR="000C0011" w:rsidRPr="007D2A47">
        <w:t>а</w:t>
      </w:r>
      <w:r w:rsidR="009F2D41" w:rsidRPr="007D2A47">
        <w:t xml:space="preserve"> </w:t>
      </w:r>
      <w:r w:rsidR="0096392A">
        <w:t>У</w:t>
      </w:r>
      <w:r w:rsidR="009F2D41" w:rsidRPr="007D2A47">
        <w:t>чреждения,</w:t>
      </w:r>
    </w:p>
    <w:p w:rsidR="009F2D41" w:rsidRPr="007D2A47" w:rsidRDefault="000C0011" w:rsidP="000E63F8">
      <w:pPr>
        <w:pStyle w:val="ConsPlusTitle"/>
        <w:suppressAutoHyphens/>
        <w:spacing w:line="240" w:lineRule="exact"/>
        <w:jc w:val="center"/>
      </w:pPr>
      <w:r w:rsidRPr="007D2A47">
        <w:t>з</w:t>
      </w:r>
      <w:r w:rsidR="009F2D41" w:rsidRPr="007D2A47">
        <w:t>аместите</w:t>
      </w:r>
      <w:r w:rsidRPr="007D2A47">
        <w:t>ля директора</w:t>
      </w:r>
      <w:r w:rsidR="00DC0F38">
        <w:t xml:space="preserve"> </w:t>
      </w:r>
    </w:p>
    <w:p w:rsidR="009F2D41" w:rsidRPr="007D2A47" w:rsidRDefault="009F2D41" w:rsidP="000E63F8">
      <w:pPr>
        <w:pStyle w:val="ConsPlusNormal"/>
        <w:jc w:val="center"/>
      </w:pPr>
    </w:p>
    <w:p w:rsidR="009F2D41" w:rsidRPr="007D2A47" w:rsidRDefault="00910154" w:rsidP="007727D9">
      <w:pPr>
        <w:pStyle w:val="ConsPlusNormal"/>
        <w:ind w:firstLine="709"/>
        <w:jc w:val="both"/>
      </w:pPr>
      <w:r>
        <w:t>3</w:t>
      </w:r>
      <w:r w:rsidR="009F2D41" w:rsidRPr="007D2A47">
        <w:t xml:space="preserve">.1. Оплата труда </w:t>
      </w:r>
      <w:r w:rsidR="0078691F" w:rsidRPr="00A830FD">
        <w:t>директора</w:t>
      </w:r>
      <w:r w:rsidR="009F2D41" w:rsidRPr="00A830FD">
        <w:t xml:space="preserve"> </w:t>
      </w:r>
      <w:r w:rsidR="0096392A" w:rsidRPr="00A830FD">
        <w:t>У</w:t>
      </w:r>
      <w:r w:rsidR="009F2D41" w:rsidRPr="00A830FD">
        <w:t xml:space="preserve">чреждения, </w:t>
      </w:r>
      <w:r w:rsidR="009F2D41" w:rsidRPr="00E4565C">
        <w:t>заместител</w:t>
      </w:r>
      <w:r w:rsidR="000C0011" w:rsidRPr="00E4565C">
        <w:t>я директора</w:t>
      </w:r>
      <w:r w:rsidR="00DC0F38" w:rsidRPr="00E4565C">
        <w:t xml:space="preserve"> </w:t>
      </w:r>
      <w:r w:rsidR="00DF7895" w:rsidRPr="00E4565C">
        <w:t>Учрежд</w:t>
      </w:r>
      <w:r w:rsidR="00DF7895" w:rsidRPr="00E4565C">
        <w:t>е</w:t>
      </w:r>
      <w:r w:rsidR="00DF7895" w:rsidRPr="00E4565C">
        <w:t xml:space="preserve">ния </w:t>
      </w:r>
      <w:r w:rsidR="009F2D41" w:rsidRPr="00E4565C">
        <w:t>состоит из должностного оклада, выплат ко</w:t>
      </w:r>
      <w:r w:rsidR="009F2D41" w:rsidRPr="007D2A47">
        <w:t>мпенсационного и стимулиру</w:t>
      </w:r>
      <w:r w:rsidR="009F2D41" w:rsidRPr="007D2A47">
        <w:t>ю</w:t>
      </w:r>
      <w:r w:rsidR="009F2D41" w:rsidRPr="007D2A47">
        <w:t>щего характера.</w:t>
      </w:r>
    </w:p>
    <w:p w:rsidR="009F2D41" w:rsidRPr="00A830FD" w:rsidRDefault="009F2D41" w:rsidP="007727D9">
      <w:pPr>
        <w:pStyle w:val="ConsPlusNormal"/>
        <w:ind w:firstLine="709"/>
        <w:jc w:val="both"/>
      </w:pPr>
      <w:r w:rsidRPr="00A830FD">
        <w:t xml:space="preserve">Предельный уровень соотношения среднемесячной заработной платы </w:t>
      </w:r>
      <w:r w:rsidR="0078691F" w:rsidRPr="00A830FD">
        <w:t>д</w:t>
      </w:r>
      <w:r w:rsidR="0078691F" w:rsidRPr="00A830FD">
        <w:t>и</w:t>
      </w:r>
      <w:r w:rsidR="0078691F" w:rsidRPr="00A830FD">
        <w:t>ректора</w:t>
      </w:r>
      <w:r w:rsidR="0096392A" w:rsidRPr="00A830FD">
        <w:t xml:space="preserve"> У</w:t>
      </w:r>
      <w:r w:rsidR="00DC0F38" w:rsidRPr="00A830FD">
        <w:t>чреждения</w:t>
      </w:r>
      <w:r w:rsidRPr="00A830FD">
        <w:t>, заместител</w:t>
      </w:r>
      <w:r w:rsidR="000C0011" w:rsidRPr="00A830FD">
        <w:t>я директора</w:t>
      </w:r>
      <w:r w:rsidRPr="00A830FD">
        <w:t xml:space="preserve"> </w:t>
      </w:r>
      <w:r w:rsidR="00E4565C">
        <w:t xml:space="preserve">Учреждения </w:t>
      </w:r>
      <w:r w:rsidRPr="00A830FD">
        <w:t>и среднемесячной зар</w:t>
      </w:r>
      <w:r w:rsidRPr="00A830FD">
        <w:t>а</w:t>
      </w:r>
      <w:r w:rsidRPr="00A830FD">
        <w:t xml:space="preserve">ботной платы работников </w:t>
      </w:r>
      <w:r w:rsidR="0096392A" w:rsidRPr="00A830FD">
        <w:t>У</w:t>
      </w:r>
      <w:r w:rsidRPr="00A830FD">
        <w:t>чреждения</w:t>
      </w:r>
      <w:r w:rsidR="009744D3" w:rsidRPr="00A830FD">
        <w:t xml:space="preserve"> </w:t>
      </w:r>
      <w:r w:rsidRPr="00A830FD">
        <w:t xml:space="preserve"> устанавливается в кратности до 5.</w:t>
      </w:r>
    </w:p>
    <w:p w:rsidR="009F2D41" w:rsidRPr="00A830FD" w:rsidRDefault="00910154" w:rsidP="007727D9">
      <w:pPr>
        <w:pStyle w:val="ConsPlusNormal"/>
        <w:ind w:firstLine="709"/>
        <w:jc w:val="both"/>
      </w:pPr>
      <w:r w:rsidRPr="00A830FD">
        <w:t>3</w:t>
      </w:r>
      <w:r w:rsidR="009F2D41" w:rsidRPr="00A830FD">
        <w:t xml:space="preserve">.2. Размеры должностных окладов </w:t>
      </w:r>
      <w:r w:rsidR="0078691F" w:rsidRPr="00A830FD">
        <w:t>директора</w:t>
      </w:r>
      <w:r w:rsidR="0096392A" w:rsidRPr="00A830FD">
        <w:t xml:space="preserve"> У</w:t>
      </w:r>
      <w:r w:rsidR="00DC0F38" w:rsidRPr="00A830FD">
        <w:t>чреждения</w:t>
      </w:r>
      <w:r w:rsidR="009F2D41" w:rsidRPr="00A830FD">
        <w:t>, заместител</w:t>
      </w:r>
      <w:r w:rsidR="000C0011" w:rsidRPr="00A830FD">
        <w:t>я</w:t>
      </w:r>
      <w:r w:rsidR="009F2D41" w:rsidRPr="00A830FD">
        <w:t xml:space="preserve"> </w:t>
      </w:r>
      <w:r w:rsidR="0078691F" w:rsidRPr="00A830FD">
        <w:t>д</w:t>
      </w:r>
      <w:r w:rsidR="0078691F" w:rsidRPr="00A830FD">
        <w:t>и</w:t>
      </w:r>
      <w:r w:rsidR="0078691F" w:rsidRPr="00A830FD">
        <w:t>ректора</w:t>
      </w:r>
      <w:r w:rsidR="00E4565C">
        <w:t xml:space="preserve"> Учреждения </w:t>
      </w:r>
      <w:r w:rsidR="009F2D41" w:rsidRPr="00A830FD">
        <w:t xml:space="preserve">устанавливаются в соответствии с </w:t>
      </w:r>
      <w:hyperlink w:anchor="P206" w:history="1">
        <w:r w:rsidR="009F2D41" w:rsidRPr="00A830FD">
          <w:t xml:space="preserve">таблицей </w:t>
        </w:r>
        <w:r w:rsidR="00CE26E8" w:rsidRPr="00A830FD">
          <w:t>3</w:t>
        </w:r>
      </w:hyperlink>
      <w:r w:rsidR="009F2D41" w:rsidRPr="00A830FD">
        <w:t xml:space="preserve"> </w:t>
      </w:r>
      <w:r w:rsidR="009F2D41" w:rsidRPr="00706B37">
        <w:t xml:space="preserve">приложения </w:t>
      </w:r>
      <w:r w:rsidR="0007217D" w:rsidRPr="00706B37">
        <w:t>1</w:t>
      </w:r>
      <w:r w:rsidR="0007217D" w:rsidRPr="00A830FD">
        <w:t xml:space="preserve"> </w:t>
      </w:r>
      <w:r w:rsidR="007727D9" w:rsidRPr="00A830FD">
        <w:br/>
      </w:r>
      <w:r w:rsidR="009F2D41" w:rsidRPr="00A830FD">
        <w:t>к настоящему Положению.</w:t>
      </w:r>
    </w:p>
    <w:p w:rsidR="009F2D41" w:rsidRPr="00A830FD" w:rsidRDefault="00910154" w:rsidP="007727D9">
      <w:pPr>
        <w:pStyle w:val="ConsPlusNormal"/>
        <w:ind w:firstLine="709"/>
        <w:jc w:val="both"/>
      </w:pPr>
      <w:r w:rsidRPr="00A830FD">
        <w:t>3</w:t>
      </w:r>
      <w:r w:rsidR="006E35F3" w:rsidRPr="00A830FD">
        <w:t>.3</w:t>
      </w:r>
      <w:r w:rsidR="009F2D41" w:rsidRPr="00A830FD">
        <w:t xml:space="preserve">. </w:t>
      </w:r>
      <w:r w:rsidR="0078691F" w:rsidRPr="00A830FD">
        <w:t>Директору</w:t>
      </w:r>
      <w:r w:rsidR="0096392A" w:rsidRPr="00A830FD">
        <w:t xml:space="preserve"> У</w:t>
      </w:r>
      <w:r w:rsidR="00DC0F38" w:rsidRPr="00A830FD">
        <w:t>чреждения</w:t>
      </w:r>
      <w:r w:rsidR="009F2D41" w:rsidRPr="00A830FD">
        <w:t>, заместител</w:t>
      </w:r>
      <w:r w:rsidR="00F51136" w:rsidRPr="00A830FD">
        <w:t>ю</w:t>
      </w:r>
      <w:r w:rsidR="009F2D41" w:rsidRPr="00A830FD">
        <w:t xml:space="preserve"> </w:t>
      </w:r>
      <w:r w:rsidR="0078691F" w:rsidRPr="00A830FD">
        <w:t>директора</w:t>
      </w:r>
      <w:r w:rsidR="009F2D41" w:rsidRPr="00A830FD">
        <w:t xml:space="preserve"> </w:t>
      </w:r>
      <w:r w:rsidR="00E4565C">
        <w:t xml:space="preserve">Учреждения </w:t>
      </w:r>
      <w:r w:rsidR="009F2D41" w:rsidRPr="00A830FD">
        <w:t>с учетом условий их труда устанавлива</w:t>
      </w:r>
      <w:r w:rsidR="00CE26E8" w:rsidRPr="00A830FD">
        <w:t>ют</w:t>
      </w:r>
      <w:r w:rsidR="009F2D41" w:rsidRPr="00A830FD">
        <w:t xml:space="preserve">ся </w:t>
      </w:r>
      <w:r w:rsidR="006E35F3" w:rsidRPr="00A830FD">
        <w:t>выплаты</w:t>
      </w:r>
      <w:r w:rsidR="009F2D41" w:rsidRPr="00A830FD">
        <w:t xml:space="preserve"> компенсационного характера в соо</w:t>
      </w:r>
      <w:r w:rsidR="009F2D41" w:rsidRPr="00A830FD">
        <w:t>т</w:t>
      </w:r>
      <w:r w:rsidR="009F2D41" w:rsidRPr="00A830FD">
        <w:t xml:space="preserve">ветствии с </w:t>
      </w:r>
      <w:hyperlink w:anchor="P81" w:history="1">
        <w:r w:rsidR="009F2D41" w:rsidRPr="00A830FD">
          <w:t>пунктом 2.3</w:t>
        </w:r>
      </w:hyperlink>
      <w:r w:rsidR="009F2D41" w:rsidRPr="00A830FD">
        <w:t xml:space="preserve"> настоящего Положения.</w:t>
      </w:r>
    </w:p>
    <w:p w:rsidR="009F2D41" w:rsidRPr="00A830FD" w:rsidRDefault="00910154" w:rsidP="007727D9">
      <w:pPr>
        <w:pStyle w:val="ConsPlusNormal"/>
        <w:ind w:firstLine="709"/>
        <w:jc w:val="both"/>
      </w:pPr>
      <w:r w:rsidRPr="00A830FD">
        <w:t>3.</w:t>
      </w:r>
      <w:r w:rsidR="008A05B4" w:rsidRPr="00A830FD">
        <w:t>4</w:t>
      </w:r>
      <w:r w:rsidRPr="00A830FD">
        <w:t>.</w:t>
      </w:r>
      <w:r w:rsidR="009F2D41" w:rsidRPr="00A830FD">
        <w:t xml:space="preserve"> </w:t>
      </w:r>
      <w:r w:rsidR="0078691F" w:rsidRPr="00A830FD">
        <w:t>Директору</w:t>
      </w:r>
      <w:r w:rsidR="0096392A" w:rsidRPr="00A830FD">
        <w:t xml:space="preserve"> У</w:t>
      </w:r>
      <w:r w:rsidR="00DC0F38" w:rsidRPr="00A830FD">
        <w:t>чреждения</w:t>
      </w:r>
      <w:r w:rsidR="009F2D41" w:rsidRPr="00A830FD">
        <w:t>, заместител</w:t>
      </w:r>
      <w:r w:rsidR="00F51136" w:rsidRPr="00A830FD">
        <w:t>ю</w:t>
      </w:r>
      <w:r w:rsidR="009F2D41" w:rsidRPr="00A830FD">
        <w:t xml:space="preserve"> </w:t>
      </w:r>
      <w:r w:rsidR="0078691F" w:rsidRPr="00A830FD">
        <w:t>директора</w:t>
      </w:r>
      <w:r w:rsidR="009F2D41" w:rsidRPr="00A830FD">
        <w:t xml:space="preserve"> </w:t>
      </w:r>
      <w:r w:rsidR="00E4565C">
        <w:t xml:space="preserve">Учреждения </w:t>
      </w:r>
      <w:r w:rsidR="009F2D41" w:rsidRPr="00A830FD">
        <w:t>с учетом условий их труда устанавливаются в</w:t>
      </w:r>
      <w:r w:rsidR="003B3E6A" w:rsidRPr="00A830FD">
        <w:t>ыплаты стимулирующего характера в соо</w:t>
      </w:r>
      <w:r w:rsidR="003B3E6A" w:rsidRPr="00A830FD">
        <w:t>т</w:t>
      </w:r>
      <w:r w:rsidR="003B3E6A" w:rsidRPr="00A830FD">
        <w:lastRenderedPageBreak/>
        <w:t>ветствии с пунктом 2.4</w:t>
      </w:r>
      <w:r w:rsidR="000E63F8" w:rsidRPr="00A830FD">
        <w:t xml:space="preserve"> настоящего Положения</w:t>
      </w:r>
      <w:r w:rsidR="003B3E6A" w:rsidRPr="00A830FD">
        <w:t>.</w:t>
      </w:r>
    </w:p>
    <w:p w:rsidR="00910154" w:rsidRPr="00A830FD" w:rsidRDefault="00910154" w:rsidP="007727D9">
      <w:pPr>
        <w:pStyle w:val="ConsPlusNormal"/>
        <w:ind w:firstLine="709"/>
        <w:jc w:val="both"/>
        <w:rPr>
          <w:color w:val="000000" w:themeColor="text1"/>
        </w:rPr>
      </w:pPr>
      <w:r w:rsidRPr="00A830FD">
        <w:t>3</w:t>
      </w:r>
      <w:r w:rsidR="009F2D41" w:rsidRPr="00A830FD">
        <w:t>.</w:t>
      </w:r>
      <w:r w:rsidRPr="00A830FD">
        <w:t>5</w:t>
      </w:r>
      <w:r w:rsidR="009F2D41" w:rsidRPr="00A830FD">
        <w:t xml:space="preserve">. </w:t>
      </w:r>
      <w:r w:rsidR="0078691F" w:rsidRPr="00A830FD">
        <w:t>Размеры п</w:t>
      </w:r>
      <w:r w:rsidR="0078691F" w:rsidRPr="00A830FD">
        <w:rPr>
          <w:color w:val="000000" w:themeColor="text1"/>
        </w:rPr>
        <w:t>ремиальных</w:t>
      </w:r>
      <w:r w:rsidR="003B3E6A" w:rsidRPr="00A830FD">
        <w:rPr>
          <w:color w:val="000000" w:themeColor="text1"/>
        </w:rPr>
        <w:t xml:space="preserve"> выплат по итогам работы за месяц, квартал, год </w:t>
      </w:r>
      <w:r w:rsidR="00662237" w:rsidRPr="00A830FD">
        <w:rPr>
          <w:color w:val="000000" w:themeColor="text1"/>
        </w:rPr>
        <w:t xml:space="preserve">директору </w:t>
      </w:r>
      <w:r w:rsidR="0096392A" w:rsidRPr="00A830FD">
        <w:rPr>
          <w:color w:val="000000" w:themeColor="text1"/>
        </w:rPr>
        <w:t>У</w:t>
      </w:r>
      <w:r w:rsidR="00662237" w:rsidRPr="00A830FD">
        <w:rPr>
          <w:color w:val="000000" w:themeColor="text1"/>
        </w:rPr>
        <w:t xml:space="preserve">чреждения </w:t>
      </w:r>
      <w:r w:rsidR="00624368" w:rsidRPr="00A830FD">
        <w:rPr>
          <w:color w:val="000000" w:themeColor="text1"/>
        </w:rPr>
        <w:t>устанавливаю</w:t>
      </w:r>
      <w:r w:rsidR="0078691F" w:rsidRPr="00A830FD">
        <w:rPr>
          <w:color w:val="000000" w:themeColor="text1"/>
        </w:rPr>
        <w:t xml:space="preserve">тся </w:t>
      </w:r>
      <w:r w:rsidR="003B3E6A" w:rsidRPr="00A830FD">
        <w:rPr>
          <w:color w:val="000000" w:themeColor="text1"/>
        </w:rPr>
        <w:t xml:space="preserve">с учетом </w:t>
      </w:r>
      <w:proofErr w:type="gramStart"/>
      <w:r w:rsidR="003B3E6A" w:rsidRPr="00A830FD">
        <w:rPr>
          <w:color w:val="000000" w:themeColor="text1"/>
        </w:rPr>
        <w:t>достижения цел</w:t>
      </w:r>
      <w:r w:rsidR="00FD645D" w:rsidRPr="00A830FD">
        <w:rPr>
          <w:color w:val="000000" w:themeColor="text1"/>
        </w:rPr>
        <w:t>ев</w:t>
      </w:r>
      <w:r w:rsidR="003B3E6A" w:rsidRPr="00A830FD">
        <w:rPr>
          <w:color w:val="000000" w:themeColor="text1"/>
        </w:rPr>
        <w:t>ых показат</w:t>
      </w:r>
      <w:r w:rsidR="003B3E6A" w:rsidRPr="00A830FD">
        <w:rPr>
          <w:color w:val="000000" w:themeColor="text1"/>
        </w:rPr>
        <w:t>е</w:t>
      </w:r>
      <w:r w:rsidR="003B3E6A" w:rsidRPr="00A830FD">
        <w:rPr>
          <w:color w:val="000000" w:themeColor="text1"/>
        </w:rPr>
        <w:t xml:space="preserve">лей </w:t>
      </w:r>
      <w:r w:rsidR="0096392A" w:rsidRPr="00A830FD">
        <w:rPr>
          <w:color w:val="000000" w:themeColor="text1"/>
        </w:rPr>
        <w:t>эффективности деятельности У</w:t>
      </w:r>
      <w:r w:rsidR="00BB0F24" w:rsidRPr="00A830FD">
        <w:rPr>
          <w:color w:val="000000" w:themeColor="text1"/>
        </w:rPr>
        <w:t>чреждения</w:t>
      </w:r>
      <w:proofErr w:type="gramEnd"/>
      <w:r w:rsidR="00BB0F24" w:rsidRPr="00A830FD">
        <w:rPr>
          <w:color w:val="000000" w:themeColor="text1"/>
        </w:rPr>
        <w:t xml:space="preserve"> </w:t>
      </w:r>
      <w:r w:rsidR="003B3E6A" w:rsidRPr="00A830FD">
        <w:rPr>
          <w:color w:val="000000" w:themeColor="text1"/>
        </w:rPr>
        <w:t>и критериев оценки эффективности работы</w:t>
      </w:r>
      <w:r w:rsidR="00293FE0" w:rsidRPr="00A830FD">
        <w:rPr>
          <w:color w:val="000000" w:themeColor="text1"/>
        </w:rPr>
        <w:t xml:space="preserve"> </w:t>
      </w:r>
      <w:r w:rsidR="00484ACB" w:rsidRPr="00A830FD">
        <w:rPr>
          <w:color w:val="000000" w:themeColor="text1"/>
        </w:rPr>
        <w:t>директора</w:t>
      </w:r>
      <w:r w:rsidR="00E4565C">
        <w:rPr>
          <w:color w:val="000000" w:themeColor="text1"/>
        </w:rPr>
        <w:t xml:space="preserve"> Учреждения</w:t>
      </w:r>
      <w:r w:rsidR="003B3E6A" w:rsidRPr="00A830FD">
        <w:rPr>
          <w:color w:val="000000" w:themeColor="text1"/>
        </w:rPr>
        <w:t xml:space="preserve">, </w:t>
      </w:r>
      <w:r w:rsidR="00484ACB" w:rsidRPr="00A830FD">
        <w:t>утвержденных локальным нормативным актом работодателя, в соответствии с</w:t>
      </w:r>
      <w:r w:rsidR="003B3E6A" w:rsidRPr="00A830FD">
        <w:rPr>
          <w:color w:val="000000" w:themeColor="text1"/>
        </w:rPr>
        <w:t xml:space="preserve"> </w:t>
      </w:r>
      <w:r w:rsidR="000E63F8" w:rsidRPr="00A830FD">
        <w:rPr>
          <w:color w:val="000000" w:themeColor="text1"/>
        </w:rPr>
        <w:t>п</w:t>
      </w:r>
      <w:r w:rsidR="003B3E6A" w:rsidRPr="00A830FD">
        <w:rPr>
          <w:color w:val="000000" w:themeColor="text1"/>
        </w:rPr>
        <w:t xml:space="preserve">остановлением </w:t>
      </w:r>
      <w:r w:rsidRPr="00A830FD">
        <w:rPr>
          <w:color w:val="000000" w:themeColor="text1"/>
        </w:rPr>
        <w:t>администрации города Перми.</w:t>
      </w:r>
    </w:p>
    <w:p w:rsidR="006B2BD5" w:rsidRDefault="00624368" w:rsidP="007727D9">
      <w:pPr>
        <w:pStyle w:val="ConsPlusNormal"/>
        <w:ind w:firstLine="709"/>
        <w:jc w:val="both"/>
      </w:pPr>
      <w:r w:rsidRPr="00A830FD">
        <w:t>Размеры п</w:t>
      </w:r>
      <w:r w:rsidRPr="00A830FD">
        <w:rPr>
          <w:color w:val="000000" w:themeColor="text1"/>
        </w:rPr>
        <w:t xml:space="preserve">ремиальных выплат по итогам работы за месяц, квартал, год </w:t>
      </w:r>
      <w:r w:rsidR="00662237" w:rsidRPr="00A830FD">
        <w:rPr>
          <w:color w:val="000000" w:themeColor="text1"/>
        </w:rPr>
        <w:t>з</w:t>
      </w:r>
      <w:r w:rsidR="00662237" w:rsidRPr="00A830FD">
        <w:rPr>
          <w:color w:val="000000" w:themeColor="text1"/>
        </w:rPr>
        <w:t>а</w:t>
      </w:r>
      <w:r w:rsidR="00662237" w:rsidRPr="00A830FD">
        <w:rPr>
          <w:color w:val="000000" w:themeColor="text1"/>
        </w:rPr>
        <w:t>местителю директора</w:t>
      </w:r>
      <w:r w:rsidR="00662237" w:rsidRPr="00A830FD">
        <w:t xml:space="preserve"> </w:t>
      </w:r>
      <w:r w:rsidR="00E4565C">
        <w:t xml:space="preserve"> Учреждения </w:t>
      </w:r>
      <w:r w:rsidR="00E16869" w:rsidRPr="00A830FD">
        <w:rPr>
          <w:color w:val="000000" w:themeColor="text1"/>
        </w:rPr>
        <w:t xml:space="preserve">устанавливаются </w:t>
      </w:r>
      <w:r w:rsidRPr="00A830FD">
        <w:rPr>
          <w:color w:val="000000" w:themeColor="text1"/>
        </w:rPr>
        <w:t>с учетом</w:t>
      </w:r>
      <w:r w:rsidRPr="00A830FD">
        <w:t xml:space="preserve"> достижения цел</w:t>
      </w:r>
      <w:r w:rsidRPr="00A830FD">
        <w:t>е</w:t>
      </w:r>
      <w:r w:rsidRPr="00A830FD">
        <w:t xml:space="preserve">вых показателей </w:t>
      </w:r>
      <w:r w:rsidR="00293FE0" w:rsidRPr="00A830FD">
        <w:rPr>
          <w:color w:val="000000" w:themeColor="text1"/>
        </w:rPr>
        <w:t>работы</w:t>
      </w:r>
      <w:r w:rsidR="00BB0F24" w:rsidRPr="00A830FD">
        <w:rPr>
          <w:color w:val="000000" w:themeColor="text1"/>
        </w:rPr>
        <w:t xml:space="preserve"> </w:t>
      </w:r>
      <w:r w:rsidRPr="00A830FD">
        <w:t>и критер</w:t>
      </w:r>
      <w:r w:rsidR="00CE26E8" w:rsidRPr="00A830FD">
        <w:t>иев оценки эффективности работы</w:t>
      </w:r>
      <w:r w:rsidR="00E16869" w:rsidRPr="00A830FD">
        <w:t>,</w:t>
      </w:r>
      <w:r w:rsidRPr="00A830FD">
        <w:t xml:space="preserve"> </w:t>
      </w:r>
      <w:r w:rsidR="00E16869" w:rsidRPr="00A830FD">
        <w:t>утвержде</w:t>
      </w:r>
      <w:r w:rsidR="00E16869" w:rsidRPr="00A830FD">
        <w:t>н</w:t>
      </w:r>
      <w:r w:rsidR="00E16869" w:rsidRPr="00A830FD">
        <w:t>ных</w:t>
      </w:r>
      <w:r w:rsidRPr="00A830FD">
        <w:t xml:space="preserve"> </w:t>
      </w:r>
      <w:r w:rsidR="00A0501D" w:rsidRPr="00A830FD">
        <w:t>локальным нормативным актом</w:t>
      </w:r>
      <w:r w:rsidRPr="00A830FD">
        <w:t xml:space="preserve"> работодателя.</w:t>
      </w:r>
      <w:r w:rsidR="006B2BD5">
        <w:t xml:space="preserve"> </w:t>
      </w:r>
    </w:p>
    <w:p w:rsidR="008D60DC" w:rsidRDefault="008D60DC" w:rsidP="000E63F8">
      <w:pPr>
        <w:pStyle w:val="ConsPlusTitle"/>
        <w:jc w:val="center"/>
        <w:outlineLvl w:val="1"/>
      </w:pPr>
    </w:p>
    <w:p w:rsidR="00A114B8" w:rsidRPr="007D2A47" w:rsidRDefault="005764DE" w:rsidP="000E63F8">
      <w:pPr>
        <w:pStyle w:val="ConsPlusTitle"/>
        <w:jc w:val="center"/>
        <w:outlineLvl w:val="1"/>
      </w:pPr>
      <w:r>
        <w:rPr>
          <w:lang w:val="en-US"/>
        </w:rPr>
        <w:t>IV</w:t>
      </w:r>
      <w:r w:rsidR="00A114B8">
        <w:t xml:space="preserve">. </w:t>
      </w:r>
      <w:r w:rsidR="00A114B8" w:rsidRPr="007D2A47">
        <w:t>Выплаты социального характера</w:t>
      </w:r>
      <w:r w:rsidR="0096392A">
        <w:t xml:space="preserve"> Сотрудникам У</w:t>
      </w:r>
      <w:r w:rsidR="00A114B8">
        <w:t>чреждения</w:t>
      </w:r>
    </w:p>
    <w:p w:rsidR="00A114B8" w:rsidRPr="007D2A47" w:rsidRDefault="00A114B8" w:rsidP="000E63F8">
      <w:pPr>
        <w:pStyle w:val="ConsPlusNormal"/>
        <w:jc w:val="center"/>
      </w:pPr>
    </w:p>
    <w:p w:rsidR="00A114B8" w:rsidRPr="007D2A47" w:rsidRDefault="00FD645D" w:rsidP="000E63F8">
      <w:pPr>
        <w:pStyle w:val="ConsPlusNormal"/>
        <w:ind w:firstLine="709"/>
        <w:jc w:val="both"/>
      </w:pPr>
      <w:r>
        <w:t>4</w:t>
      </w:r>
      <w:r w:rsidR="00A114B8" w:rsidRPr="007D2A47">
        <w:t xml:space="preserve">.1. </w:t>
      </w:r>
      <w:r w:rsidR="00A114B8">
        <w:t>Сотрудникам</w:t>
      </w:r>
      <w:r w:rsidR="00A114B8" w:rsidRPr="007D2A47">
        <w:t xml:space="preserve"> </w:t>
      </w:r>
      <w:r w:rsidR="0096392A">
        <w:t>У</w:t>
      </w:r>
      <w:r w:rsidR="00A114B8" w:rsidRPr="007D2A47">
        <w:t>чреждения устанавливаются следующие виды выплат социального характера:</w:t>
      </w:r>
    </w:p>
    <w:p w:rsidR="00A114B8" w:rsidRDefault="00FD645D" w:rsidP="000E63F8">
      <w:pPr>
        <w:pStyle w:val="ConsPlusNormal"/>
        <w:ind w:firstLine="709"/>
        <w:jc w:val="both"/>
      </w:pPr>
      <w:r>
        <w:t>4</w:t>
      </w:r>
      <w:r w:rsidR="00A114B8" w:rsidRPr="007D2A47">
        <w:t xml:space="preserve">.1.1. </w:t>
      </w:r>
      <w:r w:rsidR="008D60DC">
        <w:t>м</w:t>
      </w:r>
      <w:r w:rsidR="00A114B8" w:rsidRPr="007D2A47">
        <w:t xml:space="preserve">атериальная помощь к отпуску в размере </w:t>
      </w:r>
      <w:r w:rsidR="00A830FD">
        <w:t>двух</w:t>
      </w:r>
      <w:r w:rsidR="00A114B8" w:rsidRPr="007D2A47">
        <w:t xml:space="preserve"> должностных окл</w:t>
      </w:r>
      <w:r w:rsidR="00A114B8" w:rsidRPr="007D2A47">
        <w:t>а</w:t>
      </w:r>
      <w:r w:rsidR="00A114B8" w:rsidRPr="007D2A47">
        <w:t>дов в пределах утвержденн</w:t>
      </w:r>
      <w:r w:rsidR="00A114B8">
        <w:t>ого</w:t>
      </w:r>
      <w:r w:rsidR="00A114B8" w:rsidRPr="007D2A47">
        <w:t xml:space="preserve"> фонд</w:t>
      </w:r>
      <w:r w:rsidR="00A114B8">
        <w:t>а</w:t>
      </w:r>
      <w:r w:rsidR="008D60DC">
        <w:t xml:space="preserve"> оплаты труда.</w:t>
      </w:r>
    </w:p>
    <w:p w:rsidR="00BF1F82" w:rsidRPr="00BF1F82" w:rsidRDefault="00BF1F82" w:rsidP="000E63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i/>
          <w:szCs w:val="28"/>
        </w:rPr>
      </w:pPr>
      <w:r>
        <w:rPr>
          <w:rFonts w:cs="Times New Roman"/>
          <w:szCs w:val="28"/>
        </w:rPr>
        <w:t>В течение текущего календарного года материальная помощь к отпуску м</w:t>
      </w:r>
      <w:r>
        <w:rPr>
          <w:rFonts w:cs="Times New Roman"/>
          <w:szCs w:val="28"/>
        </w:rPr>
        <w:t>о</w:t>
      </w:r>
      <w:r>
        <w:rPr>
          <w:rFonts w:cs="Times New Roman"/>
          <w:szCs w:val="28"/>
        </w:rPr>
        <w:t>жет быть произведена суммарно либо по частям в размере одного должностного оклада при предоставлении ежегодного отпуска или его части, а также в любой иной перио</w:t>
      </w:r>
      <w:r w:rsidR="00A830FD">
        <w:rPr>
          <w:rFonts w:cs="Times New Roman"/>
          <w:szCs w:val="28"/>
        </w:rPr>
        <w:t>д в течение календарного года</w:t>
      </w:r>
      <w:r w:rsidRPr="00BF1F82">
        <w:rPr>
          <w:rFonts w:cs="Times New Roman"/>
          <w:i/>
          <w:szCs w:val="28"/>
        </w:rPr>
        <w:t>.</w:t>
      </w:r>
    </w:p>
    <w:p w:rsidR="00BF1F82" w:rsidRDefault="0096392A" w:rsidP="000E63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 случае неиспользования С</w:t>
      </w:r>
      <w:r w:rsidR="00BF1F82">
        <w:rPr>
          <w:rFonts w:cs="Times New Roman"/>
          <w:szCs w:val="28"/>
        </w:rPr>
        <w:t>отрудником ежегодного оплачиваемого отпуска (либо его части) в текущем календарном году, а также при наличии иных уваж</w:t>
      </w:r>
      <w:r w:rsidR="00BF1F82">
        <w:rPr>
          <w:rFonts w:cs="Times New Roman"/>
          <w:szCs w:val="28"/>
        </w:rPr>
        <w:t>и</w:t>
      </w:r>
      <w:r w:rsidR="00BF1F82">
        <w:rPr>
          <w:rFonts w:cs="Times New Roman"/>
          <w:szCs w:val="28"/>
        </w:rPr>
        <w:t>тельных причин материальная помощь к отпуску по согласованию с работодат</w:t>
      </w:r>
      <w:r w:rsidR="00BF1F82">
        <w:rPr>
          <w:rFonts w:cs="Times New Roman"/>
          <w:szCs w:val="28"/>
        </w:rPr>
        <w:t>е</w:t>
      </w:r>
      <w:r w:rsidR="00BF1F82">
        <w:rPr>
          <w:rFonts w:cs="Times New Roman"/>
          <w:szCs w:val="28"/>
        </w:rPr>
        <w:t>лем может быть выплачена в иные сроки в течение календарного года.</w:t>
      </w:r>
    </w:p>
    <w:p w:rsidR="00BF1F82" w:rsidRDefault="00BF1F82" w:rsidP="000E63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При увольнении </w:t>
      </w:r>
      <w:r w:rsidR="0096392A">
        <w:rPr>
          <w:rFonts w:cs="Times New Roman"/>
          <w:szCs w:val="28"/>
        </w:rPr>
        <w:t>С</w:t>
      </w:r>
      <w:r>
        <w:rPr>
          <w:rFonts w:cs="Times New Roman"/>
          <w:szCs w:val="28"/>
        </w:rPr>
        <w:t>отрудника, не получившего в текущем году материал</w:t>
      </w:r>
      <w:r>
        <w:rPr>
          <w:rFonts w:cs="Times New Roman"/>
          <w:szCs w:val="28"/>
        </w:rPr>
        <w:t>ь</w:t>
      </w:r>
      <w:r>
        <w:rPr>
          <w:rFonts w:cs="Times New Roman"/>
          <w:szCs w:val="28"/>
        </w:rPr>
        <w:t>ную помощь к от</w:t>
      </w:r>
      <w:r w:rsidR="0096392A">
        <w:rPr>
          <w:rFonts w:cs="Times New Roman"/>
          <w:szCs w:val="28"/>
        </w:rPr>
        <w:t>пуску, а также вновь принятому С</w:t>
      </w:r>
      <w:r>
        <w:rPr>
          <w:rFonts w:cs="Times New Roman"/>
          <w:szCs w:val="28"/>
        </w:rPr>
        <w:t>отруднику материальная п</w:t>
      </w:r>
      <w:r>
        <w:rPr>
          <w:rFonts w:cs="Times New Roman"/>
          <w:szCs w:val="28"/>
        </w:rPr>
        <w:t>о</w:t>
      </w:r>
      <w:r>
        <w:rPr>
          <w:rFonts w:cs="Times New Roman"/>
          <w:szCs w:val="28"/>
        </w:rPr>
        <w:t xml:space="preserve">мощь производится пропорционально отработанному в </w:t>
      </w:r>
      <w:r w:rsidR="008D60DC">
        <w:rPr>
          <w:rFonts w:cs="Times New Roman"/>
          <w:szCs w:val="28"/>
        </w:rPr>
        <w:t>данном календарном году времени;</w:t>
      </w:r>
    </w:p>
    <w:p w:rsidR="00A114B8" w:rsidRPr="007D2A47" w:rsidRDefault="00FD645D" w:rsidP="000E63F8">
      <w:pPr>
        <w:pStyle w:val="ConsPlusNormal"/>
        <w:ind w:firstLine="709"/>
        <w:jc w:val="both"/>
      </w:pPr>
      <w:r>
        <w:t>4</w:t>
      </w:r>
      <w:r w:rsidR="00A114B8" w:rsidRPr="007D2A47">
        <w:t xml:space="preserve">.1.2. </w:t>
      </w:r>
      <w:r w:rsidR="008D60DC">
        <w:t>м</w:t>
      </w:r>
      <w:bookmarkStart w:id="5" w:name="_GoBack"/>
      <w:bookmarkEnd w:id="5"/>
      <w:r w:rsidR="00A114B8" w:rsidRPr="007D2A47">
        <w:t xml:space="preserve">атериальная помощь </w:t>
      </w:r>
      <w:r w:rsidR="00A114B8">
        <w:t>в течение финан</w:t>
      </w:r>
      <w:r w:rsidR="0096392A">
        <w:t>сового года выплачивается С</w:t>
      </w:r>
      <w:r w:rsidR="00A114B8">
        <w:t>о</w:t>
      </w:r>
      <w:r w:rsidR="00A114B8">
        <w:t xml:space="preserve">трудникам </w:t>
      </w:r>
      <w:r w:rsidR="0096392A">
        <w:t>У</w:t>
      </w:r>
      <w:r w:rsidR="00A114B8">
        <w:t>чреждения при наличии</w:t>
      </w:r>
      <w:r w:rsidR="00A114B8" w:rsidRPr="007D2A47">
        <w:t xml:space="preserve"> экономии фонда оплаты труда в следующих случаях:</w:t>
      </w:r>
    </w:p>
    <w:p w:rsidR="00A114B8" w:rsidRDefault="00A114B8" w:rsidP="000E63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7D2A47">
        <w:t xml:space="preserve">празднования юбилейных дат </w:t>
      </w:r>
      <w:r w:rsidR="0096392A">
        <w:t>С</w:t>
      </w:r>
      <w:r>
        <w:t>отрудника</w:t>
      </w:r>
      <w:r w:rsidR="0096392A">
        <w:t xml:space="preserve"> У</w:t>
      </w:r>
      <w:r w:rsidRPr="007D2A47">
        <w:t>чреждения (</w:t>
      </w:r>
      <w:r>
        <w:rPr>
          <w:rFonts w:cs="Times New Roman"/>
          <w:szCs w:val="28"/>
        </w:rPr>
        <w:t>50-летие и каждые последующие пять лет со дня рождения</w:t>
      </w:r>
      <w:r w:rsidR="006F32D2">
        <w:rPr>
          <w:rFonts w:cs="Times New Roman"/>
          <w:szCs w:val="28"/>
        </w:rPr>
        <w:t>)</w:t>
      </w:r>
      <w:r>
        <w:rPr>
          <w:rFonts w:cs="Times New Roman"/>
          <w:szCs w:val="28"/>
        </w:rPr>
        <w:t>;</w:t>
      </w:r>
    </w:p>
    <w:p w:rsidR="00A114B8" w:rsidRPr="007D2A47" w:rsidRDefault="00A114B8" w:rsidP="000E63F8">
      <w:pPr>
        <w:pStyle w:val="ConsPlusNormal"/>
        <w:ind w:firstLine="709"/>
        <w:jc w:val="both"/>
      </w:pPr>
      <w:r w:rsidRPr="007D2A47">
        <w:t xml:space="preserve">бракосочетания </w:t>
      </w:r>
      <w:r w:rsidR="0096392A">
        <w:t>С</w:t>
      </w:r>
      <w:r>
        <w:t>отрудника</w:t>
      </w:r>
      <w:r w:rsidR="0096392A">
        <w:t xml:space="preserve"> У</w:t>
      </w:r>
      <w:r w:rsidRPr="007D2A47">
        <w:t>чреждения при представлении копии свид</w:t>
      </w:r>
      <w:r w:rsidRPr="007D2A47">
        <w:t>е</w:t>
      </w:r>
      <w:r w:rsidRPr="007D2A47">
        <w:t>тельства о браке;</w:t>
      </w:r>
    </w:p>
    <w:p w:rsidR="00F12519" w:rsidRDefault="00F12519" w:rsidP="000E63F8">
      <w:pPr>
        <w:pStyle w:val="ConsPlusNormal"/>
        <w:ind w:firstLine="709"/>
        <w:jc w:val="both"/>
      </w:pPr>
      <w:r w:rsidRPr="007D2A47">
        <w:t xml:space="preserve">рождения ребенка у </w:t>
      </w:r>
      <w:r w:rsidR="0096392A">
        <w:t>С</w:t>
      </w:r>
      <w:r>
        <w:t>отрудника</w:t>
      </w:r>
      <w:r w:rsidRPr="007D2A47">
        <w:t xml:space="preserve"> </w:t>
      </w:r>
      <w:r w:rsidR="0096392A">
        <w:t>У</w:t>
      </w:r>
      <w:r w:rsidRPr="007D2A47">
        <w:t xml:space="preserve">чреждения, являющегося родителем, усыновления (удочерения) ребенка </w:t>
      </w:r>
      <w:r w:rsidR="0096392A">
        <w:t>С</w:t>
      </w:r>
      <w:r>
        <w:t>отрудником</w:t>
      </w:r>
      <w:r w:rsidRPr="007D2A47">
        <w:t xml:space="preserve"> в установленном законодател</w:t>
      </w:r>
      <w:r w:rsidRPr="007D2A47">
        <w:t>ь</w:t>
      </w:r>
      <w:r w:rsidRPr="007D2A47">
        <w:t>ством порядке при представлении</w:t>
      </w:r>
      <w:r>
        <w:t xml:space="preserve"> копии свидетельства о рождении;</w:t>
      </w:r>
    </w:p>
    <w:p w:rsidR="00A114B8" w:rsidRPr="007D2A47" w:rsidRDefault="00A114B8" w:rsidP="000E63F8">
      <w:pPr>
        <w:pStyle w:val="ConsPlusNormal"/>
        <w:ind w:firstLine="709"/>
        <w:jc w:val="both"/>
      </w:pPr>
      <w:r w:rsidRPr="007D2A47">
        <w:t xml:space="preserve">получения </w:t>
      </w:r>
      <w:r w:rsidR="0096392A">
        <w:t>С</w:t>
      </w:r>
      <w:r>
        <w:t>отрудником</w:t>
      </w:r>
      <w:r w:rsidRPr="007D2A47">
        <w:t xml:space="preserve"> </w:t>
      </w:r>
      <w:r w:rsidR="0096392A">
        <w:t>У</w:t>
      </w:r>
      <w:r w:rsidRPr="007D2A47">
        <w:t>чреждения государственных наград;</w:t>
      </w:r>
    </w:p>
    <w:p w:rsidR="00F12519" w:rsidRDefault="00F12519" w:rsidP="000E63F8">
      <w:pPr>
        <w:pStyle w:val="ConsPlusNormal"/>
        <w:ind w:firstLine="709"/>
        <w:jc w:val="both"/>
      </w:pPr>
      <w:r w:rsidRPr="009F6096">
        <w:t>юбилейны</w:t>
      </w:r>
      <w:r>
        <w:t>х</w:t>
      </w:r>
      <w:r w:rsidRPr="009F6096">
        <w:t xml:space="preserve"> дат деятельности </w:t>
      </w:r>
      <w:r w:rsidR="0096392A">
        <w:t>У</w:t>
      </w:r>
      <w:r w:rsidRPr="009F6096">
        <w:t>чреждения</w:t>
      </w:r>
      <w:r>
        <w:t>;</w:t>
      </w:r>
    </w:p>
    <w:p w:rsidR="00F12519" w:rsidRDefault="00F12519" w:rsidP="000E63F8">
      <w:pPr>
        <w:pStyle w:val="ConsPlusNormal"/>
        <w:ind w:firstLine="709"/>
        <w:jc w:val="both"/>
      </w:pPr>
      <w:r w:rsidRPr="009F6096">
        <w:t>праздничны</w:t>
      </w:r>
      <w:r>
        <w:t>х</w:t>
      </w:r>
      <w:r w:rsidRPr="009F6096">
        <w:t xml:space="preserve"> дн</w:t>
      </w:r>
      <w:r>
        <w:t>ей</w:t>
      </w:r>
      <w:r w:rsidRPr="009F6096">
        <w:t xml:space="preserve"> в Российской Федерации, установленны</w:t>
      </w:r>
      <w:r w:rsidR="000E63F8">
        <w:t>х</w:t>
      </w:r>
      <w:r w:rsidRPr="009F6096">
        <w:t xml:space="preserve"> Трудовым к</w:t>
      </w:r>
      <w:r w:rsidRPr="009F6096">
        <w:t>о</w:t>
      </w:r>
      <w:r w:rsidRPr="009F6096">
        <w:t>дексом Российской Федерации</w:t>
      </w:r>
      <w:r>
        <w:t>;</w:t>
      </w:r>
    </w:p>
    <w:p w:rsidR="00A114B8" w:rsidRPr="007D2A47" w:rsidRDefault="00A114B8" w:rsidP="000E63F8">
      <w:pPr>
        <w:pStyle w:val="ConsPlusNormal"/>
        <w:ind w:firstLine="709"/>
        <w:jc w:val="both"/>
      </w:pPr>
      <w:r w:rsidRPr="007D2A47">
        <w:t>тяжелого финансового положения, в том числе необходимости оплаты д</w:t>
      </w:r>
      <w:r w:rsidRPr="007D2A47">
        <w:t>о</w:t>
      </w:r>
      <w:r w:rsidRPr="007D2A47">
        <w:lastRenderedPageBreak/>
        <w:t>рогостоящего лечения при представлении справок из медицинского учреждения, чеков на приобретение дорогостоящих лекарств или проведения лечебных проц</w:t>
      </w:r>
      <w:r w:rsidRPr="007D2A47">
        <w:t>е</w:t>
      </w:r>
      <w:r w:rsidRPr="007D2A47">
        <w:t>дур;</w:t>
      </w:r>
    </w:p>
    <w:p w:rsidR="00A114B8" w:rsidRPr="007D2A47" w:rsidRDefault="00A114B8" w:rsidP="000E63F8">
      <w:pPr>
        <w:pStyle w:val="ConsPlusNormal"/>
        <w:ind w:firstLine="709"/>
        <w:jc w:val="both"/>
      </w:pPr>
      <w:r w:rsidRPr="007D2A47">
        <w:t xml:space="preserve">причинения </w:t>
      </w:r>
      <w:r w:rsidR="0096392A">
        <w:t>С</w:t>
      </w:r>
      <w:r>
        <w:t>отруднику</w:t>
      </w:r>
      <w:r w:rsidR="0096392A">
        <w:t xml:space="preserve"> У</w:t>
      </w:r>
      <w:r w:rsidRPr="007D2A47">
        <w:t>чреждения или членам его семьи ущерба в р</w:t>
      </w:r>
      <w:r w:rsidRPr="007D2A47">
        <w:t>е</w:t>
      </w:r>
      <w:r w:rsidRPr="007D2A47">
        <w:t>зультате стихийного бедствия или иных форс-мажорных обстоятельств, в том числе утраты личного имущества на крупную сумму вследствие кражи, пожара при представлении справки из отдела полиции, управления государственной пр</w:t>
      </w:r>
      <w:r w:rsidRPr="007D2A47">
        <w:t>о</w:t>
      </w:r>
      <w:r w:rsidRPr="007D2A47">
        <w:t>тивопожарной службы;</w:t>
      </w:r>
    </w:p>
    <w:p w:rsidR="00A114B8" w:rsidRPr="007D2A47" w:rsidRDefault="00A114B8" w:rsidP="000E63F8">
      <w:pPr>
        <w:pStyle w:val="ConsPlusNormal"/>
        <w:widowControl/>
        <w:ind w:firstLine="709"/>
        <w:jc w:val="both"/>
      </w:pPr>
      <w:r w:rsidRPr="007D2A47">
        <w:t xml:space="preserve">смерти супруга (супруги), родителей, детей </w:t>
      </w:r>
      <w:r w:rsidR="0096392A">
        <w:t>С</w:t>
      </w:r>
      <w:r>
        <w:t>отрудника</w:t>
      </w:r>
      <w:r w:rsidR="0096392A">
        <w:t xml:space="preserve"> У</w:t>
      </w:r>
      <w:r w:rsidRPr="007D2A47">
        <w:t xml:space="preserve">чреждения </w:t>
      </w:r>
      <w:r w:rsidR="000E63F8">
        <w:br/>
      </w:r>
      <w:r w:rsidRPr="007D2A47">
        <w:t>при представлении копии свидетельства о смерти и документа, подтверждающег</w:t>
      </w:r>
      <w:r w:rsidR="00F12519">
        <w:t>о наличие родственных отношений.</w:t>
      </w:r>
    </w:p>
    <w:p w:rsidR="00A114B8" w:rsidRPr="007D2A47" w:rsidRDefault="00FD645D" w:rsidP="000E63F8">
      <w:pPr>
        <w:pStyle w:val="ConsPlusNormal"/>
        <w:ind w:firstLine="709"/>
        <w:jc w:val="both"/>
      </w:pPr>
      <w:r w:rsidRPr="00B20D02">
        <w:t>4</w:t>
      </w:r>
      <w:r w:rsidR="00A114B8" w:rsidRPr="00B20D02">
        <w:t xml:space="preserve">.2. </w:t>
      </w:r>
      <w:r w:rsidR="00BA6E6A" w:rsidRPr="00B20D02">
        <w:t>Порядок и</w:t>
      </w:r>
      <w:r w:rsidR="00A114B8" w:rsidRPr="00B20D02">
        <w:t xml:space="preserve"> размеры осуществлени</w:t>
      </w:r>
      <w:r w:rsidR="0096392A">
        <w:t>я выплат социального характера С</w:t>
      </w:r>
      <w:r w:rsidR="00A114B8" w:rsidRPr="00B20D02">
        <w:t>о</w:t>
      </w:r>
      <w:r w:rsidR="00A114B8" w:rsidRPr="00B20D02">
        <w:t xml:space="preserve">трудникам </w:t>
      </w:r>
      <w:r w:rsidR="0096392A">
        <w:t>У</w:t>
      </w:r>
      <w:r w:rsidR="00A114B8" w:rsidRPr="00B20D02">
        <w:t>чреждени</w:t>
      </w:r>
      <w:r w:rsidR="00865107" w:rsidRPr="00B20D02">
        <w:t>я</w:t>
      </w:r>
      <w:r w:rsidR="00A114B8" w:rsidRPr="00B20D02">
        <w:t xml:space="preserve"> устанавливаются </w:t>
      </w:r>
      <w:r w:rsidR="00A0501D">
        <w:t>локальным нормативным актом</w:t>
      </w:r>
      <w:r w:rsidR="00A0501D" w:rsidRPr="00B20D02">
        <w:t xml:space="preserve"> </w:t>
      </w:r>
      <w:r w:rsidR="00A114B8" w:rsidRPr="00B20D02">
        <w:t>работ</w:t>
      </w:r>
      <w:r w:rsidR="00A114B8" w:rsidRPr="00B20D02">
        <w:t>о</w:t>
      </w:r>
      <w:r w:rsidR="00A114B8" w:rsidRPr="00B20D02">
        <w:t>дателя</w:t>
      </w:r>
      <w:r w:rsidR="00F12519">
        <w:t>.</w:t>
      </w:r>
    </w:p>
    <w:p w:rsidR="00A114B8" w:rsidRDefault="00A114B8" w:rsidP="000E63F8">
      <w:pPr>
        <w:pStyle w:val="ConsPlusTitle"/>
        <w:jc w:val="center"/>
        <w:outlineLvl w:val="1"/>
      </w:pPr>
    </w:p>
    <w:p w:rsidR="009F2D41" w:rsidRPr="007D2A47" w:rsidRDefault="007327EF" w:rsidP="000E63F8">
      <w:pPr>
        <w:pStyle w:val="ConsPlusTitle"/>
        <w:spacing w:line="240" w:lineRule="exact"/>
        <w:jc w:val="center"/>
        <w:outlineLvl w:val="1"/>
      </w:pPr>
      <w:r>
        <w:rPr>
          <w:lang w:val="en-US"/>
        </w:rPr>
        <w:t>V</w:t>
      </w:r>
      <w:r w:rsidR="009F2D41" w:rsidRPr="007D2A47">
        <w:t>. Порядок формирования фонда оплаты труда</w:t>
      </w:r>
      <w:r w:rsidR="000E63F8">
        <w:t xml:space="preserve"> </w:t>
      </w:r>
      <w:r w:rsidR="0096392A">
        <w:t>У</w:t>
      </w:r>
      <w:r w:rsidR="009F2D41" w:rsidRPr="007D2A47">
        <w:t>чреждения</w:t>
      </w:r>
    </w:p>
    <w:p w:rsidR="009F2D41" w:rsidRPr="007D2A47" w:rsidRDefault="009F2D41" w:rsidP="000E63F8">
      <w:pPr>
        <w:pStyle w:val="ConsPlusNormal"/>
        <w:jc w:val="both"/>
      </w:pPr>
    </w:p>
    <w:p w:rsidR="00552658" w:rsidRDefault="009F2D41" w:rsidP="000E63F8">
      <w:pPr>
        <w:pStyle w:val="ConsPlusNormal"/>
        <w:ind w:firstLine="709"/>
        <w:jc w:val="both"/>
        <w:rPr>
          <w:szCs w:val="28"/>
        </w:rPr>
      </w:pPr>
      <w:r w:rsidRPr="007D2A47">
        <w:t xml:space="preserve">5.1. </w:t>
      </w:r>
      <w:r w:rsidR="00552658">
        <w:rPr>
          <w:szCs w:val="28"/>
        </w:rPr>
        <w:t xml:space="preserve">Фонд </w:t>
      </w:r>
      <w:r w:rsidR="0096392A">
        <w:rPr>
          <w:szCs w:val="28"/>
        </w:rPr>
        <w:t>оплаты труда У</w:t>
      </w:r>
      <w:r w:rsidR="00552658">
        <w:rPr>
          <w:szCs w:val="28"/>
        </w:rPr>
        <w:t>чреждения формируется в расчете на очередной финансовый год и плановый период за счет средств бюджета города Перми</w:t>
      </w:r>
      <w:r w:rsidR="00885BB6">
        <w:rPr>
          <w:szCs w:val="28"/>
        </w:rPr>
        <w:t>,</w:t>
      </w:r>
      <w:r w:rsidR="00552658">
        <w:rPr>
          <w:szCs w:val="28"/>
        </w:rPr>
        <w:t xml:space="preserve"> в пределах объема лимитов бюджетных обязательств, выделенных на эти цели.</w:t>
      </w:r>
    </w:p>
    <w:p w:rsidR="0007217D" w:rsidRPr="00BB0F24" w:rsidRDefault="0007217D" w:rsidP="000E63F8">
      <w:pPr>
        <w:autoSpaceDE w:val="0"/>
        <w:autoSpaceDN w:val="0"/>
        <w:adjustRightInd w:val="0"/>
        <w:spacing w:after="0" w:line="240" w:lineRule="auto"/>
        <w:ind w:firstLine="709"/>
        <w:jc w:val="both"/>
      </w:pPr>
      <w:bookmarkStart w:id="6" w:name="P171"/>
      <w:bookmarkEnd w:id="6"/>
      <w:r w:rsidRPr="00BB0F24">
        <w:rPr>
          <w:rFonts w:cs="Times New Roman"/>
          <w:bCs/>
          <w:szCs w:val="28"/>
        </w:rPr>
        <w:t>5.2. При формировании фонда оплаты труда Учреждения предусматриваю</w:t>
      </w:r>
      <w:r w:rsidRPr="00BB0F24">
        <w:rPr>
          <w:rFonts w:cs="Times New Roman"/>
          <w:bCs/>
          <w:szCs w:val="28"/>
        </w:rPr>
        <w:t>т</w:t>
      </w:r>
      <w:r w:rsidRPr="00BB0F24">
        <w:rPr>
          <w:rFonts w:cs="Times New Roman"/>
          <w:bCs/>
          <w:szCs w:val="28"/>
        </w:rPr>
        <w:t xml:space="preserve">ся средства на выплаты </w:t>
      </w:r>
      <w:r w:rsidR="0096392A">
        <w:rPr>
          <w:rFonts w:cs="Times New Roman"/>
          <w:bCs/>
          <w:szCs w:val="28"/>
        </w:rPr>
        <w:t>С</w:t>
      </w:r>
      <w:r w:rsidR="00E71794">
        <w:rPr>
          <w:rFonts w:cs="Times New Roman"/>
          <w:bCs/>
          <w:szCs w:val="28"/>
        </w:rPr>
        <w:t>отрудникам</w:t>
      </w:r>
      <w:r w:rsidRPr="00BB0F24">
        <w:rPr>
          <w:rFonts w:cs="Times New Roman"/>
          <w:bCs/>
          <w:szCs w:val="28"/>
        </w:rPr>
        <w:t xml:space="preserve"> Учреждения (в расчете </w:t>
      </w:r>
      <w:r w:rsidR="0093382B">
        <w:rPr>
          <w:rFonts w:cs="Times New Roman"/>
          <w:bCs/>
          <w:szCs w:val="28"/>
        </w:rPr>
        <w:br/>
      </w:r>
      <w:r w:rsidRPr="00BB0F24">
        <w:rPr>
          <w:rFonts w:cs="Times New Roman"/>
          <w:bCs/>
          <w:szCs w:val="28"/>
        </w:rPr>
        <w:t xml:space="preserve">на год) в размерах согласно </w:t>
      </w:r>
      <w:hyperlink r:id="rId17" w:history="1">
        <w:r w:rsidRPr="00BB0F24">
          <w:rPr>
            <w:rFonts w:cs="Times New Roman"/>
            <w:bCs/>
            <w:szCs w:val="28"/>
          </w:rPr>
          <w:t>приложению 2</w:t>
        </w:r>
      </w:hyperlink>
      <w:r w:rsidRPr="00BB0F24">
        <w:rPr>
          <w:rFonts w:cs="Times New Roman"/>
          <w:bCs/>
          <w:szCs w:val="28"/>
        </w:rPr>
        <w:t xml:space="preserve"> к настоящему Положению.</w:t>
      </w:r>
    </w:p>
    <w:p w:rsidR="00511B48" w:rsidRDefault="001569AD" w:rsidP="000E63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511B48">
        <w:t xml:space="preserve">5.3. </w:t>
      </w:r>
      <w:r w:rsidR="00511B48" w:rsidRPr="00511B48">
        <w:t xml:space="preserve">Фонд оплаты труда, рассчитанный в соответствии с </w:t>
      </w:r>
      <w:hyperlink r:id="rId18" w:history="1">
        <w:r w:rsidR="00511B48" w:rsidRPr="00511B48">
          <w:t>пунктом 5.2</w:t>
        </w:r>
      </w:hyperlink>
      <w:r w:rsidR="00511B48" w:rsidRPr="00511B48">
        <w:t xml:space="preserve"> наст</w:t>
      </w:r>
      <w:r w:rsidR="00511B48" w:rsidRPr="00511B48">
        <w:t>о</w:t>
      </w:r>
      <w:r w:rsidR="00511B48" w:rsidRPr="00511B48">
        <w:t xml:space="preserve">ящего Положения, увеличивается на </w:t>
      </w:r>
      <w:r w:rsidR="00511B48" w:rsidRPr="007D2A47">
        <w:t>в</w:t>
      </w:r>
      <w:r w:rsidR="00511B48">
        <w:t>ыплату</w:t>
      </w:r>
      <w:r w:rsidR="00511B48" w:rsidRPr="007D2A47">
        <w:t xml:space="preserve"> за работу в местностях с особыми климатическими условиями (районный коэффициент)</w:t>
      </w:r>
      <w:r w:rsidR="00511B48">
        <w:t xml:space="preserve"> </w:t>
      </w:r>
      <w:r w:rsidR="00511B48">
        <w:rPr>
          <w:rFonts w:cs="Times New Roman"/>
          <w:szCs w:val="28"/>
        </w:rPr>
        <w:t>в соответствии с действ</w:t>
      </w:r>
      <w:r w:rsidR="00511B48">
        <w:rPr>
          <w:rFonts w:cs="Times New Roman"/>
          <w:szCs w:val="28"/>
        </w:rPr>
        <w:t>у</w:t>
      </w:r>
      <w:r w:rsidR="00511B48">
        <w:rPr>
          <w:rFonts w:cs="Times New Roman"/>
          <w:szCs w:val="28"/>
        </w:rPr>
        <w:t>ющим законодательством.</w:t>
      </w:r>
    </w:p>
    <w:p w:rsidR="001569AD" w:rsidRPr="003A1647" w:rsidRDefault="00C809ED" w:rsidP="000E63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t>5.</w:t>
      </w:r>
      <w:r w:rsidR="00C30FC3">
        <w:t>4</w:t>
      </w:r>
      <w:r>
        <w:t xml:space="preserve">. </w:t>
      </w:r>
      <w:r w:rsidR="0096392A">
        <w:rPr>
          <w:rFonts w:cs="Times New Roman"/>
          <w:szCs w:val="28"/>
        </w:rPr>
        <w:t>Штатное расписание У</w:t>
      </w:r>
      <w:r w:rsidR="003A1647">
        <w:rPr>
          <w:rFonts w:cs="Times New Roman"/>
          <w:szCs w:val="28"/>
        </w:rPr>
        <w:t xml:space="preserve">чреждения утверждается </w:t>
      </w:r>
      <w:r w:rsidR="006067EA" w:rsidRPr="00A830FD">
        <w:rPr>
          <w:color w:val="000000" w:themeColor="text1"/>
        </w:rPr>
        <w:t>директор</w:t>
      </w:r>
      <w:r w:rsidR="004A782D" w:rsidRPr="00A830FD">
        <w:rPr>
          <w:color w:val="000000" w:themeColor="text1"/>
        </w:rPr>
        <w:t>ом</w:t>
      </w:r>
      <w:r w:rsidR="006067EA" w:rsidRPr="00A830FD">
        <w:rPr>
          <w:color w:val="000000" w:themeColor="text1"/>
        </w:rPr>
        <w:t xml:space="preserve"> </w:t>
      </w:r>
      <w:r w:rsidR="0096392A">
        <w:rPr>
          <w:rFonts w:cs="Times New Roman"/>
          <w:szCs w:val="28"/>
        </w:rPr>
        <w:t>У</w:t>
      </w:r>
      <w:r w:rsidR="003A1647">
        <w:rPr>
          <w:rFonts w:cs="Times New Roman"/>
          <w:szCs w:val="28"/>
        </w:rPr>
        <w:t>чрежд</w:t>
      </w:r>
      <w:r w:rsidR="003A1647">
        <w:rPr>
          <w:rFonts w:cs="Times New Roman"/>
          <w:szCs w:val="28"/>
        </w:rPr>
        <w:t>е</w:t>
      </w:r>
      <w:r w:rsidR="003A1647">
        <w:rPr>
          <w:rFonts w:cs="Times New Roman"/>
          <w:szCs w:val="28"/>
        </w:rPr>
        <w:t xml:space="preserve">ния при наличии </w:t>
      </w:r>
      <w:r w:rsidR="001569AD" w:rsidRPr="007D2A47">
        <w:t>согласования учредителя.</w:t>
      </w:r>
    </w:p>
    <w:p w:rsidR="00CB7D8E" w:rsidRDefault="00C809ED" w:rsidP="000E63F8">
      <w:pPr>
        <w:pStyle w:val="ConsPlusNormal"/>
        <w:ind w:firstLine="709"/>
        <w:jc w:val="both"/>
      </w:pPr>
      <w:r>
        <w:t>5.</w:t>
      </w:r>
      <w:r w:rsidR="00C30FC3">
        <w:t>5</w:t>
      </w:r>
      <w:r w:rsidR="009F2D41" w:rsidRPr="007D2A47">
        <w:t xml:space="preserve">. </w:t>
      </w:r>
      <w:r w:rsidR="00CB7D8E" w:rsidRPr="00A830FD">
        <w:t>Директор</w:t>
      </w:r>
      <w:r w:rsidR="0096392A">
        <w:t xml:space="preserve"> У</w:t>
      </w:r>
      <w:r w:rsidR="00CB7D8E">
        <w:t>чреждения</w:t>
      </w:r>
      <w:r w:rsidR="00CB7D8E">
        <w:rPr>
          <w:szCs w:val="28"/>
        </w:rPr>
        <w:t xml:space="preserve"> имеет право перераспределять средства прем</w:t>
      </w:r>
      <w:r w:rsidR="00CB7D8E">
        <w:rPr>
          <w:szCs w:val="28"/>
        </w:rPr>
        <w:t>и</w:t>
      </w:r>
      <w:r w:rsidR="00CB7D8E">
        <w:rPr>
          <w:szCs w:val="28"/>
        </w:rPr>
        <w:t>ального фонда между должностями внутри Учреждения.</w:t>
      </w:r>
    </w:p>
    <w:p w:rsidR="00CB7D8E" w:rsidRDefault="00C30FC3" w:rsidP="000E63F8">
      <w:pPr>
        <w:pStyle w:val="ConsPlusNormal"/>
        <w:ind w:firstLine="709"/>
        <w:jc w:val="both"/>
      </w:pPr>
      <w:r>
        <w:t>5.6</w:t>
      </w:r>
      <w:r w:rsidR="000C0011">
        <w:t xml:space="preserve">. </w:t>
      </w:r>
      <w:r w:rsidR="00CB7D8E">
        <w:t>В течение финансового года</w:t>
      </w:r>
      <w:r w:rsidR="00CB7D8E" w:rsidRPr="007D2A47">
        <w:t xml:space="preserve"> </w:t>
      </w:r>
      <w:r w:rsidR="00CB7D8E">
        <w:t>с</w:t>
      </w:r>
      <w:r w:rsidR="00CB7D8E" w:rsidRPr="007D2A47">
        <w:t xml:space="preserve">редства экономии </w:t>
      </w:r>
      <w:r w:rsidR="00CB7D8E">
        <w:t>по фонду</w:t>
      </w:r>
      <w:r w:rsidR="00CB7D8E" w:rsidRPr="007D2A47">
        <w:t xml:space="preserve"> оплаты труда могут направляться на выплаты компенсационного, стимулирующего и социал</w:t>
      </w:r>
      <w:r w:rsidR="00CB7D8E" w:rsidRPr="007D2A47">
        <w:t>ь</w:t>
      </w:r>
      <w:r w:rsidR="00CB7D8E" w:rsidRPr="007D2A47">
        <w:t xml:space="preserve">ного характера </w:t>
      </w:r>
      <w:r w:rsidR="0096392A">
        <w:t>С</w:t>
      </w:r>
      <w:r w:rsidR="00CB7D8E">
        <w:t>отрудникам</w:t>
      </w:r>
      <w:r w:rsidR="00CB7D8E" w:rsidRPr="007D2A47">
        <w:t xml:space="preserve"> </w:t>
      </w:r>
      <w:r w:rsidR="0096392A">
        <w:t>У</w:t>
      </w:r>
      <w:r w:rsidR="00CB7D8E" w:rsidRPr="007D2A47">
        <w:t>чреждения.</w:t>
      </w:r>
    </w:p>
    <w:p w:rsidR="00BB269D" w:rsidRDefault="007B0256" w:rsidP="0093382B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5.7. </w:t>
      </w:r>
      <w:proofErr w:type="gramStart"/>
      <w:r w:rsidR="00CB7D8E">
        <w:t>В течение финансового года п</w:t>
      </w:r>
      <w:r w:rsidR="00CB7D8E">
        <w:rPr>
          <w:rFonts w:cs="Times New Roman"/>
          <w:szCs w:val="28"/>
        </w:rPr>
        <w:t>о согласованию с учредителем экономия по использованию бюджетных ассигнований на материальные затраты</w:t>
      </w:r>
      <w:proofErr w:type="gramEnd"/>
      <w:r w:rsidR="00CB7D8E">
        <w:rPr>
          <w:rFonts w:cs="Times New Roman"/>
          <w:szCs w:val="28"/>
        </w:rPr>
        <w:t xml:space="preserve"> по обесп</w:t>
      </w:r>
      <w:r w:rsidR="00CB7D8E">
        <w:rPr>
          <w:rFonts w:cs="Times New Roman"/>
          <w:szCs w:val="28"/>
        </w:rPr>
        <w:t>е</w:t>
      </w:r>
      <w:r w:rsidR="00CB7D8E">
        <w:rPr>
          <w:rFonts w:cs="Times New Roman"/>
          <w:szCs w:val="28"/>
        </w:rPr>
        <w:t xml:space="preserve">чению деятельности </w:t>
      </w:r>
      <w:r w:rsidR="0096392A">
        <w:rPr>
          <w:rFonts w:cs="Times New Roman"/>
          <w:szCs w:val="28"/>
        </w:rPr>
        <w:t>У</w:t>
      </w:r>
      <w:r w:rsidR="00CB7D8E">
        <w:rPr>
          <w:rFonts w:cs="Times New Roman"/>
          <w:szCs w:val="28"/>
        </w:rPr>
        <w:t xml:space="preserve">чреждения может направляться на фонд оплаты труда </w:t>
      </w:r>
      <w:r w:rsidR="0096392A">
        <w:rPr>
          <w:rFonts w:cs="Times New Roman"/>
          <w:szCs w:val="28"/>
        </w:rPr>
        <w:t>У</w:t>
      </w:r>
      <w:r w:rsidR="00CB7D8E">
        <w:rPr>
          <w:rFonts w:cs="Times New Roman"/>
          <w:szCs w:val="28"/>
        </w:rPr>
        <w:t>чреждения при условии отсутствия просроченной (долгосрочной) кредиторской задолженности и без последующего увеличения расходов за счет дополнительных источников.</w:t>
      </w:r>
    </w:p>
    <w:p w:rsidR="0093382B" w:rsidRDefault="0093382B">
      <w:pPr>
        <w:pStyle w:val="ConsPlusNormal"/>
        <w:jc w:val="right"/>
        <w:outlineLvl w:val="1"/>
        <w:sectPr w:rsidR="0093382B" w:rsidSect="00224FFC">
          <w:headerReference w:type="default" r:id="rId19"/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81"/>
        </w:sectPr>
      </w:pPr>
    </w:p>
    <w:p w:rsidR="009F2D41" w:rsidRDefault="009F2D41" w:rsidP="0093382B">
      <w:pPr>
        <w:pStyle w:val="ConsPlusNormal"/>
        <w:spacing w:line="240" w:lineRule="exact"/>
        <w:ind w:firstLine="6096"/>
        <w:outlineLvl w:val="1"/>
      </w:pPr>
      <w:r>
        <w:lastRenderedPageBreak/>
        <w:t>Приложение</w:t>
      </w:r>
      <w:r w:rsidR="00F463E7">
        <w:t xml:space="preserve"> </w:t>
      </w:r>
      <w:r w:rsidR="00F463E7" w:rsidRPr="00887EEC">
        <w:t>1</w:t>
      </w:r>
    </w:p>
    <w:p w:rsidR="009F2D41" w:rsidRDefault="009F2D41" w:rsidP="0093382B">
      <w:pPr>
        <w:pStyle w:val="ConsPlusNormal"/>
        <w:spacing w:line="240" w:lineRule="exact"/>
        <w:ind w:firstLine="6096"/>
      </w:pPr>
      <w:r>
        <w:t>к Положению</w:t>
      </w:r>
    </w:p>
    <w:p w:rsidR="00F723B5" w:rsidRDefault="009F2D41" w:rsidP="0093382B">
      <w:pPr>
        <w:pStyle w:val="ConsPlusNormal"/>
        <w:spacing w:line="240" w:lineRule="exact"/>
        <w:ind w:firstLine="6096"/>
      </w:pPr>
      <w:r>
        <w:t>о</w:t>
      </w:r>
      <w:r w:rsidR="00F723B5">
        <w:t>б отраслевой</w:t>
      </w:r>
      <w:r>
        <w:t xml:space="preserve"> системе </w:t>
      </w:r>
    </w:p>
    <w:p w:rsidR="00523FE3" w:rsidRDefault="009F2D41" w:rsidP="0093382B">
      <w:pPr>
        <w:pStyle w:val="ConsPlusNormal"/>
        <w:spacing w:line="240" w:lineRule="exact"/>
        <w:ind w:firstLine="6096"/>
      </w:pPr>
      <w:r>
        <w:t xml:space="preserve">оплаты труда </w:t>
      </w:r>
    </w:p>
    <w:p w:rsidR="00523FE3" w:rsidRDefault="009F2D41" w:rsidP="0093382B">
      <w:pPr>
        <w:pStyle w:val="ConsPlusNormal"/>
        <w:spacing w:line="240" w:lineRule="exact"/>
        <w:ind w:firstLine="6096"/>
      </w:pPr>
      <w:r>
        <w:t>работников</w:t>
      </w:r>
      <w:r w:rsidR="00523FE3">
        <w:t xml:space="preserve"> </w:t>
      </w:r>
      <w:proofErr w:type="gramStart"/>
      <w:r w:rsidR="00523FE3">
        <w:t>муниципального</w:t>
      </w:r>
      <w:proofErr w:type="gramEnd"/>
    </w:p>
    <w:p w:rsidR="00887EEC" w:rsidRDefault="00887EEC" w:rsidP="00887EEC">
      <w:pPr>
        <w:spacing w:after="0" w:line="240" w:lineRule="exact"/>
        <w:ind w:firstLine="6096"/>
        <w:rPr>
          <w:rFonts w:eastAsia="Times New Roman" w:cs="Times New Roman"/>
          <w:szCs w:val="20"/>
          <w:lang w:eastAsia="ru-RU"/>
        </w:rPr>
      </w:pPr>
      <w:r w:rsidRPr="00887EEC">
        <w:rPr>
          <w:rFonts w:eastAsia="Times New Roman" w:cs="Times New Roman"/>
          <w:szCs w:val="20"/>
          <w:lang w:eastAsia="ru-RU"/>
        </w:rPr>
        <w:t xml:space="preserve">учреждения,   </w:t>
      </w:r>
    </w:p>
    <w:p w:rsidR="00887EEC" w:rsidRPr="00367DE0" w:rsidRDefault="00B75854" w:rsidP="00B75854">
      <w:pPr>
        <w:spacing w:after="0" w:line="240" w:lineRule="exact"/>
        <w:ind w:left="6096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подведомственного                  контрольному департаменту администрации</w:t>
      </w:r>
      <w:r w:rsidR="0009069C" w:rsidRPr="00367DE0">
        <w:rPr>
          <w:rFonts w:eastAsia="Times New Roman" w:cs="Times New Roman"/>
          <w:szCs w:val="20"/>
          <w:lang w:eastAsia="ru-RU"/>
        </w:rPr>
        <w:t xml:space="preserve"> </w:t>
      </w:r>
      <w:r w:rsidR="00887EEC" w:rsidRPr="00367DE0">
        <w:rPr>
          <w:rFonts w:eastAsia="Times New Roman" w:cs="Times New Roman"/>
          <w:szCs w:val="20"/>
          <w:lang w:eastAsia="ru-RU"/>
        </w:rPr>
        <w:t xml:space="preserve">города Перми      </w:t>
      </w:r>
    </w:p>
    <w:p w:rsidR="00E00529" w:rsidRPr="00367DE0" w:rsidRDefault="00E00529" w:rsidP="00887EEC">
      <w:pPr>
        <w:spacing w:after="0" w:line="240" w:lineRule="exact"/>
        <w:ind w:firstLine="6096"/>
      </w:pPr>
    </w:p>
    <w:p w:rsidR="0093382B" w:rsidRDefault="0093382B" w:rsidP="0093382B">
      <w:pPr>
        <w:pStyle w:val="ConsPlusNormal"/>
        <w:spacing w:line="240" w:lineRule="exact"/>
        <w:jc w:val="both"/>
        <w:rPr>
          <w:lang w:val="en-US"/>
        </w:rPr>
      </w:pPr>
    </w:p>
    <w:p w:rsidR="007327EF" w:rsidRPr="007327EF" w:rsidRDefault="007327EF" w:rsidP="0093382B">
      <w:pPr>
        <w:pStyle w:val="ConsPlusNormal"/>
        <w:spacing w:line="240" w:lineRule="exact"/>
        <w:jc w:val="both"/>
        <w:rPr>
          <w:lang w:val="en-US"/>
        </w:rPr>
      </w:pPr>
    </w:p>
    <w:p w:rsidR="009F2D41" w:rsidRDefault="009F2D41">
      <w:pPr>
        <w:pStyle w:val="ConsPlusNormal"/>
        <w:jc w:val="right"/>
        <w:outlineLvl w:val="2"/>
      </w:pPr>
      <w:bookmarkStart w:id="7" w:name="P206"/>
      <w:bookmarkEnd w:id="7"/>
      <w:r>
        <w:t>Таблица 1</w:t>
      </w:r>
    </w:p>
    <w:p w:rsidR="009F2D41" w:rsidRDefault="009F2D41" w:rsidP="0093382B">
      <w:pPr>
        <w:pStyle w:val="ConsPlusNormal"/>
        <w:suppressAutoHyphens/>
        <w:spacing w:line="240" w:lineRule="exact"/>
        <w:jc w:val="center"/>
      </w:pPr>
    </w:p>
    <w:p w:rsidR="008A05B4" w:rsidRDefault="008A05B4" w:rsidP="0093382B">
      <w:pPr>
        <w:pStyle w:val="ConsPlusTitle"/>
        <w:suppressAutoHyphens/>
        <w:spacing w:line="240" w:lineRule="exact"/>
        <w:jc w:val="center"/>
      </w:pPr>
      <w:r>
        <w:t>РАЗМЕРЫ</w:t>
      </w:r>
    </w:p>
    <w:p w:rsidR="008A05B4" w:rsidRPr="00367DE0" w:rsidRDefault="008A05B4" w:rsidP="00367DE0">
      <w:pPr>
        <w:pStyle w:val="ConsPlusTitle"/>
        <w:suppressAutoHyphens/>
        <w:spacing w:line="240" w:lineRule="exact"/>
        <w:jc w:val="center"/>
        <w:rPr>
          <w:color w:val="FF0000"/>
        </w:rPr>
      </w:pPr>
      <w:r>
        <w:t xml:space="preserve">должностных окладов работников муниципального </w:t>
      </w:r>
      <w:r w:rsidR="00A830FD">
        <w:t>учреждения</w:t>
      </w:r>
      <w:r w:rsidR="00B75854">
        <w:t>,</w:t>
      </w:r>
      <w:r w:rsidR="00A830FD">
        <w:t xml:space="preserve"> </w:t>
      </w:r>
      <w:r w:rsidR="00367DE0">
        <w:t xml:space="preserve">   </w:t>
      </w:r>
      <w:r w:rsidR="00B75854">
        <w:t>подведомственного контрольному департаменту администрации</w:t>
      </w:r>
      <w:r w:rsidR="00A830FD" w:rsidRPr="00367DE0">
        <w:t xml:space="preserve"> города Перми</w:t>
      </w:r>
      <w:r w:rsidR="0093382B" w:rsidRPr="00367DE0">
        <w:t xml:space="preserve">, </w:t>
      </w:r>
      <w:r>
        <w:t>занимающих должности, включенные</w:t>
      </w:r>
      <w:r w:rsidR="00523FE3">
        <w:t xml:space="preserve"> </w:t>
      </w:r>
      <w:r w:rsidR="0093382B">
        <w:br/>
      </w:r>
      <w:r>
        <w:t xml:space="preserve">в профессиональные квалификационные группы </w:t>
      </w:r>
      <w:r w:rsidR="00523FE3">
        <w:t>о</w:t>
      </w:r>
      <w:r>
        <w:t>бщеотраслевых</w:t>
      </w:r>
      <w:r w:rsidR="00523FE3">
        <w:t xml:space="preserve"> </w:t>
      </w:r>
      <w:r>
        <w:t xml:space="preserve">должностей руководителей, специалистов и служащих </w:t>
      </w:r>
      <w:r w:rsidR="0093382B"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3261"/>
        <w:gridCol w:w="3616"/>
        <w:gridCol w:w="2479"/>
      </w:tblGrid>
      <w:tr w:rsidR="008A05B4" w:rsidTr="003404EC">
        <w:tc>
          <w:tcPr>
            <w:tcW w:w="629" w:type="dxa"/>
          </w:tcPr>
          <w:p w:rsidR="008A05B4" w:rsidRDefault="0093382B" w:rsidP="003001F1">
            <w:pPr>
              <w:pStyle w:val="ConsPlusNormal"/>
              <w:jc w:val="center"/>
            </w:pPr>
            <w:r>
              <w:t>№</w:t>
            </w:r>
          </w:p>
        </w:tc>
        <w:tc>
          <w:tcPr>
            <w:tcW w:w="3261" w:type="dxa"/>
          </w:tcPr>
          <w:p w:rsidR="008A05B4" w:rsidRDefault="008A05B4" w:rsidP="003001F1">
            <w:pPr>
              <w:pStyle w:val="ConsPlusNormal"/>
              <w:jc w:val="center"/>
            </w:pPr>
            <w:r>
              <w:t>Квалификационные уровни</w:t>
            </w:r>
          </w:p>
        </w:tc>
        <w:tc>
          <w:tcPr>
            <w:tcW w:w="3616" w:type="dxa"/>
          </w:tcPr>
          <w:p w:rsidR="008A05B4" w:rsidRDefault="008A05B4" w:rsidP="003001F1">
            <w:pPr>
              <w:pStyle w:val="ConsPlusNormal"/>
              <w:jc w:val="center"/>
            </w:pPr>
            <w:r>
              <w:t>Наименование должности, профессии</w:t>
            </w:r>
          </w:p>
        </w:tc>
        <w:tc>
          <w:tcPr>
            <w:tcW w:w="2479" w:type="dxa"/>
          </w:tcPr>
          <w:p w:rsidR="008A05B4" w:rsidRDefault="008A05B4" w:rsidP="0093382B">
            <w:pPr>
              <w:pStyle w:val="ConsPlusNormal"/>
              <w:jc w:val="center"/>
            </w:pPr>
            <w:r>
              <w:t xml:space="preserve">Должностной оклад, руб. </w:t>
            </w:r>
          </w:p>
        </w:tc>
      </w:tr>
      <w:tr w:rsidR="008A05B4" w:rsidTr="003404EC">
        <w:tc>
          <w:tcPr>
            <w:tcW w:w="629" w:type="dxa"/>
            <w:vAlign w:val="center"/>
          </w:tcPr>
          <w:p w:rsidR="008A05B4" w:rsidRDefault="008A05B4" w:rsidP="003001F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261" w:type="dxa"/>
            <w:vAlign w:val="center"/>
          </w:tcPr>
          <w:p w:rsidR="008A05B4" w:rsidRDefault="008A05B4" w:rsidP="003001F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616" w:type="dxa"/>
            <w:vAlign w:val="center"/>
          </w:tcPr>
          <w:p w:rsidR="008A05B4" w:rsidRDefault="008A05B4" w:rsidP="003001F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79" w:type="dxa"/>
            <w:vAlign w:val="center"/>
          </w:tcPr>
          <w:p w:rsidR="008A05B4" w:rsidRDefault="008A05B4" w:rsidP="003001F1">
            <w:pPr>
              <w:pStyle w:val="ConsPlusNormal"/>
              <w:jc w:val="center"/>
            </w:pPr>
            <w:r>
              <w:t>4</w:t>
            </w:r>
          </w:p>
        </w:tc>
      </w:tr>
      <w:tr w:rsidR="003404EC" w:rsidTr="00E4565C">
        <w:tc>
          <w:tcPr>
            <w:tcW w:w="9985" w:type="dxa"/>
            <w:gridSpan w:val="4"/>
            <w:vAlign w:val="center"/>
          </w:tcPr>
          <w:p w:rsidR="003404EC" w:rsidRDefault="003404EC" w:rsidP="003404EC">
            <w:pPr>
              <w:pStyle w:val="ConsPlusNormal"/>
              <w:numPr>
                <w:ilvl w:val="0"/>
                <w:numId w:val="2"/>
              </w:numPr>
              <w:jc w:val="center"/>
            </w:pPr>
            <w:r w:rsidRPr="003404EC">
              <w:t>Профессиональная квалификационная группа «Общеотраслевые должности служащих второго уровня»</w:t>
            </w:r>
          </w:p>
        </w:tc>
      </w:tr>
      <w:tr w:rsidR="003404EC" w:rsidTr="003404EC">
        <w:tc>
          <w:tcPr>
            <w:tcW w:w="629" w:type="dxa"/>
          </w:tcPr>
          <w:p w:rsidR="003404EC" w:rsidRPr="003404EC" w:rsidRDefault="003404EC" w:rsidP="003404EC">
            <w:pPr>
              <w:pStyle w:val="ConsPlusNormal"/>
              <w:jc w:val="center"/>
              <w:rPr>
                <w:szCs w:val="28"/>
              </w:rPr>
            </w:pPr>
            <w:r w:rsidRPr="003404EC">
              <w:rPr>
                <w:szCs w:val="28"/>
              </w:rPr>
              <w:t>1.1</w:t>
            </w:r>
          </w:p>
        </w:tc>
        <w:tc>
          <w:tcPr>
            <w:tcW w:w="3261" w:type="dxa"/>
          </w:tcPr>
          <w:p w:rsidR="003404EC" w:rsidRPr="003404EC" w:rsidRDefault="003404EC" w:rsidP="003404EC">
            <w:pPr>
              <w:pStyle w:val="ad"/>
            </w:pPr>
            <w:r w:rsidRPr="003404EC">
              <w:t>1-й квалификационный уровень</w:t>
            </w:r>
          </w:p>
        </w:tc>
        <w:tc>
          <w:tcPr>
            <w:tcW w:w="3616" w:type="dxa"/>
          </w:tcPr>
          <w:p w:rsidR="003404EC" w:rsidRPr="003404EC" w:rsidRDefault="003404EC" w:rsidP="003404EC">
            <w:pPr>
              <w:pStyle w:val="ad"/>
              <w:jc w:val="center"/>
            </w:pPr>
            <w:r w:rsidRPr="003404EC">
              <w:t>секретарь руководителя</w:t>
            </w:r>
          </w:p>
        </w:tc>
        <w:tc>
          <w:tcPr>
            <w:tcW w:w="2479" w:type="dxa"/>
          </w:tcPr>
          <w:p w:rsidR="003404EC" w:rsidRPr="003404EC" w:rsidRDefault="003404EC" w:rsidP="003404EC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9432</w:t>
            </w:r>
          </w:p>
        </w:tc>
      </w:tr>
      <w:tr w:rsidR="003404EC" w:rsidTr="00E4565C">
        <w:tc>
          <w:tcPr>
            <w:tcW w:w="9985" w:type="dxa"/>
            <w:gridSpan w:val="4"/>
            <w:vAlign w:val="center"/>
          </w:tcPr>
          <w:p w:rsidR="003404EC" w:rsidRPr="003404EC" w:rsidRDefault="003404EC" w:rsidP="003404EC">
            <w:pPr>
              <w:pStyle w:val="ConsPlusNormal"/>
              <w:numPr>
                <w:ilvl w:val="0"/>
                <w:numId w:val="2"/>
              </w:numPr>
              <w:jc w:val="center"/>
              <w:rPr>
                <w:szCs w:val="28"/>
              </w:rPr>
            </w:pPr>
            <w:r w:rsidRPr="003404EC">
              <w:rPr>
                <w:szCs w:val="28"/>
              </w:rPr>
              <w:t>Профессиональная квалификационная группа «Общеотраслевые должности служащих третьего уровня»</w:t>
            </w:r>
          </w:p>
        </w:tc>
      </w:tr>
      <w:tr w:rsidR="003404EC" w:rsidTr="003404EC">
        <w:tc>
          <w:tcPr>
            <w:tcW w:w="629" w:type="dxa"/>
          </w:tcPr>
          <w:p w:rsidR="003404EC" w:rsidRPr="003404EC" w:rsidRDefault="003404EC" w:rsidP="003404EC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2.1</w:t>
            </w:r>
          </w:p>
        </w:tc>
        <w:tc>
          <w:tcPr>
            <w:tcW w:w="3261" w:type="dxa"/>
          </w:tcPr>
          <w:p w:rsidR="003404EC" w:rsidRPr="003404EC" w:rsidRDefault="003404EC" w:rsidP="003404EC">
            <w:pPr>
              <w:pStyle w:val="ad"/>
            </w:pPr>
            <w:r w:rsidRPr="003404EC">
              <w:t>4-й квалификационный уровень</w:t>
            </w:r>
          </w:p>
        </w:tc>
        <w:tc>
          <w:tcPr>
            <w:tcW w:w="3616" w:type="dxa"/>
          </w:tcPr>
          <w:p w:rsidR="003404EC" w:rsidRPr="003404EC" w:rsidRDefault="003404EC" w:rsidP="003404EC">
            <w:pPr>
              <w:pStyle w:val="ad"/>
              <w:jc w:val="center"/>
            </w:pPr>
            <w:r w:rsidRPr="003404EC">
              <w:t>ведущий юрисконсульт</w:t>
            </w:r>
          </w:p>
        </w:tc>
        <w:tc>
          <w:tcPr>
            <w:tcW w:w="2479" w:type="dxa"/>
          </w:tcPr>
          <w:p w:rsidR="003404EC" w:rsidRPr="003404EC" w:rsidRDefault="003404EC" w:rsidP="003404EC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11462</w:t>
            </w:r>
          </w:p>
        </w:tc>
      </w:tr>
      <w:tr w:rsidR="003404EC" w:rsidTr="00E4565C">
        <w:tc>
          <w:tcPr>
            <w:tcW w:w="9985" w:type="dxa"/>
            <w:gridSpan w:val="4"/>
            <w:vAlign w:val="center"/>
          </w:tcPr>
          <w:p w:rsidR="003404EC" w:rsidRPr="003404EC" w:rsidRDefault="003404EC" w:rsidP="003404EC">
            <w:pPr>
              <w:pStyle w:val="ConsPlusNormal"/>
              <w:numPr>
                <w:ilvl w:val="0"/>
                <w:numId w:val="2"/>
              </w:numPr>
              <w:jc w:val="center"/>
              <w:rPr>
                <w:szCs w:val="28"/>
              </w:rPr>
            </w:pPr>
            <w:r w:rsidRPr="003404EC">
              <w:rPr>
                <w:szCs w:val="28"/>
              </w:rPr>
              <w:t>Профессиональная квалификационная группа «Общеотраслевые должности служащих четвертого уровня»</w:t>
            </w:r>
          </w:p>
        </w:tc>
      </w:tr>
      <w:tr w:rsidR="003404EC" w:rsidTr="003404EC">
        <w:tc>
          <w:tcPr>
            <w:tcW w:w="629" w:type="dxa"/>
          </w:tcPr>
          <w:p w:rsidR="003404EC" w:rsidRPr="003404EC" w:rsidRDefault="003404EC" w:rsidP="003404EC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3.1</w:t>
            </w:r>
          </w:p>
        </w:tc>
        <w:tc>
          <w:tcPr>
            <w:tcW w:w="3261" w:type="dxa"/>
          </w:tcPr>
          <w:p w:rsidR="003404EC" w:rsidRPr="00E34EEE" w:rsidRDefault="003404EC" w:rsidP="003404EC">
            <w:pPr>
              <w:pStyle w:val="ad"/>
            </w:pPr>
            <w:r w:rsidRPr="00E34EEE">
              <w:t>1-й квалификационный уровень</w:t>
            </w:r>
          </w:p>
        </w:tc>
        <w:tc>
          <w:tcPr>
            <w:tcW w:w="3616" w:type="dxa"/>
          </w:tcPr>
          <w:p w:rsidR="003404EC" w:rsidRPr="00E34EEE" w:rsidRDefault="003404EC" w:rsidP="003404EC">
            <w:pPr>
              <w:pStyle w:val="ad"/>
              <w:jc w:val="center"/>
            </w:pPr>
            <w:r w:rsidRPr="00E34EEE">
              <w:t>начальник отдела</w:t>
            </w:r>
          </w:p>
        </w:tc>
        <w:tc>
          <w:tcPr>
            <w:tcW w:w="2479" w:type="dxa"/>
          </w:tcPr>
          <w:p w:rsidR="003404EC" w:rsidRPr="003404EC" w:rsidRDefault="003404EC" w:rsidP="003404EC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15252</w:t>
            </w:r>
          </w:p>
        </w:tc>
      </w:tr>
    </w:tbl>
    <w:p w:rsidR="008A05B4" w:rsidRDefault="008A05B4">
      <w:pPr>
        <w:pStyle w:val="ConsPlusTitle"/>
        <w:jc w:val="center"/>
      </w:pPr>
    </w:p>
    <w:p w:rsidR="008A05B4" w:rsidRPr="00A830FD" w:rsidRDefault="008A05B4" w:rsidP="008A05B4">
      <w:pPr>
        <w:pStyle w:val="ConsPlusNormal"/>
        <w:jc w:val="right"/>
        <w:outlineLvl w:val="2"/>
      </w:pPr>
      <w:r w:rsidRPr="00A830FD">
        <w:t>Таблица 2</w:t>
      </w:r>
      <w:r w:rsidR="001C77C6" w:rsidRPr="00A830FD">
        <w:t xml:space="preserve"> </w:t>
      </w:r>
    </w:p>
    <w:p w:rsidR="0093382B" w:rsidRDefault="0093382B" w:rsidP="0093382B">
      <w:pPr>
        <w:pStyle w:val="ConsPlusTitle"/>
        <w:suppressAutoHyphens/>
        <w:spacing w:line="240" w:lineRule="exact"/>
        <w:jc w:val="center"/>
      </w:pPr>
    </w:p>
    <w:p w:rsidR="008A05B4" w:rsidRDefault="008A05B4" w:rsidP="0093382B">
      <w:pPr>
        <w:pStyle w:val="ConsPlusTitle"/>
        <w:suppressAutoHyphens/>
        <w:spacing w:line="240" w:lineRule="exact"/>
        <w:jc w:val="center"/>
      </w:pPr>
      <w:r>
        <w:t>РАЗМЕРЫ</w:t>
      </w:r>
    </w:p>
    <w:p w:rsidR="00367DE0" w:rsidRDefault="008A05B4" w:rsidP="00367DE0">
      <w:pPr>
        <w:pStyle w:val="ConsPlusTitle"/>
        <w:suppressAutoHyphens/>
        <w:spacing w:line="240" w:lineRule="exact"/>
        <w:jc w:val="center"/>
      </w:pPr>
      <w:r>
        <w:t>должностных окл</w:t>
      </w:r>
      <w:r w:rsidR="0096392A">
        <w:t xml:space="preserve">адов работников </w:t>
      </w:r>
      <w:r w:rsidR="00A830FD" w:rsidRPr="00A830FD">
        <w:t>муниципального учреждения</w:t>
      </w:r>
      <w:r w:rsidR="00B75854">
        <w:t>,</w:t>
      </w:r>
      <w:r w:rsidR="00A830FD" w:rsidRPr="00A830FD">
        <w:t xml:space="preserve"> </w:t>
      </w:r>
    </w:p>
    <w:p w:rsidR="008A05B4" w:rsidRDefault="00B75854" w:rsidP="00367DE0">
      <w:pPr>
        <w:pStyle w:val="ConsPlusTitle"/>
        <w:suppressAutoHyphens/>
        <w:spacing w:line="240" w:lineRule="exact"/>
        <w:jc w:val="center"/>
      </w:pPr>
      <w:r>
        <w:t>подведомственного контрольному департаменту администрации</w:t>
      </w:r>
      <w:r w:rsidR="00367DE0" w:rsidRPr="00367DE0">
        <w:t xml:space="preserve"> </w:t>
      </w:r>
      <w:r w:rsidR="00A830FD" w:rsidRPr="00A830FD">
        <w:t>города Перми</w:t>
      </w:r>
      <w:r w:rsidR="008A05B4">
        <w:t xml:space="preserve">, </w:t>
      </w:r>
      <w:proofErr w:type="gramStart"/>
      <w:r w:rsidR="008A05B4">
        <w:t>занимающих</w:t>
      </w:r>
      <w:proofErr w:type="gramEnd"/>
      <w:r w:rsidR="008A05B4">
        <w:t xml:space="preserve"> должности,</w:t>
      </w:r>
      <w:r w:rsidR="0093382B">
        <w:t xml:space="preserve"> </w:t>
      </w:r>
      <w:r w:rsidR="008A05B4">
        <w:t xml:space="preserve">не включенные </w:t>
      </w:r>
      <w:r w:rsidR="0093382B">
        <w:br/>
      </w:r>
      <w:r w:rsidR="008A05B4">
        <w:t>в профессиональные квалификационные группы</w:t>
      </w:r>
    </w:p>
    <w:p w:rsidR="008A05B4" w:rsidRDefault="008A05B4" w:rsidP="0093382B">
      <w:pPr>
        <w:pStyle w:val="ConsPlusNormal"/>
        <w:suppressAutoHyphens/>
        <w:spacing w:line="240" w:lineRule="exact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7087"/>
        <w:gridCol w:w="2410"/>
      </w:tblGrid>
      <w:tr w:rsidR="008A05B4" w:rsidTr="0093382B">
        <w:tc>
          <w:tcPr>
            <w:tcW w:w="488" w:type="dxa"/>
          </w:tcPr>
          <w:p w:rsidR="008A05B4" w:rsidRDefault="0093382B" w:rsidP="003001F1">
            <w:pPr>
              <w:pStyle w:val="ConsPlusNormal"/>
              <w:jc w:val="center"/>
            </w:pPr>
            <w:r>
              <w:t>№</w:t>
            </w:r>
          </w:p>
        </w:tc>
        <w:tc>
          <w:tcPr>
            <w:tcW w:w="7087" w:type="dxa"/>
          </w:tcPr>
          <w:p w:rsidR="008A05B4" w:rsidRDefault="008A05B4" w:rsidP="003001F1">
            <w:pPr>
              <w:pStyle w:val="ConsPlusNormal"/>
              <w:jc w:val="center"/>
            </w:pPr>
            <w:r>
              <w:t>Наименование должности, профессии</w:t>
            </w:r>
          </w:p>
        </w:tc>
        <w:tc>
          <w:tcPr>
            <w:tcW w:w="2410" w:type="dxa"/>
          </w:tcPr>
          <w:p w:rsidR="008A05B4" w:rsidRDefault="008A05B4" w:rsidP="0093382B">
            <w:pPr>
              <w:pStyle w:val="ConsPlusNormal"/>
              <w:jc w:val="center"/>
            </w:pPr>
            <w:r>
              <w:t xml:space="preserve">Должностной оклад, руб. </w:t>
            </w:r>
          </w:p>
        </w:tc>
      </w:tr>
      <w:tr w:rsidR="0093382B" w:rsidTr="0093382B">
        <w:tc>
          <w:tcPr>
            <w:tcW w:w="488" w:type="dxa"/>
          </w:tcPr>
          <w:p w:rsidR="0093382B" w:rsidRDefault="0093382B" w:rsidP="003001F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87" w:type="dxa"/>
          </w:tcPr>
          <w:p w:rsidR="0093382B" w:rsidRDefault="0093382B" w:rsidP="003001F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10" w:type="dxa"/>
          </w:tcPr>
          <w:p w:rsidR="0093382B" w:rsidRDefault="0093382B" w:rsidP="003001F1">
            <w:pPr>
              <w:pStyle w:val="ConsPlusNormal"/>
              <w:jc w:val="center"/>
            </w:pPr>
            <w:r>
              <w:t>3</w:t>
            </w:r>
          </w:p>
        </w:tc>
      </w:tr>
      <w:tr w:rsidR="003404EC" w:rsidTr="0093382B">
        <w:tc>
          <w:tcPr>
            <w:tcW w:w="488" w:type="dxa"/>
          </w:tcPr>
          <w:p w:rsidR="003404EC" w:rsidRDefault="003404EC" w:rsidP="003001F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87" w:type="dxa"/>
          </w:tcPr>
          <w:p w:rsidR="003404EC" w:rsidRPr="003404EC" w:rsidRDefault="003404EC" w:rsidP="003404EC">
            <w:pPr>
              <w:pStyle w:val="ad"/>
            </w:pPr>
            <w:r w:rsidRPr="003404EC">
              <w:t>Старший специалист, старший специалист-квартальный инспектор, специалист по закупкам, специалист по док</w:t>
            </w:r>
            <w:r w:rsidRPr="003404EC">
              <w:t>у</w:t>
            </w:r>
            <w:r w:rsidRPr="003404EC">
              <w:t>ментационному обеспечению</w:t>
            </w:r>
          </w:p>
        </w:tc>
        <w:tc>
          <w:tcPr>
            <w:tcW w:w="2410" w:type="dxa"/>
          </w:tcPr>
          <w:p w:rsidR="003404EC" w:rsidRPr="003404EC" w:rsidRDefault="003404EC" w:rsidP="00E4565C">
            <w:pPr>
              <w:widowControl w:val="0"/>
              <w:autoSpaceDE w:val="0"/>
              <w:autoSpaceDN w:val="0"/>
              <w:jc w:val="center"/>
              <w:rPr>
                <w:color w:val="000000"/>
                <w:szCs w:val="28"/>
              </w:rPr>
            </w:pPr>
            <w:r w:rsidRPr="003404EC">
              <w:rPr>
                <w:color w:val="000000"/>
                <w:szCs w:val="28"/>
              </w:rPr>
              <w:t>10248</w:t>
            </w:r>
          </w:p>
        </w:tc>
      </w:tr>
      <w:tr w:rsidR="003404EC" w:rsidTr="0093382B">
        <w:tc>
          <w:tcPr>
            <w:tcW w:w="488" w:type="dxa"/>
          </w:tcPr>
          <w:p w:rsidR="003404EC" w:rsidRDefault="003404EC" w:rsidP="003001F1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7087" w:type="dxa"/>
          </w:tcPr>
          <w:p w:rsidR="003404EC" w:rsidRPr="003404EC" w:rsidRDefault="003404EC" w:rsidP="003404EC">
            <w:pPr>
              <w:pStyle w:val="ad"/>
              <w:rPr>
                <w:rFonts w:eastAsia="Calibri"/>
              </w:rPr>
            </w:pPr>
            <w:r w:rsidRPr="003404EC">
              <w:t>Ведущий специалист, ведущий специалист-квартальный инспектор</w:t>
            </w:r>
          </w:p>
        </w:tc>
        <w:tc>
          <w:tcPr>
            <w:tcW w:w="2410" w:type="dxa"/>
          </w:tcPr>
          <w:p w:rsidR="003404EC" w:rsidRPr="003404EC" w:rsidRDefault="003404EC" w:rsidP="00E4565C">
            <w:pPr>
              <w:jc w:val="center"/>
              <w:rPr>
                <w:rFonts w:eastAsia="Calibri"/>
                <w:szCs w:val="28"/>
              </w:rPr>
            </w:pPr>
            <w:r w:rsidRPr="003404EC">
              <w:rPr>
                <w:color w:val="000000"/>
                <w:szCs w:val="28"/>
              </w:rPr>
              <w:t>11462</w:t>
            </w:r>
          </w:p>
        </w:tc>
      </w:tr>
      <w:tr w:rsidR="003404EC" w:rsidTr="0093382B">
        <w:tc>
          <w:tcPr>
            <w:tcW w:w="488" w:type="dxa"/>
          </w:tcPr>
          <w:p w:rsidR="003404EC" w:rsidRDefault="003404EC" w:rsidP="003001F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87" w:type="dxa"/>
          </w:tcPr>
          <w:p w:rsidR="003404EC" w:rsidRPr="003404EC" w:rsidRDefault="003404EC" w:rsidP="003404EC">
            <w:pPr>
              <w:pStyle w:val="ad"/>
            </w:pPr>
            <w:r>
              <w:t>Заместитель начальника отдела</w:t>
            </w:r>
          </w:p>
        </w:tc>
        <w:tc>
          <w:tcPr>
            <w:tcW w:w="2410" w:type="dxa"/>
          </w:tcPr>
          <w:p w:rsidR="003404EC" w:rsidRPr="003404EC" w:rsidRDefault="003404EC" w:rsidP="00E4565C">
            <w:pPr>
              <w:jc w:val="center"/>
              <w:rPr>
                <w:color w:val="000000"/>
                <w:szCs w:val="28"/>
              </w:rPr>
            </w:pPr>
            <w:r w:rsidRPr="003404EC">
              <w:rPr>
                <w:color w:val="000000"/>
                <w:szCs w:val="28"/>
              </w:rPr>
              <w:t>13681</w:t>
            </w:r>
          </w:p>
        </w:tc>
      </w:tr>
    </w:tbl>
    <w:p w:rsidR="008A05B4" w:rsidRDefault="008A05B4">
      <w:pPr>
        <w:pStyle w:val="ConsPlusTitle"/>
        <w:jc w:val="center"/>
      </w:pPr>
    </w:p>
    <w:p w:rsidR="008A05B4" w:rsidRDefault="008A05B4" w:rsidP="008A05B4">
      <w:pPr>
        <w:pStyle w:val="ConsPlusNormal"/>
        <w:jc w:val="right"/>
        <w:outlineLvl w:val="2"/>
      </w:pPr>
      <w:r>
        <w:t>Таблица 3</w:t>
      </w:r>
    </w:p>
    <w:p w:rsidR="008A05B4" w:rsidRDefault="008A05B4" w:rsidP="0093382B">
      <w:pPr>
        <w:pStyle w:val="ConsPlusTitle"/>
        <w:suppressAutoHyphens/>
        <w:spacing w:line="240" w:lineRule="exact"/>
        <w:jc w:val="center"/>
      </w:pPr>
    </w:p>
    <w:p w:rsidR="008A05B4" w:rsidRDefault="008A05B4" w:rsidP="007727D9">
      <w:pPr>
        <w:pStyle w:val="ConsPlusTitle"/>
        <w:suppressAutoHyphens/>
        <w:spacing w:line="240" w:lineRule="exact"/>
        <w:jc w:val="center"/>
      </w:pPr>
      <w:r>
        <w:t>РАЗМЕРЫ</w:t>
      </w:r>
    </w:p>
    <w:p w:rsidR="00B75854" w:rsidRDefault="009F2D41" w:rsidP="00B75854">
      <w:pPr>
        <w:pStyle w:val="ConsPlusTitle"/>
        <w:suppressAutoHyphens/>
        <w:spacing w:line="240" w:lineRule="exact"/>
        <w:jc w:val="center"/>
      </w:pPr>
      <w:r>
        <w:t xml:space="preserve">должностных окладов </w:t>
      </w:r>
      <w:r w:rsidR="0078691F">
        <w:t>директора</w:t>
      </w:r>
      <w:r>
        <w:t xml:space="preserve">, заместителя </w:t>
      </w:r>
      <w:r w:rsidR="0093382B">
        <w:br/>
      </w:r>
      <w:r w:rsidR="0078691F">
        <w:t>директора</w:t>
      </w:r>
      <w:r w:rsidR="00A0639E">
        <w:t xml:space="preserve"> </w:t>
      </w:r>
      <w:r w:rsidR="00A830FD" w:rsidRPr="00A830FD">
        <w:t>муниципального учреждения</w:t>
      </w:r>
      <w:r w:rsidR="00B75854">
        <w:t>,</w:t>
      </w:r>
    </w:p>
    <w:p w:rsidR="00B75854" w:rsidRDefault="00B75854" w:rsidP="00B75854">
      <w:pPr>
        <w:pStyle w:val="ConsPlusTitle"/>
        <w:suppressAutoHyphens/>
        <w:spacing w:line="240" w:lineRule="exact"/>
        <w:jc w:val="center"/>
      </w:pPr>
      <w:proofErr w:type="gramStart"/>
      <w:r>
        <w:t>подведомственного</w:t>
      </w:r>
      <w:proofErr w:type="gramEnd"/>
      <w:r>
        <w:t xml:space="preserve"> контрольному департаменту</w:t>
      </w:r>
    </w:p>
    <w:p w:rsidR="009F2D41" w:rsidRPr="00367DE0" w:rsidRDefault="00B75854" w:rsidP="00B75854">
      <w:pPr>
        <w:pStyle w:val="ConsPlusTitle"/>
        <w:suppressAutoHyphens/>
        <w:spacing w:line="240" w:lineRule="exact"/>
        <w:jc w:val="center"/>
      </w:pPr>
      <w:r>
        <w:t xml:space="preserve">                                         администрации города </w:t>
      </w:r>
      <w:r w:rsidR="00A830FD" w:rsidRPr="00367DE0">
        <w:t xml:space="preserve">Перми </w:t>
      </w:r>
      <w:r w:rsidR="008A05B4" w:rsidRPr="00367DE0">
        <w:t>____________________</w:t>
      </w:r>
    </w:p>
    <w:p w:rsidR="0093382B" w:rsidRDefault="0093382B" w:rsidP="007727D9">
      <w:pPr>
        <w:pStyle w:val="ConsPlusTitle"/>
        <w:suppressAutoHyphens/>
        <w:spacing w:line="240" w:lineRule="exact"/>
        <w:jc w:val="center"/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7087"/>
        <w:gridCol w:w="2410"/>
      </w:tblGrid>
      <w:tr w:rsidR="0093382B" w:rsidTr="0093382B">
        <w:tc>
          <w:tcPr>
            <w:tcW w:w="488" w:type="dxa"/>
          </w:tcPr>
          <w:p w:rsidR="0093382B" w:rsidRDefault="0093382B">
            <w:pPr>
              <w:pStyle w:val="ConsPlusNormal"/>
              <w:jc w:val="center"/>
            </w:pPr>
            <w:r>
              <w:t>№</w:t>
            </w:r>
          </w:p>
        </w:tc>
        <w:tc>
          <w:tcPr>
            <w:tcW w:w="7087" w:type="dxa"/>
          </w:tcPr>
          <w:p w:rsidR="0093382B" w:rsidRDefault="0093382B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2410" w:type="dxa"/>
          </w:tcPr>
          <w:p w:rsidR="0093382B" w:rsidRDefault="0093382B">
            <w:pPr>
              <w:pStyle w:val="ConsPlusNormal"/>
              <w:jc w:val="center"/>
            </w:pPr>
            <w:r>
              <w:t xml:space="preserve">Должностной оклад, руб. </w:t>
            </w:r>
          </w:p>
        </w:tc>
      </w:tr>
      <w:tr w:rsidR="0093382B" w:rsidTr="0093382B">
        <w:tc>
          <w:tcPr>
            <w:tcW w:w="488" w:type="dxa"/>
          </w:tcPr>
          <w:p w:rsidR="0093382B" w:rsidRDefault="0093382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87" w:type="dxa"/>
          </w:tcPr>
          <w:p w:rsidR="0093382B" w:rsidRDefault="0093382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10" w:type="dxa"/>
          </w:tcPr>
          <w:p w:rsidR="0093382B" w:rsidRDefault="0093382B">
            <w:pPr>
              <w:pStyle w:val="ConsPlusNormal"/>
              <w:jc w:val="center"/>
            </w:pPr>
            <w:r>
              <w:t>3</w:t>
            </w:r>
          </w:p>
        </w:tc>
      </w:tr>
      <w:tr w:rsidR="00887EEC" w:rsidTr="0093382B">
        <w:tc>
          <w:tcPr>
            <w:tcW w:w="488" w:type="dxa"/>
          </w:tcPr>
          <w:p w:rsidR="00887EEC" w:rsidRPr="00887EEC" w:rsidRDefault="00887EEC" w:rsidP="00E4565C">
            <w:pPr>
              <w:widowControl w:val="0"/>
              <w:autoSpaceDE w:val="0"/>
              <w:autoSpaceDN w:val="0"/>
              <w:jc w:val="center"/>
              <w:rPr>
                <w:color w:val="000000"/>
                <w:szCs w:val="28"/>
              </w:rPr>
            </w:pPr>
            <w:r w:rsidRPr="00887EEC">
              <w:rPr>
                <w:color w:val="000000"/>
                <w:szCs w:val="28"/>
              </w:rPr>
              <w:t>1</w:t>
            </w:r>
          </w:p>
        </w:tc>
        <w:tc>
          <w:tcPr>
            <w:tcW w:w="7087" w:type="dxa"/>
          </w:tcPr>
          <w:p w:rsidR="00887EEC" w:rsidRPr="00887EEC" w:rsidRDefault="00887EEC" w:rsidP="00E4565C">
            <w:pPr>
              <w:widowControl w:val="0"/>
              <w:autoSpaceDE w:val="0"/>
              <w:autoSpaceDN w:val="0"/>
              <w:jc w:val="both"/>
              <w:rPr>
                <w:color w:val="000000"/>
                <w:szCs w:val="28"/>
              </w:rPr>
            </w:pPr>
            <w:r w:rsidRPr="00887EEC">
              <w:rPr>
                <w:color w:val="000000"/>
                <w:szCs w:val="28"/>
              </w:rPr>
              <w:t>Директор</w:t>
            </w:r>
            <w:r w:rsidR="00DF7895">
              <w:rPr>
                <w:color w:val="000000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887EEC" w:rsidRPr="00887EEC" w:rsidRDefault="00887EEC" w:rsidP="00E4565C">
            <w:pPr>
              <w:widowControl w:val="0"/>
              <w:autoSpaceDE w:val="0"/>
              <w:autoSpaceDN w:val="0"/>
              <w:jc w:val="center"/>
              <w:rPr>
                <w:color w:val="000000"/>
                <w:szCs w:val="28"/>
              </w:rPr>
            </w:pPr>
            <w:r w:rsidRPr="00887EEC">
              <w:rPr>
                <w:color w:val="000000"/>
                <w:szCs w:val="28"/>
              </w:rPr>
              <w:t>20569</w:t>
            </w:r>
          </w:p>
        </w:tc>
      </w:tr>
      <w:tr w:rsidR="00887EEC" w:rsidTr="0093382B">
        <w:tc>
          <w:tcPr>
            <w:tcW w:w="488" w:type="dxa"/>
          </w:tcPr>
          <w:p w:rsidR="00887EEC" w:rsidRPr="00887EEC" w:rsidRDefault="00887EEC" w:rsidP="00E4565C">
            <w:pPr>
              <w:widowControl w:val="0"/>
              <w:autoSpaceDE w:val="0"/>
              <w:autoSpaceDN w:val="0"/>
              <w:jc w:val="center"/>
              <w:rPr>
                <w:color w:val="000000"/>
                <w:szCs w:val="28"/>
              </w:rPr>
            </w:pPr>
            <w:r w:rsidRPr="00887EEC">
              <w:rPr>
                <w:color w:val="000000"/>
                <w:szCs w:val="28"/>
              </w:rPr>
              <w:t>2</w:t>
            </w:r>
          </w:p>
        </w:tc>
        <w:tc>
          <w:tcPr>
            <w:tcW w:w="7087" w:type="dxa"/>
          </w:tcPr>
          <w:p w:rsidR="00887EEC" w:rsidRPr="00887EEC" w:rsidRDefault="00887EEC" w:rsidP="00E4565C">
            <w:pPr>
              <w:widowControl w:val="0"/>
              <w:autoSpaceDE w:val="0"/>
              <w:autoSpaceDN w:val="0"/>
              <w:rPr>
                <w:color w:val="000000"/>
                <w:szCs w:val="28"/>
              </w:rPr>
            </w:pPr>
            <w:r w:rsidRPr="00887EEC">
              <w:rPr>
                <w:color w:val="000000"/>
                <w:szCs w:val="28"/>
              </w:rPr>
              <w:t>Заместитель директора</w:t>
            </w:r>
          </w:p>
        </w:tc>
        <w:tc>
          <w:tcPr>
            <w:tcW w:w="2410" w:type="dxa"/>
          </w:tcPr>
          <w:p w:rsidR="00887EEC" w:rsidRPr="00887EEC" w:rsidRDefault="00887EEC" w:rsidP="00E4565C">
            <w:pPr>
              <w:widowControl w:val="0"/>
              <w:autoSpaceDE w:val="0"/>
              <w:autoSpaceDN w:val="0"/>
              <w:jc w:val="center"/>
              <w:rPr>
                <w:color w:val="000000"/>
                <w:szCs w:val="28"/>
              </w:rPr>
            </w:pPr>
            <w:r w:rsidRPr="00887EEC">
              <w:rPr>
                <w:color w:val="000000"/>
                <w:szCs w:val="28"/>
              </w:rPr>
              <w:t>15709</w:t>
            </w:r>
          </w:p>
        </w:tc>
      </w:tr>
    </w:tbl>
    <w:p w:rsidR="007916FC" w:rsidRDefault="007916FC" w:rsidP="007916F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  <w:sectPr w:rsidR="007916FC" w:rsidSect="0093382B"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81"/>
        </w:sectPr>
      </w:pPr>
    </w:p>
    <w:p w:rsidR="007916FC" w:rsidRDefault="007916FC" w:rsidP="0093382B">
      <w:pPr>
        <w:autoSpaceDE w:val="0"/>
        <w:autoSpaceDN w:val="0"/>
        <w:adjustRightInd w:val="0"/>
        <w:spacing w:after="0" w:line="240" w:lineRule="exact"/>
        <w:ind w:firstLine="11199"/>
        <w:outlineLvl w:val="0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Приложение 2</w:t>
      </w:r>
    </w:p>
    <w:p w:rsidR="007916FC" w:rsidRDefault="007916FC" w:rsidP="0093382B">
      <w:pPr>
        <w:autoSpaceDE w:val="0"/>
        <w:autoSpaceDN w:val="0"/>
        <w:adjustRightInd w:val="0"/>
        <w:spacing w:after="0" w:line="240" w:lineRule="exact"/>
        <w:ind w:firstLine="11199"/>
        <w:rPr>
          <w:rFonts w:cs="Times New Roman"/>
          <w:szCs w:val="28"/>
        </w:rPr>
      </w:pPr>
      <w:r>
        <w:rPr>
          <w:rFonts w:cs="Times New Roman"/>
          <w:szCs w:val="28"/>
        </w:rPr>
        <w:t>к Положению</w:t>
      </w:r>
    </w:p>
    <w:p w:rsidR="00F723B5" w:rsidRDefault="007916FC" w:rsidP="0093382B">
      <w:pPr>
        <w:autoSpaceDE w:val="0"/>
        <w:autoSpaceDN w:val="0"/>
        <w:adjustRightInd w:val="0"/>
        <w:spacing w:after="0" w:line="240" w:lineRule="exact"/>
        <w:ind w:firstLine="11199"/>
        <w:rPr>
          <w:rFonts w:cs="Times New Roman"/>
          <w:szCs w:val="28"/>
        </w:rPr>
      </w:pPr>
      <w:r>
        <w:rPr>
          <w:rFonts w:cs="Times New Roman"/>
          <w:szCs w:val="28"/>
        </w:rPr>
        <w:t>о</w:t>
      </w:r>
      <w:r w:rsidR="00F723B5">
        <w:rPr>
          <w:rFonts w:cs="Times New Roman"/>
          <w:szCs w:val="28"/>
        </w:rPr>
        <w:t>б отраслевой</w:t>
      </w:r>
      <w:r>
        <w:rPr>
          <w:rFonts w:cs="Times New Roman"/>
          <w:szCs w:val="28"/>
        </w:rPr>
        <w:t xml:space="preserve"> системе</w:t>
      </w:r>
    </w:p>
    <w:p w:rsidR="007916FC" w:rsidRDefault="007916FC" w:rsidP="0093382B">
      <w:pPr>
        <w:autoSpaceDE w:val="0"/>
        <w:autoSpaceDN w:val="0"/>
        <w:adjustRightInd w:val="0"/>
        <w:spacing w:after="0" w:line="240" w:lineRule="exact"/>
        <w:ind w:firstLine="11199"/>
        <w:rPr>
          <w:rFonts w:cs="Times New Roman"/>
          <w:szCs w:val="28"/>
        </w:rPr>
      </w:pPr>
      <w:r>
        <w:rPr>
          <w:rFonts w:cs="Times New Roman"/>
          <w:szCs w:val="28"/>
        </w:rPr>
        <w:t>оплаты труда</w:t>
      </w:r>
    </w:p>
    <w:p w:rsidR="007916FC" w:rsidRDefault="007916FC" w:rsidP="0093382B">
      <w:pPr>
        <w:autoSpaceDE w:val="0"/>
        <w:autoSpaceDN w:val="0"/>
        <w:adjustRightInd w:val="0"/>
        <w:spacing w:after="0" w:line="240" w:lineRule="exact"/>
        <w:ind w:firstLine="11199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работников </w:t>
      </w:r>
      <w:proofErr w:type="gramStart"/>
      <w:r>
        <w:rPr>
          <w:rFonts w:cs="Times New Roman"/>
          <w:szCs w:val="28"/>
        </w:rPr>
        <w:t>муниципального</w:t>
      </w:r>
      <w:proofErr w:type="gramEnd"/>
    </w:p>
    <w:p w:rsidR="00F723B5" w:rsidRDefault="00F723B5" w:rsidP="00887EEC">
      <w:pPr>
        <w:autoSpaceDE w:val="0"/>
        <w:autoSpaceDN w:val="0"/>
        <w:adjustRightInd w:val="0"/>
        <w:spacing w:after="0" w:line="240" w:lineRule="exact"/>
        <w:ind w:left="11199"/>
        <w:rPr>
          <w:rFonts w:cs="Times New Roman"/>
          <w:szCs w:val="28"/>
        </w:rPr>
      </w:pPr>
      <w:r>
        <w:rPr>
          <w:rFonts w:cs="Times New Roman"/>
          <w:szCs w:val="28"/>
        </w:rPr>
        <w:t>учреждения,</w:t>
      </w:r>
    </w:p>
    <w:p w:rsidR="00F463E7" w:rsidRDefault="00B75854" w:rsidP="00887EEC">
      <w:pPr>
        <w:autoSpaceDE w:val="0"/>
        <w:autoSpaceDN w:val="0"/>
        <w:adjustRightInd w:val="0"/>
        <w:spacing w:after="0" w:line="240" w:lineRule="exact"/>
        <w:ind w:left="11199"/>
        <w:rPr>
          <w:rFonts w:cs="Times New Roman"/>
          <w:szCs w:val="28"/>
        </w:rPr>
      </w:pPr>
      <w:r>
        <w:rPr>
          <w:rFonts w:cs="Times New Roman"/>
          <w:szCs w:val="28"/>
        </w:rPr>
        <w:t>подведомственного            контрольному департаменту администрации</w:t>
      </w:r>
      <w:r w:rsidR="00367DE0">
        <w:rPr>
          <w:rFonts w:cs="Times New Roman"/>
          <w:szCs w:val="28"/>
        </w:rPr>
        <w:t xml:space="preserve"> </w:t>
      </w:r>
      <w:r w:rsidR="00887EEC" w:rsidRPr="00367DE0">
        <w:rPr>
          <w:rFonts w:cs="Times New Roman"/>
          <w:szCs w:val="28"/>
        </w:rPr>
        <w:t>города Перми</w:t>
      </w:r>
    </w:p>
    <w:p w:rsidR="0093382B" w:rsidRDefault="0093382B" w:rsidP="0093382B">
      <w:pPr>
        <w:autoSpaceDE w:val="0"/>
        <w:autoSpaceDN w:val="0"/>
        <w:adjustRightInd w:val="0"/>
        <w:spacing w:after="0" w:line="240" w:lineRule="exact"/>
        <w:jc w:val="both"/>
        <w:rPr>
          <w:rFonts w:cs="Times New Roman"/>
          <w:szCs w:val="28"/>
        </w:rPr>
      </w:pPr>
    </w:p>
    <w:p w:rsidR="0093382B" w:rsidRDefault="0093382B" w:rsidP="0093382B">
      <w:pPr>
        <w:autoSpaceDE w:val="0"/>
        <w:autoSpaceDN w:val="0"/>
        <w:adjustRightInd w:val="0"/>
        <w:spacing w:after="0" w:line="240" w:lineRule="exact"/>
        <w:jc w:val="both"/>
        <w:rPr>
          <w:rFonts w:cs="Times New Roman"/>
          <w:szCs w:val="28"/>
        </w:rPr>
      </w:pPr>
    </w:p>
    <w:p w:rsidR="007916FC" w:rsidRDefault="007916FC" w:rsidP="0093382B">
      <w:pPr>
        <w:autoSpaceDE w:val="0"/>
        <w:autoSpaceDN w:val="0"/>
        <w:adjustRightInd w:val="0"/>
        <w:spacing w:after="0" w:line="240" w:lineRule="exact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КОЛИЧЕСТВО</w:t>
      </w:r>
    </w:p>
    <w:p w:rsidR="007916FC" w:rsidRDefault="007916FC" w:rsidP="0093382B">
      <w:pPr>
        <w:autoSpaceDE w:val="0"/>
        <w:autoSpaceDN w:val="0"/>
        <w:adjustRightInd w:val="0"/>
        <w:spacing w:after="0" w:line="240" w:lineRule="exact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окладов, применяемых для формирования фонда оплаты труда</w:t>
      </w:r>
    </w:p>
    <w:p w:rsidR="00B75854" w:rsidRDefault="00A830FD" w:rsidP="00B75854">
      <w:pPr>
        <w:pStyle w:val="ConsPlusTitle"/>
        <w:spacing w:line="240" w:lineRule="exact"/>
        <w:jc w:val="center"/>
      </w:pPr>
      <w:r w:rsidRPr="00A830FD">
        <w:t xml:space="preserve">муниципального </w:t>
      </w:r>
      <w:r w:rsidRPr="00367DE0">
        <w:t>учреждения</w:t>
      </w:r>
      <w:r w:rsidR="00B75854">
        <w:t>,</w:t>
      </w:r>
      <w:r w:rsidRPr="00367DE0">
        <w:t xml:space="preserve"> </w:t>
      </w:r>
      <w:r w:rsidR="00B75854">
        <w:t>подведомственного контрольному департаменту</w:t>
      </w:r>
    </w:p>
    <w:p w:rsidR="007916FC" w:rsidRPr="00367DE0" w:rsidRDefault="00B75854" w:rsidP="00B75854">
      <w:pPr>
        <w:pStyle w:val="ConsPlusTitle"/>
        <w:spacing w:line="240" w:lineRule="exact"/>
        <w:jc w:val="center"/>
      </w:pPr>
      <w:r>
        <w:t xml:space="preserve"> администрации</w:t>
      </w:r>
      <w:r w:rsidR="00367DE0" w:rsidRPr="00367DE0">
        <w:t xml:space="preserve"> </w:t>
      </w:r>
      <w:r w:rsidR="00A830FD" w:rsidRPr="00367DE0">
        <w:t xml:space="preserve">города Перми </w:t>
      </w:r>
    </w:p>
    <w:p w:rsidR="007916FC" w:rsidRDefault="007916FC" w:rsidP="0093382B">
      <w:pPr>
        <w:pStyle w:val="ConsPlusTitle"/>
        <w:spacing w:line="240" w:lineRule="exact"/>
        <w:jc w:val="center"/>
        <w:rPr>
          <w:szCs w:val="28"/>
        </w:rPr>
      </w:pPr>
    </w:p>
    <w:tbl>
      <w:tblPr>
        <w:tblW w:w="14891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07"/>
        <w:gridCol w:w="3684"/>
        <w:gridCol w:w="1967"/>
        <w:gridCol w:w="2426"/>
        <w:gridCol w:w="1630"/>
        <w:gridCol w:w="1701"/>
        <w:gridCol w:w="1771"/>
        <w:gridCol w:w="1205"/>
      </w:tblGrid>
      <w:tr w:rsidR="007916FC" w:rsidTr="0093382B"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FC" w:rsidRDefault="009338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№</w:t>
            </w:r>
          </w:p>
        </w:tc>
        <w:tc>
          <w:tcPr>
            <w:tcW w:w="3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FC" w:rsidRDefault="00791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Наименование должности</w:t>
            </w: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FC" w:rsidRDefault="00791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Количество окладов в год</w:t>
            </w:r>
          </w:p>
        </w:tc>
        <w:tc>
          <w:tcPr>
            <w:tcW w:w="2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FC" w:rsidRDefault="007916FC" w:rsidP="00467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Выплаты компе</w:t>
            </w:r>
            <w:r>
              <w:rPr>
                <w:rFonts w:cs="Times New Roman"/>
                <w:szCs w:val="28"/>
              </w:rPr>
              <w:t>н</w:t>
            </w:r>
            <w:r>
              <w:rPr>
                <w:rFonts w:cs="Times New Roman"/>
                <w:szCs w:val="28"/>
              </w:rPr>
              <w:t xml:space="preserve">сационного </w:t>
            </w:r>
            <w:r w:rsidRPr="0087604A">
              <w:t>хара</w:t>
            </w:r>
            <w:r w:rsidRPr="0087604A">
              <w:t>к</w:t>
            </w:r>
            <w:r w:rsidRPr="0087604A">
              <w:t xml:space="preserve">тера </w:t>
            </w:r>
            <w:r w:rsidR="00F359AF" w:rsidRPr="0087604A">
              <w:t>без учета в</w:t>
            </w:r>
            <w:r w:rsidR="00F359AF" w:rsidRPr="0087604A">
              <w:t>ы</w:t>
            </w:r>
            <w:r w:rsidR="00F359AF" w:rsidRPr="0087604A">
              <w:t xml:space="preserve">платы за работу </w:t>
            </w:r>
            <w:r w:rsidR="0093382B">
              <w:br/>
            </w:r>
            <w:r w:rsidR="00F359AF" w:rsidRPr="0087604A">
              <w:t xml:space="preserve">в местностях </w:t>
            </w:r>
            <w:r w:rsidR="0093382B">
              <w:br/>
            </w:r>
            <w:r w:rsidR="00F359AF" w:rsidRPr="0087604A">
              <w:t>с особыми клим</w:t>
            </w:r>
            <w:r w:rsidR="00F359AF" w:rsidRPr="0087604A">
              <w:t>а</w:t>
            </w:r>
            <w:r w:rsidR="00F359AF" w:rsidRPr="0087604A">
              <w:t>тическими услов</w:t>
            </w:r>
            <w:r w:rsidR="00F359AF" w:rsidRPr="0087604A">
              <w:t>и</w:t>
            </w:r>
            <w:r w:rsidR="00F359AF" w:rsidRPr="0087604A">
              <w:t xml:space="preserve">ями (районный </w:t>
            </w:r>
            <w:r w:rsidR="0093382B">
              <w:br/>
            </w:r>
            <w:r w:rsidR="00F359AF" w:rsidRPr="0087604A">
              <w:t>коэффициент)</w:t>
            </w:r>
            <w:r w:rsidR="00F359AF" w:rsidRPr="0087604A">
              <w:rPr>
                <w:rFonts w:cs="Times New Roman"/>
                <w:szCs w:val="28"/>
              </w:rPr>
              <w:t xml:space="preserve"> </w:t>
            </w:r>
          </w:p>
        </w:tc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FC" w:rsidRDefault="007916FC" w:rsidP="00072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Количество окладов </w:t>
            </w:r>
            <w:r w:rsidR="0093382B">
              <w:rPr>
                <w:rFonts w:cs="Times New Roman"/>
                <w:szCs w:val="28"/>
              </w:rPr>
              <w:br/>
            </w:r>
            <w:r>
              <w:rPr>
                <w:rFonts w:cs="Times New Roman"/>
                <w:szCs w:val="28"/>
              </w:rPr>
              <w:t xml:space="preserve">стимулирующих </w:t>
            </w:r>
          </w:p>
        </w:tc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FC" w:rsidRDefault="00791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Количество окладов </w:t>
            </w:r>
            <w:r w:rsidR="0093382B">
              <w:rPr>
                <w:rFonts w:cs="Times New Roman"/>
                <w:szCs w:val="28"/>
              </w:rPr>
              <w:br/>
            </w:r>
            <w:r>
              <w:rPr>
                <w:rFonts w:cs="Times New Roman"/>
                <w:szCs w:val="28"/>
              </w:rPr>
              <w:t>по социал</w:t>
            </w:r>
            <w:r>
              <w:rPr>
                <w:rFonts w:cs="Times New Roman"/>
                <w:szCs w:val="28"/>
              </w:rPr>
              <w:t>ь</w:t>
            </w:r>
            <w:r>
              <w:rPr>
                <w:rFonts w:cs="Times New Roman"/>
                <w:szCs w:val="28"/>
              </w:rPr>
              <w:t>ным выпл</w:t>
            </w:r>
            <w:r>
              <w:rPr>
                <w:rFonts w:cs="Times New Roman"/>
                <w:szCs w:val="28"/>
              </w:rPr>
              <w:t>а</w:t>
            </w:r>
            <w:r>
              <w:rPr>
                <w:rFonts w:cs="Times New Roman"/>
                <w:szCs w:val="28"/>
              </w:rPr>
              <w:t>там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FC" w:rsidRDefault="00791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Всего окладов</w:t>
            </w:r>
          </w:p>
        </w:tc>
      </w:tr>
      <w:tr w:rsidR="007916FC" w:rsidTr="0093382B"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FC" w:rsidRDefault="00791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FC" w:rsidRDefault="00791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FC" w:rsidRDefault="00791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FC" w:rsidRDefault="00791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FC" w:rsidRDefault="0007217D" w:rsidP="00072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всего </w:t>
            </w:r>
            <w:r w:rsidR="007916FC">
              <w:rPr>
                <w:rFonts w:cs="Times New Roman"/>
                <w:szCs w:val="28"/>
              </w:rPr>
              <w:t>кол</w:t>
            </w:r>
            <w:r w:rsidR="007916FC">
              <w:rPr>
                <w:rFonts w:cs="Times New Roman"/>
                <w:szCs w:val="28"/>
              </w:rPr>
              <w:t>и</w:t>
            </w:r>
            <w:r w:rsidR="007916FC">
              <w:rPr>
                <w:rFonts w:cs="Times New Roman"/>
                <w:szCs w:val="28"/>
              </w:rPr>
              <w:t xml:space="preserve">чество окладов </w:t>
            </w:r>
            <w:r>
              <w:rPr>
                <w:rFonts w:cs="Times New Roman"/>
                <w:szCs w:val="28"/>
              </w:rPr>
              <w:t>стимулир</w:t>
            </w:r>
            <w:r>
              <w:rPr>
                <w:rFonts w:cs="Times New Roman"/>
                <w:szCs w:val="28"/>
              </w:rPr>
              <w:t>у</w:t>
            </w:r>
            <w:r>
              <w:rPr>
                <w:rFonts w:cs="Times New Roman"/>
                <w:szCs w:val="28"/>
              </w:rPr>
              <w:t>ющих в</w:t>
            </w:r>
            <w:r>
              <w:rPr>
                <w:rFonts w:cs="Times New Roman"/>
                <w:szCs w:val="28"/>
              </w:rPr>
              <w:t>ы</w:t>
            </w:r>
            <w:r>
              <w:rPr>
                <w:rFonts w:cs="Times New Roman"/>
                <w:szCs w:val="28"/>
              </w:rPr>
              <w:t>плат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FC" w:rsidRDefault="0007217D" w:rsidP="00425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в том числе </w:t>
            </w:r>
            <w:r w:rsidR="007916FC">
              <w:rPr>
                <w:rFonts w:cs="Times New Roman"/>
                <w:szCs w:val="28"/>
              </w:rPr>
              <w:t xml:space="preserve">количество окладов </w:t>
            </w:r>
            <w:r w:rsidR="00425C0F">
              <w:t>п</w:t>
            </w:r>
            <w:r w:rsidR="00425C0F" w:rsidRPr="007D2A47">
              <w:t>ремиал</w:t>
            </w:r>
            <w:r w:rsidR="00425C0F" w:rsidRPr="007D2A47">
              <w:t>ь</w:t>
            </w:r>
            <w:r w:rsidR="00425C0F" w:rsidRPr="007D2A47">
              <w:t>ны</w:t>
            </w:r>
            <w:r w:rsidR="00425C0F">
              <w:t>х выплат</w:t>
            </w:r>
            <w:r w:rsidR="00425C0F" w:rsidRPr="007D2A47">
              <w:t xml:space="preserve"> по итогам работы</w:t>
            </w:r>
          </w:p>
        </w:tc>
        <w:tc>
          <w:tcPr>
            <w:tcW w:w="1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FC" w:rsidRDefault="00791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FC" w:rsidRDefault="00791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</w:tr>
      <w:tr w:rsidR="007916FC" w:rsidTr="0093382B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FC" w:rsidRDefault="00791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FC" w:rsidRDefault="00791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FC" w:rsidRDefault="00791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FC" w:rsidRDefault="00791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FC" w:rsidRDefault="00791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FC" w:rsidRDefault="00791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FC" w:rsidRDefault="00791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FC" w:rsidRDefault="00791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</w:t>
            </w:r>
          </w:p>
        </w:tc>
      </w:tr>
      <w:tr w:rsidR="00887EEC" w:rsidTr="0093382B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EC" w:rsidRDefault="00887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EC" w:rsidRDefault="00887EEC" w:rsidP="00887EE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Директор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EC" w:rsidRDefault="00887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EC" w:rsidRDefault="00706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EC" w:rsidRDefault="00467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47,79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EC" w:rsidRDefault="00467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18,51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EC" w:rsidRDefault="00467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EC" w:rsidRDefault="00467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61,79</w:t>
            </w:r>
          </w:p>
        </w:tc>
      </w:tr>
      <w:tr w:rsidR="00887EEC" w:rsidTr="0093382B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EC" w:rsidRDefault="00887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EC" w:rsidRDefault="00887EEC" w:rsidP="00887EE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Заместитель директора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EC" w:rsidRDefault="00887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EC" w:rsidRDefault="00706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EC" w:rsidRDefault="00467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42,99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EC" w:rsidRDefault="00467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17,07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EC" w:rsidRDefault="00467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EC" w:rsidRDefault="00467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56,99</w:t>
            </w:r>
          </w:p>
        </w:tc>
      </w:tr>
      <w:tr w:rsidR="00887EEC" w:rsidTr="0093382B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EC" w:rsidRDefault="00887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EC" w:rsidRDefault="00887EEC" w:rsidP="00887EE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Начальник отдела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EC" w:rsidRDefault="00887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EC" w:rsidRDefault="00706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EC" w:rsidRDefault="00467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28,59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EC" w:rsidRDefault="00467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12,75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EC" w:rsidRDefault="00467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EC" w:rsidRDefault="00467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42,59</w:t>
            </w:r>
          </w:p>
        </w:tc>
      </w:tr>
      <w:tr w:rsidR="00887EEC" w:rsidTr="0093382B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EC" w:rsidRDefault="00887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EC" w:rsidRDefault="00887EEC" w:rsidP="00887EE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Заместитель начальника    отдела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EC" w:rsidRDefault="00887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EC" w:rsidRDefault="00706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EC" w:rsidRDefault="00467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EC" w:rsidRDefault="00467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12,40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EC" w:rsidRDefault="00467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EC" w:rsidRDefault="00467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42,00</w:t>
            </w:r>
          </w:p>
        </w:tc>
      </w:tr>
      <w:tr w:rsidR="00887EEC" w:rsidTr="0093382B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EC" w:rsidRDefault="00887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EC" w:rsidRDefault="00887EEC" w:rsidP="00887EE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 w:rsidRPr="003404EC">
              <w:t xml:space="preserve">Ведущий специалист, </w:t>
            </w:r>
            <w:r>
              <w:t xml:space="preserve">       </w:t>
            </w:r>
            <w:r w:rsidRPr="003404EC">
              <w:t>ведущий специалист-</w:t>
            </w:r>
            <w:r w:rsidRPr="003404EC">
              <w:lastRenderedPageBreak/>
              <w:t>квартальный инспектор</w:t>
            </w:r>
            <w:r>
              <w:t xml:space="preserve">,    </w:t>
            </w:r>
            <w:r w:rsidR="003404EC" w:rsidRPr="00887EEC">
              <w:t>ведущий юрисконсульт</w:t>
            </w:r>
            <w:r w:rsidR="00467901">
              <w:t>,</w:t>
            </w:r>
            <w:r w:rsidR="00467901" w:rsidRPr="00467901">
              <w:rPr>
                <w:rFonts w:cs="Times New Roman"/>
                <w:szCs w:val="28"/>
              </w:rPr>
              <w:t xml:space="preserve"> </w:t>
            </w:r>
            <w:r w:rsidR="00467901">
              <w:rPr>
                <w:rFonts w:cs="Times New Roman"/>
                <w:szCs w:val="28"/>
              </w:rPr>
              <w:t>с</w:t>
            </w:r>
            <w:r w:rsidR="00467901" w:rsidRPr="00467901">
              <w:rPr>
                <w:rFonts w:cs="Times New Roman"/>
                <w:szCs w:val="28"/>
              </w:rPr>
              <w:t>тарший специалист,</w:t>
            </w:r>
            <w:r w:rsidR="00467901">
              <w:rPr>
                <w:rFonts w:cs="Times New Roman"/>
                <w:szCs w:val="28"/>
              </w:rPr>
              <w:t xml:space="preserve">      </w:t>
            </w:r>
            <w:r w:rsidR="00467901" w:rsidRPr="00467901">
              <w:rPr>
                <w:rFonts w:cs="Times New Roman"/>
                <w:szCs w:val="28"/>
              </w:rPr>
              <w:t xml:space="preserve"> старший с</w:t>
            </w:r>
            <w:r w:rsidR="00467901">
              <w:rPr>
                <w:rFonts w:cs="Times New Roman"/>
                <w:szCs w:val="28"/>
              </w:rPr>
              <w:t>пециалист-квартальный инспектор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EC" w:rsidRDefault="00887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12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EC" w:rsidRDefault="00706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EC" w:rsidRDefault="00467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27,99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EC" w:rsidRDefault="00467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12,39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EC" w:rsidRDefault="00467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EC" w:rsidRDefault="00467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41,99</w:t>
            </w:r>
          </w:p>
        </w:tc>
      </w:tr>
      <w:tr w:rsidR="00887EEC" w:rsidTr="0093382B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EC" w:rsidRDefault="00467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6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EC" w:rsidRDefault="00467901" w:rsidP="00467901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Специалист по закупкам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EC" w:rsidRDefault="00887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EC" w:rsidRDefault="00706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EC" w:rsidRDefault="0001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26,43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EC" w:rsidRDefault="00467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12,03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EC" w:rsidRDefault="00467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EC" w:rsidRDefault="00467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40,43</w:t>
            </w:r>
          </w:p>
        </w:tc>
      </w:tr>
      <w:tr w:rsidR="00887EEC" w:rsidTr="0093382B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EC" w:rsidRDefault="00467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EC" w:rsidRDefault="00467901" w:rsidP="00467901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Специалист по                     документационному       обеспечению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EC" w:rsidRDefault="00887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EC" w:rsidRDefault="00706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EC" w:rsidRDefault="0001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25,47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EC" w:rsidRDefault="00467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11,67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EC" w:rsidRDefault="00467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EC" w:rsidRDefault="00467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39,47</w:t>
            </w:r>
          </w:p>
        </w:tc>
      </w:tr>
      <w:tr w:rsidR="00887EEC" w:rsidTr="0093382B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EC" w:rsidRDefault="00467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EC" w:rsidRDefault="00467901" w:rsidP="00467901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Секретарь руководителя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EC" w:rsidRDefault="00887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EC" w:rsidRDefault="00706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70" w:rsidRDefault="00017C70" w:rsidP="0001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22,35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EC" w:rsidRDefault="00467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10,95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EC" w:rsidRDefault="00467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EC" w:rsidRDefault="00467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36,35</w:t>
            </w:r>
          </w:p>
        </w:tc>
      </w:tr>
    </w:tbl>
    <w:p w:rsidR="007916FC" w:rsidRDefault="007916FC"/>
    <w:sectPr w:rsidR="007916FC" w:rsidSect="0093382B">
      <w:pgSz w:w="16838" w:h="11906" w:orient="landscape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97B" w:rsidRDefault="0093597B" w:rsidP="00A114B8">
      <w:pPr>
        <w:spacing w:after="0" w:line="240" w:lineRule="auto"/>
      </w:pPr>
      <w:r>
        <w:separator/>
      </w:r>
    </w:p>
  </w:endnote>
  <w:endnote w:type="continuationSeparator" w:id="0">
    <w:p w:rsidR="0093597B" w:rsidRDefault="0093597B" w:rsidP="00A11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97B" w:rsidRDefault="0093597B" w:rsidP="00A114B8">
      <w:pPr>
        <w:spacing w:after="0" w:line="240" w:lineRule="auto"/>
      </w:pPr>
      <w:r>
        <w:separator/>
      </w:r>
    </w:p>
  </w:footnote>
  <w:footnote w:type="continuationSeparator" w:id="0">
    <w:p w:rsidR="0093597B" w:rsidRDefault="0093597B" w:rsidP="00A114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6109834"/>
      <w:docPartObj>
        <w:docPartGallery w:val="Page Numbers (Top of Page)"/>
        <w:docPartUnique/>
      </w:docPartObj>
    </w:sdtPr>
    <w:sdtEndPr/>
    <w:sdtContent>
      <w:p w:rsidR="00F723B5" w:rsidRDefault="00F723B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60DC">
          <w:rPr>
            <w:noProof/>
          </w:rPr>
          <w:t>2</w:t>
        </w:r>
        <w:r>
          <w:fldChar w:fldCharType="end"/>
        </w:r>
      </w:p>
    </w:sdtContent>
  </w:sdt>
  <w:p w:rsidR="00F723B5" w:rsidRDefault="00F723B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5054610"/>
      <w:docPartObj>
        <w:docPartGallery w:val="Page Numbers (Top of Page)"/>
        <w:docPartUnique/>
      </w:docPartObj>
    </w:sdtPr>
    <w:sdtEndPr/>
    <w:sdtContent>
      <w:p w:rsidR="004718F2" w:rsidRDefault="004718F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60DC">
          <w:rPr>
            <w:noProof/>
          </w:rPr>
          <w:t>4</w:t>
        </w:r>
        <w:r>
          <w:fldChar w:fldCharType="end"/>
        </w:r>
      </w:p>
    </w:sdtContent>
  </w:sdt>
  <w:p w:rsidR="004718F2" w:rsidRDefault="004718F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679C8"/>
    <w:multiLevelType w:val="hybridMultilevel"/>
    <w:tmpl w:val="8E864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7F501E"/>
    <w:multiLevelType w:val="hybridMultilevel"/>
    <w:tmpl w:val="338AC5D4"/>
    <w:lvl w:ilvl="0" w:tplc="4896FE5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D41"/>
    <w:rsid w:val="00002B8B"/>
    <w:rsid w:val="00012703"/>
    <w:rsid w:val="000155E0"/>
    <w:rsid w:val="00017C70"/>
    <w:rsid w:val="0007217D"/>
    <w:rsid w:val="000829A3"/>
    <w:rsid w:val="0009069C"/>
    <w:rsid w:val="00091271"/>
    <w:rsid w:val="000B4A5D"/>
    <w:rsid w:val="000C0011"/>
    <w:rsid w:val="000E63F8"/>
    <w:rsid w:val="000E74F0"/>
    <w:rsid w:val="000E75F3"/>
    <w:rsid w:val="0010226D"/>
    <w:rsid w:val="001046DB"/>
    <w:rsid w:val="0013196C"/>
    <w:rsid w:val="00144E7E"/>
    <w:rsid w:val="001569AD"/>
    <w:rsid w:val="00166944"/>
    <w:rsid w:val="00171185"/>
    <w:rsid w:val="00176186"/>
    <w:rsid w:val="001A564E"/>
    <w:rsid w:val="001C5788"/>
    <w:rsid w:val="001C7268"/>
    <w:rsid w:val="001C77C6"/>
    <w:rsid w:val="00223D42"/>
    <w:rsid w:val="00224FFC"/>
    <w:rsid w:val="00245280"/>
    <w:rsid w:val="00255865"/>
    <w:rsid w:val="0026487A"/>
    <w:rsid w:val="00283879"/>
    <w:rsid w:val="00293FE0"/>
    <w:rsid w:val="002C7C08"/>
    <w:rsid w:val="002F11DF"/>
    <w:rsid w:val="003001F1"/>
    <w:rsid w:val="003404EC"/>
    <w:rsid w:val="00367DE0"/>
    <w:rsid w:val="0037207E"/>
    <w:rsid w:val="00383903"/>
    <w:rsid w:val="003A1647"/>
    <w:rsid w:val="003A4727"/>
    <w:rsid w:val="003B3E6A"/>
    <w:rsid w:val="003D3610"/>
    <w:rsid w:val="003E3BE4"/>
    <w:rsid w:val="00425C0F"/>
    <w:rsid w:val="0043680F"/>
    <w:rsid w:val="004377D8"/>
    <w:rsid w:val="004545AF"/>
    <w:rsid w:val="00467901"/>
    <w:rsid w:val="004718F2"/>
    <w:rsid w:val="00475871"/>
    <w:rsid w:val="00477CBF"/>
    <w:rsid w:val="00484ACB"/>
    <w:rsid w:val="004A782D"/>
    <w:rsid w:val="004C087A"/>
    <w:rsid w:val="005049B2"/>
    <w:rsid w:val="00506777"/>
    <w:rsid w:val="00510013"/>
    <w:rsid w:val="00511762"/>
    <w:rsid w:val="00511B48"/>
    <w:rsid w:val="00514BF5"/>
    <w:rsid w:val="00523FE3"/>
    <w:rsid w:val="00552658"/>
    <w:rsid w:val="00555C13"/>
    <w:rsid w:val="00562C6E"/>
    <w:rsid w:val="005764DE"/>
    <w:rsid w:val="00584EDB"/>
    <w:rsid w:val="005A5D55"/>
    <w:rsid w:val="005B2F49"/>
    <w:rsid w:val="006067EA"/>
    <w:rsid w:val="00610687"/>
    <w:rsid w:val="00624368"/>
    <w:rsid w:val="006309E8"/>
    <w:rsid w:val="006358E0"/>
    <w:rsid w:val="00662237"/>
    <w:rsid w:val="00684AFA"/>
    <w:rsid w:val="006A35A8"/>
    <w:rsid w:val="006B27FF"/>
    <w:rsid w:val="006B2BD5"/>
    <w:rsid w:val="006C7939"/>
    <w:rsid w:val="006D130A"/>
    <w:rsid w:val="006D2760"/>
    <w:rsid w:val="006E0036"/>
    <w:rsid w:val="006E35F3"/>
    <w:rsid w:val="006F17ED"/>
    <w:rsid w:val="006F32D2"/>
    <w:rsid w:val="006F4B48"/>
    <w:rsid w:val="0070305C"/>
    <w:rsid w:val="00706B37"/>
    <w:rsid w:val="00715DBF"/>
    <w:rsid w:val="00716F03"/>
    <w:rsid w:val="007327EF"/>
    <w:rsid w:val="00747202"/>
    <w:rsid w:val="007705ED"/>
    <w:rsid w:val="007727D9"/>
    <w:rsid w:val="0078691F"/>
    <w:rsid w:val="007916FC"/>
    <w:rsid w:val="007B0256"/>
    <w:rsid w:val="007B6D8E"/>
    <w:rsid w:val="007D2A47"/>
    <w:rsid w:val="007E219B"/>
    <w:rsid w:val="007E798A"/>
    <w:rsid w:val="007F26CF"/>
    <w:rsid w:val="00843C7A"/>
    <w:rsid w:val="00865107"/>
    <w:rsid w:val="00867049"/>
    <w:rsid w:val="008671DA"/>
    <w:rsid w:val="0087604A"/>
    <w:rsid w:val="00877643"/>
    <w:rsid w:val="0088159F"/>
    <w:rsid w:val="00885BB6"/>
    <w:rsid w:val="00887EEC"/>
    <w:rsid w:val="008A05B4"/>
    <w:rsid w:val="008A6C42"/>
    <w:rsid w:val="008B2BB7"/>
    <w:rsid w:val="008D60DC"/>
    <w:rsid w:val="008D7844"/>
    <w:rsid w:val="00910154"/>
    <w:rsid w:val="00916C4D"/>
    <w:rsid w:val="0093382B"/>
    <w:rsid w:val="0093597B"/>
    <w:rsid w:val="0096094F"/>
    <w:rsid w:val="0096392A"/>
    <w:rsid w:val="009744D3"/>
    <w:rsid w:val="00987A33"/>
    <w:rsid w:val="0099348C"/>
    <w:rsid w:val="009A3013"/>
    <w:rsid w:val="009C6432"/>
    <w:rsid w:val="009E7886"/>
    <w:rsid w:val="009F2D41"/>
    <w:rsid w:val="009F6096"/>
    <w:rsid w:val="00A0501D"/>
    <w:rsid w:val="00A0639E"/>
    <w:rsid w:val="00A114B8"/>
    <w:rsid w:val="00A830FD"/>
    <w:rsid w:val="00AC300E"/>
    <w:rsid w:val="00AC7525"/>
    <w:rsid w:val="00AD212D"/>
    <w:rsid w:val="00AE3E82"/>
    <w:rsid w:val="00B06E98"/>
    <w:rsid w:val="00B201E3"/>
    <w:rsid w:val="00B20D02"/>
    <w:rsid w:val="00B451FF"/>
    <w:rsid w:val="00B51471"/>
    <w:rsid w:val="00B539BD"/>
    <w:rsid w:val="00B6007D"/>
    <w:rsid w:val="00B75854"/>
    <w:rsid w:val="00BA6E6A"/>
    <w:rsid w:val="00BB0F24"/>
    <w:rsid w:val="00BB269D"/>
    <w:rsid w:val="00BC7813"/>
    <w:rsid w:val="00BF1F82"/>
    <w:rsid w:val="00C11093"/>
    <w:rsid w:val="00C30FC3"/>
    <w:rsid w:val="00C809ED"/>
    <w:rsid w:val="00C82DA5"/>
    <w:rsid w:val="00C929B8"/>
    <w:rsid w:val="00CB170A"/>
    <w:rsid w:val="00CB7D8E"/>
    <w:rsid w:val="00CE26E8"/>
    <w:rsid w:val="00CE542C"/>
    <w:rsid w:val="00CF6851"/>
    <w:rsid w:val="00D05690"/>
    <w:rsid w:val="00D70B24"/>
    <w:rsid w:val="00D74446"/>
    <w:rsid w:val="00D921F6"/>
    <w:rsid w:val="00DA271C"/>
    <w:rsid w:val="00DB0D33"/>
    <w:rsid w:val="00DB5AE4"/>
    <w:rsid w:val="00DB64BF"/>
    <w:rsid w:val="00DC0F38"/>
    <w:rsid w:val="00DF7895"/>
    <w:rsid w:val="00E00529"/>
    <w:rsid w:val="00E16869"/>
    <w:rsid w:val="00E37AE1"/>
    <w:rsid w:val="00E45594"/>
    <w:rsid w:val="00E4565C"/>
    <w:rsid w:val="00E616AA"/>
    <w:rsid w:val="00E62745"/>
    <w:rsid w:val="00E71794"/>
    <w:rsid w:val="00E8303E"/>
    <w:rsid w:val="00EC79CD"/>
    <w:rsid w:val="00F01226"/>
    <w:rsid w:val="00F0135F"/>
    <w:rsid w:val="00F12519"/>
    <w:rsid w:val="00F359AF"/>
    <w:rsid w:val="00F463E7"/>
    <w:rsid w:val="00F51136"/>
    <w:rsid w:val="00F60904"/>
    <w:rsid w:val="00F63AB1"/>
    <w:rsid w:val="00F723B5"/>
    <w:rsid w:val="00F87A2A"/>
    <w:rsid w:val="00F91C74"/>
    <w:rsid w:val="00FD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2D41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9F2D41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9F2D4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D2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2A4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114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14B8"/>
  </w:style>
  <w:style w:type="paragraph" w:styleId="a7">
    <w:name w:val="footer"/>
    <w:basedOn w:val="a"/>
    <w:link w:val="a8"/>
    <w:uiPriority w:val="99"/>
    <w:unhideWhenUsed/>
    <w:rsid w:val="00A114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14B8"/>
  </w:style>
  <w:style w:type="paragraph" w:styleId="a9">
    <w:name w:val="footnote text"/>
    <w:basedOn w:val="a"/>
    <w:link w:val="aa"/>
    <w:uiPriority w:val="99"/>
    <w:semiHidden/>
    <w:unhideWhenUsed/>
    <w:rsid w:val="00A114B8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A114B8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A114B8"/>
    <w:rPr>
      <w:vertAlign w:val="superscript"/>
    </w:rPr>
  </w:style>
  <w:style w:type="paragraph" w:styleId="ac">
    <w:name w:val="caption"/>
    <w:basedOn w:val="a"/>
    <w:next w:val="a"/>
    <w:qFormat/>
    <w:rsid w:val="006A35A8"/>
    <w:pPr>
      <w:widowControl w:val="0"/>
      <w:spacing w:after="0" w:line="360" w:lineRule="exact"/>
      <w:jc w:val="center"/>
    </w:pPr>
    <w:rPr>
      <w:rFonts w:eastAsia="Times New Roman" w:cs="Times New Roman"/>
      <w:b/>
      <w:snapToGrid w:val="0"/>
      <w:sz w:val="32"/>
      <w:szCs w:val="20"/>
      <w:lang w:eastAsia="ru-RU"/>
    </w:rPr>
  </w:style>
  <w:style w:type="paragraph" w:styleId="ad">
    <w:name w:val="No Spacing"/>
    <w:uiPriority w:val="1"/>
    <w:qFormat/>
    <w:rsid w:val="003001F1"/>
    <w:pPr>
      <w:spacing w:after="0" w:line="240" w:lineRule="auto"/>
    </w:pPr>
  </w:style>
  <w:style w:type="character" w:styleId="ae">
    <w:name w:val="Hyperlink"/>
    <w:basedOn w:val="a0"/>
    <w:uiPriority w:val="99"/>
    <w:unhideWhenUsed/>
    <w:rsid w:val="006B2BD5"/>
    <w:rPr>
      <w:color w:val="0563C1" w:themeColor="hyperlink"/>
      <w:u w:val="single"/>
    </w:rPr>
  </w:style>
  <w:style w:type="paragraph" w:styleId="af">
    <w:name w:val="List Paragraph"/>
    <w:basedOn w:val="a"/>
    <w:uiPriority w:val="34"/>
    <w:qFormat/>
    <w:rsid w:val="00DB5A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2D41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9F2D41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9F2D4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D2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2A4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114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14B8"/>
  </w:style>
  <w:style w:type="paragraph" w:styleId="a7">
    <w:name w:val="footer"/>
    <w:basedOn w:val="a"/>
    <w:link w:val="a8"/>
    <w:uiPriority w:val="99"/>
    <w:unhideWhenUsed/>
    <w:rsid w:val="00A114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14B8"/>
  </w:style>
  <w:style w:type="paragraph" w:styleId="a9">
    <w:name w:val="footnote text"/>
    <w:basedOn w:val="a"/>
    <w:link w:val="aa"/>
    <w:uiPriority w:val="99"/>
    <w:semiHidden/>
    <w:unhideWhenUsed/>
    <w:rsid w:val="00A114B8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A114B8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A114B8"/>
    <w:rPr>
      <w:vertAlign w:val="superscript"/>
    </w:rPr>
  </w:style>
  <w:style w:type="paragraph" w:styleId="ac">
    <w:name w:val="caption"/>
    <w:basedOn w:val="a"/>
    <w:next w:val="a"/>
    <w:qFormat/>
    <w:rsid w:val="006A35A8"/>
    <w:pPr>
      <w:widowControl w:val="0"/>
      <w:spacing w:after="0" w:line="360" w:lineRule="exact"/>
      <w:jc w:val="center"/>
    </w:pPr>
    <w:rPr>
      <w:rFonts w:eastAsia="Times New Roman" w:cs="Times New Roman"/>
      <w:b/>
      <w:snapToGrid w:val="0"/>
      <w:sz w:val="32"/>
      <w:szCs w:val="20"/>
      <w:lang w:eastAsia="ru-RU"/>
    </w:rPr>
  </w:style>
  <w:style w:type="paragraph" w:styleId="ad">
    <w:name w:val="No Spacing"/>
    <w:uiPriority w:val="1"/>
    <w:qFormat/>
    <w:rsid w:val="003001F1"/>
    <w:pPr>
      <w:spacing w:after="0" w:line="240" w:lineRule="auto"/>
    </w:pPr>
  </w:style>
  <w:style w:type="character" w:styleId="ae">
    <w:name w:val="Hyperlink"/>
    <w:basedOn w:val="a0"/>
    <w:uiPriority w:val="99"/>
    <w:unhideWhenUsed/>
    <w:rsid w:val="006B2BD5"/>
    <w:rPr>
      <w:color w:val="0563C1" w:themeColor="hyperlink"/>
      <w:u w:val="single"/>
    </w:rPr>
  </w:style>
  <w:style w:type="paragraph" w:styleId="af">
    <w:name w:val="List Paragraph"/>
    <w:basedOn w:val="a"/>
    <w:uiPriority w:val="34"/>
    <w:qFormat/>
    <w:rsid w:val="00DB5A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233D468537D6D82DDF60B08DABA5276CBAC25DDEC4FB15AAF5A0CEE631C18FAEBA3F602A42B615D3A8E7728084420AD1D3C5410483BFC96101B841BD7CU4K" TargetMode="External"/><Relationship Id="rId18" Type="http://schemas.openxmlformats.org/officeDocument/2006/relationships/hyperlink" Target="consultantplus://offline/ref=65C6BC52F2AD40D00E56E2468E00F94F8C9423394FC8A2A995014F1722CB11A5E34ACACF268D6519983A6451FE3C24BC5330DDB549179DF9A01ECCE6N1X3N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9173D9ECA01DC0A2EA5679EA767606E5C2015AA3ABC4B272F53D828F41AB6E9FE4DF90EC36027C5F95C887A3D6CBFADA8PCH" TargetMode="External"/><Relationship Id="rId17" Type="http://schemas.openxmlformats.org/officeDocument/2006/relationships/hyperlink" Target="consultantplus://offline/ref=221F804642B1001FE028B01F93E7425BEEE7AE340E6C3B3C372D44F53C940CF43119926F90616F0CAC509BB19DFA6677D16C04BCE95E15E7C6822B6FHBoC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D059B181FD44B94DA0EDEFB2C2E9335DE99C316CEF70F227ABA10945FEC5BF6618B4B0FF7EE312E4C0F05DCF0S2h7H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9173D9ECA01DC0A2EA5679EA767606E5C2015AA31B241232E53D828F41AB6E9FE4DF91CC3382BC5FD428A7A283AEEEBD8F12A65636E845386873CA9P2H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A9173D9ECA01DC0A2EA57993B10B3D65552C4CA53CBC4975720C8375A313BCBEAB02F852873134C5FF5C8A7821A6PFH" TargetMode="External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9173D9ECA01DC0A2EA57993B10B3D65552C4CA13DBC4975720C8375A313BCBEAB02F852873134C5FF5C8A7821A6PFH" TargetMode="External"/><Relationship Id="rId14" Type="http://schemas.openxmlformats.org/officeDocument/2006/relationships/hyperlink" Target="consultantplus://offline/ref=44ED988308F12E2DC218FE292C4526EED4EF604F6D4BB742B5A1587A40D091E3CCD2A7ABEAC83FA404FD97C05B6BCFB6E2A9C70EDF142CEE73978BBAd4V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719F7-A735-459B-975D-7C3604EC9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11</Pages>
  <Words>3059</Words>
  <Characters>17440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Мартюшева Юлия Александровна</dc:creator>
  <cp:lastModifiedBy>Березина Анна Владимировна</cp:lastModifiedBy>
  <cp:revision>14</cp:revision>
  <cp:lastPrinted>2021-02-15T09:04:00Z</cp:lastPrinted>
  <dcterms:created xsi:type="dcterms:W3CDTF">2021-02-10T03:53:00Z</dcterms:created>
  <dcterms:modified xsi:type="dcterms:W3CDTF">2021-02-15T12:27:00Z</dcterms:modified>
</cp:coreProperties>
</file>