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425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914F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425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914F0">
                        <w:rPr>
                          <w:sz w:val="28"/>
                          <w:szCs w:val="28"/>
                          <w:u w:val="single"/>
                        </w:rPr>
                        <w:t xml:space="preserve">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425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425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05287" w:rsidRDefault="00B05287" w:rsidP="00B05287">
      <w:pPr>
        <w:widowControl w:val="0"/>
        <w:suppressAutoHyphens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r>
        <w:rPr>
          <w:b/>
          <w:bCs/>
          <w:sz w:val="28"/>
          <w:szCs w:val="28"/>
        </w:rPr>
        <w:t xml:space="preserve">муниципального автономного общеобразовательного учреждения </w:t>
      </w:r>
    </w:p>
    <w:p w:rsidR="00B05287" w:rsidRDefault="00B05287" w:rsidP="00B05287">
      <w:pPr>
        <w:widowControl w:val="0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«Средняя общеобразовательная школа № 6 имени Героя России </w:t>
      </w:r>
    </w:p>
    <w:p w:rsidR="00B05287" w:rsidRDefault="00B05287" w:rsidP="00B05287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С.Л. Яшкина» г. Перми</w:t>
      </w:r>
    </w:p>
    <w:p w:rsidR="00B05287" w:rsidRDefault="00B05287" w:rsidP="00B052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B05287" w:rsidRDefault="00B05287" w:rsidP="00B05287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B05287" w:rsidRDefault="00B05287" w:rsidP="00B05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r>
        <w:rPr>
          <w:bCs/>
          <w:sz w:val="28"/>
          <w:szCs w:val="28"/>
        </w:rPr>
        <w:t>муниципальное автономное общеобразовательное учреждение «Средняя общеобразовательная школа № 6 имени Героя России С.Л. Яшкина» г. Перми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значительный вклад в развитие системы образования, патриотическое воспитание подрастающего поколения в городе Перми и в связи с Днем защитника Отечества.</w:t>
      </w:r>
      <w:r>
        <w:rPr>
          <w:sz w:val="28"/>
          <w:szCs w:val="28"/>
        </w:rPr>
        <w:t xml:space="preserve"> </w:t>
      </w:r>
    </w:p>
    <w:p w:rsidR="00B05287" w:rsidRDefault="00B05287" w:rsidP="00B05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</w:t>
      </w:r>
      <w:r>
        <w:rPr>
          <w:bCs/>
          <w:sz w:val="28"/>
          <w:szCs w:val="28"/>
        </w:rPr>
        <w:t>муниципальному автономному общеобразовательному учреждению «Средняя общеобразовательная школа № 6 имени Героя России С.Л. Яшкина» г. Перми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памятный подарок в соответствии с Положением о Почетной грамоте города Перми, утвержденным решением Пермской городской Думы от 08.02.2000 № 15.</w:t>
      </w:r>
    </w:p>
    <w:p w:rsidR="00B05287" w:rsidRDefault="00B05287" w:rsidP="00B052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B05287" w:rsidRDefault="00B05287" w:rsidP="00B052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05287" w:rsidRDefault="00B05287" w:rsidP="00B0528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1B38F0" w:rsidRPr="00E641E2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4F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O6FXO928ZSwBPJTyGiORg6j0SXw0/JUsVtVoGuIgy3+ty4S6rXUdUp247duPk0Jul5/aC/RHZGLYLk2TuUUGw==" w:salt="KcFvHqwdo9lTdTvsuHC9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6D14"/>
    <w:rsid w:val="001914F0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5287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259B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96AB5C02-F513-47A3-893E-52C895C9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2021-02-24T05:45:00Z</cp:lastPrinted>
  <dcterms:created xsi:type="dcterms:W3CDTF">2021-02-10T08:32:00Z</dcterms:created>
  <dcterms:modified xsi:type="dcterms:W3CDTF">2021-02-24T05:46:00Z</dcterms:modified>
</cp:coreProperties>
</file>