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0A" w:rsidRPr="00CD6CDD" w:rsidRDefault="003D150A" w:rsidP="003D150A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8240" behindDoc="0" locked="0" layoutInCell="1" allowOverlap="1" wp14:anchorId="1D1A78D2" wp14:editId="1B99CF4E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3D150A" w:rsidRPr="003A27AA" w:rsidRDefault="003D150A" w:rsidP="003D150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sz w:val="16"/>
        </w:rPr>
      </w:pPr>
    </w:p>
    <w:p w:rsidR="003D150A" w:rsidRPr="003A27AA" w:rsidRDefault="003D150A" w:rsidP="003D150A">
      <w:pPr>
        <w:widowControl w:val="0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3D150A" w:rsidRPr="003A27AA" w:rsidRDefault="003D150A" w:rsidP="003D150A">
      <w:pPr>
        <w:spacing w:after="720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4A4E79" w:rsidRPr="004A4E79" w:rsidRDefault="00B11C5B" w:rsidP="00031440">
      <w:pPr>
        <w:suppressAutoHyphens/>
        <w:spacing w:after="480"/>
        <w:rPr>
          <w:rFonts w:eastAsiaTheme="minorHAnsi"/>
          <w:b/>
          <w:bCs/>
          <w:szCs w:val="28"/>
          <w:lang w:eastAsia="en-US"/>
        </w:rPr>
      </w:pPr>
      <w:r w:rsidRPr="004A4E79">
        <w:rPr>
          <w:rFonts w:eastAsiaTheme="minorHAnsi"/>
          <w:b/>
          <w:lang w:eastAsia="en-US"/>
        </w:rPr>
        <w:t>О внесении изменени</w:t>
      </w:r>
      <w:r w:rsidR="00C621DE">
        <w:rPr>
          <w:rFonts w:eastAsiaTheme="minorHAnsi"/>
          <w:b/>
          <w:lang w:eastAsia="en-US"/>
        </w:rPr>
        <w:t>я</w:t>
      </w:r>
      <w:r w:rsidR="005258E9" w:rsidRPr="004A4E79">
        <w:rPr>
          <w:rFonts w:eastAsiaTheme="minorHAnsi"/>
          <w:b/>
          <w:lang w:eastAsia="en-US"/>
        </w:rPr>
        <w:t xml:space="preserve"> в</w:t>
      </w:r>
      <w:r w:rsidR="004A4E79" w:rsidRPr="004A4E79">
        <w:rPr>
          <w:b/>
          <w:szCs w:val="28"/>
        </w:rPr>
        <w:t xml:space="preserve"> Порядок определения размера арендной платы</w:t>
      </w:r>
      <w:r w:rsidR="004A4E79">
        <w:rPr>
          <w:b/>
          <w:szCs w:val="28"/>
        </w:rPr>
        <w:t xml:space="preserve"> </w:t>
      </w:r>
      <w:r w:rsidR="004A4E79" w:rsidRPr="004A4E79">
        <w:rPr>
          <w:b/>
          <w:szCs w:val="28"/>
        </w:rPr>
        <w:t>за</w:t>
      </w:r>
      <w:r w:rsidR="00031440">
        <w:rPr>
          <w:b/>
          <w:szCs w:val="28"/>
        </w:rPr>
        <w:t> </w:t>
      </w:r>
      <w:r w:rsidR="004A4E79" w:rsidRPr="004A4E79">
        <w:rPr>
          <w:b/>
          <w:szCs w:val="28"/>
        </w:rPr>
        <w:t>земельные участки, находящиеся в муниципальной собственности</w:t>
      </w:r>
      <w:r w:rsidR="004A4E79">
        <w:rPr>
          <w:b/>
          <w:szCs w:val="28"/>
        </w:rPr>
        <w:t xml:space="preserve"> </w:t>
      </w:r>
      <w:r w:rsidR="004A4E79" w:rsidRPr="004A4E79">
        <w:rPr>
          <w:b/>
          <w:szCs w:val="28"/>
        </w:rPr>
        <w:t>и</w:t>
      </w:r>
      <w:r w:rsidR="00031440">
        <w:rPr>
          <w:b/>
          <w:szCs w:val="28"/>
        </w:rPr>
        <w:t> </w:t>
      </w:r>
      <w:r w:rsidR="004A4E79" w:rsidRPr="004A4E79">
        <w:rPr>
          <w:b/>
          <w:szCs w:val="28"/>
        </w:rPr>
        <w:t>пре</w:t>
      </w:r>
      <w:r w:rsidR="004A4E79">
        <w:rPr>
          <w:b/>
          <w:szCs w:val="28"/>
        </w:rPr>
        <w:t xml:space="preserve">доставленные </w:t>
      </w:r>
      <w:r w:rsidR="004A4E79" w:rsidRPr="004A4E79">
        <w:rPr>
          <w:b/>
          <w:szCs w:val="28"/>
        </w:rPr>
        <w:t>в аренду без проведения торгов, утвержденный решением Пермской городской Думы от 24.03.2015 № 68</w:t>
      </w:r>
    </w:p>
    <w:p w:rsidR="00FD10E3" w:rsidRDefault="0031165E" w:rsidP="00031440">
      <w:pPr>
        <w:ind w:firstLine="709"/>
        <w:jc w:val="both"/>
        <w:rPr>
          <w:szCs w:val="28"/>
        </w:rPr>
      </w:pPr>
      <w:r w:rsidRPr="00CC7C4A">
        <w:rPr>
          <w:szCs w:val="28"/>
        </w:rPr>
        <w:t>На</w:t>
      </w:r>
      <w:r w:rsidR="00031440">
        <w:rPr>
          <w:szCs w:val="28"/>
        </w:rPr>
        <w:t xml:space="preserve"> </w:t>
      </w:r>
      <w:r w:rsidRPr="00CC7C4A">
        <w:rPr>
          <w:szCs w:val="28"/>
        </w:rPr>
        <w:t xml:space="preserve">основании </w:t>
      </w:r>
      <w:r w:rsidR="00FD10E3" w:rsidRPr="00CC7C4A">
        <w:rPr>
          <w:szCs w:val="28"/>
        </w:rPr>
        <w:t xml:space="preserve">Земельного кодекса Российской Федерации, </w:t>
      </w:r>
      <w:r w:rsidR="00FD10E3">
        <w:rPr>
          <w:szCs w:val="28"/>
        </w:rPr>
        <w:t xml:space="preserve">статьи 394 </w:t>
      </w:r>
      <w:r w:rsidR="00FD10E3" w:rsidRPr="00CA5F7F">
        <w:rPr>
          <w:rFonts w:eastAsiaTheme="minorHAnsi"/>
          <w:bCs/>
          <w:szCs w:val="28"/>
          <w:lang w:eastAsia="en-US"/>
        </w:rPr>
        <w:t>Налогово</w:t>
      </w:r>
      <w:r w:rsidR="00031440">
        <w:rPr>
          <w:rFonts w:eastAsiaTheme="minorHAnsi"/>
          <w:bCs/>
          <w:szCs w:val="28"/>
          <w:lang w:eastAsia="en-US"/>
        </w:rPr>
        <w:t>го кодекса Российской Федерации</w:t>
      </w:r>
      <w:r w:rsidR="00FD10E3">
        <w:rPr>
          <w:szCs w:val="28"/>
        </w:rPr>
        <w:t xml:space="preserve">, </w:t>
      </w:r>
      <w:r w:rsidR="00FD10E3" w:rsidRPr="00CC7C4A">
        <w:rPr>
          <w:szCs w:val="28"/>
        </w:rPr>
        <w:t>статьи 41 Бюджетного кодекса Российской Федерации, Устава города Перми</w:t>
      </w:r>
    </w:p>
    <w:p w:rsidR="00FD10E3" w:rsidRDefault="00FD10E3" w:rsidP="00031440">
      <w:pPr>
        <w:rPr>
          <w:szCs w:val="28"/>
        </w:rPr>
      </w:pPr>
    </w:p>
    <w:p w:rsidR="00827A06" w:rsidRDefault="00827A06" w:rsidP="00031440">
      <w:pPr>
        <w:rPr>
          <w:b/>
          <w:spacing w:val="50"/>
        </w:rPr>
      </w:pPr>
      <w:r>
        <w:t xml:space="preserve">Пермская городская Дума </w:t>
      </w:r>
      <w:r>
        <w:rPr>
          <w:b/>
          <w:spacing w:val="50"/>
        </w:rPr>
        <w:t>решила:</w:t>
      </w:r>
    </w:p>
    <w:p w:rsidR="00961E8B" w:rsidRDefault="00961E8B" w:rsidP="00031440">
      <w:pPr>
        <w:jc w:val="both"/>
      </w:pPr>
    </w:p>
    <w:p w:rsidR="001420FB" w:rsidRDefault="00E037BE" w:rsidP="0003144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</w:t>
      </w:r>
      <w:r w:rsidR="003169F9">
        <w:rPr>
          <w:rFonts w:eastAsiaTheme="minorHAnsi"/>
          <w:szCs w:val="28"/>
          <w:lang w:eastAsia="en-US"/>
        </w:rPr>
        <w:t xml:space="preserve">. </w:t>
      </w:r>
      <w:r w:rsidR="004A4E79">
        <w:rPr>
          <w:szCs w:val="28"/>
        </w:rPr>
        <w:t>Внести в Порядок определения размера арендной платы за земельные участки, находящиеся в муниципальной собственности и предоставленные в</w:t>
      </w:r>
      <w:r w:rsidR="00031440">
        <w:rPr>
          <w:szCs w:val="28"/>
        </w:rPr>
        <w:t> </w:t>
      </w:r>
      <w:r w:rsidR="004A4E79">
        <w:rPr>
          <w:szCs w:val="28"/>
        </w:rPr>
        <w:t>аренду без проведения торгов, утвержденный решением Пермской городской Думы от 24.03.2015 № 68</w:t>
      </w:r>
      <w:r w:rsidR="00564AA0">
        <w:rPr>
          <w:szCs w:val="28"/>
        </w:rPr>
        <w:t xml:space="preserve"> </w:t>
      </w:r>
      <w:r w:rsidR="00EF365A" w:rsidRPr="0031165E">
        <w:rPr>
          <w:rFonts w:eastAsiaTheme="minorHAnsi"/>
          <w:szCs w:val="28"/>
          <w:lang w:eastAsia="en-US"/>
        </w:rPr>
        <w:t>(в редакции решений Пермско</w:t>
      </w:r>
      <w:r w:rsidR="00797D0D" w:rsidRPr="0031165E">
        <w:rPr>
          <w:rFonts w:eastAsiaTheme="minorHAnsi"/>
          <w:szCs w:val="28"/>
          <w:lang w:eastAsia="en-US"/>
        </w:rPr>
        <w:t>й городской Думы</w:t>
      </w:r>
      <w:r w:rsidR="004A4E79" w:rsidRPr="004A4E79">
        <w:rPr>
          <w:rFonts w:eastAsiaTheme="minorHAnsi"/>
          <w:color w:val="392C69"/>
          <w:szCs w:val="28"/>
          <w:lang w:eastAsia="en-US"/>
        </w:rPr>
        <w:t xml:space="preserve"> </w:t>
      </w:r>
      <w:r w:rsidR="004216B2">
        <w:rPr>
          <w:rFonts w:eastAsiaTheme="minorHAnsi"/>
          <w:szCs w:val="28"/>
          <w:lang w:eastAsia="en-US"/>
        </w:rPr>
        <w:t>от</w:t>
      </w:r>
      <w:r w:rsidR="00031440">
        <w:rPr>
          <w:rFonts w:eastAsiaTheme="minorHAnsi"/>
          <w:szCs w:val="28"/>
          <w:lang w:eastAsia="en-US"/>
        </w:rPr>
        <w:t> </w:t>
      </w:r>
      <w:r w:rsidR="004A4E79" w:rsidRPr="004A4E79">
        <w:rPr>
          <w:rFonts w:eastAsiaTheme="minorHAnsi"/>
          <w:szCs w:val="28"/>
          <w:lang w:eastAsia="en-US"/>
        </w:rPr>
        <w:t xml:space="preserve">26.05.2015 </w:t>
      </w:r>
      <w:hyperlink r:id="rId9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105</w:t>
        </w:r>
      </w:hyperlink>
      <w:r w:rsidR="004216B2">
        <w:rPr>
          <w:rFonts w:eastAsiaTheme="minorHAnsi"/>
          <w:szCs w:val="28"/>
          <w:lang w:eastAsia="en-US"/>
        </w:rPr>
        <w:t xml:space="preserve">, </w:t>
      </w:r>
      <w:r w:rsidR="004A4E79" w:rsidRPr="004A4E79">
        <w:rPr>
          <w:rFonts w:eastAsiaTheme="minorHAnsi"/>
          <w:szCs w:val="28"/>
          <w:lang w:eastAsia="en-US"/>
        </w:rPr>
        <w:t xml:space="preserve">от 22.12.2015 </w:t>
      </w:r>
      <w:hyperlink r:id="rId10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276</w:t>
        </w:r>
      </w:hyperlink>
      <w:r w:rsidR="004A4E79" w:rsidRPr="004A4E79">
        <w:rPr>
          <w:rFonts w:eastAsiaTheme="minorHAnsi"/>
          <w:szCs w:val="28"/>
          <w:lang w:eastAsia="en-US"/>
        </w:rPr>
        <w:t xml:space="preserve">, от 22.03.2016 </w:t>
      </w:r>
      <w:hyperlink r:id="rId11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46</w:t>
        </w:r>
      </w:hyperlink>
      <w:r w:rsidR="004A4E79" w:rsidRPr="004A4E79">
        <w:rPr>
          <w:rFonts w:eastAsiaTheme="minorHAnsi"/>
          <w:szCs w:val="28"/>
          <w:lang w:eastAsia="en-US"/>
        </w:rPr>
        <w:t xml:space="preserve">, </w:t>
      </w:r>
      <w:r w:rsidR="00E05590">
        <w:rPr>
          <w:rFonts w:eastAsiaTheme="minorHAnsi"/>
          <w:szCs w:val="28"/>
          <w:lang w:eastAsia="en-US"/>
        </w:rPr>
        <w:t>от 24.05.2016 №</w:t>
      </w:r>
      <w:r w:rsidR="009D36FF">
        <w:rPr>
          <w:rFonts w:eastAsiaTheme="minorHAnsi"/>
          <w:szCs w:val="28"/>
          <w:lang w:eastAsia="en-US"/>
        </w:rPr>
        <w:t> </w:t>
      </w:r>
      <w:r w:rsidR="00E05590">
        <w:rPr>
          <w:rFonts w:eastAsiaTheme="minorHAnsi"/>
          <w:szCs w:val="28"/>
          <w:lang w:eastAsia="en-US"/>
        </w:rPr>
        <w:t xml:space="preserve">101, </w:t>
      </w:r>
      <w:r w:rsidR="004A4E79" w:rsidRPr="004A4E79">
        <w:rPr>
          <w:rFonts w:eastAsiaTheme="minorHAnsi"/>
          <w:szCs w:val="28"/>
          <w:lang w:eastAsia="en-US"/>
        </w:rPr>
        <w:t>от 24.10.2017</w:t>
      </w:r>
      <w:r w:rsidR="00902AFF">
        <w:rPr>
          <w:rFonts w:eastAsiaTheme="minorHAnsi"/>
          <w:szCs w:val="28"/>
          <w:lang w:eastAsia="en-US"/>
        </w:rPr>
        <w:t xml:space="preserve"> </w:t>
      </w:r>
      <w:hyperlink r:id="rId12" w:history="1">
        <w:r w:rsidR="004216B2">
          <w:rPr>
            <w:rFonts w:eastAsiaTheme="minorHAnsi"/>
            <w:szCs w:val="28"/>
            <w:lang w:eastAsia="en-US"/>
          </w:rPr>
          <w:t>№</w:t>
        </w:r>
        <w:r w:rsidR="009D36FF">
          <w:rPr>
            <w:rFonts w:eastAsiaTheme="minorHAnsi"/>
            <w:szCs w:val="28"/>
            <w:lang w:eastAsia="en-US"/>
          </w:rPr>
          <w:t xml:space="preserve"> </w:t>
        </w:r>
        <w:bookmarkStart w:id="0" w:name="_GoBack"/>
        <w:bookmarkEnd w:id="0"/>
        <w:r w:rsidR="004A4E79" w:rsidRPr="004A4E79">
          <w:rPr>
            <w:rFonts w:eastAsiaTheme="minorHAnsi"/>
            <w:szCs w:val="28"/>
            <w:lang w:eastAsia="en-US"/>
          </w:rPr>
          <w:t>207</w:t>
        </w:r>
      </w:hyperlink>
      <w:r w:rsidR="004216B2">
        <w:rPr>
          <w:rFonts w:eastAsiaTheme="minorHAnsi"/>
          <w:szCs w:val="28"/>
          <w:lang w:eastAsia="en-US"/>
        </w:rPr>
        <w:t xml:space="preserve">, </w:t>
      </w:r>
      <w:r w:rsidR="004A4E79" w:rsidRPr="004A4E79">
        <w:rPr>
          <w:rFonts w:eastAsiaTheme="minorHAnsi"/>
          <w:szCs w:val="28"/>
          <w:lang w:eastAsia="en-US"/>
        </w:rPr>
        <w:t xml:space="preserve">от 28.08.2018 </w:t>
      </w:r>
      <w:hyperlink r:id="rId13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147</w:t>
        </w:r>
      </w:hyperlink>
      <w:r w:rsidR="004A4E79" w:rsidRPr="004A4E79">
        <w:rPr>
          <w:rFonts w:eastAsiaTheme="minorHAnsi"/>
          <w:szCs w:val="28"/>
          <w:lang w:eastAsia="en-US"/>
        </w:rPr>
        <w:t xml:space="preserve">, </w:t>
      </w:r>
      <w:r w:rsidR="00E05590">
        <w:rPr>
          <w:rFonts w:eastAsiaTheme="minorHAnsi"/>
          <w:szCs w:val="28"/>
          <w:lang w:eastAsia="en-US"/>
        </w:rPr>
        <w:t>от 28.05.2019 № 106, от</w:t>
      </w:r>
      <w:r w:rsidR="009D36FF">
        <w:rPr>
          <w:rFonts w:eastAsiaTheme="minorHAnsi"/>
          <w:szCs w:val="28"/>
          <w:lang w:eastAsia="en-US"/>
        </w:rPr>
        <w:t> </w:t>
      </w:r>
      <w:r w:rsidR="00E05590">
        <w:rPr>
          <w:rFonts w:eastAsiaTheme="minorHAnsi"/>
          <w:szCs w:val="28"/>
          <w:lang w:eastAsia="en-US"/>
        </w:rPr>
        <w:t xml:space="preserve">24.09.2019 № 224, </w:t>
      </w:r>
      <w:r w:rsidR="004A4E79" w:rsidRPr="004A4E79">
        <w:rPr>
          <w:rFonts w:eastAsiaTheme="minorHAnsi"/>
          <w:szCs w:val="28"/>
          <w:lang w:eastAsia="en-US"/>
        </w:rPr>
        <w:t xml:space="preserve">от 25.02.2020 </w:t>
      </w:r>
      <w:hyperlink r:id="rId14" w:history="1">
        <w:r w:rsidR="004216B2">
          <w:rPr>
            <w:rFonts w:eastAsiaTheme="minorHAnsi"/>
            <w:szCs w:val="28"/>
            <w:lang w:eastAsia="en-US"/>
          </w:rPr>
          <w:t>№</w:t>
        </w:r>
        <w:r w:rsidR="004A4E79" w:rsidRPr="004A4E79">
          <w:rPr>
            <w:rFonts w:eastAsiaTheme="minorHAnsi"/>
            <w:szCs w:val="28"/>
            <w:lang w:eastAsia="en-US"/>
          </w:rPr>
          <w:t xml:space="preserve"> 50</w:t>
        </w:r>
      </w:hyperlink>
      <w:r w:rsidR="00D02EEA" w:rsidRPr="004A4E79">
        <w:rPr>
          <w:rFonts w:eastAsiaTheme="minorHAnsi"/>
          <w:szCs w:val="28"/>
          <w:lang w:eastAsia="en-US"/>
        </w:rPr>
        <w:t>)</w:t>
      </w:r>
      <w:r w:rsidR="00031440">
        <w:rPr>
          <w:rFonts w:eastAsiaTheme="minorHAnsi"/>
          <w:szCs w:val="28"/>
          <w:lang w:eastAsia="en-US"/>
        </w:rPr>
        <w:t>,</w:t>
      </w:r>
      <w:r w:rsidR="00145158" w:rsidRPr="004A4E79">
        <w:rPr>
          <w:rFonts w:eastAsiaTheme="minorHAnsi"/>
          <w:szCs w:val="28"/>
          <w:lang w:eastAsia="en-US"/>
        </w:rPr>
        <w:t xml:space="preserve"> </w:t>
      </w:r>
      <w:r w:rsidR="008841B6" w:rsidRPr="004A4E79">
        <w:rPr>
          <w:rFonts w:eastAsiaTheme="minorHAnsi"/>
          <w:szCs w:val="28"/>
          <w:lang w:eastAsia="en-US"/>
        </w:rPr>
        <w:t>изменени</w:t>
      </w:r>
      <w:r w:rsidR="00C621DE">
        <w:rPr>
          <w:rFonts w:eastAsiaTheme="minorHAnsi"/>
          <w:szCs w:val="28"/>
          <w:lang w:eastAsia="en-US"/>
        </w:rPr>
        <w:t>е</w:t>
      </w:r>
      <w:r w:rsidR="00031440">
        <w:rPr>
          <w:rFonts w:eastAsiaTheme="minorHAnsi"/>
          <w:szCs w:val="28"/>
          <w:lang w:eastAsia="en-US"/>
        </w:rPr>
        <w:t xml:space="preserve">, изложив </w:t>
      </w:r>
      <w:r w:rsidR="00670C8A">
        <w:rPr>
          <w:rFonts w:eastAsiaTheme="minorHAnsi"/>
          <w:szCs w:val="28"/>
          <w:lang w:eastAsia="en-US"/>
        </w:rPr>
        <w:t>пункт</w:t>
      </w:r>
      <w:r w:rsidR="001420FB">
        <w:rPr>
          <w:rFonts w:eastAsiaTheme="minorHAnsi"/>
          <w:szCs w:val="28"/>
          <w:lang w:eastAsia="en-US"/>
        </w:rPr>
        <w:t xml:space="preserve"> 2.1 в</w:t>
      </w:r>
      <w:r w:rsidR="00031440">
        <w:rPr>
          <w:rFonts w:eastAsiaTheme="minorHAnsi"/>
          <w:szCs w:val="28"/>
          <w:lang w:eastAsia="en-US"/>
        </w:rPr>
        <w:t> </w:t>
      </w:r>
      <w:r w:rsidR="001420FB">
        <w:rPr>
          <w:rFonts w:eastAsiaTheme="minorHAnsi"/>
          <w:szCs w:val="28"/>
          <w:lang w:eastAsia="en-US"/>
        </w:rPr>
        <w:t>редакции:</w:t>
      </w:r>
    </w:p>
    <w:p w:rsidR="00670C8A" w:rsidRDefault="001420FB" w:rsidP="0003144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670C8A">
        <w:rPr>
          <w:rFonts w:eastAsiaTheme="minorHAnsi"/>
          <w:szCs w:val="28"/>
          <w:lang w:eastAsia="en-US"/>
        </w:rPr>
        <w:t>2.1. двукратной ставке земельного налога, установленной решением Пермской городской Думы, в отношении земельных участков, предоставленных для:</w:t>
      </w:r>
    </w:p>
    <w:p w:rsidR="00670C8A" w:rsidRDefault="00670C8A" w:rsidP="0003144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индивидуального жилищного строительства (за исключением земельных участков, предоставленных для индивидуального жилищного строительства, используемых в предпринимательской деятельности),</w:t>
      </w:r>
    </w:p>
    <w:p w:rsidR="00670C8A" w:rsidRDefault="00670C8A" w:rsidP="0003144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садоводства, огородничества, не используемых в предпринимательской деятельности,</w:t>
      </w:r>
    </w:p>
    <w:p w:rsidR="004C23F4" w:rsidRDefault="00670C8A" w:rsidP="00031440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размещения гаражей;</w:t>
      </w:r>
      <w:r w:rsidR="00031440">
        <w:rPr>
          <w:rFonts w:eastAsiaTheme="minorHAnsi"/>
          <w:szCs w:val="28"/>
          <w:lang w:eastAsia="en-US"/>
        </w:rPr>
        <w:t>».</w:t>
      </w:r>
    </w:p>
    <w:p w:rsidR="000C0B70" w:rsidRPr="00575658" w:rsidRDefault="000C0B70" w:rsidP="00031440">
      <w:pPr>
        <w:ind w:firstLine="709"/>
        <w:jc w:val="both"/>
        <w:rPr>
          <w:rFonts w:eastAsiaTheme="minorHAnsi"/>
          <w:szCs w:val="28"/>
          <w:lang w:eastAsia="en-US"/>
        </w:rPr>
      </w:pPr>
      <w:r>
        <w:t>2</w:t>
      </w:r>
      <w:r w:rsidRPr="00020F23">
        <w:t xml:space="preserve">. </w:t>
      </w:r>
      <w:r>
        <w:rPr>
          <w:rFonts w:eastAsiaTheme="minorHAnsi"/>
          <w:szCs w:val="28"/>
          <w:lang w:eastAsia="en-US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1C67F4">
        <w:rPr>
          <w:rFonts w:eastAsiaTheme="minorHAnsi"/>
          <w:szCs w:val="28"/>
          <w:lang w:eastAsia="en-US"/>
        </w:rPr>
        <w:t xml:space="preserve">льного образования город </w:t>
      </w:r>
      <w:r w:rsidR="00657B73">
        <w:rPr>
          <w:rFonts w:eastAsiaTheme="minorHAnsi"/>
          <w:szCs w:val="28"/>
          <w:lang w:eastAsia="en-US"/>
        </w:rPr>
        <w:t>Пермь».</w:t>
      </w:r>
    </w:p>
    <w:p w:rsidR="000C0B70" w:rsidRDefault="000C0B70" w:rsidP="00031440">
      <w:pPr>
        <w:ind w:firstLine="709"/>
        <w:jc w:val="both"/>
      </w:pPr>
      <w: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32F1F" w:rsidRDefault="00732F1F" w:rsidP="00031440">
      <w:pPr>
        <w:ind w:firstLine="709"/>
        <w:jc w:val="both"/>
      </w:pPr>
    </w:p>
    <w:p w:rsidR="00732F1F" w:rsidRDefault="00732F1F" w:rsidP="00031440">
      <w:pPr>
        <w:ind w:firstLine="709"/>
        <w:jc w:val="both"/>
      </w:pPr>
    </w:p>
    <w:p w:rsidR="003D6181" w:rsidRPr="009C25EB" w:rsidRDefault="000C0B70" w:rsidP="00031440">
      <w:pPr>
        <w:ind w:firstLine="709"/>
        <w:jc w:val="both"/>
        <w:rPr>
          <w:szCs w:val="28"/>
        </w:rPr>
      </w:pPr>
      <w:r>
        <w:lastRenderedPageBreak/>
        <w:t>4.</w:t>
      </w:r>
      <w:r w:rsidR="003D6181" w:rsidRPr="003D6181">
        <w:rPr>
          <w:szCs w:val="28"/>
        </w:rPr>
        <w:t xml:space="preserve"> </w:t>
      </w:r>
      <w:r w:rsidR="003D6181" w:rsidRPr="009C25EB">
        <w:rPr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4626FF" w:rsidRDefault="004626FF" w:rsidP="00732F1F">
      <w:pPr>
        <w:tabs>
          <w:tab w:val="left" w:pos="0"/>
        </w:tabs>
        <w:suppressAutoHyphens/>
        <w:jc w:val="both"/>
        <w:outlineLvl w:val="1"/>
        <w:rPr>
          <w:szCs w:val="28"/>
        </w:rPr>
      </w:pPr>
    </w:p>
    <w:p w:rsidR="004626FF" w:rsidRDefault="004626FF" w:rsidP="00732F1F">
      <w:pPr>
        <w:tabs>
          <w:tab w:val="left" w:pos="0"/>
        </w:tabs>
        <w:suppressAutoHyphens/>
        <w:jc w:val="both"/>
        <w:outlineLvl w:val="1"/>
        <w:rPr>
          <w:szCs w:val="28"/>
        </w:rPr>
      </w:pPr>
    </w:p>
    <w:p w:rsidR="00732F1F" w:rsidRPr="004626FF" w:rsidRDefault="00732F1F" w:rsidP="00732F1F">
      <w:pPr>
        <w:tabs>
          <w:tab w:val="left" w:pos="0"/>
        </w:tabs>
        <w:suppressAutoHyphens/>
        <w:jc w:val="both"/>
        <w:outlineLvl w:val="1"/>
        <w:rPr>
          <w:szCs w:val="28"/>
        </w:rPr>
      </w:pPr>
    </w:p>
    <w:p w:rsidR="00732F1F" w:rsidRDefault="00471163" w:rsidP="00732F1F">
      <w:pPr>
        <w:jc w:val="left"/>
      </w:pPr>
      <w:r>
        <w:t xml:space="preserve">Временно исполняющий </w:t>
      </w:r>
    </w:p>
    <w:p w:rsidR="000C0B70" w:rsidRDefault="00471163" w:rsidP="00732F1F">
      <w:pPr>
        <w:jc w:val="left"/>
      </w:pPr>
      <w:r>
        <w:t>полномочия</w:t>
      </w:r>
      <w:r w:rsidR="00922A1F">
        <w:t xml:space="preserve"> п</w:t>
      </w:r>
      <w:r w:rsidR="000C0B70">
        <w:t>редседател</w:t>
      </w:r>
      <w:r w:rsidR="00922A1F">
        <w:t>я</w:t>
      </w:r>
      <w:r w:rsidR="000C0B70">
        <w:t xml:space="preserve"> </w:t>
      </w:r>
    </w:p>
    <w:p w:rsidR="000C0B70" w:rsidRDefault="000C0B70" w:rsidP="00732F1F">
      <w:pPr>
        <w:jc w:val="left"/>
      </w:pPr>
      <w:r>
        <w:t xml:space="preserve">Пермской городской Думы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22A1F">
        <w:t xml:space="preserve">    Д.В. Малютин</w:t>
      </w:r>
      <w:r w:rsidR="00471163">
        <w:t xml:space="preserve"> </w:t>
      </w:r>
    </w:p>
    <w:p w:rsidR="00FF04B6" w:rsidRDefault="00FF04B6" w:rsidP="00732F1F">
      <w:pPr>
        <w:jc w:val="left"/>
      </w:pPr>
    </w:p>
    <w:p w:rsidR="00732F1F" w:rsidRDefault="00732F1F" w:rsidP="00732F1F">
      <w:pPr>
        <w:jc w:val="left"/>
      </w:pPr>
    </w:p>
    <w:p w:rsidR="00FF04B6" w:rsidRDefault="00FF04B6" w:rsidP="00732F1F">
      <w:pPr>
        <w:jc w:val="left"/>
      </w:pPr>
    </w:p>
    <w:p w:rsidR="00732F1F" w:rsidRDefault="00690C45" w:rsidP="00732F1F">
      <w:pPr>
        <w:jc w:val="left"/>
      </w:pPr>
      <w:r>
        <w:t xml:space="preserve">Временно исполняющий </w:t>
      </w:r>
    </w:p>
    <w:p w:rsidR="00DD30CE" w:rsidRPr="00790B21" w:rsidRDefault="00690C45" w:rsidP="00732F1F">
      <w:pPr>
        <w:jc w:val="left"/>
      </w:pPr>
      <w:r>
        <w:t>полномочия</w:t>
      </w:r>
      <w:r w:rsidR="00732F1F">
        <w:t xml:space="preserve"> </w:t>
      </w:r>
      <w:r w:rsidR="00FF04B6">
        <w:t>Глав</w:t>
      </w:r>
      <w:r>
        <w:t>ы</w:t>
      </w:r>
      <w:r w:rsidR="00FF04B6">
        <w:t xml:space="preserve"> города Перми                                                          </w:t>
      </w:r>
      <w:r w:rsidR="00DB00AE">
        <w:t xml:space="preserve"> </w:t>
      </w:r>
      <w:r>
        <w:t xml:space="preserve">   А.Н. Дёмкин</w:t>
      </w:r>
    </w:p>
    <w:sectPr w:rsidR="00DD30CE" w:rsidRPr="00790B21" w:rsidSect="00031440">
      <w:headerReference w:type="default" r:id="rId15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CD6" w:rsidRDefault="004C4CD6" w:rsidP="003D150A">
      <w:r>
        <w:separator/>
      </w:r>
    </w:p>
  </w:endnote>
  <w:endnote w:type="continuationSeparator" w:id="0">
    <w:p w:rsidR="004C4CD6" w:rsidRDefault="004C4CD6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CD6" w:rsidRDefault="004C4CD6" w:rsidP="003D150A">
      <w:r>
        <w:separator/>
      </w:r>
    </w:p>
  </w:footnote>
  <w:footnote w:type="continuationSeparator" w:id="0">
    <w:p w:rsidR="004C4CD6" w:rsidRDefault="004C4CD6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/>
    <w:sdtContent>
      <w:p w:rsidR="004F5C4B" w:rsidRDefault="004F5C4B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6FF">
          <w:rPr>
            <w:noProof/>
          </w:rPr>
          <w:t>2</w:t>
        </w:r>
        <w:r>
          <w:fldChar w:fldCharType="end"/>
        </w:r>
      </w:p>
    </w:sdtContent>
  </w:sdt>
  <w:p w:rsidR="004F5C4B" w:rsidRDefault="004F5C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12BF5"/>
    <w:rsid w:val="000134B6"/>
    <w:rsid w:val="000140F7"/>
    <w:rsid w:val="000166D3"/>
    <w:rsid w:val="00020F23"/>
    <w:rsid w:val="00025367"/>
    <w:rsid w:val="00031440"/>
    <w:rsid w:val="00035A0C"/>
    <w:rsid w:val="00035AA9"/>
    <w:rsid w:val="0003694D"/>
    <w:rsid w:val="00043A4F"/>
    <w:rsid w:val="00052047"/>
    <w:rsid w:val="00063F92"/>
    <w:rsid w:val="00075F50"/>
    <w:rsid w:val="000909BD"/>
    <w:rsid w:val="000956AE"/>
    <w:rsid w:val="000A05C9"/>
    <w:rsid w:val="000A526A"/>
    <w:rsid w:val="000C0B70"/>
    <w:rsid w:val="000C1835"/>
    <w:rsid w:val="000D7202"/>
    <w:rsid w:val="000E73A2"/>
    <w:rsid w:val="000F3D94"/>
    <w:rsid w:val="001012BD"/>
    <w:rsid w:val="0010391D"/>
    <w:rsid w:val="00106942"/>
    <w:rsid w:val="00127ABB"/>
    <w:rsid w:val="00127B68"/>
    <w:rsid w:val="001420FB"/>
    <w:rsid w:val="00145158"/>
    <w:rsid w:val="00146D4D"/>
    <w:rsid w:val="0016075B"/>
    <w:rsid w:val="00165607"/>
    <w:rsid w:val="00180E61"/>
    <w:rsid w:val="001813C0"/>
    <w:rsid w:val="00184AE7"/>
    <w:rsid w:val="0018758A"/>
    <w:rsid w:val="00195509"/>
    <w:rsid w:val="001B2DEF"/>
    <w:rsid w:val="001B4ACE"/>
    <w:rsid w:val="001C67F4"/>
    <w:rsid w:val="001E01A0"/>
    <w:rsid w:val="001E3896"/>
    <w:rsid w:val="001E5284"/>
    <w:rsid w:val="001F0EC4"/>
    <w:rsid w:val="001F17AA"/>
    <w:rsid w:val="001F301A"/>
    <w:rsid w:val="00204064"/>
    <w:rsid w:val="002169A7"/>
    <w:rsid w:val="00226C86"/>
    <w:rsid w:val="0023765D"/>
    <w:rsid w:val="00237A29"/>
    <w:rsid w:val="00244802"/>
    <w:rsid w:val="00252084"/>
    <w:rsid w:val="0026079C"/>
    <w:rsid w:val="0029767A"/>
    <w:rsid w:val="002C44E0"/>
    <w:rsid w:val="002D2AA2"/>
    <w:rsid w:val="002D6C43"/>
    <w:rsid w:val="002E5983"/>
    <w:rsid w:val="002E60F1"/>
    <w:rsid w:val="002F0BCE"/>
    <w:rsid w:val="002F1257"/>
    <w:rsid w:val="003039CD"/>
    <w:rsid w:val="00306577"/>
    <w:rsid w:val="0031165E"/>
    <w:rsid w:val="0031550E"/>
    <w:rsid w:val="003169F9"/>
    <w:rsid w:val="00323F87"/>
    <w:rsid w:val="003277A1"/>
    <w:rsid w:val="00342ACB"/>
    <w:rsid w:val="00344EC5"/>
    <w:rsid w:val="00362401"/>
    <w:rsid w:val="00387285"/>
    <w:rsid w:val="00392198"/>
    <w:rsid w:val="003A6633"/>
    <w:rsid w:val="003C0CFB"/>
    <w:rsid w:val="003D150A"/>
    <w:rsid w:val="003D6181"/>
    <w:rsid w:val="003E01D9"/>
    <w:rsid w:val="004000C1"/>
    <w:rsid w:val="00411485"/>
    <w:rsid w:val="00411F78"/>
    <w:rsid w:val="004216B2"/>
    <w:rsid w:val="00431165"/>
    <w:rsid w:val="00433F8E"/>
    <w:rsid w:val="00446BCB"/>
    <w:rsid w:val="0045080A"/>
    <w:rsid w:val="00452487"/>
    <w:rsid w:val="00455610"/>
    <w:rsid w:val="004626FF"/>
    <w:rsid w:val="00471163"/>
    <w:rsid w:val="004744C9"/>
    <w:rsid w:val="00492B6A"/>
    <w:rsid w:val="004A4E79"/>
    <w:rsid w:val="004B3FBE"/>
    <w:rsid w:val="004B5C74"/>
    <w:rsid w:val="004B7213"/>
    <w:rsid w:val="004C23F4"/>
    <w:rsid w:val="004C2DCE"/>
    <w:rsid w:val="004C4CD6"/>
    <w:rsid w:val="004D502B"/>
    <w:rsid w:val="004E14F7"/>
    <w:rsid w:val="004F1251"/>
    <w:rsid w:val="004F5C4B"/>
    <w:rsid w:val="00514E3D"/>
    <w:rsid w:val="00515669"/>
    <w:rsid w:val="005201E0"/>
    <w:rsid w:val="00521190"/>
    <w:rsid w:val="005258E9"/>
    <w:rsid w:val="005367A3"/>
    <w:rsid w:val="00543F75"/>
    <w:rsid w:val="00546682"/>
    <w:rsid w:val="005475A1"/>
    <w:rsid w:val="0056270B"/>
    <w:rsid w:val="00562C38"/>
    <w:rsid w:val="00564AA0"/>
    <w:rsid w:val="00573ED3"/>
    <w:rsid w:val="00575658"/>
    <w:rsid w:val="00576DD5"/>
    <w:rsid w:val="00577CDE"/>
    <w:rsid w:val="00584D0D"/>
    <w:rsid w:val="005B47F7"/>
    <w:rsid w:val="005C1D88"/>
    <w:rsid w:val="005C1E16"/>
    <w:rsid w:val="005D0518"/>
    <w:rsid w:val="005D2937"/>
    <w:rsid w:val="005E1616"/>
    <w:rsid w:val="005E1EBA"/>
    <w:rsid w:val="005E4EA8"/>
    <w:rsid w:val="00611D90"/>
    <w:rsid w:val="00644B98"/>
    <w:rsid w:val="00644C93"/>
    <w:rsid w:val="00646E28"/>
    <w:rsid w:val="006573DE"/>
    <w:rsid w:val="00657B73"/>
    <w:rsid w:val="00660A87"/>
    <w:rsid w:val="0066687A"/>
    <w:rsid w:val="00670B97"/>
    <w:rsid w:val="00670C8A"/>
    <w:rsid w:val="00671D4C"/>
    <w:rsid w:val="00682EDB"/>
    <w:rsid w:val="00685E43"/>
    <w:rsid w:val="00690C45"/>
    <w:rsid w:val="00690E5D"/>
    <w:rsid w:val="006A5C05"/>
    <w:rsid w:val="006B3216"/>
    <w:rsid w:val="006E6DAD"/>
    <w:rsid w:val="006E7DCF"/>
    <w:rsid w:val="007105CC"/>
    <w:rsid w:val="00716C6E"/>
    <w:rsid w:val="007228B7"/>
    <w:rsid w:val="0072489E"/>
    <w:rsid w:val="00730586"/>
    <w:rsid w:val="00732F1F"/>
    <w:rsid w:val="00740604"/>
    <w:rsid w:val="007431D8"/>
    <w:rsid w:val="007563FB"/>
    <w:rsid w:val="0076201B"/>
    <w:rsid w:val="00763138"/>
    <w:rsid w:val="007846C4"/>
    <w:rsid w:val="0078688C"/>
    <w:rsid w:val="00790B21"/>
    <w:rsid w:val="00797D0D"/>
    <w:rsid w:val="007A376F"/>
    <w:rsid w:val="007A5816"/>
    <w:rsid w:val="007B28F2"/>
    <w:rsid w:val="007C430D"/>
    <w:rsid w:val="007C7D82"/>
    <w:rsid w:val="007E0005"/>
    <w:rsid w:val="007E25E9"/>
    <w:rsid w:val="007F2D2B"/>
    <w:rsid w:val="007F7F7C"/>
    <w:rsid w:val="00811C28"/>
    <w:rsid w:val="008143FB"/>
    <w:rsid w:val="0081707C"/>
    <w:rsid w:val="008255F9"/>
    <w:rsid w:val="00826A25"/>
    <w:rsid w:val="00827A06"/>
    <w:rsid w:val="00850A3F"/>
    <w:rsid w:val="008528BB"/>
    <w:rsid w:val="008638C2"/>
    <w:rsid w:val="00867B8E"/>
    <w:rsid w:val="00875347"/>
    <w:rsid w:val="00877E32"/>
    <w:rsid w:val="008841B6"/>
    <w:rsid w:val="008850DF"/>
    <w:rsid w:val="00894F74"/>
    <w:rsid w:val="008A7C46"/>
    <w:rsid w:val="008D3505"/>
    <w:rsid w:val="008D65D6"/>
    <w:rsid w:val="008E4D92"/>
    <w:rsid w:val="008F3E45"/>
    <w:rsid w:val="00902AFF"/>
    <w:rsid w:val="00922A1F"/>
    <w:rsid w:val="00922F09"/>
    <w:rsid w:val="00924C19"/>
    <w:rsid w:val="00934D8A"/>
    <w:rsid w:val="009505DD"/>
    <w:rsid w:val="0095122A"/>
    <w:rsid w:val="00961E8B"/>
    <w:rsid w:val="00967B0C"/>
    <w:rsid w:val="00970B2F"/>
    <w:rsid w:val="00982072"/>
    <w:rsid w:val="00987F1C"/>
    <w:rsid w:val="009A60B5"/>
    <w:rsid w:val="009C3951"/>
    <w:rsid w:val="009D0D7D"/>
    <w:rsid w:val="009D36FF"/>
    <w:rsid w:val="009F4185"/>
    <w:rsid w:val="00A13192"/>
    <w:rsid w:val="00A14AB0"/>
    <w:rsid w:val="00A15DB3"/>
    <w:rsid w:val="00A2025D"/>
    <w:rsid w:val="00A2289B"/>
    <w:rsid w:val="00A25452"/>
    <w:rsid w:val="00A26AA2"/>
    <w:rsid w:val="00A35ED3"/>
    <w:rsid w:val="00A45985"/>
    <w:rsid w:val="00A511A9"/>
    <w:rsid w:val="00A519F1"/>
    <w:rsid w:val="00A60115"/>
    <w:rsid w:val="00A65EC6"/>
    <w:rsid w:val="00A96C6B"/>
    <w:rsid w:val="00AA4679"/>
    <w:rsid w:val="00AC0ADE"/>
    <w:rsid w:val="00AC2FCF"/>
    <w:rsid w:val="00AD23F1"/>
    <w:rsid w:val="00AD3CD9"/>
    <w:rsid w:val="00AE1B53"/>
    <w:rsid w:val="00AE36DA"/>
    <w:rsid w:val="00AF58D0"/>
    <w:rsid w:val="00B059D6"/>
    <w:rsid w:val="00B10F4F"/>
    <w:rsid w:val="00B11C5B"/>
    <w:rsid w:val="00B23571"/>
    <w:rsid w:val="00B320D6"/>
    <w:rsid w:val="00B60B66"/>
    <w:rsid w:val="00B60FAD"/>
    <w:rsid w:val="00B776C0"/>
    <w:rsid w:val="00B9364D"/>
    <w:rsid w:val="00B95602"/>
    <w:rsid w:val="00B95871"/>
    <w:rsid w:val="00BA18D5"/>
    <w:rsid w:val="00BA1A03"/>
    <w:rsid w:val="00BA6439"/>
    <w:rsid w:val="00BC2210"/>
    <w:rsid w:val="00BD250D"/>
    <w:rsid w:val="00BE3D38"/>
    <w:rsid w:val="00BE5782"/>
    <w:rsid w:val="00BE7D83"/>
    <w:rsid w:val="00C01A7E"/>
    <w:rsid w:val="00C036BF"/>
    <w:rsid w:val="00C3646F"/>
    <w:rsid w:val="00C501A8"/>
    <w:rsid w:val="00C621DE"/>
    <w:rsid w:val="00C7328F"/>
    <w:rsid w:val="00C76769"/>
    <w:rsid w:val="00C80AE4"/>
    <w:rsid w:val="00C861CB"/>
    <w:rsid w:val="00C95DE2"/>
    <w:rsid w:val="00CA5F7F"/>
    <w:rsid w:val="00CB4F24"/>
    <w:rsid w:val="00CD252D"/>
    <w:rsid w:val="00CF08D1"/>
    <w:rsid w:val="00CF3239"/>
    <w:rsid w:val="00D004A2"/>
    <w:rsid w:val="00D01094"/>
    <w:rsid w:val="00D02EEA"/>
    <w:rsid w:val="00D16944"/>
    <w:rsid w:val="00D67871"/>
    <w:rsid w:val="00D82859"/>
    <w:rsid w:val="00D912C6"/>
    <w:rsid w:val="00D91F3C"/>
    <w:rsid w:val="00DA49C0"/>
    <w:rsid w:val="00DB00AE"/>
    <w:rsid w:val="00DC5A15"/>
    <w:rsid w:val="00DD30CE"/>
    <w:rsid w:val="00DD5498"/>
    <w:rsid w:val="00DE20A5"/>
    <w:rsid w:val="00DE4B4D"/>
    <w:rsid w:val="00DE7438"/>
    <w:rsid w:val="00DF0572"/>
    <w:rsid w:val="00E037BE"/>
    <w:rsid w:val="00E04E4B"/>
    <w:rsid w:val="00E05590"/>
    <w:rsid w:val="00E05D9B"/>
    <w:rsid w:val="00E06EFB"/>
    <w:rsid w:val="00E23ACC"/>
    <w:rsid w:val="00E25AB9"/>
    <w:rsid w:val="00E2695F"/>
    <w:rsid w:val="00E32F75"/>
    <w:rsid w:val="00E41682"/>
    <w:rsid w:val="00E45766"/>
    <w:rsid w:val="00E46D58"/>
    <w:rsid w:val="00E60FA5"/>
    <w:rsid w:val="00E63A3D"/>
    <w:rsid w:val="00E6521B"/>
    <w:rsid w:val="00E742F8"/>
    <w:rsid w:val="00E74BFB"/>
    <w:rsid w:val="00E74F38"/>
    <w:rsid w:val="00E800AC"/>
    <w:rsid w:val="00E81BD4"/>
    <w:rsid w:val="00E94971"/>
    <w:rsid w:val="00EB6050"/>
    <w:rsid w:val="00EC426D"/>
    <w:rsid w:val="00EE3127"/>
    <w:rsid w:val="00EF06B4"/>
    <w:rsid w:val="00EF365A"/>
    <w:rsid w:val="00EF433D"/>
    <w:rsid w:val="00F1001F"/>
    <w:rsid w:val="00F10B61"/>
    <w:rsid w:val="00F11FC1"/>
    <w:rsid w:val="00F12A62"/>
    <w:rsid w:val="00F21D13"/>
    <w:rsid w:val="00F31464"/>
    <w:rsid w:val="00F40539"/>
    <w:rsid w:val="00F41065"/>
    <w:rsid w:val="00F552D7"/>
    <w:rsid w:val="00F56CF2"/>
    <w:rsid w:val="00F75582"/>
    <w:rsid w:val="00F955E9"/>
    <w:rsid w:val="00FA5775"/>
    <w:rsid w:val="00FB26D2"/>
    <w:rsid w:val="00FB3FEC"/>
    <w:rsid w:val="00FB481B"/>
    <w:rsid w:val="00FC5E8D"/>
    <w:rsid w:val="00FD10E3"/>
    <w:rsid w:val="00FD624F"/>
    <w:rsid w:val="00FF04B6"/>
    <w:rsid w:val="00FF4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83880-3E46-4F01-8B0E-50304D77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9A19DD400FD00D9C3AE8EF27481EA02608CA8BAF55C5D39D58AFA20B9E0D9229D003FE52FC37ACF1DA0D5F545BABAD7F65338210DD152B73F55D9C9y5T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A19DD400FD00D9C3AE8EF27481EA02608CA8BAF55D523EDC89FA20B9E0D9229D003FE52FC37ACF1DA0D5F544BABAD7F65338210DD152B73F55D9C9y5T6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A19DD400FD00D9C3AE8EF27481EA02608CA8BAFD5F533DD584A72AB1B9D5209A0F60F2288A76CE1DA0D5F348E5BFC2E70B352517CF5AA12357DByCT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9A19DD400FD00D9C3AE8EF27481EA02608CA8BAFD5D5A3DD084A72AB1B9D5209A0F60F2288A76CE1DA0D5F348E5BFC2E70B352517CF5AA12357DByCT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A19DD400FD00D9C3AE8EF27481EA02608CA8BAFC5E523BD184A72AB1B9D5209A0F60F2288A76CE1DA0D5F048E5BFC2E70B352517CF5AA12357DByCTBJ" TargetMode="External"/><Relationship Id="rId14" Type="http://schemas.openxmlformats.org/officeDocument/2006/relationships/hyperlink" Target="consultantplus://offline/ref=49A19DD400FD00D9C3AE8EF27481EA02608CA8BAF55E5C32D38FFA20B9E0D9229D003FE52FC37ACF1DA0D5F546BABAD7F65338210DD152B73F55D9C9y5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C802-94B1-48BB-8845-0742CD5E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5</cp:revision>
  <cp:lastPrinted>2021-02-25T05:22:00Z</cp:lastPrinted>
  <dcterms:created xsi:type="dcterms:W3CDTF">2021-02-26T07:11:00Z</dcterms:created>
  <dcterms:modified xsi:type="dcterms:W3CDTF">2021-02-26T09:14:00Z</dcterms:modified>
</cp:coreProperties>
</file>